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0" w:lineRule="auto" w:before="117"/>
        <w:ind w:left="573" w:right="558" w:firstLine="0"/>
        <w:jc w:val="both"/>
        <w:rPr>
          <w:rFonts w:ascii="Futura Std Medium"/>
          <w:b/>
          <w:sz w:val="24"/>
        </w:rPr>
      </w:pPr>
      <w:r>
        <w:rPr>
          <w:rFonts w:ascii="Futura Std Medium"/>
          <w:b/>
          <w:color w:val="004A7B"/>
          <w:sz w:val="24"/>
        </w:rPr>
        <w:t>DESEE, RICHARD. (2019). </w:t>
      </w:r>
      <w:r>
        <w:rPr>
          <w:rFonts w:ascii="Futura Std Medium"/>
          <w:b/>
          <w:i/>
          <w:color w:val="004A7B"/>
          <w:sz w:val="24"/>
        </w:rPr>
        <w:t>CLIMATE CHANGE AND THE FUTURE OF DE- </w:t>
      </w:r>
      <w:r>
        <w:rPr>
          <w:rFonts w:ascii="Futura Std Medium"/>
          <w:b/>
          <w:i/>
          <w:color w:val="004A7B"/>
          <w:sz w:val="24"/>
        </w:rPr>
        <w:t>MOCRACY. </w:t>
      </w:r>
      <w:r>
        <w:rPr>
          <w:rFonts w:ascii="Futura Std Medium"/>
          <w:b/>
          <w:color w:val="004A7B"/>
          <w:sz w:val="24"/>
        </w:rPr>
        <w:t>MASSACHUSETTS, UNITED STATES: EDITORIAL SPRINGER</w:t>
      </w:r>
    </w:p>
    <w:p>
      <w:pPr>
        <w:pStyle w:val="BodyText"/>
        <w:spacing w:line="249" w:lineRule="auto" w:before="199"/>
        <w:ind w:left="573" w:right="554"/>
      </w:pPr>
      <w:r>
        <w:rPr>
          <w:color w:val="231F20"/>
        </w:rPr>
        <w:t>En</w:t>
      </w:r>
      <w:r>
        <w:rPr>
          <w:color w:val="231F20"/>
          <w:spacing w:val="-22"/>
        </w:rPr>
        <w:t> </w:t>
      </w:r>
      <w:r>
        <w:rPr>
          <w:color w:val="231F20"/>
        </w:rPr>
        <w:t>la</w:t>
      </w:r>
      <w:r>
        <w:rPr>
          <w:color w:val="231F20"/>
          <w:spacing w:val="-21"/>
        </w:rPr>
        <w:t> </w:t>
      </w:r>
      <w:r>
        <w:rPr>
          <w:color w:val="231F20"/>
        </w:rPr>
        <w:t>coyuntura</w:t>
      </w:r>
      <w:r>
        <w:rPr>
          <w:color w:val="231F20"/>
          <w:spacing w:val="-22"/>
        </w:rPr>
        <w:t> </w:t>
      </w:r>
      <w:r>
        <w:rPr>
          <w:color w:val="231F20"/>
        </w:rPr>
        <w:t>actual</w:t>
      </w:r>
      <w:r>
        <w:rPr>
          <w:color w:val="231F20"/>
          <w:spacing w:val="-21"/>
        </w:rPr>
        <w:t> </w:t>
      </w:r>
      <w:r>
        <w:rPr>
          <w:color w:val="231F20"/>
        </w:rPr>
        <w:t>(2017-2018)</w:t>
      </w:r>
      <w:r>
        <w:rPr>
          <w:color w:val="231F20"/>
          <w:spacing w:val="-22"/>
        </w:rPr>
        <w:t> </w:t>
      </w:r>
      <w:r>
        <w:rPr>
          <w:color w:val="231F20"/>
        </w:rPr>
        <w:t>con</w:t>
      </w:r>
      <w:r>
        <w:rPr>
          <w:color w:val="231F20"/>
          <w:spacing w:val="-21"/>
        </w:rPr>
        <w:t> </w:t>
      </w:r>
      <w:r>
        <w:rPr>
          <w:color w:val="231F20"/>
        </w:rPr>
        <w:t>el</w:t>
      </w:r>
      <w:r>
        <w:rPr>
          <w:color w:val="231F20"/>
          <w:spacing w:val="-22"/>
        </w:rPr>
        <w:t> </w:t>
      </w:r>
      <w:r>
        <w:rPr>
          <w:color w:val="231F20"/>
        </w:rPr>
        <w:t>anuncio</w:t>
      </w:r>
      <w:r>
        <w:rPr>
          <w:color w:val="231F20"/>
          <w:spacing w:val="-21"/>
        </w:rPr>
        <w:t> </w:t>
      </w:r>
      <w:r>
        <w:rPr>
          <w:color w:val="231F20"/>
        </w:rPr>
        <w:t>por</w:t>
      </w:r>
      <w:r>
        <w:rPr>
          <w:color w:val="231F20"/>
          <w:spacing w:val="-22"/>
        </w:rPr>
        <w:t> </w:t>
      </w:r>
      <w:r>
        <w:rPr>
          <w:color w:val="231F20"/>
        </w:rPr>
        <w:t>parte</w:t>
      </w:r>
      <w:r>
        <w:rPr>
          <w:color w:val="231F20"/>
          <w:spacing w:val="-21"/>
        </w:rPr>
        <w:t> </w:t>
      </w:r>
      <w:r>
        <w:rPr>
          <w:color w:val="231F20"/>
        </w:rPr>
        <w:t>del</w:t>
      </w:r>
      <w:r>
        <w:rPr>
          <w:color w:val="231F20"/>
          <w:spacing w:val="-22"/>
        </w:rPr>
        <w:t> </w:t>
      </w:r>
      <w:r>
        <w:rPr>
          <w:color w:val="231F20"/>
        </w:rPr>
        <w:t>Presidente</w:t>
      </w:r>
      <w:r>
        <w:rPr>
          <w:color w:val="231F20"/>
          <w:spacing w:val="-26"/>
        </w:rPr>
        <w:t> </w:t>
      </w:r>
      <w:r>
        <w:rPr>
          <w:color w:val="231F20"/>
        </w:rPr>
        <w:t>Trump de la salida de Estados Unidos del Acuerdo de París sobre cambio climático se ha generado una “atmósfera social” de desaliento, desconcierto e incertidumbre en los lobbies internacionales y comunidades epistémicas que abogan por una reducción sustantiva -aunque paulatina- de las emisiones de gases, vapores y partículas</w:t>
      </w:r>
      <w:r>
        <w:rPr>
          <w:color w:val="231F20"/>
          <w:spacing w:val="-9"/>
        </w:rPr>
        <w:t> </w:t>
      </w:r>
      <w:r>
        <w:rPr>
          <w:color w:val="231F20"/>
        </w:rPr>
        <w:t>(GVP-EI)</w:t>
      </w:r>
      <w:r>
        <w:rPr>
          <w:color w:val="231F20"/>
          <w:spacing w:val="-9"/>
        </w:rPr>
        <w:t> </w:t>
      </w:r>
      <w:r>
        <w:rPr>
          <w:color w:val="231F20"/>
        </w:rPr>
        <w:t>de</w:t>
      </w:r>
      <w:r>
        <w:rPr>
          <w:color w:val="231F20"/>
          <w:spacing w:val="-9"/>
        </w:rPr>
        <w:t> </w:t>
      </w:r>
      <w:r>
        <w:rPr>
          <w:color w:val="231F20"/>
        </w:rPr>
        <w:t>efecto</w:t>
      </w:r>
      <w:r>
        <w:rPr>
          <w:color w:val="231F20"/>
          <w:spacing w:val="-9"/>
        </w:rPr>
        <w:t> </w:t>
      </w:r>
      <w:r>
        <w:rPr>
          <w:color w:val="231F20"/>
        </w:rPr>
        <w:t>invernadero</w:t>
      </w:r>
      <w:r>
        <w:rPr>
          <w:color w:val="231F20"/>
          <w:spacing w:val="-9"/>
        </w:rPr>
        <w:t> </w:t>
      </w:r>
      <w:r>
        <w:rPr>
          <w:color w:val="231F20"/>
        </w:rPr>
        <w:t>asociadas</w:t>
      </w:r>
      <w:r>
        <w:rPr>
          <w:color w:val="231F20"/>
          <w:spacing w:val="-9"/>
        </w:rPr>
        <w:t> </w:t>
      </w:r>
      <w:r>
        <w:rPr>
          <w:color w:val="231F20"/>
        </w:rPr>
        <w:t>al</w:t>
      </w:r>
      <w:r>
        <w:rPr>
          <w:color w:val="231F20"/>
          <w:spacing w:val="-9"/>
        </w:rPr>
        <w:t> </w:t>
      </w:r>
      <w:r>
        <w:rPr>
          <w:color w:val="231F20"/>
        </w:rPr>
        <w:t>calentamiento</w:t>
      </w:r>
      <w:r>
        <w:rPr>
          <w:color w:val="231F20"/>
          <w:spacing w:val="-9"/>
        </w:rPr>
        <w:t> </w:t>
      </w:r>
      <w:r>
        <w:rPr>
          <w:color w:val="231F20"/>
        </w:rPr>
        <w:t>global.</w:t>
      </w:r>
      <w:r>
        <w:rPr>
          <w:color w:val="231F20"/>
          <w:spacing w:val="-9"/>
        </w:rPr>
        <w:t> </w:t>
      </w:r>
      <w:r>
        <w:rPr>
          <w:color w:val="231F20"/>
        </w:rPr>
        <w:t>En términos</w:t>
      </w:r>
      <w:r>
        <w:rPr>
          <w:color w:val="231F20"/>
          <w:spacing w:val="-4"/>
        </w:rPr>
        <w:t> </w:t>
      </w:r>
      <w:r>
        <w:rPr>
          <w:color w:val="231F20"/>
        </w:rPr>
        <w:t>políticos</w:t>
      </w:r>
      <w:r>
        <w:rPr>
          <w:color w:val="231F20"/>
          <w:spacing w:val="-5"/>
        </w:rPr>
        <w:t> </w:t>
      </w:r>
      <w:r>
        <w:rPr>
          <w:color w:val="231F20"/>
        </w:rPr>
        <w:t>-pareciera-</w:t>
      </w:r>
      <w:r>
        <w:rPr>
          <w:color w:val="231F20"/>
          <w:spacing w:val="-4"/>
        </w:rPr>
        <w:t> </w:t>
      </w:r>
      <w:r>
        <w:rPr>
          <w:color w:val="231F20"/>
        </w:rPr>
        <w:t>se</w:t>
      </w:r>
      <w:r>
        <w:rPr>
          <w:color w:val="231F20"/>
          <w:spacing w:val="-4"/>
        </w:rPr>
        <w:t> </w:t>
      </w:r>
      <w:r>
        <w:rPr>
          <w:color w:val="231F20"/>
        </w:rPr>
        <w:t>está</w:t>
      </w:r>
      <w:r>
        <w:rPr>
          <w:color w:val="231F20"/>
          <w:spacing w:val="-3"/>
        </w:rPr>
        <w:t> </w:t>
      </w:r>
      <w:r>
        <w:rPr>
          <w:color w:val="231F20"/>
        </w:rPr>
        <w:t>frente</w:t>
      </w:r>
      <w:r>
        <w:rPr>
          <w:color w:val="231F20"/>
          <w:spacing w:val="-5"/>
        </w:rPr>
        <w:t> </w:t>
      </w:r>
      <w:r>
        <w:rPr>
          <w:color w:val="231F20"/>
        </w:rPr>
        <w:t>a</w:t>
      </w:r>
      <w:r>
        <w:rPr>
          <w:color w:val="231F20"/>
          <w:spacing w:val="-3"/>
        </w:rPr>
        <w:t> </w:t>
      </w:r>
      <w:r>
        <w:rPr>
          <w:color w:val="231F20"/>
        </w:rPr>
        <w:t>un</w:t>
      </w:r>
      <w:r>
        <w:rPr>
          <w:color w:val="231F20"/>
          <w:spacing w:val="-4"/>
        </w:rPr>
        <w:t> </w:t>
      </w:r>
      <w:r>
        <w:rPr>
          <w:color w:val="231F20"/>
        </w:rPr>
        <w:t>riesgo</w:t>
      </w:r>
      <w:r>
        <w:rPr>
          <w:color w:val="231F20"/>
          <w:spacing w:val="-3"/>
        </w:rPr>
        <w:t> </w:t>
      </w:r>
      <w:r>
        <w:rPr>
          <w:color w:val="231F20"/>
        </w:rPr>
        <w:t>de</w:t>
      </w:r>
      <w:r>
        <w:rPr>
          <w:color w:val="231F20"/>
          <w:spacing w:val="-4"/>
        </w:rPr>
        <w:t> </w:t>
      </w:r>
      <w:r>
        <w:rPr>
          <w:color w:val="231F20"/>
        </w:rPr>
        <w:t>parálisis</w:t>
      </w:r>
      <w:r>
        <w:rPr>
          <w:color w:val="231F20"/>
          <w:spacing w:val="-4"/>
        </w:rPr>
        <w:t> </w:t>
      </w:r>
      <w:r>
        <w:rPr>
          <w:color w:val="231F20"/>
        </w:rPr>
        <w:t>en</w:t>
      </w:r>
      <w:r>
        <w:rPr>
          <w:color w:val="231F20"/>
          <w:spacing w:val="-4"/>
        </w:rPr>
        <w:t> </w:t>
      </w:r>
      <w:r>
        <w:rPr>
          <w:color w:val="231F20"/>
        </w:rPr>
        <w:t>lo</w:t>
      </w:r>
      <w:r>
        <w:rPr>
          <w:color w:val="231F20"/>
          <w:spacing w:val="-3"/>
        </w:rPr>
        <w:t> </w:t>
      </w:r>
      <w:r>
        <w:rPr>
          <w:color w:val="231F20"/>
        </w:rPr>
        <w:t>concer- niente a los márgenes de operación de las instituciones y diplomacia encargada de generar alternativas para lidiar con el cambio climático antrocéntrico (CCA) especialmente en la dimensión de mitigación de emisiones y promoción de la descarbonización de las sociedades y sus respectivas</w:t>
      </w:r>
      <w:r>
        <w:rPr>
          <w:color w:val="231F20"/>
          <w:spacing w:val="-5"/>
        </w:rPr>
        <w:t> </w:t>
      </w:r>
      <w:r>
        <w:rPr>
          <w:color w:val="231F20"/>
        </w:rPr>
        <w:t>economías.</w:t>
      </w:r>
    </w:p>
    <w:p>
      <w:pPr>
        <w:pStyle w:val="BodyText"/>
        <w:spacing w:line="249" w:lineRule="auto" w:before="211"/>
        <w:ind w:left="573" w:right="555" w:firstLine="81"/>
      </w:pPr>
      <w:r>
        <w:rPr>
          <w:color w:val="231F20"/>
        </w:rPr>
        <w:t>En este marco, R.S. Deese, docente de Historia político-ambiental en Boston University publica un texto con matices esperanzadores, el cual lleva por título “</w:t>
      </w:r>
      <w:r>
        <w:rPr>
          <w:i/>
          <w:color w:val="231F20"/>
        </w:rPr>
        <w:t>Climate Change and the Future of Democracy</w:t>
      </w:r>
      <w:r>
        <w:rPr>
          <w:color w:val="231F20"/>
        </w:rPr>
        <w:t>” difundido bajo el sello de la Editorial Springer y como parte de la serie denominada </w:t>
      </w:r>
      <w:r>
        <w:rPr>
          <w:i/>
          <w:color w:val="231F20"/>
        </w:rPr>
        <w:t>Environmental</w:t>
      </w:r>
      <w:r>
        <w:rPr>
          <w:i/>
          <w:color w:val="231F20"/>
          <w:spacing w:val="-41"/>
        </w:rPr>
        <w:t> </w:t>
      </w:r>
      <w:r>
        <w:rPr>
          <w:i/>
          <w:color w:val="231F20"/>
        </w:rPr>
        <w:t>Challen- </w:t>
      </w:r>
      <w:r>
        <w:rPr>
          <w:i/>
          <w:color w:val="231F20"/>
        </w:rPr>
        <w:t>ges and Solutions</w:t>
      </w:r>
      <w:r>
        <w:rPr>
          <w:color w:val="231F20"/>
        </w:rPr>
        <w:t>. El mismo resulta factible de ser clasificado como un texto de política</w:t>
      </w:r>
      <w:r>
        <w:rPr>
          <w:color w:val="231F20"/>
          <w:spacing w:val="-8"/>
        </w:rPr>
        <w:t> </w:t>
      </w:r>
      <w:r>
        <w:rPr>
          <w:color w:val="231F20"/>
        </w:rPr>
        <w:t>ambiental</w:t>
      </w:r>
      <w:r>
        <w:rPr>
          <w:color w:val="231F20"/>
          <w:spacing w:val="-7"/>
        </w:rPr>
        <w:t> </w:t>
      </w:r>
      <w:r>
        <w:rPr>
          <w:color w:val="231F20"/>
        </w:rPr>
        <w:t>internacional</w:t>
      </w:r>
      <w:r>
        <w:rPr>
          <w:color w:val="231F20"/>
          <w:spacing w:val="-7"/>
        </w:rPr>
        <w:t> </w:t>
      </w:r>
      <w:r>
        <w:rPr>
          <w:color w:val="231F20"/>
        </w:rPr>
        <w:t>centrado</w:t>
      </w:r>
      <w:r>
        <w:rPr>
          <w:color w:val="231F20"/>
          <w:spacing w:val="-7"/>
        </w:rPr>
        <w:t> </w:t>
      </w:r>
      <w:r>
        <w:rPr>
          <w:color w:val="231F20"/>
        </w:rPr>
        <w:t>en</w:t>
      </w:r>
      <w:r>
        <w:rPr>
          <w:color w:val="231F20"/>
          <w:spacing w:val="-7"/>
        </w:rPr>
        <w:t> </w:t>
      </w:r>
      <w:r>
        <w:rPr>
          <w:color w:val="231F20"/>
        </w:rPr>
        <w:t>la</w:t>
      </w:r>
      <w:r>
        <w:rPr>
          <w:color w:val="231F20"/>
          <w:spacing w:val="-8"/>
        </w:rPr>
        <w:t> </w:t>
      </w:r>
      <w:r>
        <w:rPr>
          <w:color w:val="231F20"/>
        </w:rPr>
        <w:t>necesidad</w:t>
      </w:r>
      <w:r>
        <w:rPr>
          <w:color w:val="231F20"/>
          <w:spacing w:val="-7"/>
        </w:rPr>
        <w:t> </w:t>
      </w:r>
      <w:r>
        <w:rPr>
          <w:color w:val="231F20"/>
        </w:rPr>
        <w:t>de</w:t>
      </w:r>
      <w:r>
        <w:rPr>
          <w:color w:val="231F20"/>
          <w:spacing w:val="-7"/>
        </w:rPr>
        <w:t> </w:t>
      </w:r>
      <w:r>
        <w:rPr>
          <w:color w:val="231F20"/>
        </w:rPr>
        <w:t>avanzar</w:t>
      </w:r>
      <w:r>
        <w:rPr>
          <w:color w:val="231F20"/>
          <w:spacing w:val="-7"/>
        </w:rPr>
        <w:t> </w:t>
      </w:r>
      <w:r>
        <w:rPr>
          <w:color w:val="231F20"/>
        </w:rPr>
        <w:t>en</w:t>
      </w:r>
      <w:r>
        <w:rPr>
          <w:color w:val="231F20"/>
          <w:spacing w:val="-7"/>
        </w:rPr>
        <w:t> </w:t>
      </w:r>
      <w:r>
        <w:rPr>
          <w:color w:val="231F20"/>
        </w:rPr>
        <w:t>la</w:t>
      </w:r>
      <w:r>
        <w:rPr>
          <w:color w:val="231F20"/>
          <w:spacing w:val="-7"/>
        </w:rPr>
        <w:t> </w:t>
      </w:r>
      <w:r>
        <w:rPr>
          <w:color w:val="231F20"/>
        </w:rPr>
        <w:t>reduc- ción de emisiones y pautas de transformación a tecnologías menos contaminan- tes de la atmósfera, aunque posee matices de análisis de pensamiento político </w:t>
      </w:r>
      <w:r>
        <w:rPr>
          <w:color w:val="231F20"/>
          <w:spacing w:val="-13"/>
        </w:rPr>
        <w:t>y </w:t>
      </w:r>
      <w:r>
        <w:rPr>
          <w:color w:val="231F20"/>
        </w:rPr>
        <w:t>de historia política de las ideas igualmente en el plano internacional.</w:t>
      </w:r>
    </w:p>
    <w:p>
      <w:pPr>
        <w:pStyle w:val="BodyText"/>
        <w:spacing w:line="249" w:lineRule="auto" w:before="209"/>
        <w:ind w:left="573" w:right="555"/>
      </w:pPr>
      <w:r>
        <w:rPr>
          <w:color w:val="231F20"/>
        </w:rPr>
        <w:t>Contrario</w:t>
      </w:r>
      <w:r>
        <w:rPr>
          <w:color w:val="231F20"/>
          <w:spacing w:val="-13"/>
        </w:rPr>
        <w:t> </w:t>
      </w:r>
      <w:r>
        <w:rPr>
          <w:color w:val="231F20"/>
        </w:rPr>
        <w:t>a</w:t>
      </w:r>
      <w:r>
        <w:rPr>
          <w:color w:val="231F20"/>
          <w:spacing w:val="-13"/>
        </w:rPr>
        <w:t> </w:t>
      </w:r>
      <w:r>
        <w:rPr>
          <w:color w:val="231F20"/>
        </w:rPr>
        <w:t>otras</w:t>
      </w:r>
      <w:r>
        <w:rPr>
          <w:color w:val="231F20"/>
          <w:spacing w:val="-13"/>
        </w:rPr>
        <w:t> </w:t>
      </w:r>
      <w:r>
        <w:rPr>
          <w:color w:val="231F20"/>
        </w:rPr>
        <w:t>publicaciones</w:t>
      </w:r>
      <w:r>
        <w:rPr>
          <w:color w:val="231F20"/>
          <w:spacing w:val="-13"/>
        </w:rPr>
        <w:t> </w:t>
      </w:r>
      <w:r>
        <w:rPr>
          <w:color w:val="231F20"/>
        </w:rPr>
        <w:t>que</w:t>
      </w:r>
      <w:r>
        <w:rPr>
          <w:color w:val="231F20"/>
          <w:spacing w:val="-12"/>
        </w:rPr>
        <w:t> </w:t>
      </w:r>
      <w:r>
        <w:rPr>
          <w:color w:val="231F20"/>
        </w:rPr>
        <w:t>han</w:t>
      </w:r>
      <w:r>
        <w:rPr>
          <w:color w:val="231F20"/>
          <w:spacing w:val="-13"/>
        </w:rPr>
        <w:t> </w:t>
      </w:r>
      <w:r>
        <w:rPr>
          <w:color w:val="231F20"/>
        </w:rPr>
        <w:t>subrayado</w:t>
      </w:r>
      <w:r>
        <w:rPr>
          <w:color w:val="231F20"/>
          <w:spacing w:val="-13"/>
        </w:rPr>
        <w:t> </w:t>
      </w:r>
      <w:r>
        <w:rPr>
          <w:color w:val="231F20"/>
        </w:rPr>
        <w:t>de</w:t>
      </w:r>
      <w:r>
        <w:rPr>
          <w:color w:val="231F20"/>
          <w:spacing w:val="-13"/>
        </w:rPr>
        <w:t> </w:t>
      </w:r>
      <w:r>
        <w:rPr>
          <w:color w:val="231F20"/>
        </w:rPr>
        <w:t>manera</w:t>
      </w:r>
      <w:r>
        <w:rPr>
          <w:color w:val="231F20"/>
          <w:spacing w:val="-13"/>
        </w:rPr>
        <w:t> </w:t>
      </w:r>
      <w:r>
        <w:rPr>
          <w:color w:val="231F20"/>
        </w:rPr>
        <w:t>reiterativa</w:t>
      </w:r>
      <w:r>
        <w:rPr>
          <w:color w:val="231F20"/>
          <w:spacing w:val="-12"/>
        </w:rPr>
        <w:t> </w:t>
      </w:r>
      <w:r>
        <w:rPr>
          <w:color w:val="231F20"/>
        </w:rPr>
        <w:t>las</w:t>
      </w:r>
      <w:r>
        <w:rPr>
          <w:color w:val="231F20"/>
          <w:spacing w:val="-13"/>
        </w:rPr>
        <w:t> </w:t>
      </w:r>
      <w:r>
        <w:rPr>
          <w:color w:val="231F20"/>
        </w:rPr>
        <w:t>limi- taciones</w:t>
      </w:r>
      <w:r>
        <w:rPr>
          <w:color w:val="231F20"/>
          <w:spacing w:val="-13"/>
        </w:rPr>
        <w:t> </w:t>
      </w:r>
      <w:r>
        <w:rPr>
          <w:color w:val="231F20"/>
        </w:rPr>
        <w:t>de</w:t>
      </w:r>
      <w:r>
        <w:rPr>
          <w:color w:val="231F20"/>
          <w:spacing w:val="-13"/>
        </w:rPr>
        <w:t> </w:t>
      </w:r>
      <w:r>
        <w:rPr>
          <w:color w:val="231F20"/>
        </w:rPr>
        <w:t>la</w:t>
      </w:r>
      <w:r>
        <w:rPr>
          <w:color w:val="231F20"/>
          <w:spacing w:val="-12"/>
        </w:rPr>
        <w:t> </w:t>
      </w:r>
      <w:r>
        <w:rPr>
          <w:color w:val="231F20"/>
        </w:rPr>
        <w:t>democracia</w:t>
      </w:r>
      <w:r>
        <w:rPr>
          <w:color w:val="231F20"/>
          <w:spacing w:val="-14"/>
        </w:rPr>
        <w:t> </w:t>
      </w:r>
      <w:r>
        <w:rPr>
          <w:color w:val="231F20"/>
        </w:rPr>
        <w:t>liberal</w:t>
      </w:r>
      <w:r>
        <w:rPr>
          <w:color w:val="231F20"/>
          <w:spacing w:val="-13"/>
        </w:rPr>
        <w:t> </w:t>
      </w:r>
      <w:r>
        <w:rPr>
          <w:color w:val="231F20"/>
        </w:rPr>
        <w:t>y</w:t>
      </w:r>
      <w:r>
        <w:rPr>
          <w:color w:val="231F20"/>
          <w:spacing w:val="-12"/>
        </w:rPr>
        <w:t> </w:t>
      </w:r>
      <w:r>
        <w:rPr>
          <w:color w:val="231F20"/>
        </w:rPr>
        <w:t>de</w:t>
      </w:r>
      <w:r>
        <w:rPr>
          <w:color w:val="231F20"/>
          <w:spacing w:val="-13"/>
        </w:rPr>
        <w:t> </w:t>
      </w:r>
      <w:r>
        <w:rPr>
          <w:color w:val="231F20"/>
        </w:rPr>
        <w:t>la</w:t>
      </w:r>
      <w:r>
        <w:rPr>
          <w:color w:val="231F20"/>
          <w:spacing w:val="-13"/>
        </w:rPr>
        <w:t> </w:t>
      </w:r>
      <w:r>
        <w:rPr>
          <w:color w:val="231F20"/>
        </w:rPr>
        <w:t>democracia</w:t>
      </w:r>
      <w:r>
        <w:rPr>
          <w:color w:val="231F20"/>
          <w:spacing w:val="-13"/>
        </w:rPr>
        <w:t> </w:t>
      </w:r>
      <w:r>
        <w:rPr>
          <w:color w:val="231F20"/>
        </w:rPr>
        <w:t>de</w:t>
      </w:r>
      <w:r>
        <w:rPr>
          <w:color w:val="231F20"/>
          <w:spacing w:val="-13"/>
        </w:rPr>
        <w:t> </w:t>
      </w:r>
      <w:r>
        <w:rPr>
          <w:color w:val="231F20"/>
        </w:rPr>
        <w:t>Occidente</w:t>
      </w:r>
      <w:r>
        <w:rPr>
          <w:color w:val="231F20"/>
          <w:spacing w:val="-14"/>
        </w:rPr>
        <w:t> </w:t>
      </w:r>
      <w:r>
        <w:rPr>
          <w:color w:val="231F20"/>
        </w:rPr>
        <w:t>para</w:t>
      </w:r>
      <w:r>
        <w:rPr>
          <w:color w:val="231F20"/>
          <w:spacing w:val="-12"/>
        </w:rPr>
        <w:t> </w:t>
      </w:r>
      <w:r>
        <w:rPr>
          <w:color w:val="231F20"/>
        </w:rPr>
        <w:t>contender con el CCA la de R.S. Deese argumenta que en el plano internacional debemos encaminarnos a una nueva forma de democracia que supere los límites del Es- tado</w:t>
      </w:r>
      <w:r>
        <w:rPr>
          <w:color w:val="231F20"/>
          <w:spacing w:val="-4"/>
        </w:rPr>
        <w:t> </w:t>
      </w:r>
      <w:r>
        <w:rPr>
          <w:color w:val="231F20"/>
        </w:rPr>
        <w:t>Nación</w:t>
      </w:r>
      <w:r>
        <w:rPr>
          <w:color w:val="231F20"/>
          <w:spacing w:val="-4"/>
        </w:rPr>
        <w:t> </w:t>
      </w:r>
      <w:r>
        <w:rPr>
          <w:color w:val="231F20"/>
        </w:rPr>
        <w:t>y</w:t>
      </w:r>
      <w:r>
        <w:rPr>
          <w:color w:val="231F20"/>
          <w:spacing w:val="-4"/>
        </w:rPr>
        <w:t> </w:t>
      </w:r>
      <w:r>
        <w:rPr>
          <w:color w:val="231F20"/>
        </w:rPr>
        <w:t>que</w:t>
      </w:r>
      <w:r>
        <w:rPr>
          <w:color w:val="231F20"/>
          <w:spacing w:val="-4"/>
        </w:rPr>
        <w:t> </w:t>
      </w:r>
      <w:r>
        <w:rPr>
          <w:color w:val="231F20"/>
        </w:rPr>
        <w:t>posibilite</w:t>
      </w:r>
      <w:r>
        <w:rPr>
          <w:color w:val="231F20"/>
          <w:spacing w:val="-4"/>
        </w:rPr>
        <w:t> </w:t>
      </w:r>
      <w:r>
        <w:rPr>
          <w:color w:val="231F20"/>
        </w:rPr>
        <w:t>recobrar</w:t>
      </w:r>
      <w:r>
        <w:rPr>
          <w:color w:val="231F20"/>
          <w:spacing w:val="-4"/>
        </w:rPr>
        <w:t> </w:t>
      </w:r>
      <w:r>
        <w:rPr>
          <w:color w:val="231F20"/>
        </w:rPr>
        <w:t>confianza</w:t>
      </w:r>
      <w:r>
        <w:rPr>
          <w:color w:val="231F20"/>
          <w:spacing w:val="-4"/>
        </w:rPr>
        <w:t> </w:t>
      </w:r>
      <w:r>
        <w:rPr>
          <w:color w:val="231F20"/>
        </w:rPr>
        <w:t>en</w:t>
      </w:r>
      <w:r>
        <w:rPr>
          <w:color w:val="231F20"/>
          <w:spacing w:val="-4"/>
        </w:rPr>
        <w:t> </w:t>
      </w:r>
      <w:r>
        <w:rPr>
          <w:color w:val="231F20"/>
        </w:rPr>
        <w:t>la</w:t>
      </w:r>
      <w:r>
        <w:rPr>
          <w:color w:val="231F20"/>
          <w:spacing w:val="-3"/>
        </w:rPr>
        <w:t> </w:t>
      </w:r>
      <w:r>
        <w:rPr>
          <w:color w:val="231F20"/>
        </w:rPr>
        <w:t>democracia,</w:t>
      </w:r>
      <w:r>
        <w:rPr>
          <w:color w:val="231F20"/>
          <w:spacing w:val="-5"/>
        </w:rPr>
        <w:t> </w:t>
      </w:r>
      <w:r>
        <w:rPr>
          <w:color w:val="231F20"/>
        </w:rPr>
        <w:t>confianza</w:t>
      </w:r>
      <w:r>
        <w:rPr>
          <w:color w:val="231F20"/>
          <w:spacing w:val="-4"/>
        </w:rPr>
        <w:t> </w:t>
      </w:r>
      <w:r>
        <w:rPr>
          <w:color w:val="231F20"/>
        </w:rPr>
        <w:t>que ha venido declinando debido a la ausencia de acuerdos vinculatorios de primer orden basados en un balance entre compromisos, incentivos y sanciones. Esta nueva forma de democracia es deseable pero también posible.</w:t>
      </w:r>
    </w:p>
    <w:p>
      <w:pPr>
        <w:pStyle w:val="BodyText"/>
        <w:spacing w:line="249" w:lineRule="auto" w:before="208"/>
        <w:ind w:left="573" w:right="554"/>
      </w:pPr>
      <w:r>
        <w:rPr>
          <w:color w:val="231F20"/>
        </w:rPr>
        <w:t>Las disrupciones que ha venido provocando el CCA y aquellas consecuencias que se intensificaran durante el presente Siglo (clima extremo, eventos hidrometereológicos extremos como sequías  o  desbordamientos,  subida  en  el nivel del </w:t>
      </w:r>
      <w:r>
        <w:rPr>
          <w:color w:val="231F20"/>
          <w:spacing w:val="-3"/>
        </w:rPr>
        <w:t>mar, </w:t>
      </w:r>
      <w:r>
        <w:rPr>
          <w:color w:val="231F20"/>
        </w:rPr>
        <w:t>entre otros) ponen en peligro la sobrevivencia de los ideales democráticos y constituye un caldo de cultivo para el surgimiento de</w:t>
      </w:r>
      <w:r>
        <w:rPr>
          <w:color w:val="231F20"/>
          <w:spacing w:val="-29"/>
        </w:rPr>
        <w:t> </w:t>
      </w:r>
      <w:r>
        <w:rPr>
          <w:color w:val="231F20"/>
        </w:rPr>
        <w:t>propuestas autoritarias, nacionalistas e inclusive populistas, las cuales atentan con la tradición</w:t>
      </w:r>
      <w:r>
        <w:rPr>
          <w:color w:val="231F20"/>
          <w:spacing w:val="-8"/>
        </w:rPr>
        <w:t> </w:t>
      </w:r>
      <w:r>
        <w:rPr>
          <w:color w:val="231F20"/>
        </w:rPr>
        <w:t>de</w:t>
      </w:r>
      <w:r>
        <w:rPr>
          <w:color w:val="231F20"/>
          <w:spacing w:val="-7"/>
        </w:rPr>
        <w:t> </w:t>
      </w:r>
      <w:r>
        <w:rPr>
          <w:color w:val="231F20"/>
        </w:rPr>
        <w:t>los</w:t>
      </w:r>
      <w:r>
        <w:rPr>
          <w:color w:val="231F20"/>
          <w:spacing w:val="-6"/>
        </w:rPr>
        <w:t> </w:t>
      </w:r>
      <w:r>
        <w:rPr>
          <w:color w:val="231F20"/>
        </w:rPr>
        <w:t>derechos</w:t>
      </w:r>
      <w:r>
        <w:rPr>
          <w:color w:val="231F20"/>
          <w:spacing w:val="-7"/>
        </w:rPr>
        <w:t> </w:t>
      </w:r>
      <w:r>
        <w:rPr>
          <w:color w:val="231F20"/>
        </w:rPr>
        <w:t>humanos</w:t>
      </w:r>
      <w:r>
        <w:rPr>
          <w:color w:val="231F20"/>
          <w:spacing w:val="-7"/>
        </w:rPr>
        <w:t> </w:t>
      </w:r>
      <w:r>
        <w:rPr>
          <w:color w:val="231F20"/>
        </w:rPr>
        <w:t>(Capítulo</w:t>
      </w:r>
      <w:r>
        <w:rPr>
          <w:color w:val="231F20"/>
          <w:spacing w:val="-8"/>
        </w:rPr>
        <w:t> </w:t>
      </w:r>
      <w:r>
        <w:rPr>
          <w:color w:val="231F20"/>
        </w:rPr>
        <w:t>1).</w:t>
      </w:r>
      <w:r>
        <w:rPr>
          <w:color w:val="231F20"/>
          <w:spacing w:val="-6"/>
        </w:rPr>
        <w:t> </w:t>
      </w:r>
      <w:r>
        <w:rPr>
          <w:color w:val="231F20"/>
        </w:rPr>
        <w:t>Resulta</w:t>
      </w:r>
      <w:r>
        <w:rPr>
          <w:color w:val="231F20"/>
          <w:spacing w:val="-7"/>
        </w:rPr>
        <w:t> </w:t>
      </w:r>
      <w:r>
        <w:rPr>
          <w:color w:val="231F20"/>
        </w:rPr>
        <w:t>claro</w:t>
      </w:r>
      <w:r>
        <w:rPr>
          <w:color w:val="231F20"/>
          <w:spacing w:val="-7"/>
        </w:rPr>
        <w:t> </w:t>
      </w:r>
      <w:r>
        <w:rPr>
          <w:color w:val="231F20"/>
        </w:rPr>
        <w:t>a</w:t>
      </w:r>
      <w:r>
        <w:rPr>
          <w:color w:val="231F20"/>
          <w:spacing w:val="-6"/>
        </w:rPr>
        <w:t> </w:t>
      </w:r>
      <w:r>
        <w:rPr>
          <w:color w:val="231F20"/>
        </w:rPr>
        <w:t>criterio</w:t>
      </w:r>
      <w:r>
        <w:rPr>
          <w:color w:val="231F20"/>
          <w:spacing w:val="-8"/>
        </w:rPr>
        <w:t> </w:t>
      </w:r>
      <w:r>
        <w:rPr>
          <w:color w:val="231F20"/>
        </w:rPr>
        <w:t>del</w:t>
      </w:r>
      <w:r>
        <w:rPr>
          <w:color w:val="231F20"/>
          <w:spacing w:val="-7"/>
        </w:rPr>
        <w:t> </w:t>
      </w:r>
      <w:r>
        <w:rPr>
          <w:color w:val="231F20"/>
          <w:spacing w:val="-3"/>
        </w:rPr>
        <w:t>autor </w:t>
      </w:r>
      <w:r>
        <w:rPr>
          <w:color w:val="231F20"/>
        </w:rPr>
        <w:t>que</w:t>
      </w:r>
      <w:r>
        <w:rPr>
          <w:color w:val="231F20"/>
          <w:spacing w:val="7"/>
        </w:rPr>
        <w:t> </w:t>
      </w:r>
      <w:r>
        <w:rPr>
          <w:color w:val="231F20"/>
        </w:rPr>
        <w:t>el</w:t>
      </w:r>
      <w:r>
        <w:rPr>
          <w:color w:val="231F20"/>
          <w:spacing w:val="8"/>
        </w:rPr>
        <w:t> </w:t>
      </w:r>
      <w:r>
        <w:rPr>
          <w:color w:val="231F20"/>
        </w:rPr>
        <w:t>calentamiento</w:t>
      </w:r>
      <w:r>
        <w:rPr>
          <w:color w:val="231F20"/>
          <w:spacing w:val="8"/>
        </w:rPr>
        <w:t> </w:t>
      </w:r>
      <w:r>
        <w:rPr>
          <w:color w:val="231F20"/>
        </w:rPr>
        <w:t>global</w:t>
      </w:r>
      <w:r>
        <w:rPr>
          <w:color w:val="231F20"/>
          <w:spacing w:val="8"/>
        </w:rPr>
        <w:t> </w:t>
      </w:r>
      <w:r>
        <w:rPr>
          <w:color w:val="231F20"/>
        </w:rPr>
        <w:t>ha</w:t>
      </w:r>
      <w:r>
        <w:rPr>
          <w:color w:val="231F20"/>
          <w:spacing w:val="8"/>
        </w:rPr>
        <w:t> </w:t>
      </w:r>
      <w:r>
        <w:rPr>
          <w:color w:val="231F20"/>
        </w:rPr>
        <w:t>creado</w:t>
      </w:r>
      <w:r>
        <w:rPr>
          <w:color w:val="231F20"/>
          <w:spacing w:val="8"/>
        </w:rPr>
        <w:t> </w:t>
      </w:r>
      <w:r>
        <w:rPr>
          <w:color w:val="231F20"/>
        </w:rPr>
        <w:t>impactos</w:t>
      </w:r>
      <w:r>
        <w:rPr>
          <w:color w:val="231F20"/>
          <w:spacing w:val="8"/>
        </w:rPr>
        <w:t> </w:t>
      </w:r>
      <w:r>
        <w:rPr>
          <w:color w:val="231F20"/>
        </w:rPr>
        <w:t>ambientales</w:t>
      </w:r>
      <w:r>
        <w:rPr>
          <w:color w:val="231F20"/>
          <w:spacing w:val="8"/>
        </w:rPr>
        <w:t> </w:t>
      </w:r>
      <w:r>
        <w:rPr>
          <w:color w:val="231F20"/>
        </w:rPr>
        <w:t>y</w:t>
      </w:r>
      <w:r>
        <w:rPr>
          <w:color w:val="231F20"/>
          <w:spacing w:val="8"/>
        </w:rPr>
        <w:t> </w:t>
      </w:r>
      <w:r>
        <w:rPr>
          <w:color w:val="231F20"/>
        </w:rPr>
        <w:t>humanos</w:t>
      </w:r>
      <w:r>
        <w:rPr>
          <w:color w:val="231F20"/>
          <w:spacing w:val="8"/>
        </w:rPr>
        <w:t> </w:t>
      </w:r>
      <w:r>
        <w:rPr>
          <w:color w:val="231F20"/>
        </w:rPr>
        <w:t>que</w:t>
      </w:r>
      <w:r>
        <w:rPr>
          <w:color w:val="231F20"/>
          <w:spacing w:val="8"/>
        </w:rPr>
        <w:t> </w:t>
      </w:r>
      <w:r>
        <w:rPr>
          <w:color w:val="231F20"/>
          <w:spacing w:val="-6"/>
        </w:rPr>
        <w:t>un</w:t>
      </w:r>
    </w:p>
    <w:p>
      <w:pPr>
        <w:spacing w:after="0" w:line="249" w:lineRule="auto"/>
        <w:sectPr>
          <w:headerReference w:type="default" r:id="rId5"/>
          <w:headerReference w:type="even" r:id="rId6"/>
          <w:footerReference w:type="default" r:id="rId7"/>
          <w:footerReference w:type="even" r:id="rId8"/>
          <w:type w:val="continuous"/>
          <w:pgSz w:w="12240" w:h="15840"/>
          <w:pgMar w:header="685" w:footer="996" w:top="1440" w:bottom="1180" w:left="1720" w:right="1720"/>
          <w:pgNumType w:start="137"/>
        </w:sectPr>
      </w:pPr>
    </w:p>
    <w:p>
      <w:pPr>
        <w:pStyle w:val="BodyText"/>
        <w:spacing w:line="249" w:lineRule="auto" w:before="80"/>
        <w:ind w:right="569"/>
      </w:pPr>
      <w:r>
        <w:rPr>
          <w:color w:val="231F20"/>
        </w:rPr>
        <w:t>Estado-Nación no puede solventar por sí mismo; por consiguiente se requiere</w:t>
      </w:r>
      <w:r>
        <w:rPr>
          <w:color w:val="231F20"/>
          <w:spacing w:val="-21"/>
        </w:rPr>
        <w:t> </w:t>
      </w:r>
      <w:r>
        <w:rPr>
          <w:color w:val="231F20"/>
        </w:rPr>
        <w:t>la integración</w:t>
      </w:r>
      <w:r>
        <w:rPr>
          <w:color w:val="231F20"/>
          <w:spacing w:val="-12"/>
        </w:rPr>
        <w:t> </w:t>
      </w:r>
      <w:r>
        <w:rPr>
          <w:color w:val="231F20"/>
        </w:rPr>
        <w:t>política</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democracias</w:t>
      </w:r>
      <w:r>
        <w:rPr>
          <w:color w:val="231F20"/>
          <w:spacing w:val="-11"/>
        </w:rPr>
        <w:t> </w:t>
      </w:r>
      <w:r>
        <w:rPr>
          <w:color w:val="231F20"/>
        </w:rPr>
        <w:t>alrededor</w:t>
      </w:r>
      <w:r>
        <w:rPr>
          <w:color w:val="231F20"/>
          <w:spacing w:val="-11"/>
        </w:rPr>
        <w:t> </w:t>
      </w:r>
      <w:r>
        <w:rPr>
          <w:color w:val="231F20"/>
        </w:rPr>
        <w:t>del</w:t>
      </w:r>
      <w:r>
        <w:rPr>
          <w:color w:val="231F20"/>
          <w:spacing w:val="-11"/>
        </w:rPr>
        <w:t> </w:t>
      </w:r>
      <w:r>
        <w:rPr>
          <w:color w:val="231F20"/>
        </w:rPr>
        <w:t>mundo,</w:t>
      </w:r>
      <w:r>
        <w:rPr>
          <w:color w:val="231F20"/>
          <w:spacing w:val="-11"/>
        </w:rPr>
        <w:t> </w:t>
      </w:r>
      <w:r>
        <w:rPr>
          <w:color w:val="231F20"/>
        </w:rPr>
        <w:t>lo</w:t>
      </w:r>
      <w:r>
        <w:rPr>
          <w:color w:val="231F20"/>
          <w:spacing w:val="-11"/>
        </w:rPr>
        <w:t> </w:t>
      </w:r>
      <w:r>
        <w:rPr>
          <w:color w:val="231F20"/>
        </w:rPr>
        <w:t>cual</w:t>
      </w:r>
      <w:r>
        <w:rPr>
          <w:color w:val="231F20"/>
          <w:spacing w:val="-11"/>
        </w:rPr>
        <w:t> </w:t>
      </w:r>
      <w:r>
        <w:rPr>
          <w:color w:val="231F20"/>
        </w:rPr>
        <w:t>se</w:t>
      </w:r>
      <w:r>
        <w:rPr>
          <w:color w:val="231F20"/>
          <w:spacing w:val="-11"/>
        </w:rPr>
        <w:t> </w:t>
      </w:r>
      <w:r>
        <w:rPr>
          <w:color w:val="231F20"/>
        </w:rPr>
        <w:t>recoge</w:t>
      </w:r>
      <w:r>
        <w:rPr>
          <w:color w:val="231F20"/>
          <w:spacing w:val="-11"/>
        </w:rPr>
        <w:t> </w:t>
      </w:r>
      <w:r>
        <w:rPr>
          <w:color w:val="231F20"/>
        </w:rPr>
        <w:t>en la recta final del texto (Capítulo</w:t>
      </w:r>
      <w:r>
        <w:rPr>
          <w:color w:val="231F20"/>
          <w:spacing w:val="-3"/>
        </w:rPr>
        <w:t> </w:t>
      </w:r>
      <w:r>
        <w:rPr>
          <w:color w:val="231F20"/>
        </w:rPr>
        <w:t>1).</w:t>
      </w:r>
    </w:p>
    <w:p>
      <w:pPr>
        <w:pStyle w:val="BodyText"/>
        <w:spacing w:line="249" w:lineRule="auto" w:before="202"/>
        <w:ind w:right="567"/>
      </w:pPr>
      <w:r>
        <w:rPr>
          <w:color w:val="231F20"/>
        </w:rPr>
        <w:t>Deese argumenta y presenta evidencia sobre casos que apuntan a una constan- te histórica: el surgimiento de nacionalismos de corte militarista ha generado procesos significativos de deterioro y destrucción ambiental al mismo tiempo que ha corrompido o limitado los esfuerzos de las comunidades científicas en la valoración de las consecuencias de estos procesos para las poblaciones</w:t>
      </w:r>
      <w:r>
        <w:rPr>
          <w:color w:val="231F20"/>
          <w:spacing w:val="-40"/>
        </w:rPr>
        <w:t> </w:t>
      </w:r>
      <w:r>
        <w:rPr>
          <w:color w:val="231F20"/>
        </w:rPr>
        <w:t>humanas (Capítulo 2). El discurso sobre las implicaciones políticas para contender con el CCA</w:t>
      </w:r>
      <w:r>
        <w:rPr>
          <w:color w:val="231F20"/>
          <w:spacing w:val="-24"/>
        </w:rPr>
        <w:t> </w:t>
      </w:r>
      <w:r>
        <w:rPr>
          <w:color w:val="231F20"/>
        </w:rPr>
        <w:t>han</w:t>
      </w:r>
      <w:r>
        <w:rPr>
          <w:color w:val="231F20"/>
          <w:spacing w:val="-10"/>
        </w:rPr>
        <w:t> </w:t>
      </w:r>
      <w:r>
        <w:rPr>
          <w:color w:val="231F20"/>
        </w:rPr>
        <w:t>sido</w:t>
      </w:r>
      <w:r>
        <w:rPr>
          <w:color w:val="231F20"/>
          <w:spacing w:val="-10"/>
        </w:rPr>
        <w:t> </w:t>
      </w:r>
      <w:r>
        <w:rPr>
          <w:color w:val="231F20"/>
        </w:rPr>
        <w:t>para</w:t>
      </w:r>
      <w:r>
        <w:rPr>
          <w:color w:val="231F20"/>
          <w:spacing w:val="-10"/>
        </w:rPr>
        <w:t> </w:t>
      </w:r>
      <w:r>
        <w:rPr>
          <w:color w:val="231F20"/>
        </w:rPr>
        <w:t>el</w:t>
      </w:r>
      <w:r>
        <w:rPr>
          <w:color w:val="231F20"/>
          <w:spacing w:val="-11"/>
        </w:rPr>
        <w:t> </w:t>
      </w:r>
      <w:r>
        <w:rPr>
          <w:color w:val="231F20"/>
        </w:rPr>
        <w:t>autor</w:t>
      </w:r>
      <w:r>
        <w:rPr>
          <w:color w:val="231F20"/>
          <w:spacing w:val="-10"/>
        </w:rPr>
        <w:t> </w:t>
      </w:r>
      <w:r>
        <w:rPr>
          <w:color w:val="231F20"/>
        </w:rPr>
        <w:t>más</w:t>
      </w:r>
      <w:r>
        <w:rPr>
          <w:color w:val="231F20"/>
          <w:spacing w:val="-10"/>
        </w:rPr>
        <w:t> </w:t>
      </w:r>
      <w:r>
        <w:rPr>
          <w:color w:val="231F20"/>
        </w:rPr>
        <w:t>críticas</w:t>
      </w:r>
      <w:r>
        <w:rPr>
          <w:color w:val="231F20"/>
          <w:spacing w:val="-10"/>
        </w:rPr>
        <w:t> </w:t>
      </w:r>
      <w:r>
        <w:rPr>
          <w:color w:val="231F20"/>
        </w:rPr>
        <w:t>dirigidas</w:t>
      </w:r>
      <w:r>
        <w:rPr>
          <w:color w:val="231F20"/>
          <w:spacing w:val="-10"/>
        </w:rPr>
        <w:t> </w:t>
      </w:r>
      <w:r>
        <w:rPr>
          <w:color w:val="231F20"/>
        </w:rPr>
        <w:t>contra</w:t>
      </w:r>
      <w:r>
        <w:rPr>
          <w:color w:val="231F20"/>
          <w:spacing w:val="-11"/>
        </w:rPr>
        <w:t> </w:t>
      </w:r>
      <w:r>
        <w:rPr>
          <w:color w:val="231F20"/>
        </w:rPr>
        <w:t>el</w:t>
      </w:r>
      <w:r>
        <w:rPr>
          <w:color w:val="231F20"/>
          <w:spacing w:val="-10"/>
        </w:rPr>
        <w:t> </w:t>
      </w:r>
      <w:r>
        <w:rPr>
          <w:color w:val="231F20"/>
        </w:rPr>
        <w:t>Capitalismo</w:t>
      </w:r>
      <w:r>
        <w:rPr>
          <w:color w:val="231F20"/>
          <w:spacing w:val="-10"/>
        </w:rPr>
        <w:t> </w:t>
      </w:r>
      <w:r>
        <w:rPr>
          <w:color w:val="231F20"/>
        </w:rPr>
        <w:t>que</w:t>
      </w:r>
      <w:r>
        <w:rPr>
          <w:color w:val="231F20"/>
          <w:spacing w:val="-10"/>
        </w:rPr>
        <w:t> </w:t>
      </w:r>
      <w:r>
        <w:rPr>
          <w:color w:val="231F20"/>
        </w:rPr>
        <w:t>hacia el</w:t>
      </w:r>
      <w:r>
        <w:rPr>
          <w:color w:val="231F20"/>
          <w:spacing w:val="-12"/>
        </w:rPr>
        <w:t> </w:t>
      </w:r>
      <w:r>
        <w:rPr>
          <w:color w:val="231F20"/>
        </w:rPr>
        <w:t>Nacionalismo</w:t>
      </w:r>
      <w:r>
        <w:rPr>
          <w:color w:val="231F20"/>
          <w:spacing w:val="-11"/>
        </w:rPr>
        <w:t> </w:t>
      </w:r>
      <w:r>
        <w:rPr>
          <w:color w:val="231F20"/>
        </w:rPr>
        <w:t>y</w:t>
      </w:r>
      <w:r>
        <w:rPr>
          <w:color w:val="231F20"/>
          <w:spacing w:val="-12"/>
        </w:rPr>
        <w:t> </w:t>
      </w:r>
      <w:r>
        <w:rPr>
          <w:color w:val="231F20"/>
        </w:rPr>
        <w:t>el</w:t>
      </w:r>
      <w:r>
        <w:rPr>
          <w:color w:val="231F20"/>
          <w:spacing w:val="-24"/>
        </w:rPr>
        <w:t> </w:t>
      </w:r>
      <w:r>
        <w:rPr>
          <w:color w:val="231F20"/>
        </w:rPr>
        <w:t>Autoritarismo.</w:t>
      </w:r>
      <w:r>
        <w:rPr>
          <w:color w:val="231F20"/>
          <w:spacing w:val="-11"/>
        </w:rPr>
        <w:t> </w:t>
      </w:r>
      <w:r>
        <w:rPr>
          <w:color w:val="231F20"/>
        </w:rPr>
        <w:t>Deese</w:t>
      </w:r>
      <w:r>
        <w:rPr>
          <w:color w:val="231F20"/>
          <w:spacing w:val="-11"/>
        </w:rPr>
        <w:t> </w:t>
      </w:r>
      <w:r>
        <w:rPr>
          <w:color w:val="231F20"/>
        </w:rPr>
        <w:t>aprovecha</w:t>
      </w:r>
      <w:r>
        <w:rPr>
          <w:color w:val="231F20"/>
          <w:spacing w:val="-12"/>
        </w:rPr>
        <w:t> </w:t>
      </w:r>
      <w:r>
        <w:rPr>
          <w:color w:val="231F20"/>
        </w:rPr>
        <w:t>para</w:t>
      </w:r>
      <w:r>
        <w:rPr>
          <w:color w:val="231F20"/>
          <w:spacing w:val="-11"/>
        </w:rPr>
        <w:t> </w:t>
      </w:r>
      <w:r>
        <w:rPr>
          <w:color w:val="231F20"/>
        </w:rPr>
        <w:t>recordar</w:t>
      </w:r>
      <w:r>
        <w:rPr>
          <w:color w:val="231F20"/>
          <w:spacing w:val="-12"/>
        </w:rPr>
        <w:t> </w:t>
      </w:r>
      <w:r>
        <w:rPr>
          <w:color w:val="231F20"/>
        </w:rPr>
        <w:t>que</w:t>
      </w:r>
      <w:r>
        <w:rPr>
          <w:color w:val="231F20"/>
          <w:spacing w:val="-11"/>
        </w:rPr>
        <w:t> </w:t>
      </w:r>
      <w:r>
        <w:rPr>
          <w:color w:val="231F20"/>
        </w:rPr>
        <w:t>las</w:t>
      </w:r>
      <w:r>
        <w:rPr>
          <w:color w:val="231F20"/>
          <w:spacing w:val="-11"/>
        </w:rPr>
        <w:t> </w:t>
      </w:r>
      <w:r>
        <w:rPr>
          <w:color w:val="231F20"/>
        </w:rPr>
        <w:t>gran- des</w:t>
      </w:r>
      <w:r>
        <w:rPr>
          <w:color w:val="231F20"/>
          <w:spacing w:val="-10"/>
        </w:rPr>
        <w:t> </w:t>
      </w:r>
      <w:r>
        <w:rPr>
          <w:color w:val="231F20"/>
        </w:rPr>
        <w:t>catástrofes</w:t>
      </w:r>
      <w:r>
        <w:rPr>
          <w:color w:val="231F20"/>
          <w:spacing w:val="-10"/>
        </w:rPr>
        <w:t> </w:t>
      </w:r>
      <w:r>
        <w:rPr>
          <w:color w:val="231F20"/>
        </w:rPr>
        <w:t>ambientales</w:t>
      </w:r>
      <w:r>
        <w:rPr>
          <w:color w:val="231F20"/>
          <w:spacing w:val="-10"/>
        </w:rPr>
        <w:t> </w:t>
      </w:r>
      <w:r>
        <w:rPr>
          <w:color w:val="231F20"/>
        </w:rPr>
        <w:t>planetarias</w:t>
      </w:r>
      <w:r>
        <w:rPr>
          <w:color w:val="231F20"/>
          <w:spacing w:val="-10"/>
        </w:rPr>
        <w:t> </w:t>
      </w:r>
      <w:r>
        <w:rPr>
          <w:color w:val="231F20"/>
        </w:rPr>
        <w:t>han</w:t>
      </w:r>
      <w:r>
        <w:rPr>
          <w:color w:val="231F20"/>
          <w:spacing w:val="-10"/>
        </w:rPr>
        <w:t> </w:t>
      </w:r>
      <w:r>
        <w:rPr>
          <w:color w:val="231F20"/>
        </w:rPr>
        <w:t>tenido</w:t>
      </w:r>
      <w:r>
        <w:rPr>
          <w:color w:val="231F20"/>
          <w:spacing w:val="-10"/>
        </w:rPr>
        <w:t> </w:t>
      </w:r>
      <w:r>
        <w:rPr>
          <w:color w:val="231F20"/>
        </w:rPr>
        <w:t>lugar</w:t>
      </w:r>
      <w:r>
        <w:rPr>
          <w:color w:val="231F20"/>
          <w:spacing w:val="-10"/>
        </w:rPr>
        <w:t> </w:t>
      </w:r>
      <w:r>
        <w:rPr>
          <w:color w:val="231F20"/>
        </w:rPr>
        <w:t>en</w:t>
      </w:r>
      <w:r>
        <w:rPr>
          <w:color w:val="231F20"/>
          <w:spacing w:val="-10"/>
        </w:rPr>
        <w:t> </w:t>
      </w:r>
      <w:r>
        <w:rPr>
          <w:color w:val="231F20"/>
        </w:rPr>
        <w:t>regímenes</w:t>
      </w:r>
      <w:r>
        <w:rPr>
          <w:color w:val="231F20"/>
          <w:spacing w:val="-10"/>
        </w:rPr>
        <w:t> </w:t>
      </w:r>
      <w:r>
        <w:rPr>
          <w:color w:val="231F20"/>
        </w:rPr>
        <w:t>totalitarios ya fueran estos de Izquierda o Derecha bajo la doctrina del Interés Nacional, la cual tiende a amedrentar a las comunidades científicas y grupos</w:t>
      </w:r>
      <w:r>
        <w:rPr>
          <w:color w:val="231F20"/>
          <w:spacing w:val="-12"/>
        </w:rPr>
        <w:t> </w:t>
      </w:r>
      <w:r>
        <w:rPr>
          <w:color w:val="231F20"/>
        </w:rPr>
        <w:t>ambientalistas.</w:t>
      </w:r>
    </w:p>
    <w:p>
      <w:pPr>
        <w:pStyle w:val="BodyText"/>
        <w:spacing w:line="249" w:lineRule="auto" w:before="211"/>
        <w:ind w:right="568"/>
      </w:pPr>
      <w:r>
        <w:rPr>
          <w:color w:val="231F20"/>
          <w:spacing w:val="-4"/>
        </w:rPr>
        <w:t>Para </w:t>
      </w:r>
      <w:r>
        <w:rPr>
          <w:color w:val="231F20"/>
          <w:spacing w:val="-3"/>
        </w:rPr>
        <w:t>el </w:t>
      </w:r>
      <w:r>
        <w:rPr>
          <w:color w:val="231F20"/>
          <w:spacing w:val="-4"/>
        </w:rPr>
        <w:t>autor </w:t>
      </w:r>
      <w:r>
        <w:rPr>
          <w:color w:val="231F20"/>
          <w:spacing w:val="-5"/>
        </w:rPr>
        <w:t>resulta preocupante </w:t>
      </w:r>
      <w:r>
        <w:rPr>
          <w:color w:val="231F20"/>
          <w:spacing w:val="-4"/>
        </w:rPr>
        <w:t>que </w:t>
      </w:r>
      <w:r>
        <w:rPr>
          <w:color w:val="231F20"/>
          <w:spacing w:val="-5"/>
        </w:rPr>
        <w:t>formas </w:t>
      </w:r>
      <w:r>
        <w:rPr>
          <w:color w:val="231F20"/>
          <w:spacing w:val="-3"/>
        </w:rPr>
        <w:t>de </w:t>
      </w:r>
      <w:r>
        <w:rPr>
          <w:color w:val="231F20"/>
          <w:spacing w:val="-5"/>
        </w:rPr>
        <w:t>autoritarismo capitalista (</w:t>
      </w:r>
      <w:r>
        <w:rPr>
          <w:i/>
          <w:color w:val="231F20"/>
          <w:spacing w:val="-5"/>
        </w:rPr>
        <w:t>authori- </w:t>
      </w:r>
      <w:r>
        <w:rPr>
          <w:i/>
          <w:color w:val="231F20"/>
          <w:spacing w:val="-5"/>
        </w:rPr>
        <w:t>tarian</w:t>
      </w:r>
      <w:r>
        <w:rPr>
          <w:i/>
          <w:color w:val="231F20"/>
          <w:spacing w:val="-11"/>
        </w:rPr>
        <w:t> </w:t>
      </w:r>
      <w:r>
        <w:rPr>
          <w:i/>
          <w:color w:val="231F20"/>
          <w:spacing w:val="-5"/>
        </w:rPr>
        <w:t>capitalism</w:t>
      </w:r>
      <w:r>
        <w:rPr>
          <w:color w:val="231F20"/>
          <w:spacing w:val="-5"/>
        </w:rPr>
        <w:t>)</w:t>
      </w:r>
      <w:r>
        <w:rPr>
          <w:color w:val="231F20"/>
          <w:spacing w:val="-10"/>
        </w:rPr>
        <w:t> </w:t>
      </w:r>
      <w:r>
        <w:rPr>
          <w:color w:val="231F20"/>
          <w:spacing w:val="-4"/>
        </w:rPr>
        <w:t>hayan</w:t>
      </w:r>
      <w:r>
        <w:rPr>
          <w:color w:val="231F20"/>
          <w:spacing w:val="-10"/>
        </w:rPr>
        <w:t> </w:t>
      </w:r>
      <w:r>
        <w:rPr>
          <w:color w:val="231F20"/>
          <w:spacing w:val="-5"/>
        </w:rPr>
        <w:t>crecido</w:t>
      </w:r>
      <w:r>
        <w:rPr>
          <w:color w:val="231F20"/>
          <w:spacing w:val="-11"/>
        </w:rPr>
        <w:t> </w:t>
      </w:r>
      <w:r>
        <w:rPr>
          <w:color w:val="231F20"/>
          <w:spacing w:val="-3"/>
        </w:rPr>
        <w:t>en</w:t>
      </w:r>
      <w:r>
        <w:rPr>
          <w:color w:val="231F20"/>
          <w:spacing w:val="-10"/>
        </w:rPr>
        <w:t> </w:t>
      </w:r>
      <w:r>
        <w:rPr>
          <w:color w:val="231F20"/>
          <w:spacing w:val="-4"/>
        </w:rPr>
        <w:t>las</w:t>
      </w:r>
      <w:r>
        <w:rPr>
          <w:color w:val="231F20"/>
          <w:spacing w:val="-11"/>
        </w:rPr>
        <w:t> </w:t>
      </w:r>
      <w:r>
        <w:rPr>
          <w:color w:val="231F20"/>
          <w:spacing w:val="-5"/>
        </w:rPr>
        <w:t>primeras</w:t>
      </w:r>
      <w:r>
        <w:rPr>
          <w:color w:val="231F20"/>
          <w:spacing w:val="-10"/>
        </w:rPr>
        <w:t> </w:t>
      </w:r>
      <w:r>
        <w:rPr>
          <w:color w:val="231F20"/>
          <w:spacing w:val="-5"/>
        </w:rPr>
        <w:t>décadas</w:t>
      </w:r>
      <w:r>
        <w:rPr>
          <w:color w:val="231F20"/>
          <w:spacing w:val="-10"/>
        </w:rPr>
        <w:t> </w:t>
      </w:r>
      <w:r>
        <w:rPr>
          <w:color w:val="231F20"/>
          <w:spacing w:val="-4"/>
        </w:rPr>
        <w:t>del</w:t>
      </w:r>
      <w:r>
        <w:rPr>
          <w:color w:val="231F20"/>
          <w:spacing w:val="-11"/>
        </w:rPr>
        <w:t> </w:t>
      </w:r>
      <w:r>
        <w:rPr>
          <w:color w:val="231F20"/>
          <w:spacing w:val="-4"/>
        </w:rPr>
        <w:t>siglo</w:t>
      </w:r>
      <w:r>
        <w:rPr>
          <w:color w:val="231F20"/>
          <w:spacing w:val="-10"/>
        </w:rPr>
        <w:t> </w:t>
      </w:r>
      <w:r>
        <w:rPr>
          <w:color w:val="231F20"/>
          <w:spacing w:val="-4"/>
        </w:rPr>
        <w:t>XXI,</w:t>
      </w:r>
      <w:r>
        <w:rPr>
          <w:color w:val="231F20"/>
          <w:spacing w:val="-10"/>
        </w:rPr>
        <w:t> </w:t>
      </w:r>
      <w:r>
        <w:rPr>
          <w:color w:val="231F20"/>
          <w:spacing w:val="-5"/>
        </w:rPr>
        <w:t>propiciando regímenes</w:t>
      </w:r>
      <w:r>
        <w:rPr>
          <w:color w:val="231F20"/>
          <w:spacing w:val="-15"/>
        </w:rPr>
        <w:t> </w:t>
      </w:r>
      <w:r>
        <w:rPr>
          <w:color w:val="231F20"/>
          <w:spacing w:val="-5"/>
        </w:rPr>
        <w:t>políticos</w:t>
      </w:r>
      <w:r>
        <w:rPr>
          <w:color w:val="231F20"/>
          <w:spacing w:val="-15"/>
        </w:rPr>
        <w:t> </w:t>
      </w:r>
      <w:r>
        <w:rPr>
          <w:color w:val="231F20"/>
          <w:spacing w:val="-4"/>
        </w:rPr>
        <w:t>que</w:t>
      </w:r>
      <w:r>
        <w:rPr>
          <w:color w:val="231F20"/>
          <w:spacing w:val="-15"/>
        </w:rPr>
        <w:t> </w:t>
      </w:r>
      <w:r>
        <w:rPr>
          <w:color w:val="231F20"/>
          <w:spacing w:val="-4"/>
        </w:rPr>
        <w:t>hacen</w:t>
      </w:r>
      <w:r>
        <w:rPr>
          <w:color w:val="231F20"/>
          <w:spacing w:val="-14"/>
        </w:rPr>
        <w:t> </w:t>
      </w:r>
      <w:r>
        <w:rPr>
          <w:color w:val="231F20"/>
        </w:rPr>
        <w:t>o</w:t>
      </w:r>
      <w:r>
        <w:rPr>
          <w:color w:val="231F20"/>
          <w:spacing w:val="-15"/>
        </w:rPr>
        <w:t> </w:t>
      </w:r>
      <w:r>
        <w:rPr>
          <w:color w:val="231F20"/>
          <w:spacing w:val="-5"/>
        </w:rPr>
        <w:t>abogan</w:t>
      </w:r>
      <w:r>
        <w:rPr>
          <w:color w:val="231F20"/>
          <w:spacing w:val="-13"/>
        </w:rPr>
        <w:t> </w:t>
      </w:r>
      <w:r>
        <w:rPr>
          <w:color w:val="231F20"/>
          <w:spacing w:val="-4"/>
        </w:rPr>
        <w:t>por</w:t>
      </w:r>
      <w:r>
        <w:rPr>
          <w:color w:val="231F20"/>
          <w:spacing w:val="-15"/>
        </w:rPr>
        <w:t> </w:t>
      </w:r>
      <w:r>
        <w:rPr>
          <w:color w:val="231F20"/>
          <w:spacing w:val="-3"/>
        </w:rPr>
        <w:t>un</w:t>
      </w:r>
      <w:r>
        <w:rPr>
          <w:color w:val="231F20"/>
          <w:spacing w:val="-15"/>
        </w:rPr>
        <w:t> </w:t>
      </w:r>
      <w:r>
        <w:rPr>
          <w:color w:val="231F20"/>
          <w:spacing w:val="-4"/>
        </w:rPr>
        <w:t>uso</w:t>
      </w:r>
      <w:r>
        <w:rPr>
          <w:color w:val="231F20"/>
          <w:spacing w:val="-15"/>
        </w:rPr>
        <w:t> </w:t>
      </w:r>
      <w:r>
        <w:rPr>
          <w:color w:val="231F20"/>
          <w:spacing w:val="-5"/>
        </w:rPr>
        <w:t>irrestricto</w:t>
      </w:r>
      <w:r>
        <w:rPr>
          <w:color w:val="231F20"/>
          <w:spacing w:val="-13"/>
        </w:rPr>
        <w:t> </w:t>
      </w:r>
      <w:r>
        <w:rPr>
          <w:color w:val="231F20"/>
          <w:spacing w:val="-4"/>
        </w:rPr>
        <w:t>del</w:t>
      </w:r>
      <w:r>
        <w:rPr>
          <w:color w:val="231F20"/>
          <w:spacing w:val="-15"/>
        </w:rPr>
        <w:t> </w:t>
      </w:r>
      <w:r>
        <w:rPr>
          <w:color w:val="231F20"/>
          <w:spacing w:val="-4"/>
        </w:rPr>
        <w:t>uso</w:t>
      </w:r>
      <w:r>
        <w:rPr>
          <w:color w:val="231F20"/>
          <w:spacing w:val="-14"/>
        </w:rPr>
        <w:t> </w:t>
      </w:r>
      <w:r>
        <w:rPr>
          <w:color w:val="231F20"/>
          <w:spacing w:val="-3"/>
        </w:rPr>
        <w:t>de</w:t>
      </w:r>
      <w:r>
        <w:rPr>
          <w:color w:val="231F20"/>
          <w:spacing w:val="-15"/>
        </w:rPr>
        <w:t> </w:t>
      </w:r>
      <w:r>
        <w:rPr>
          <w:color w:val="231F20"/>
          <w:spacing w:val="-5"/>
        </w:rPr>
        <w:t>yacimientos </w:t>
      </w:r>
      <w:r>
        <w:rPr>
          <w:color w:val="231F20"/>
          <w:spacing w:val="-3"/>
        </w:rPr>
        <w:t>de </w:t>
      </w:r>
      <w:r>
        <w:rPr>
          <w:color w:val="231F20"/>
          <w:spacing w:val="-5"/>
        </w:rPr>
        <w:t>combustibles fósiles (Casos </w:t>
      </w:r>
      <w:r>
        <w:rPr>
          <w:color w:val="231F20"/>
          <w:spacing w:val="-4"/>
        </w:rPr>
        <w:t>ruso, chino </w:t>
      </w:r>
      <w:r>
        <w:rPr>
          <w:color w:val="231F20"/>
        </w:rPr>
        <w:t>y </w:t>
      </w:r>
      <w:r>
        <w:rPr>
          <w:color w:val="231F20"/>
          <w:spacing w:val="-5"/>
        </w:rPr>
        <w:t>recientemente estadounidense) para garantizar </w:t>
      </w:r>
      <w:r>
        <w:rPr>
          <w:color w:val="231F20"/>
          <w:spacing w:val="-3"/>
        </w:rPr>
        <w:t>la </w:t>
      </w:r>
      <w:r>
        <w:rPr>
          <w:color w:val="231F20"/>
          <w:spacing w:val="-5"/>
        </w:rPr>
        <w:t>seguridad energética. Lamentablemente </w:t>
      </w:r>
      <w:r>
        <w:rPr>
          <w:color w:val="231F20"/>
          <w:spacing w:val="-3"/>
        </w:rPr>
        <w:t>en la </w:t>
      </w:r>
      <w:r>
        <w:rPr>
          <w:color w:val="231F20"/>
          <w:spacing w:val="-5"/>
        </w:rPr>
        <w:t>coyuntura actual </w:t>
      </w:r>
      <w:r>
        <w:rPr>
          <w:color w:val="231F20"/>
          <w:spacing w:val="-4"/>
        </w:rPr>
        <w:t>para </w:t>
      </w:r>
      <w:r>
        <w:rPr>
          <w:color w:val="231F20"/>
          <w:spacing w:val="-5"/>
        </w:rPr>
        <w:t>el </w:t>
      </w:r>
      <w:r>
        <w:rPr>
          <w:color w:val="231F20"/>
          <w:spacing w:val="-4"/>
        </w:rPr>
        <w:t>autor</w:t>
      </w:r>
      <w:r>
        <w:rPr>
          <w:color w:val="231F20"/>
          <w:spacing w:val="-18"/>
        </w:rPr>
        <w:t> </w:t>
      </w:r>
      <w:r>
        <w:rPr>
          <w:color w:val="231F20"/>
          <w:spacing w:val="-3"/>
        </w:rPr>
        <w:t>se</w:t>
      </w:r>
      <w:r>
        <w:rPr>
          <w:color w:val="231F20"/>
          <w:spacing w:val="-18"/>
        </w:rPr>
        <w:t> </w:t>
      </w:r>
      <w:r>
        <w:rPr>
          <w:color w:val="231F20"/>
          <w:spacing w:val="-4"/>
        </w:rPr>
        <w:t>suele</w:t>
      </w:r>
      <w:r>
        <w:rPr>
          <w:color w:val="231F20"/>
          <w:spacing w:val="-18"/>
        </w:rPr>
        <w:t> </w:t>
      </w:r>
      <w:r>
        <w:rPr>
          <w:color w:val="231F20"/>
          <w:spacing w:val="-5"/>
        </w:rPr>
        <w:t>confundir</w:t>
      </w:r>
      <w:r>
        <w:rPr>
          <w:color w:val="231F20"/>
          <w:spacing w:val="-18"/>
        </w:rPr>
        <w:t> </w:t>
      </w:r>
      <w:r>
        <w:rPr>
          <w:color w:val="231F20"/>
          <w:spacing w:val="-4"/>
        </w:rPr>
        <w:t>estas</w:t>
      </w:r>
      <w:r>
        <w:rPr>
          <w:color w:val="231F20"/>
          <w:spacing w:val="-18"/>
        </w:rPr>
        <w:t> </w:t>
      </w:r>
      <w:r>
        <w:rPr>
          <w:color w:val="231F20"/>
          <w:spacing w:val="-5"/>
        </w:rPr>
        <w:t>formas</w:t>
      </w:r>
      <w:r>
        <w:rPr>
          <w:color w:val="231F20"/>
          <w:spacing w:val="-18"/>
        </w:rPr>
        <w:t> </w:t>
      </w:r>
      <w:r>
        <w:rPr>
          <w:color w:val="231F20"/>
          <w:spacing w:val="-3"/>
        </w:rPr>
        <w:t>de</w:t>
      </w:r>
      <w:r>
        <w:rPr>
          <w:color w:val="231F20"/>
          <w:spacing w:val="-18"/>
        </w:rPr>
        <w:t> </w:t>
      </w:r>
      <w:r>
        <w:rPr>
          <w:color w:val="231F20"/>
          <w:spacing w:val="-5"/>
        </w:rPr>
        <w:t>autoritarismo</w:t>
      </w:r>
      <w:r>
        <w:rPr>
          <w:color w:val="231F20"/>
          <w:spacing w:val="-18"/>
        </w:rPr>
        <w:t> </w:t>
      </w:r>
      <w:r>
        <w:rPr>
          <w:color w:val="231F20"/>
          <w:spacing w:val="-4"/>
        </w:rPr>
        <w:t>con</w:t>
      </w:r>
      <w:r>
        <w:rPr>
          <w:color w:val="231F20"/>
          <w:spacing w:val="-18"/>
        </w:rPr>
        <w:t> </w:t>
      </w:r>
      <w:r>
        <w:rPr>
          <w:color w:val="231F20"/>
          <w:spacing w:val="-4"/>
        </w:rPr>
        <w:t>los</w:t>
      </w:r>
      <w:r>
        <w:rPr>
          <w:color w:val="231F20"/>
          <w:spacing w:val="-18"/>
        </w:rPr>
        <w:t> </w:t>
      </w:r>
      <w:r>
        <w:rPr>
          <w:color w:val="231F20"/>
          <w:spacing w:val="-5"/>
        </w:rPr>
        <w:t>principios</w:t>
      </w:r>
      <w:r>
        <w:rPr>
          <w:color w:val="231F20"/>
          <w:spacing w:val="-18"/>
        </w:rPr>
        <w:t> </w:t>
      </w:r>
      <w:r>
        <w:rPr>
          <w:color w:val="231F20"/>
        </w:rPr>
        <w:t>y</w:t>
      </w:r>
      <w:r>
        <w:rPr>
          <w:color w:val="231F20"/>
          <w:spacing w:val="-18"/>
        </w:rPr>
        <w:t> </w:t>
      </w:r>
      <w:r>
        <w:rPr>
          <w:color w:val="231F20"/>
          <w:spacing w:val="-5"/>
        </w:rPr>
        <w:t>estrategias propias </w:t>
      </w:r>
      <w:r>
        <w:rPr>
          <w:color w:val="231F20"/>
          <w:spacing w:val="-4"/>
        </w:rPr>
        <w:t>del </w:t>
      </w:r>
      <w:r>
        <w:rPr>
          <w:color w:val="231F20"/>
          <w:spacing w:val="-5"/>
        </w:rPr>
        <w:t>capitalismo liberal </w:t>
      </w:r>
      <w:r>
        <w:rPr>
          <w:color w:val="231F20"/>
          <w:spacing w:val="-3"/>
        </w:rPr>
        <w:t>de </w:t>
      </w:r>
      <w:r>
        <w:rPr>
          <w:color w:val="231F20"/>
          <w:spacing w:val="-4"/>
        </w:rPr>
        <w:t>corte </w:t>
      </w:r>
      <w:r>
        <w:rPr>
          <w:color w:val="231F20"/>
          <w:spacing w:val="-5"/>
        </w:rPr>
        <w:t>democrático (</w:t>
      </w:r>
      <w:r>
        <w:rPr>
          <w:i/>
          <w:color w:val="231F20"/>
          <w:spacing w:val="-5"/>
        </w:rPr>
        <w:t>liberal democratic</w:t>
      </w:r>
      <w:r>
        <w:rPr>
          <w:i/>
          <w:color w:val="231F20"/>
          <w:spacing w:val="-36"/>
        </w:rPr>
        <w:t> </w:t>
      </w:r>
      <w:r>
        <w:rPr>
          <w:i/>
          <w:color w:val="231F20"/>
          <w:spacing w:val="-5"/>
        </w:rPr>
        <w:t>capitalism)</w:t>
      </w:r>
      <w:r>
        <w:rPr>
          <w:color w:val="231F20"/>
          <w:spacing w:val="-5"/>
        </w:rPr>
        <w:t>, </w:t>
      </w:r>
      <w:r>
        <w:rPr>
          <w:color w:val="231F20"/>
          <w:spacing w:val="-4"/>
        </w:rPr>
        <w:t>sobre</w:t>
      </w:r>
      <w:r>
        <w:rPr>
          <w:color w:val="231F20"/>
          <w:spacing w:val="-10"/>
        </w:rPr>
        <w:t> </w:t>
      </w:r>
      <w:r>
        <w:rPr>
          <w:color w:val="231F20"/>
          <w:spacing w:val="-3"/>
        </w:rPr>
        <w:t>el</w:t>
      </w:r>
      <w:r>
        <w:rPr>
          <w:color w:val="231F20"/>
          <w:spacing w:val="-10"/>
        </w:rPr>
        <w:t> </w:t>
      </w:r>
      <w:r>
        <w:rPr>
          <w:color w:val="231F20"/>
          <w:spacing w:val="-4"/>
        </w:rPr>
        <w:t>cual</w:t>
      </w:r>
      <w:r>
        <w:rPr>
          <w:color w:val="231F20"/>
          <w:spacing w:val="-10"/>
        </w:rPr>
        <w:t> </w:t>
      </w:r>
      <w:r>
        <w:rPr>
          <w:color w:val="231F20"/>
          <w:spacing w:val="-5"/>
        </w:rPr>
        <w:t>también</w:t>
      </w:r>
      <w:r>
        <w:rPr>
          <w:color w:val="231F20"/>
          <w:spacing w:val="-10"/>
        </w:rPr>
        <w:t> </w:t>
      </w:r>
      <w:r>
        <w:rPr>
          <w:color w:val="231F20"/>
          <w:spacing w:val="-3"/>
        </w:rPr>
        <w:t>se</w:t>
      </w:r>
      <w:r>
        <w:rPr>
          <w:color w:val="231F20"/>
          <w:spacing w:val="-10"/>
        </w:rPr>
        <w:t> </w:t>
      </w:r>
      <w:r>
        <w:rPr>
          <w:color w:val="231F20"/>
          <w:spacing w:val="-3"/>
        </w:rPr>
        <w:t>ha</w:t>
      </w:r>
      <w:r>
        <w:rPr>
          <w:color w:val="231F20"/>
          <w:spacing w:val="-10"/>
        </w:rPr>
        <w:t> </w:t>
      </w:r>
      <w:r>
        <w:rPr>
          <w:color w:val="231F20"/>
          <w:spacing w:val="-5"/>
        </w:rPr>
        <w:t>generado</w:t>
      </w:r>
      <w:r>
        <w:rPr>
          <w:color w:val="231F20"/>
          <w:spacing w:val="-9"/>
        </w:rPr>
        <w:t> </w:t>
      </w:r>
      <w:r>
        <w:rPr>
          <w:color w:val="231F20"/>
          <w:spacing w:val="-3"/>
        </w:rPr>
        <w:t>un</w:t>
      </w:r>
      <w:r>
        <w:rPr>
          <w:color w:val="231F20"/>
          <w:spacing w:val="-10"/>
        </w:rPr>
        <w:t> </w:t>
      </w:r>
      <w:r>
        <w:rPr>
          <w:color w:val="231F20"/>
          <w:spacing w:val="-4"/>
        </w:rPr>
        <w:t>aura</w:t>
      </w:r>
      <w:r>
        <w:rPr>
          <w:color w:val="231F20"/>
          <w:spacing w:val="-10"/>
        </w:rPr>
        <w:t> </w:t>
      </w:r>
      <w:r>
        <w:rPr>
          <w:color w:val="231F20"/>
          <w:spacing w:val="-3"/>
        </w:rPr>
        <w:t>de</w:t>
      </w:r>
      <w:r>
        <w:rPr>
          <w:color w:val="231F20"/>
          <w:spacing w:val="-10"/>
        </w:rPr>
        <w:t> </w:t>
      </w:r>
      <w:r>
        <w:rPr>
          <w:color w:val="231F20"/>
          <w:spacing w:val="-5"/>
        </w:rPr>
        <w:t>desconfianza.</w:t>
      </w:r>
    </w:p>
    <w:p>
      <w:pPr>
        <w:pStyle w:val="BodyText"/>
        <w:spacing w:line="249" w:lineRule="auto" w:before="208"/>
        <w:ind w:right="569"/>
      </w:pPr>
      <w:r>
        <w:rPr>
          <w:color w:val="231F20"/>
        </w:rPr>
        <w:t>Ahora,</w:t>
      </w:r>
      <w:r>
        <w:rPr>
          <w:color w:val="231F20"/>
          <w:spacing w:val="-9"/>
        </w:rPr>
        <w:t> </w:t>
      </w:r>
      <w:r>
        <w:rPr>
          <w:color w:val="231F20"/>
        </w:rPr>
        <w:t>el</w:t>
      </w:r>
      <w:r>
        <w:rPr>
          <w:color w:val="231F20"/>
          <w:spacing w:val="-9"/>
        </w:rPr>
        <w:t> </w:t>
      </w:r>
      <w:r>
        <w:rPr>
          <w:color w:val="231F20"/>
        </w:rPr>
        <w:t>autor</w:t>
      </w:r>
      <w:r>
        <w:rPr>
          <w:color w:val="231F20"/>
          <w:spacing w:val="-8"/>
        </w:rPr>
        <w:t> </w:t>
      </w:r>
      <w:r>
        <w:rPr>
          <w:color w:val="231F20"/>
        </w:rPr>
        <w:t>argumenta</w:t>
      </w:r>
      <w:r>
        <w:rPr>
          <w:color w:val="231F20"/>
          <w:spacing w:val="-9"/>
        </w:rPr>
        <w:t> </w:t>
      </w:r>
      <w:r>
        <w:rPr>
          <w:color w:val="231F20"/>
        </w:rPr>
        <w:t>también</w:t>
      </w:r>
      <w:r>
        <w:rPr>
          <w:color w:val="231F20"/>
          <w:spacing w:val="-8"/>
        </w:rPr>
        <w:t> </w:t>
      </w:r>
      <w:r>
        <w:rPr>
          <w:color w:val="231F20"/>
        </w:rPr>
        <w:t>que</w:t>
      </w:r>
      <w:r>
        <w:rPr>
          <w:color w:val="231F20"/>
          <w:spacing w:val="-9"/>
        </w:rPr>
        <w:t> </w:t>
      </w:r>
      <w:r>
        <w:rPr>
          <w:color w:val="231F20"/>
        </w:rPr>
        <w:t>el</w:t>
      </w:r>
      <w:r>
        <w:rPr>
          <w:color w:val="231F20"/>
          <w:spacing w:val="-8"/>
        </w:rPr>
        <w:t> </w:t>
      </w:r>
      <w:r>
        <w:rPr>
          <w:color w:val="231F20"/>
        </w:rPr>
        <w:t>resurgimiento</w:t>
      </w:r>
      <w:r>
        <w:rPr>
          <w:color w:val="231F20"/>
          <w:spacing w:val="-9"/>
        </w:rPr>
        <w:t> </w:t>
      </w:r>
      <w:r>
        <w:rPr>
          <w:color w:val="231F20"/>
        </w:rPr>
        <w:t>de</w:t>
      </w:r>
      <w:r>
        <w:rPr>
          <w:color w:val="231F20"/>
          <w:spacing w:val="-8"/>
        </w:rPr>
        <w:t> </w:t>
      </w:r>
      <w:r>
        <w:rPr>
          <w:color w:val="231F20"/>
        </w:rPr>
        <w:t>políticas</w:t>
      </w:r>
      <w:r>
        <w:rPr>
          <w:color w:val="231F20"/>
          <w:spacing w:val="-9"/>
        </w:rPr>
        <w:t> </w:t>
      </w:r>
      <w:r>
        <w:rPr>
          <w:color w:val="231F20"/>
        </w:rPr>
        <w:t>económicas fundamentadas en el laissez-faire imposibilita contemplar que en muchos </w:t>
      </w:r>
      <w:r>
        <w:rPr>
          <w:color w:val="231F20"/>
          <w:spacing w:val="-3"/>
        </w:rPr>
        <w:t>even- </w:t>
      </w:r>
      <w:r>
        <w:rPr>
          <w:color w:val="231F20"/>
        </w:rPr>
        <w:t>tos históricos la cooperación en marcos democráticos ha requerido de ciertos márgenes</w:t>
      </w:r>
      <w:r>
        <w:rPr>
          <w:color w:val="231F20"/>
          <w:spacing w:val="-6"/>
        </w:rPr>
        <w:t> </w:t>
      </w:r>
      <w:r>
        <w:rPr>
          <w:color w:val="231F20"/>
        </w:rPr>
        <w:t>de</w:t>
      </w:r>
      <w:r>
        <w:rPr>
          <w:color w:val="231F20"/>
          <w:spacing w:val="-5"/>
        </w:rPr>
        <w:t> </w:t>
      </w:r>
      <w:r>
        <w:rPr>
          <w:color w:val="231F20"/>
        </w:rPr>
        <w:t>regulación</w:t>
      </w:r>
      <w:r>
        <w:rPr>
          <w:color w:val="231F20"/>
          <w:spacing w:val="-5"/>
        </w:rPr>
        <w:t> </w:t>
      </w:r>
      <w:r>
        <w:rPr>
          <w:color w:val="231F20"/>
        </w:rPr>
        <w:t>e</w:t>
      </w:r>
      <w:r>
        <w:rPr>
          <w:color w:val="231F20"/>
          <w:spacing w:val="-5"/>
        </w:rPr>
        <w:t> </w:t>
      </w:r>
      <w:r>
        <w:rPr>
          <w:color w:val="231F20"/>
        </w:rPr>
        <w:t>inclusive</w:t>
      </w:r>
      <w:r>
        <w:rPr>
          <w:color w:val="231F20"/>
          <w:spacing w:val="-5"/>
        </w:rPr>
        <w:t> </w:t>
      </w:r>
      <w:r>
        <w:rPr>
          <w:color w:val="231F20"/>
        </w:rPr>
        <w:t>de</w:t>
      </w:r>
      <w:r>
        <w:rPr>
          <w:color w:val="231F20"/>
          <w:spacing w:val="-5"/>
        </w:rPr>
        <w:t> </w:t>
      </w:r>
      <w:r>
        <w:rPr>
          <w:color w:val="231F20"/>
        </w:rPr>
        <w:t>planificación</w:t>
      </w:r>
      <w:r>
        <w:rPr>
          <w:color w:val="231F20"/>
          <w:spacing w:val="-5"/>
        </w:rPr>
        <w:t> </w:t>
      </w:r>
      <w:r>
        <w:rPr>
          <w:color w:val="231F20"/>
        </w:rPr>
        <w:t>de</w:t>
      </w:r>
      <w:r>
        <w:rPr>
          <w:color w:val="231F20"/>
          <w:spacing w:val="-5"/>
        </w:rPr>
        <w:t> </w:t>
      </w:r>
      <w:r>
        <w:rPr>
          <w:color w:val="231F20"/>
        </w:rPr>
        <w:t>la</w:t>
      </w:r>
      <w:r>
        <w:rPr>
          <w:color w:val="231F20"/>
          <w:spacing w:val="-6"/>
        </w:rPr>
        <w:t> </w:t>
      </w:r>
      <w:r>
        <w:rPr>
          <w:color w:val="231F20"/>
        </w:rPr>
        <w:t>economía</w:t>
      </w:r>
      <w:r>
        <w:rPr>
          <w:color w:val="231F20"/>
          <w:spacing w:val="-5"/>
        </w:rPr>
        <w:t> </w:t>
      </w:r>
      <w:r>
        <w:rPr>
          <w:color w:val="231F20"/>
        </w:rPr>
        <w:t>y</w:t>
      </w:r>
      <w:r>
        <w:rPr>
          <w:color w:val="231F20"/>
          <w:spacing w:val="-5"/>
        </w:rPr>
        <w:t> </w:t>
      </w:r>
      <w:r>
        <w:rPr>
          <w:color w:val="231F20"/>
        </w:rPr>
        <w:t>los</w:t>
      </w:r>
      <w:r>
        <w:rPr>
          <w:color w:val="231F20"/>
          <w:spacing w:val="-5"/>
        </w:rPr>
        <w:t> </w:t>
      </w:r>
      <w:r>
        <w:rPr>
          <w:color w:val="231F20"/>
          <w:spacing w:val="-3"/>
        </w:rPr>
        <w:t>merca- </w:t>
      </w:r>
      <w:r>
        <w:rPr>
          <w:color w:val="231F20"/>
        </w:rPr>
        <w:t>dos para avanzar en la superación del</w:t>
      </w:r>
      <w:r>
        <w:rPr>
          <w:color w:val="231F20"/>
          <w:spacing w:val="-4"/>
        </w:rPr>
        <w:t> </w:t>
      </w:r>
      <w:r>
        <w:rPr>
          <w:color w:val="231F20"/>
        </w:rPr>
        <w:t>conflicto.</w:t>
      </w:r>
    </w:p>
    <w:p>
      <w:pPr>
        <w:pStyle w:val="BodyText"/>
        <w:spacing w:line="249" w:lineRule="auto" w:before="205"/>
        <w:ind w:right="567"/>
      </w:pPr>
      <w:r>
        <w:rPr>
          <w:color w:val="231F20"/>
        </w:rPr>
        <w:t>Por </w:t>
      </w:r>
      <w:r>
        <w:rPr>
          <w:color w:val="231F20"/>
          <w:spacing w:val="-3"/>
        </w:rPr>
        <w:t>otra parte, </w:t>
      </w:r>
      <w:r>
        <w:rPr>
          <w:color w:val="231F20"/>
        </w:rPr>
        <w:t>en un </w:t>
      </w:r>
      <w:r>
        <w:rPr>
          <w:color w:val="231F20"/>
          <w:spacing w:val="-3"/>
        </w:rPr>
        <w:t>plano </w:t>
      </w:r>
      <w:r>
        <w:rPr>
          <w:color w:val="231F20"/>
        </w:rPr>
        <w:t>más </w:t>
      </w:r>
      <w:r>
        <w:rPr>
          <w:color w:val="231F20"/>
          <w:spacing w:val="-3"/>
        </w:rPr>
        <w:t>internacional durante </w:t>
      </w:r>
      <w:r>
        <w:rPr>
          <w:color w:val="231F20"/>
        </w:rPr>
        <w:t>la </w:t>
      </w:r>
      <w:r>
        <w:rPr>
          <w:color w:val="231F20"/>
          <w:spacing w:val="-3"/>
        </w:rPr>
        <w:t>Guerra Fría debido </w:t>
      </w:r>
      <w:r>
        <w:rPr>
          <w:color w:val="231F20"/>
        </w:rPr>
        <w:t>a </w:t>
      </w:r>
      <w:r>
        <w:rPr>
          <w:color w:val="231F20"/>
          <w:spacing w:val="-3"/>
        </w:rPr>
        <w:t>la competencia</w:t>
      </w:r>
      <w:r>
        <w:rPr>
          <w:color w:val="231F20"/>
          <w:spacing w:val="-15"/>
        </w:rPr>
        <w:t> </w:t>
      </w:r>
      <w:r>
        <w:rPr>
          <w:color w:val="231F20"/>
          <w:spacing w:val="-4"/>
        </w:rPr>
        <w:t>militar-espacial</w:t>
      </w:r>
      <w:r>
        <w:rPr>
          <w:color w:val="231F20"/>
          <w:spacing w:val="-14"/>
        </w:rPr>
        <w:t> </w:t>
      </w:r>
      <w:r>
        <w:rPr>
          <w:color w:val="231F20"/>
          <w:spacing w:val="-3"/>
        </w:rPr>
        <w:t>entre</w:t>
      </w:r>
      <w:r>
        <w:rPr>
          <w:color w:val="231F20"/>
          <w:spacing w:val="-14"/>
        </w:rPr>
        <w:t> </w:t>
      </w:r>
      <w:r>
        <w:rPr>
          <w:color w:val="231F20"/>
        </w:rPr>
        <w:t>los</w:t>
      </w:r>
      <w:r>
        <w:rPr>
          <w:color w:val="231F20"/>
          <w:spacing w:val="-14"/>
        </w:rPr>
        <w:t> </w:t>
      </w:r>
      <w:r>
        <w:rPr>
          <w:color w:val="231F20"/>
          <w:spacing w:val="-3"/>
        </w:rPr>
        <w:t>EE.UU.</w:t>
      </w:r>
      <w:r>
        <w:rPr>
          <w:color w:val="231F20"/>
          <w:spacing w:val="-14"/>
        </w:rPr>
        <w:t> </w:t>
      </w:r>
      <w:r>
        <w:rPr>
          <w:color w:val="231F20"/>
        </w:rPr>
        <w:t>y</w:t>
      </w:r>
      <w:r>
        <w:rPr>
          <w:color w:val="231F20"/>
          <w:spacing w:val="-14"/>
        </w:rPr>
        <w:t> </w:t>
      </w:r>
      <w:r>
        <w:rPr>
          <w:color w:val="231F20"/>
        </w:rPr>
        <w:t>la</w:t>
      </w:r>
      <w:r>
        <w:rPr>
          <w:color w:val="231F20"/>
          <w:spacing w:val="-14"/>
        </w:rPr>
        <w:t> </w:t>
      </w:r>
      <w:r>
        <w:rPr>
          <w:color w:val="231F20"/>
          <w:spacing w:val="-3"/>
        </w:rPr>
        <w:t>URSS</w:t>
      </w:r>
      <w:r>
        <w:rPr>
          <w:color w:val="231F20"/>
          <w:spacing w:val="-14"/>
        </w:rPr>
        <w:t> </w:t>
      </w:r>
      <w:r>
        <w:rPr>
          <w:color w:val="231F20"/>
        </w:rPr>
        <w:t>se</w:t>
      </w:r>
      <w:r>
        <w:rPr>
          <w:color w:val="231F20"/>
          <w:spacing w:val="-14"/>
        </w:rPr>
        <w:t> </w:t>
      </w:r>
      <w:r>
        <w:rPr>
          <w:color w:val="231F20"/>
          <w:spacing w:val="-3"/>
        </w:rPr>
        <w:t>materializó</w:t>
      </w:r>
      <w:r>
        <w:rPr>
          <w:color w:val="231F20"/>
          <w:spacing w:val="-14"/>
        </w:rPr>
        <w:t> </w:t>
      </w:r>
      <w:r>
        <w:rPr>
          <w:color w:val="231F20"/>
        </w:rPr>
        <w:t>una</w:t>
      </w:r>
      <w:r>
        <w:rPr>
          <w:color w:val="231F20"/>
          <w:spacing w:val="-15"/>
        </w:rPr>
        <w:t> </w:t>
      </w:r>
      <w:r>
        <w:rPr>
          <w:color w:val="231F20"/>
          <w:spacing w:val="-3"/>
        </w:rPr>
        <w:t>mejor comprensión </w:t>
      </w:r>
      <w:r>
        <w:rPr>
          <w:color w:val="231F20"/>
        </w:rPr>
        <w:t>de las </w:t>
      </w:r>
      <w:r>
        <w:rPr>
          <w:color w:val="231F20"/>
          <w:spacing w:val="-3"/>
        </w:rPr>
        <w:t>dinámicas climáticas </w:t>
      </w:r>
      <w:r>
        <w:rPr>
          <w:color w:val="231F20"/>
        </w:rPr>
        <w:t>en la </w:t>
      </w:r>
      <w:r>
        <w:rPr>
          <w:color w:val="231F20"/>
          <w:spacing w:val="-4"/>
        </w:rPr>
        <w:t>Tierra </w:t>
      </w:r>
      <w:r>
        <w:rPr>
          <w:color w:val="231F20"/>
          <w:spacing w:val="-3"/>
        </w:rPr>
        <w:t>(Capítulo </w:t>
      </w:r>
      <w:r>
        <w:rPr>
          <w:color w:val="231F20"/>
        </w:rPr>
        <w:t>3), </w:t>
      </w:r>
      <w:r>
        <w:rPr>
          <w:color w:val="231F20"/>
          <w:spacing w:val="-3"/>
        </w:rPr>
        <w:t>esto </w:t>
      </w:r>
      <w:r>
        <w:rPr>
          <w:color w:val="231F20"/>
        </w:rPr>
        <w:t>en </w:t>
      </w:r>
      <w:r>
        <w:rPr>
          <w:color w:val="231F20"/>
          <w:spacing w:val="-3"/>
        </w:rPr>
        <w:t>com- paración </w:t>
      </w:r>
      <w:r>
        <w:rPr>
          <w:color w:val="231F20"/>
        </w:rPr>
        <w:t>al </w:t>
      </w:r>
      <w:r>
        <w:rPr>
          <w:color w:val="231F20"/>
          <w:spacing w:val="-3"/>
        </w:rPr>
        <w:t>denominado viejo orden internacional. </w:t>
      </w:r>
      <w:r>
        <w:rPr>
          <w:color w:val="231F20"/>
        </w:rPr>
        <w:t>La </w:t>
      </w:r>
      <w:r>
        <w:rPr>
          <w:color w:val="231F20"/>
          <w:spacing w:val="-3"/>
        </w:rPr>
        <w:t>investigación científica </w:t>
      </w:r>
      <w:r>
        <w:rPr>
          <w:color w:val="231F20"/>
        </w:rPr>
        <w:t>ge- </w:t>
      </w:r>
      <w:r>
        <w:rPr>
          <w:color w:val="231F20"/>
          <w:spacing w:val="-3"/>
        </w:rPr>
        <w:t>nerada durante </w:t>
      </w:r>
      <w:r>
        <w:rPr>
          <w:color w:val="231F20"/>
        </w:rPr>
        <w:t>el </w:t>
      </w:r>
      <w:r>
        <w:rPr>
          <w:color w:val="231F20"/>
          <w:spacing w:val="-3"/>
        </w:rPr>
        <w:t>Siglo </w:t>
      </w:r>
      <w:r>
        <w:rPr>
          <w:color w:val="231F20"/>
        </w:rPr>
        <w:t>XX en el </w:t>
      </w:r>
      <w:r>
        <w:rPr>
          <w:color w:val="231F20"/>
          <w:spacing w:val="-3"/>
        </w:rPr>
        <w:t>marco </w:t>
      </w:r>
      <w:r>
        <w:rPr>
          <w:color w:val="231F20"/>
        </w:rPr>
        <w:t>de </w:t>
      </w:r>
      <w:r>
        <w:rPr>
          <w:color w:val="231F20"/>
          <w:spacing w:val="-3"/>
        </w:rPr>
        <w:t>este conflicto posibilitó </w:t>
      </w:r>
      <w:r>
        <w:rPr>
          <w:color w:val="231F20"/>
        </w:rPr>
        <w:t>el </w:t>
      </w:r>
      <w:r>
        <w:rPr>
          <w:color w:val="231F20"/>
          <w:spacing w:val="-4"/>
        </w:rPr>
        <w:t>surgimiento </w:t>
      </w:r>
      <w:r>
        <w:rPr>
          <w:color w:val="231F20"/>
        </w:rPr>
        <w:t>de un </w:t>
      </w:r>
      <w:r>
        <w:rPr>
          <w:color w:val="231F20"/>
          <w:spacing w:val="-3"/>
        </w:rPr>
        <w:t>movimiento social dinámico </w:t>
      </w:r>
      <w:r>
        <w:rPr>
          <w:color w:val="231F20"/>
        </w:rPr>
        <w:t>con </w:t>
      </w:r>
      <w:r>
        <w:rPr>
          <w:color w:val="231F20"/>
          <w:spacing w:val="-3"/>
        </w:rPr>
        <w:t>matices globales encaminado </w:t>
      </w:r>
      <w:r>
        <w:rPr>
          <w:color w:val="231F20"/>
        </w:rPr>
        <w:t>a </w:t>
      </w:r>
      <w:r>
        <w:rPr>
          <w:color w:val="231F20"/>
          <w:spacing w:val="-3"/>
        </w:rPr>
        <w:t>advertir </w:t>
      </w:r>
      <w:r>
        <w:rPr>
          <w:color w:val="231F20"/>
        </w:rPr>
        <w:t>y </w:t>
      </w:r>
      <w:r>
        <w:rPr>
          <w:color w:val="231F20"/>
          <w:spacing w:val="-3"/>
        </w:rPr>
        <w:t>luchar </w:t>
      </w:r>
      <w:r>
        <w:rPr>
          <w:color w:val="231F20"/>
        </w:rPr>
        <w:t>por </w:t>
      </w:r>
      <w:r>
        <w:rPr>
          <w:color w:val="231F20"/>
          <w:spacing w:val="-3"/>
        </w:rPr>
        <w:t>evitar </w:t>
      </w:r>
      <w:r>
        <w:rPr>
          <w:color w:val="231F20"/>
        </w:rPr>
        <w:t>una </w:t>
      </w:r>
      <w:r>
        <w:rPr>
          <w:color w:val="231F20"/>
          <w:spacing w:val="-3"/>
        </w:rPr>
        <w:t>catástrofe ambiental planetaria (especialmente </w:t>
      </w:r>
      <w:r>
        <w:rPr>
          <w:color w:val="231F20"/>
        </w:rPr>
        <w:t>por </w:t>
      </w:r>
      <w:r>
        <w:rPr>
          <w:color w:val="231F20"/>
          <w:spacing w:val="-3"/>
        </w:rPr>
        <w:t>causa del </w:t>
      </w:r>
      <w:r>
        <w:rPr>
          <w:color w:val="231F20"/>
        </w:rPr>
        <w:t>uso de la </w:t>
      </w:r>
      <w:r>
        <w:rPr>
          <w:color w:val="231F20"/>
          <w:spacing w:val="-4"/>
        </w:rPr>
        <w:t>energía </w:t>
      </w:r>
      <w:r>
        <w:rPr>
          <w:color w:val="231F20"/>
          <w:spacing w:val="-3"/>
        </w:rPr>
        <w:t>nuclear </w:t>
      </w:r>
      <w:r>
        <w:rPr>
          <w:color w:val="231F20"/>
        </w:rPr>
        <w:t>en el </w:t>
      </w:r>
      <w:r>
        <w:rPr>
          <w:color w:val="231F20"/>
          <w:spacing w:val="-3"/>
        </w:rPr>
        <w:t>ámbito militar). Para Deese </w:t>
      </w:r>
      <w:r>
        <w:rPr>
          <w:color w:val="231F20"/>
        </w:rPr>
        <w:t>la </w:t>
      </w:r>
      <w:r>
        <w:rPr>
          <w:color w:val="231F20"/>
          <w:spacing w:val="-3"/>
        </w:rPr>
        <w:t>civilización humana debe</w:t>
      </w:r>
      <w:r>
        <w:rPr>
          <w:color w:val="231F20"/>
          <w:spacing w:val="-17"/>
        </w:rPr>
        <w:t> </w:t>
      </w:r>
      <w:r>
        <w:rPr>
          <w:color w:val="231F20"/>
          <w:spacing w:val="-3"/>
        </w:rPr>
        <w:t>evolucionar</w:t>
      </w:r>
      <w:r>
        <w:rPr>
          <w:color w:val="231F20"/>
          <w:spacing w:val="-16"/>
        </w:rPr>
        <w:t> </w:t>
      </w:r>
      <w:r>
        <w:rPr>
          <w:color w:val="231F20"/>
        </w:rPr>
        <w:t>en</w:t>
      </w:r>
      <w:r>
        <w:rPr>
          <w:color w:val="231F20"/>
          <w:spacing w:val="-16"/>
        </w:rPr>
        <w:t> </w:t>
      </w:r>
      <w:r>
        <w:rPr>
          <w:color w:val="231F20"/>
        </w:rPr>
        <w:t>el</w:t>
      </w:r>
      <w:r>
        <w:rPr>
          <w:color w:val="231F20"/>
          <w:spacing w:val="-16"/>
        </w:rPr>
        <w:t> </w:t>
      </w:r>
      <w:r>
        <w:rPr>
          <w:color w:val="231F20"/>
          <w:spacing w:val="-3"/>
        </w:rPr>
        <w:t>Siglo</w:t>
      </w:r>
      <w:r>
        <w:rPr>
          <w:color w:val="231F20"/>
          <w:spacing w:val="-16"/>
        </w:rPr>
        <w:t> </w:t>
      </w:r>
      <w:r>
        <w:rPr>
          <w:color w:val="231F20"/>
        </w:rPr>
        <w:t>XXI</w:t>
      </w:r>
      <w:r>
        <w:rPr>
          <w:color w:val="231F20"/>
          <w:spacing w:val="-17"/>
        </w:rPr>
        <w:t> </w:t>
      </w:r>
      <w:r>
        <w:rPr>
          <w:color w:val="231F20"/>
          <w:spacing w:val="-3"/>
        </w:rPr>
        <w:t>hacia</w:t>
      </w:r>
      <w:r>
        <w:rPr>
          <w:color w:val="231F20"/>
          <w:spacing w:val="-17"/>
        </w:rPr>
        <w:t> </w:t>
      </w:r>
      <w:r>
        <w:rPr>
          <w:color w:val="231F20"/>
        </w:rPr>
        <w:t>un</w:t>
      </w:r>
      <w:r>
        <w:rPr>
          <w:color w:val="231F20"/>
          <w:spacing w:val="-17"/>
        </w:rPr>
        <w:t> </w:t>
      </w:r>
      <w:r>
        <w:rPr>
          <w:color w:val="231F20"/>
          <w:spacing w:val="-3"/>
        </w:rPr>
        <w:t>nuevo</w:t>
      </w:r>
      <w:r>
        <w:rPr>
          <w:color w:val="231F20"/>
          <w:spacing w:val="-16"/>
        </w:rPr>
        <w:t> </w:t>
      </w:r>
      <w:r>
        <w:rPr>
          <w:color w:val="231F20"/>
          <w:spacing w:val="-3"/>
        </w:rPr>
        <w:t>tipo</w:t>
      </w:r>
      <w:r>
        <w:rPr>
          <w:color w:val="231F20"/>
          <w:spacing w:val="-16"/>
        </w:rPr>
        <w:t> </w:t>
      </w:r>
      <w:r>
        <w:rPr>
          <w:color w:val="231F20"/>
        </w:rPr>
        <w:t>de</w:t>
      </w:r>
      <w:r>
        <w:rPr>
          <w:color w:val="231F20"/>
          <w:spacing w:val="-17"/>
        </w:rPr>
        <w:t> </w:t>
      </w:r>
      <w:r>
        <w:rPr>
          <w:color w:val="231F20"/>
          <w:spacing w:val="-3"/>
        </w:rPr>
        <w:t>relaciones</w:t>
      </w:r>
      <w:r>
        <w:rPr>
          <w:color w:val="231F20"/>
          <w:spacing w:val="-17"/>
        </w:rPr>
        <w:t> </w:t>
      </w:r>
      <w:r>
        <w:rPr>
          <w:color w:val="231F20"/>
          <w:spacing w:val="-3"/>
        </w:rPr>
        <w:t>internacionales </w:t>
      </w:r>
      <w:r>
        <w:rPr>
          <w:color w:val="231F20"/>
        </w:rPr>
        <w:t>en </w:t>
      </w:r>
      <w:r>
        <w:rPr>
          <w:color w:val="231F20"/>
          <w:spacing w:val="-3"/>
        </w:rPr>
        <w:t>dónde </w:t>
      </w:r>
      <w:r>
        <w:rPr>
          <w:color w:val="231F20"/>
        </w:rPr>
        <w:t>la </w:t>
      </w:r>
      <w:r>
        <w:rPr>
          <w:color w:val="231F20"/>
          <w:spacing w:val="-3"/>
        </w:rPr>
        <w:t>democracia supranacional posicione </w:t>
      </w:r>
      <w:r>
        <w:rPr>
          <w:color w:val="231F20"/>
        </w:rPr>
        <w:t>a la </w:t>
      </w:r>
      <w:r>
        <w:rPr>
          <w:color w:val="231F20"/>
          <w:spacing w:val="-3"/>
        </w:rPr>
        <w:t>investigación científica en materia climática </w:t>
      </w:r>
      <w:r>
        <w:rPr>
          <w:color w:val="231F20"/>
        </w:rPr>
        <w:t>en la </w:t>
      </w:r>
      <w:r>
        <w:rPr>
          <w:color w:val="231F20"/>
          <w:spacing w:val="-3"/>
        </w:rPr>
        <w:t>cúspide </w:t>
      </w:r>
      <w:r>
        <w:rPr>
          <w:color w:val="231F20"/>
        </w:rPr>
        <w:t>de los </w:t>
      </w:r>
      <w:r>
        <w:rPr>
          <w:color w:val="231F20"/>
          <w:spacing w:val="-3"/>
        </w:rPr>
        <w:t>procesos </w:t>
      </w:r>
      <w:r>
        <w:rPr>
          <w:color w:val="231F20"/>
        </w:rPr>
        <w:t>de </w:t>
      </w:r>
      <w:r>
        <w:rPr>
          <w:color w:val="231F20"/>
          <w:spacing w:val="-3"/>
        </w:rPr>
        <w:t>toma </w:t>
      </w:r>
      <w:r>
        <w:rPr>
          <w:color w:val="231F20"/>
        </w:rPr>
        <w:t>de</w:t>
      </w:r>
      <w:r>
        <w:rPr>
          <w:color w:val="231F20"/>
          <w:spacing w:val="-43"/>
        </w:rPr>
        <w:t> </w:t>
      </w:r>
      <w:r>
        <w:rPr>
          <w:color w:val="231F20"/>
          <w:spacing w:val="-3"/>
        </w:rPr>
        <w:t>decisiones.</w:t>
      </w:r>
    </w:p>
    <w:p>
      <w:pPr>
        <w:spacing w:after="0" w:line="249" w:lineRule="auto"/>
        <w:sectPr>
          <w:pgSz w:w="12240" w:h="15840"/>
          <w:pgMar w:header="659" w:footer="996" w:top="1440" w:bottom="1180" w:left="1720" w:right="1720"/>
        </w:sectPr>
      </w:pPr>
    </w:p>
    <w:p>
      <w:pPr>
        <w:pStyle w:val="BodyText"/>
        <w:spacing w:line="249" w:lineRule="auto" w:before="83"/>
        <w:ind w:left="573" w:right="552"/>
      </w:pPr>
      <w:r>
        <w:rPr>
          <w:color w:val="231F20"/>
        </w:rPr>
        <w:t>De manera complementaria a lo recién indicado una democracia supranacional de</w:t>
      </w:r>
      <w:r>
        <w:rPr>
          <w:color w:val="231F20"/>
          <w:spacing w:val="-4"/>
        </w:rPr>
        <w:t> </w:t>
      </w:r>
      <w:r>
        <w:rPr>
          <w:color w:val="231F20"/>
        </w:rPr>
        <w:t>este</w:t>
      </w:r>
      <w:r>
        <w:rPr>
          <w:color w:val="231F20"/>
          <w:spacing w:val="-3"/>
        </w:rPr>
        <w:t> </w:t>
      </w:r>
      <w:r>
        <w:rPr>
          <w:color w:val="231F20"/>
        </w:rPr>
        <w:t>tipo</w:t>
      </w:r>
      <w:r>
        <w:rPr>
          <w:color w:val="231F20"/>
          <w:spacing w:val="-4"/>
        </w:rPr>
        <w:t> </w:t>
      </w:r>
      <w:r>
        <w:rPr>
          <w:color w:val="231F20"/>
        </w:rPr>
        <w:t>debe</w:t>
      </w:r>
      <w:r>
        <w:rPr>
          <w:color w:val="231F20"/>
          <w:spacing w:val="-3"/>
        </w:rPr>
        <w:t> </w:t>
      </w:r>
      <w:r>
        <w:rPr>
          <w:color w:val="231F20"/>
        </w:rPr>
        <w:t>ayudar</w:t>
      </w:r>
      <w:r>
        <w:rPr>
          <w:color w:val="231F20"/>
          <w:spacing w:val="-4"/>
        </w:rPr>
        <w:t> </w:t>
      </w:r>
      <w:r>
        <w:rPr>
          <w:color w:val="231F20"/>
        </w:rPr>
        <w:t>a</w:t>
      </w:r>
      <w:r>
        <w:rPr>
          <w:color w:val="231F20"/>
          <w:spacing w:val="-3"/>
        </w:rPr>
        <w:t> </w:t>
      </w:r>
      <w:r>
        <w:rPr>
          <w:color w:val="231F20"/>
        </w:rPr>
        <w:t>superar</w:t>
      </w:r>
      <w:r>
        <w:rPr>
          <w:color w:val="231F20"/>
          <w:spacing w:val="-3"/>
        </w:rPr>
        <w:t> </w:t>
      </w:r>
      <w:r>
        <w:rPr>
          <w:color w:val="231F20"/>
        </w:rPr>
        <w:t>lo</w:t>
      </w:r>
      <w:r>
        <w:rPr>
          <w:color w:val="231F20"/>
          <w:spacing w:val="-4"/>
        </w:rPr>
        <w:t> </w:t>
      </w:r>
      <w:r>
        <w:rPr>
          <w:color w:val="231F20"/>
        </w:rPr>
        <w:t>que</w:t>
      </w:r>
      <w:r>
        <w:rPr>
          <w:color w:val="231F20"/>
          <w:spacing w:val="-3"/>
        </w:rPr>
        <w:t> </w:t>
      </w:r>
      <w:r>
        <w:rPr>
          <w:color w:val="231F20"/>
        </w:rPr>
        <w:t>el</w:t>
      </w:r>
      <w:r>
        <w:rPr>
          <w:color w:val="231F20"/>
          <w:spacing w:val="-4"/>
        </w:rPr>
        <w:t> </w:t>
      </w:r>
      <w:r>
        <w:rPr>
          <w:color w:val="231F20"/>
        </w:rPr>
        <w:t>autor</w:t>
      </w:r>
      <w:r>
        <w:rPr>
          <w:color w:val="231F20"/>
          <w:spacing w:val="-3"/>
        </w:rPr>
        <w:t> </w:t>
      </w:r>
      <w:r>
        <w:rPr>
          <w:color w:val="231F20"/>
        </w:rPr>
        <w:t>denomina</w:t>
      </w:r>
      <w:r>
        <w:rPr>
          <w:color w:val="231F20"/>
          <w:spacing w:val="-4"/>
        </w:rPr>
        <w:t> </w:t>
      </w:r>
      <w:r>
        <w:rPr>
          <w:color w:val="231F20"/>
        </w:rPr>
        <w:t>falsas</w:t>
      </w:r>
      <w:r>
        <w:rPr>
          <w:color w:val="231F20"/>
          <w:spacing w:val="-3"/>
        </w:rPr>
        <w:t> </w:t>
      </w:r>
      <w:r>
        <w:rPr>
          <w:color w:val="231F20"/>
        </w:rPr>
        <w:t>dicotomías</w:t>
      </w:r>
      <w:r>
        <w:rPr>
          <w:color w:val="231F20"/>
          <w:spacing w:val="-3"/>
        </w:rPr>
        <w:t> </w:t>
      </w:r>
      <w:r>
        <w:rPr>
          <w:color w:val="231F20"/>
        </w:rPr>
        <w:t>de corte político surgidas en torno a la interface sostenibilidad ecológica y pobla- ciones humanas. La primera de ella es la suposición de que garantizar los dere- chos </w:t>
      </w:r>
      <w:r>
        <w:rPr>
          <w:color w:val="231F20"/>
          <w:spacing w:val="-3"/>
        </w:rPr>
        <w:t>humanos, incluidos </w:t>
      </w:r>
      <w:r>
        <w:rPr>
          <w:color w:val="231F20"/>
        </w:rPr>
        <w:t>los </w:t>
      </w:r>
      <w:r>
        <w:rPr>
          <w:color w:val="231F20"/>
          <w:spacing w:val="-3"/>
        </w:rPr>
        <w:t>derechos </w:t>
      </w:r>
      <w:r>
        <w:rPr>
          <w:color w:val="231F20"/>
        </w:rPr>
        <w:t>a una </w:t>
      </w:r>
      <w:r>
        <w:rPr>
          <w:color w:val="231F20"/>
          <w:spacing w:val="-3"/>
        </w:rPr>
        <w:t>vida digna </w:t>
      </w:r>
      <w:r>
        <w:rPr>
          <w:color w:val="231F20"/>
        </w:rPr>
        <w:t>en </w:t>
      </w:r>
      <w:r>
        <w:rPr>
          <w:color w:val="231F20"/>
          <w:spacing w:val="-3"/>
        </w:rPr>
        <w:t>dónde </w:t>
      </w:r>
      <w:r>
        <w:rPr>
          <w:color w:val="231F20"/>
        </w:rPr>
        <w:t>se </w:t>
      </w:r>
      <w:r>
        <w:rPr>
          <w:color w:val="231F20"/>
          <w:spacing w:val="-3"/>
        </w:rPr>
        <w:t>satisfagan las necesidades básicas humanas requiere </w:t>
      </w:r>
      <w:r>
        <w:rPr>
          <w:color w:val="231F20"/>
        </w:rPr>
        <w:t>de una </w:t>
      </w:r>
      <w:r>
        <w:rPr>
          <w:color w:val="231F20"/>
          <w:spacing w:val="-3"/>
        </w:rPr>
        <w:t>gran cantidad </w:t>
      </w:r>
      <w:r>
        <w:rPr>
          <w:color w:val="231F20"/>
        </w:rPr>
        <w:t>de </w:t>
      </w:r>
      <w:r>
        <w:rPr>
          <w:color w:val="231F20"/>
          <w:spacing w:val="-3"/>
        </w:rPr>
        <w:t>recursos </w:t>
      </w:r>
      <w:r>
        <w:rPr>
          <w:color w:val="231F20"/>
        </w:rPr>
        <w:t>y </w:t>
      </w:r>
      <w:r>
        <w:rPr>
          <w:color w:val="231F20"/>
          <w:spacing w:val="-3"/>
        </w:rPr>
        <w:t>acabar prácticamente </w:t>
      </w:r>
      <w:r>
        <w:rPr>
          <w:color w:val="231F20"/>
        </w:rPr>
        <w:t>con el </w:t>
      </w:r>
      <w:r>
        <w:rPr>
          <w:color w:val="231F20"/>
          <w:spacing w:val="-3"/>
        </w:rPr>
        <w:t>entorno natural (Capítulo </w:t>
      </w:r>
      <w:r>
        <w:rPr>
          <w:color w:val="231F20"/>
        </w:rPr>
        <w:t>4). </w:t>
      </w:r>
      <w:r>
        <w:rPr>
          <w:color w:val="231F20"/>
          <w:spacing w:val="-3"/>
        </w:rPr>
        <w:t>Lejos </w:t>
      </w:r>
      <w:r>
        <w:rPr>
          <w:color w:val="231F20"/>
        </w:rPr>
        <w:t>de </w:t>
      </w:r>
      <w:r>
        <w:rPr>
          <w:color w:val="231F20"/>
          <w:spacing w:val="-3"/>
        </w:rPr>
        <w:t>eso, Deese presenta ejemplos </w:t>
      </w:r>
      <w:r>
        <w:rPr>
          <w:color w:val="231F20"/>
        </w:rPr>
        <w:t>y </w:t>
      </w:r>
      <w:r>
        <w:rPr>
          <w:color w:val="231F20"/>
          <w:spacing w:val="-3"/>
        </w:rPr>
        <w:t>casos históricos </w:t>
      </w:r>
      <w:r>
        <w:rPr>
          <w:color w:val="231F20"/>
        </w:rPr>
        <w:t>que </w:t>
      </w:r>
      <w:r>
        <w:rPr>
          <w:color w:val="231F20"/>
          <w:spacing w:val="-3"/>
        </w:rPr>
        <w:t>sugieren relaciones armónicas fundamentadas en </w:t>
      </w:r>
      <w:r>
        <w:rPr>
          <w:color w:val="231F20"/>
        </w:rPr>
        <w:t>el</w:t>
      </w:r>
      <w:r>
        <w:rPr>
          <w:color w:val="231F20"/>
          <w:spacing w:val="-16"/>
        </w:rPr>
        <w:t> </w:t>
      </w:r>
      <w:r>
        <w:rPr>
          <w:color w:val="231F20"/>
          <w:spacing w:val="-3"/>
        </w:rPr>
        <w:t>principio</w:t>
      </w:r>
      <w:r>
        <w:rPr>
          <w:color w:val="231F20"/>
          <w:spacing w:val="-15"/>
        </w:rPr>
        <w:t> </w:t>
      </w:r>
      <w:r>
        <w:rPr>
          <w:color w:val="231F20"/>
        </w:rPr>
        <w:t>de</w:t>
      </w:r>
      <w:r>
        <w:rPr>
          <w:color w:val="231F20"/>
          <w:spacing w:val="-15"/>
        </w:rPr>
        <w:t> </w:t>
      </w:r>
      <w:r>
        <w:rPr>
          <w:color w:val="231F20"/>
          <w:spacing w:val="-3"/>
        </w:rPr>
        <w:t>sostenibilidad.</w:t>
      </w:r>
      <w:r>
        <w:rPr>
          <w:color w:val="231F20"/>
          <w:spacing w:val="-15"/>
        </w:rPr>
        <w:t> </w:t>
      </w:r>
      <w:r>
        <w:rPr>
          <w:color w:val="231F20"/>
          <w:spacing w:val="-3"/>
        </w:rPr>
        <w:t>Para</w:t>
      </w:r>
      <w:r>
        <w:rPr>
          <w:color w:val="231F20"/>
          <w:spacing w:val="-15"/>
        </w:rPr>
        <w:t> </w:t>
      </w:r>
      <w:r>
        <w:rPr>
          <w:color w:val="231F20"/>
        </w:rPr>
        <w:t>él,</w:t>
      </w:r>
      <w:r>
        <w:rPr>
          <w:color w:val="231F20"/>
          <w:spacing w:val="-15"/>
        </w:rPr>
        <w:t> </w:t>
      </w:r>
      <w:r>
        <w:rPr>
          <w:color w:val="231F20"/>
          <w:spacing w:val="-3"/>
        </w:rPr>
        <w:t>resulta</w:t>
      </w:r>
      <w:r>
        <w:rPr>
          <w:color w:val="231F20"/>
          <w:spacing w:val="-15"/>
        </w:rPr>
        <w:t> </w:t>
      </w:r>
      <w:r>
        <w:rPr>
          <w:color w:val="231F20"/>
          <w:spacing w:val="-3"/>
        </w:rPr>
        <w:t>relevante</w:t>
      </w:r>
      <w:r>
        <w:rPr>
          <w:color w:val="231F20"/>
          <w:spacing w:val="-15"/>
        </w:rPr>
        <w:t> </w:t>
      </w:r>
      <w:r>
        <w:rPr>
          <w:color w:val="231F20"/>
          <w:spacing w:val="-3"/>
        </w:rPr>
        <w:t>superar</w:t>
      </w:r>
      <w:r>
        <w:rPr>
          <w:color w:val="231F20"/>
          <w:spacing w:val="-15"/>
        </w:rPr>
        <w:t> </w:t>
      </w:r>
      <w:r>
        <w:rPr>
          <w:color w:val="231F20"/>
          <w:spacing w:val="-3"/>
        </w:rPr>
        <w:t>esta</w:t>
      </w:r>
      <w:r>
        <w:rPr>
          <w:color w:val="231F20"/>
          <w:spacing w:val="-15"/>
        </w:rPr>
        <w:t> </w:t>
      </w:r>
      <w:r>
        <w:rPr>
          <w:color w:val="231F20"/>
          <w:spacing w:val="-3"/>
        </w:rPr>
        <w:t>falsa</w:t>
      </w:r>
      <w:r>
        <w:rPr>
          <w:color w:val="231F20"/>
          <w:spacing w:val="-15"/>
        </w:rPr>
        <w:t> </w:t>
      </w:r>
      <w:r>
        <w:rPr>
          <w:color w:val="231F20"/>
          <w:spacing w:val="-3"/>
        </w:rPr>
        <w:t>dicotomía </w:t>
      </w:r>
      <w:r>
        <w:rPr>
          <w:color w:val="231F20"/>
        </w:rPr>
        <w:t>en</w:t>
      </w:r>
      <w:r>
        <w:rPr>
          <w:color w:val="231F20"/>
          <w:spacing w:val="-15"/>
        </w:rPr>
        <w:t> </w:t>
      </w:r>
      <w:r>
        <w:rPr>
          <w:color w:val="231F20"/>
        </w:rPr>
        <w:t>un</w:t>
      </w:r>
      <w:r>
        <w:rPr>
          <w:color w:val="231F20"/>
          <w:spacing w:val="-15"/>
        </w:rPr>
        <w:t> </w:t>
      </w:r>
      <w:r>
        <w:rPr>
          <w:color w:val="231F20"/>
          <w:spacing w:val="-3"/>
        </w:rPr>
        <w:t>Siglo</w:t>
      </w:r>
      <w:r>
        <w:rPr>
          <w:color w:val="231F20"/>
          <w:spacing w:val="-14"/>
        </w:rPr>
        <w:t> </w:t>
      </w:r>
      <w:r>
        <w:rPr>
          <w:color w:val="231F20"/>
        </w:rPr>
        <w:t>XXI</w:t>
      </w:r>
      <w:r>
        <w:rPr>
          <w:color w:val="231F20"/>
          <w:spacing w:val="-15"/>
        </w:rPr>
        <w:t> </w:t>
      </w:r>
      <w:r>
        <w:rPr>
          <w:color w:val="231F20"/>
        </w:rPr>
        <w:t>en</w:t>
      </w:r>
      <w:r>
        <w:rPr>
          <w:color w:val="231F20"/>
          <w:spacing w:val="-14"/>
        </w:rPr>
        <w:t> </w:t>
      </w:r>
      <w:r>
        <w:rPr>
          <w:color w:val="231F20"/>
          <w:spacing w:val="-3"/>
        </w:rPr>
        <w:t>dónde</w:t>
      </w:r>
      <w:r>
        <w:rPr>
          <w:color w:val="231F20"/>
          <w:spacing w:val="-15"/>
        </w:rPr>
        <w:t> </w:t>
      </w:r>
      <w:r>
        <w:rPr>
          <w:color w:val="231F20"/>
          <w:spacing w:val="-3"/>
        </w:rPr>
        <w:t>alcanzaremos</w:t>
      </w:r>
      <w:r>
        <w:rPr>
          <w:color w:val="231F20"/>
          <w:spacing w:val="-15"/>
        </w:rPr>
        <w:t> </w:t>
      </w:r>
      <w:r>
        <w:rPr>
          <w:color w:val="231F20"/>
        </w:rPr>
        <w:t>un</w:t>
      </w:r>
      <w:r>
        <w:rPr>
          <w:color w:val="231F20"/>
          <w:spacing w:val="-14"/>
        </w:rPr>
        <w:t> </w:t>
      </w:r>
      <w:r>
        <w:rPr>
          <w:color w:val="231F20"/>
          <w:spacing w:val="-3"/>
        </w:rPr>
        <w:t>record</w:t>
      </w:r>
      <w:r>
        <w:rPr>
          <w:color w:val="231F20"/>
          <w:spacing w:val="-15"/>
        </w:rPr>
        <w:t> </w:t>
      </w:r>
      <w:r>
        <w:rPr>
          <w:color w:val="231F20"/>
        </w:rPr>
        <w:t>de</w:t>
      </w:r>
      <w:r>
        <w:rPr>
          <w:color w:val="231F20"/>
          <w:spacing w:val="-14"/>
        </w:rPr>
        <w:t> </w:t>
      </w:r>
      <w:r>
        <w:rPr>
          <w:color w:val="231F20"/>
          <w:spacing w:val="-3"/>
        </w:rPr>
        <w:t>habitantes</w:t>
      </w:r>
      <w:r>
        <w:rPr>
          <w:color w:val="231F20"/>
          <w:spacing w:val="-15"/>
        </w:rPr>
        <w:t> </w:t>
      </w:r>
      <w:r>
        <w:rPr>
          <w:color w:val="231F20"/>
        </w:rPr>
        <w:t>en</w:t>
      </w:r>
      <w:r>
        <w:rPr>
          <w:color w:val="231F20"/>
          <w:spacing w:val="-15"/>
        </w:rPr>
        <w:t> </w:t>
      </w:r>
      <w:r>
        <w:rPr>
          <w:color w:val="231F20"/>
        </w:rPr>
        <w:t>el</w:t>
      </w:r>
      <w:r>
        <w:rPr>
          <w:color w:val="231F20"/>
          <w:spacing w:val="-14"/>
        </w:rPr>
        <w:t> </w:t>
      </w:r>
      <w:r>
        <w:rPr>
          <w:color w:val="231F20"/>
          <w:spacing w:val="-3"/>
        </w:rPr>
        <w:t>Planeta.</w:t>
      </w:r>
      <w:r>
        <w:rPr>
          <w:color w:val="231F20"/>
          <w:spacing w:val="-15"/>
        </w:rPr>
        <w:t> </w:t>
      </w:r>
      <w:r>
        <w:rPr>
          <w:color w:val="231F20"/>
          <w:spacing w:val="-3"/>
        </w:rPr>
        <w:t>Una segunda dicotomía </w:t>
      </w:r>
      <w:r>
        <w:rPr>
          <w:color w:val="231F20"/>
        </w:rPr>
        <w:t>es la de </w:t>
      </w:r>
      <w:r>
        <w:rPr>
          <w:color w:val="231F20"/>
          <w:spacing w:val="-3"/>
        </w:rPr>
        <w:t>suponer </w:t>
      </w:r>
      <w:r>
        <w:rPr>
          <w:color w:val="231F20"/>
        </w:rPr>
        <w:t>que la </w:t>
      </w:r>
      <w:r>
        <w:rPr>
          <w:color w:val="231F20"/>
          <w:spacing w:val="-3"/>
        </w:rPr>
        <w:t>Naturaleza </w:t>
      </w:r>
      <w:r>
        <w:rPr>
          <w:color w:val="231F20"/>
        </w:rPr>
        <w:t>y la </w:t>
      </w:r>
      <w:r>
        <w:rPr>
          <w:color w:val="231F20"/>
          <w:spacing w:val="-5"/>
        </w:rPr>
        <w:t>Tecnología </w:t>
      </w:r>
      <w:r>
        <w:rPr>
          <w:color w:val="231F20"/>
        </w:rPr>
        <w:t>se </w:t>
      </w:r>
      <w:r>
        <w:rPr>
          <w:color w:val="231F20"/>
          <w:spacing w:val="-3"/>
        </w:rPr>
        <w:t>encuen- tran inminentemente contrapuestas (Capítulo </w:t>
      </w:r>
      <w:r>
        <w:rPr>
          <w:color w:val="231F20"/>
        </w:rPr>
        <w:t>4). El </w:t>
      </w:r>
      <w:r>
        <w:rPr>
          <w:color w:val="231F20"/>
          <w:spacing w:val="-3"/>
        </w:rPr>
        <w:t>autor advierte </w:t>
      </w:r>
      <w:r>
        <w:rPr>
          <w:color w:val="231F20"/>
        </w:rPr>
        <w:t>que en las </w:t>
      </w:r>
      <w:r>
        <w:rPr>
          <w:color w:val="231F20"/>
          <w:spacing w:val="-3"/>
        </w:rPr>
        <w:t>últi- </w:t>
      </w:r>
      <w:r>
        <w:rPr>
          <w:color w:val="231F20"/>
        </w:rPr>
        <w:t>mas </w:t>
      </w:r>
      <w:r>
        <w:rPr>
          <w:color w:val="231F20"/>
          <w:spacing w:val="-3"/>
        </w:rPr>
        <w:t>décadas muchas </w:t>
      </w:r>
      <w:r>
        <w:rPr>
          <w:color w:val="231F20"/>
        </w:rPr>
        <w:t>de las </w:t>
      </w:r>
      <w:r>
        <w:rPr>
          <w:color w:val="231F20"/>
          <w:spacing w:val="-3"/>
        </w:rPr>
        <w:t>grandes innovaciones tecnológicas </w:t>
      </w:r>
      <w:r>
        <w:rPr>
          <w:color w:val="231F20"/>
        </w:rPr>
        <w:t>han </w:t>
      </w:r>
      <w:r>
        <w:rPr>
          <w:color w:val="231F20"/>
          <w:spacing w:val="-3"/>
        </w:rPr>
        <w:t>contemplado </w:t>
      </w:r>
      <w:r>
        <w:rPr>
          <w:color w:val="231F20"/>
        </w:rPr>
        <w:t>su</w:t>
      </w:r>
      <w:r>
        <w:rPr>
          <w:color w:val="231F20"/>
          <w:spacing w:val="-14"/>
        </w:rPr>
        <w:t> </w:t>
      </w:r>
      <w:r>
        <w:rPr>
          <w:color w:val="231F20"/>
          <w:spacing w:val="-3"/>
        </w:rPr>
        <w:t>impacto</w:t>
      </w:r>
      <w:r>
        <w:rPr>
          <w:color w:val="231F20"/>
          <w:spacing w:val="-13"/>
        </w:rPr>
        <w:t> </w:t>
      </w:r>
      <w:r>
        <w:rPr>
          <w:color w:val="231F20"/>
        </w:rPr>
        <w:t>en</w:t>
      </w:r>
      <w:r>
        <w:rPr>
          <w:color w:val="231F20"/>
          <w:spacing w:val="-14"/>
        </w:rPr>
        <w:t> </w:t>
      </w:r>
      <w:r>
        <w:rPr>
          <w:color w:val="231F20"/>
        </w:rPr>
        <w:t>el</w:t>
      </w:r>
      <w:r>
        <w:rPr>
          <w:color w:val="231F20"/>
          <w:spacing w:val="-13"/>
        </w:rPr>
        <w:t> </w:t>
      </w:r>
      <w:r>
        <w:rPr>
          <w:color w:val="231F20"/>
          <w:spacing w:val="-3"/>
        </w:rPr>
        <w:t>entorno</w:t>
      </w:r>
      <w:r>
        <w:rPr>
          <w:color w:val="231F20"/>
          <w:spacing w:val="-14"/>
        </w:rPr>
        <w:t> </w:t>
      </w:r>
      <w:r>
        <w:rPr>
          <w:color w:val="231F20"/>
          <w:spacing w:val="-3"/>
        </w:rPr>
        <w:t>natural</w:t>
      </w:r>
      <w:r>
        <w:rPr>
          <w:color w:val="231F20"/>
          <w:spacing w:val="-13"/>
        </w:rPr>
        <w:t> </w:t>
      </w:r>
      <w:r>
        <w:rPr>
          <w:color w:val="231F20"/>
          <w:spacing w:val="-3"/>
        </w:rPr>
        <w:t>incorporando</w:t>
      </w:r>
      <w:r>
        <w:rPr>
          <w:color w:val="231F20"/>
          <w:spacing w:val="-14"/>
        </w:rPr>
        <w:t> </w:t>
      </w:r>
      <w:r>
        <w:rPr>
          <w:color w:val="231F20"/>
          <w:spacing w:val="-3"/>
        </w:rPr>
        <w:t>formas</w:t>
      </w:r>
      <w:r>
        <w:rPr>
          <w:color w:val="231F20"/>
          <w:spacing w:val="-13"/>
        </w:rPr>
        <w:t> </w:t>
      </w:r>
      <w:r>
        <w:rPr>
          <w:color w:val="231F20"/>
        </w:rPr>
        <w:t>de</w:t>
      </w:r>
      <w:r>
        <w:rPr>
          <w:color w:val="231F20"/>
          <w:spacing w:val="-14"/>
        </w:rPr>
        <w:t> </w:t>
      </w:r>
      <w:r>
        <w:rPr>
          <w:color w:val="231F20"/>
          <w:spacing w:val="-3"/>
        </w:rPr>
        <w:t>aprovechar</w:t>
      </w:r>
      <w:r>
        <w:rPr>
          <w:color w:val="231F20"/>
          <w:spacing w:val="-13"/>
        </w:rPr>
        <w:t> </w:t>
      </w:r>
      <w:r>
        <w:rPr>
          <w:color w:val="231F20"/>
          <w:spacing w:val="-3"/>
        </w:rPr>
        <w:t>mejor</w:t>
      </w:r>
      <w:r>
        <w:rPr>
          <w:color w:val="231F20"/>
          <w:spacing w:val="-14"/>
        </w:rPr>
        <w:t> </w:t>
      </w:r>
      <w:r>
        <w:rPr>
          <w:color w:val="231F20"/>
        </w:rPr>
        <w:t>la</w:t>
      </w:r>
      <w:r>
        <w:rPr>
          <w:color w:val="231F20"/>
          <w:spacing w:val="-13"/>
        </w:rPr>
        <w:t> </w:t>
      </w:r>
      <w:r>
        <w:rPr>
          <w:color w:val="231F20"/>
          <w:spacing w:val="-4"/>
        </w:rPr>
        <w:t>ener- </w:t>
      </w:r>
      <w:r>
        <w:rPr>
          <w:color w:val="231F20"/>
          <w:spacing w:val="-3"/>
        </w:rPr>
        <w:t>gía, aminorar </w:t>
      </w:r>
      <w:r>
        <w:rPr>
          <w:color w:val="231F20"/>
        </w:rPr>
        <w:t>los </w:t>
      </w:r>
      <w:r>
        <w:rPr>
          <w:color w:val="231F20"/>
          <w:spacing w:val="-3"/>
        </w:rPr>
        <w:t>desechos </w:t>
      </w:r>
      <w:r>
        <w:rPr>
          <w:color w:val="231F20"/>
        </w:rPr>
        <w:t>e </w:t>
      </w:r>
      <w:r>
        <w:rPr>
          <w:color w:val="231F20"/>
          <w:spacing w:val="-3"/>
        </w:rPr>
        <w:t>incluso revertir condiciones </w:t>
      </w:r>
      <w:r>
        <w:rPr>
          <w:color w:val="231F20"/>
        </w:rPr>
        <w:t>de </w:t>
      </w:r>
      <w:r>
        <w:rPr>
          <w:color w:val="231F20"/>
          <w:spacing w:val="-3"/>
        </w:rPr>
        <w:t>deterioro ambiental; </w:t>
      </w:r>
      <w:r>
        <w:rPr>
          <w:color w:val="231F20"/>
        </w:rPr>
        <w:t>sin </w:t>
      </w:r>
      <w:r>
        <w:rPr>
          <w:color w:val="231F20"/>
          <w:spacing w:val="-4"/>
        </w:rPr>
        <w:t>embargo, </w:t>
      </w:r>
      <w:r>
        <w:rPr>
          <w:color w:val="231F20"/>
          <w:spacing w:val="-3"/>
        </w:rPr>
        <w:t>este </w:t>
      </w:r>
      <w:r>
        <w:rPr>
          <w:color w:val="231F20"/>
        </w:rPr>
        <w:t>es un </w:t>
      </w:r>
      <w:r>
        <w:rPr>
          <w:color w:val="231F20"/>
          <w:spacing w:val="-3"/>
        </w:rPr>
        <w:t>ámbito </w:t>
      </w:r>
      <w:r>
        <w:rPr>
          <w:color w:val="231F20"/>
        </w:rPr>
        <w:t>en el </w:t>
      </w:r>
      <w:r>
        <w:rPr>
          <w:color w:val="231F20"/>
          <w:spacing w:val="-3"/>
        </w:rPr>
        <w:t>cual queda mucho </w:t>
      </w:r>
      <w:r>
        <w:rPr>
          <w:color w:val="231F20"/>
        </w:rPr>
        <w:t>por</w:t>
      </w:r>
      <w:r>
        <w:rPr>
          <w:color w:val="231F20"/>
          <w:spacing w:val="-41"/>
        </w:rPr>
        <w:t> </w:t>
      </w:r>
      <w:r>
        <w:rPr>
          <w:color w:val="231F20"/>
          <w:spacing w:val="-5"/>
        </w:rPr>
        <w:t>hacer.</w:t>
      </w:r>
    </w:p>
    <w:p>
      <w:pPr>
        <w:pStyle w:val="BodyText"/>
        <w:spacing w:line="249" w:lineRule="auto" w:before="216"/>
        <w:ind w:left="573" w:right="554"/>
      </w:pPr>
      <w:r>
        <w:rPr>
          <w:color w:val="231F20"/>
          <w:spacing w:val="-3"/>
        </w:rPr>
        <w:t>Igualmente </w:t>
      </w:r>
      <w:r>
        <w:rPr>
          <w:color w:val="231F20"/>
        </w:rPr>
        <w:t>en un </w:t>
      </w:r>
      <w:r>
        <w:rPr>
          <w:color w:val="231F20"/>
          <w:spacing w:val="-3"/>
        </w:rPr>
        <w:t>marco </w:t>
      </w:r>
      <w:r>
        <w:rPr>
          <w:color w:val="231F20"/>
        </w:rPr>
        <w:t>de una </w:t>
      </w:r>
      <w:r>
        <w:rPr>
          <w:color w:val="231F20"/>
          <w:spacing w:val="-3"/>
        </w:rPr>
        <w:t>democracia supranacional debemos aprender del pasado. </w:t>
      </w:r>
      <w:r>
        <w:rPr>
          <w:color w:val="231F20"/>
        </w:rPr>
        <w:t>En el </w:t>
      </w:r>
      <w:r>
        <w:rPr>
          <w:color w:val="231F20"/>
          <w:spacing w:val="-3"/>
        </w:rPr>
        <w:t>Capítulo </w:t>
      </w:r>
      <w:r>
        <w:rPr>
          <w:color w:val="231F20"/>
        </w:rPr>
        <w:t>5 el </w:t>
      </w:r>
      <w:r>
        <w:rPr>
          <w:color w:val="231F20"/>
          <w:spacing w:val="-3"/>
        </w:rPr>
        <w:t>autor trae </w:t>
      </w:r>
      <w:r>
        <w:rPr>
          <w:color w:val="231F20"/>
        </w:rPr>
        <w:t>a </w:t>
      </w:r>
      <w:r>
        <w:rPr>
          <w:color w:val="231F20"/>
          <w:spacing w:val="-3"/>
        </w:rPr>
        <w:t>colación </w:t>
      </w:r>
      <w:r>
        <w:rPr>
          <w:color w:val="231F20"/>
        </w:rPr>
        <w:t>el </w:t>
      </w:r>
      <w:r>
        <w:rPr>
          <w:color w:val="231F20"/>
          <w:spacing w:val="-3"/>
        </w:rPr>
        <w:t>trabajo </w:t>
      </w:r>
      <w:r>
        <w:rPr>
          <w:color w:val="231F20"/>
        </w:rPr>
        <w:t>e </w:t>
      </w:r>
      <w:r>
        <w:rPr>
          <w:color w:val="231F20"/>
          <w:spacing w:val="-3"/>
        </w:rPr>
        <w:t>ímpetu </w:t>
      </w:r>
      <w:r>
        <w:rPr>
          <w:color w:val="231F20"/>
        </w:rPr>
        <w:t>de </w:t>
      </w:r>
      <w:r>
        <w:rPr>
          <w:color w:val="231F20"/>
          <w:spacing w:val="-3"/>
        </w:rPr>
        <w:t>Elisabeth Mann </w:t>
      </w:r>
      <w:r>
        <w:rPr>
          <w:color w:val="231F20"/>
          <w:spacing w:val="-4"/>
        </w:rPr>
        <w:t>Borgese </w:t>
      </w:r>
      <w:r>
        <w:rPr>
          <w:color w:val="231F20"/>
          <w:spacing w:val="-3"/>
        </w:rPr>
        <w:t>dedicado </w:t>
      </w:r>
      <w:r>
        <w:rPr>
          <w:color w:val="231F20"/>
        </w:rPr>
        <w:t>a </w:t>
      </w:r>
      <w:r>
        <w:rPr>
          <w:color w:val="231F20"/>
          <w:spacing w:val="-3"/>
        </w:rPr>
        <w:t>construir </w:t>
      </w:r>
      <w:r>
        <w:rPr>
          <w:color w:val="231F20"/>
        </w:rPr>
        <w:t>una </w:t>
      </w:r>
      <w:r>
        <w:rPr>
          <w:color w:val="231F20"/>
          <w:spacing w:val="-3"/>
        </w:rPr>
        <w:t>institucionalidad </w:t>
      </w:r>
      <w:r>
        <w:rPr>
          <w:color w:val="231F20"/>
        </w:rPr>
        <w:t>de </w:t>
      </w:r>
      <w:r>
        <w:rPr>
          <w:color w:val="231F20"/>
          <w:spacing w:val="-3"/>
        </w:rPr>
        <w:t>corte federalista que atendiera</w:t>
      </w:r>
      <w:r>
        <w:rPr>
          <w:color w:val="231F20"/>
          <w:spacing w:val="-15"/>
        </w:rPr>
        <w:t> </w:t>
      </w:r>
      <w:r>
        <w:rPr>
          <w:color w:val="231F20"/>
        </w:rPr>
        <w:t>la</w:t>
      </w:r>
      <w:r>
        <w:rPr>
          <w:color w:val="231F20"/>
          <w:spacing w:val="-15"/>
        </w:rPr>
        <w:t> </w:t>
      </w:r>
      <w:r>
        <w:rPr>
          <w:color w:val="231F20"/>
          <w:spacing w:val="-3"/>
        </w:rPr>
        <w:t>conservación</w:t>
      </w:r>
      <w:r>
        <w:rPr>
          <w:color w:val="231F20"/>
          <w:spacing w:val="-15"/>
        </w:rPr>
        <w:t> </w:t>
      </w:r>
      <w:r>
        <w:rPr>
          <w:color w:val="231F20"/>
        </w:rPr>
        <w:t>de</w:t>
      </w:r>
      <w:r>
        <w:rPr>
          <w:color w:val="231F20"/>
          <w:spacing w:val="-15"/>
        </w:rPr>
        <w:t> </w:t>
      </w:r>
      <w:r>
        <w:rPr>
          <w:color w:val="231F20"/>
        </w:rPr>
        <w:t>los</w:t>
      </w:r>
      <w:r>
        <w:rPr>
          <w:color w:val="231F20"/>
          <w:spacing w:val="-15"/>
        </w:rPr>
        <w:t> </w:t>
      </w:r>
      <w:r>
        <w:rPr>
          <w:color w:val="231F20"/>
          <w:spacing w:val="-3"/>
        </w:rPr>
        <w:t>océanos</w:t>
      </w:r>
      <w:r>
        <w:rPr>
          <w:color w:val="231F20"/>
          <w:spacing w:val="-15"/>
        </w:rPr>
        <w:t> </w:t>
      </w:r>
      <w:r>
        <w:rPr>
          <w:color w:val="231F20"/>
        </w:rPr>
        <w:t>a</w:t>
      </w:r>
      <w:r>
        <w:rPr>
          <w:color w:val="231F20"/>
          <w:spacing w:val="-15"/>
        </w:rPr>
        <w:t> </w:t>
      </w:r>
      <w:r>
        <w:rPr>
          <w:color w:val="231F20"/>
          <w:spacing w:val="-3"/>
        </w:rPr>
        <w:t>nivel</w:t>
      </w:r>
      <w:r>
        <w:rPr>
          <w:color w:val="231F20"/>
          <w:spacing w:val="-15"/>
        </w:rPr>
        <w:t> </w:t>
      </w:r>
      <w:r>
        <w:rPr>
          <w:color w:val="231F20"/>
          <w:spacing w:val="-3"/>
        </w:rPr>
        <w:t>planetario</w:t>
      </w:r>
      <w:r>
        <w:rPr>
          <w:color w:val="231F20"/>
          <w:spacing w:val="-15"/>
        </w:rPr>
        <w:t> </w:t>
      </w:r>
      <w:r>
        <w:rPr>
          <w:color w:val="231F20"/>
          <w:spacing w:val="-3"/>
        </w:rPr>
        <w:t>durante</w:t>
      </w:r>
      <w:r>
        <w:rPr>
          <w:color w:val="231F20"/>
          <w:spacing w:val="-15"/>
        </w:rPr>
        <w:t> </w:t>
      </w:r>
      <w:r>
        <w:rPr>
          <w:color w:val="231F20"/>
        </w:rPr>
        <w:t>el</w:t>
      </w:r>
      <w:r>
        <w:rPr>
          <w:color w:val="231F20"/>
          <w:spacing w:val="-15"/>
        </w:rPr>
        <w:t> </w:t>
      </w:r>
      <w:r>
        <w:rPr>
          <w:color w:val="231F20"/>
          <w:spacing w:val="-3"/>
        </w:rPr>
        <w:t>Siglo</w:t>
      </w:r>
      <w:r>
        <w:rPr>
          <w:color w:val="231F20"/>
          <w:spacing w:val="-16"/>
        </w:rPr>
        <w:t> </w:t>
      </w:r>
      <w:r>
        <w:rPr>
          <w:color w:val="231F20"/>
        </w:rPr>
        <w:t>XX.</w:t>
      </w:r>
      <w:r>
        <w:rPr>
          <w:color w:val="231F20"/>
          <w:spacing w:val="-16"/>
        </w:rPr>
        <w:t> </w:t>
      </w:r>
      <w:r>
        <w:rPr>
          <w:color w:val="231F20"/>
          <w:spacing w:val="-3"/>
        </w:rPr>
        <w:t>En </w:t>
      </w:r>
      <w:r>
        <w:rPr>
          <w:color w:val="231F20"/>
        </w:rPr>
        <w:t>ese </w:t>
      </w:r>
      <w:r>
        <w:rPr>
          <w:color w:val="231F20"/>
          <w:spacing w:val="-3"/>
        </w:rPr>
        <w:t>sentido </w:t>
      </w:r>
      <w:r>
        <w:rPr>
          <w:color w:val="231F20"/>
        </w:rPr>
        <w:t>la </w:t>
      </w:r>
      <w:r>
        <w:rPr>
          <w:color w:val="231F20"/>
          <w:spacing w:val="-3"/>
        </w:rPr>
        <w:t>convención </w:t>
      </w:r>
      <w:r>
        <w:rPr>
          <w:color w:val="231F20"/>
        </w:rPr>
        <w:t>de las </w:t>
      </w:r>
      <w:r>
        <w:rPr>
          <w:color w:val="231F20"/>
          <w:spacing w:val="-3"/>
        </w:rPr>
        <w:t>Naciones Unidas </w:t>
      </w:r>
      <w:r>
        <w:rPr>
          <w:color w:val="231F20"/>
        </w:rPr>
        <w:t>del </w:t>
      </w:r>
      <w:r>
        <w:rPr>
          <w:color w:val="231F20"/>
          <w:spacing w:val="-3"/>
        </w:rPr>
        <w:t>Derecho </w:t>
      </w:r>
      <w:r>
        <w:rPr>
          <w:color w:val="231F20"/>
        </w:rPr>
        <w:t>al Mar </w:t>
      </w:r>
      <w:r>
        <w:rPr>
          <w:color w:val="231F20"/>
          <w:spacing w:val="-3"/>
        </w:rPr>
        <w:t>(UNCLOS </w:t>
      </w:r>
      <w:r>
        <w:rPr>
          <w:color w:val="231F20"/>
        </w:rPr>
        <w:t>por sus </w:t>
      </w:r>
      <w:r>
        <w:rPr>
          <w:color w:val="231F20"/>
          <w:spacing w:val="-3"/>
        </w:rPr>
        <w:t>siglas </w:t>
      </w:r>
      <w:r>
        <w:rPr>
          <w:color w:val="231F20"/>
        </w:rPr>
        <w:t>en </w:t>
      </w:r>
      <w:r>
        <w:rPr>
          <w:color w:val="231F20"/>
          <w:spacing w:val="-3"/>
        </w:rPr>
        <w:t>inglés) </w:t>
      </w:r>
      <w:r>
        <w:rPr>
          <w:color w:val="231F20"/>
        </w:rPr>
        <w:t>es un </w:t>
      </w:r>
      <w:r>
        <w:rPr>
          <w:color w:val="231F20"/>
          <w:spacing w:val="-3"/>
        </w:rPr>
        <w:t>buen ejemplo </w:t>
      </w:r>
      <w:r>
        <w:rPr>
          <w:color w:val="231F20"/>
        </w:rPr>
        <w:t>de </w:t>
      </w:r>
      <w:r>
        <w:rPr>
          <w:color w:val="231F20"/>
          <w:spacing w:val="-3"/>
        </w:rPr>
        <w:t>cómo globalmente resulta facti- </w:t>
      </w:r>
      <w:r>
        <w:rPr>
          <w:color w:val="231F20"/>
        </w:rPr>
        <w:t>ble la </w:t>
      </w:r>
      <w:r>
        <w:rPr>
          <w:color w:val="231F20"/>
          <w:spacing w:val="-3"/>
        </w:rPr>
        <w:t>constitución </w:t>
      </w:r>
      <w:r>
        <w:rPr>
          <w:color w:val="231F20"/>
        </w:rPr>
        <w:t>de un </w:t>
      </w:r>
      <w:r>
        <w:rPr>
          <w:color w:val="231F20"/>
          <w:spacing w:val="-3"/>
        </w:rPr>
        <w:t>estado derecho internacional </w:t>
      </w:r>
      <w:r>
        <w:rPr>
          <w:color w:val="231F20"/>
        </w:rPr>
        <w:t>en </w:t>
      </w:r>
      <w:r>
        <w:rPr>
          <w:color w:val="231F20"/>
          <w:spacing w:val="-3"/>
        </w:rPr>
        <w:t>torno </w:t>
      </w:r>
      <w:r>
        <w:rPr>
          <w:color w:val="231F20"/>
        </w:rPr>
        <w:t>a un </w:t>
      </w:r>
      <w:r>
        <w:rPr>
          <w:color w:val="231F20"/>
          <w:spacing w:val="-3"/>
        </w:rPr>
        <w:t>bien global público basado </w:t>
      </w:r>
      <w:r>
        <w:rPr>
          <w:color w:val="231F20"/>
        </w:rPr>
        <w:t>en el </w:t>
      </w:r>
      <w:r>
        <w:rPr>
          <w:color w:val="231F20"/>
          <w:spacing w:val="-3"/>
        </w:rPr>
        <w:t>fundamento </w:t>
      </w:r>
      <w:r>
        <w:rPr>
          <w:color w:val="231F20"/>
        </w:rPr>
        <w:t>de la </w:t>
      </w:r>
      <w:r>
        <w:rPr>
          <w:color w:val="231F20"/>
          <w:spacing w:val="-3"/>
        </w:rPr>
        <w:t>protección </w:t>
      </w:r>
      <w:r>
        <w:rPr>
          <w:color w:val="231F20"/>
        </w:rPr>
        <w:t>de un </w:t>
      </w:r>
      <w:r>
        <w:rPr>
          <w:color w:val="231F20"/>
          <w:spacing w:val="-3"/>
        </w:rPr>
        <w:t>conjunto </w:t>
      </w:r>
      <w:r>
        <w:rPr>
          <w:color w:val="231F20"/>
        </w:rPr>
        <w:t>de </w:t>
      </w:r>
      <w:r>
        <w:rPr>
          <w:color w:val="231F20"/>
          <w:spacing w:val="-3"/>
        </w:rPr>
        <w:t>ecosistemas marítimos</w:t>
      </w:r>
      <w:r>
        <w:rPr>
          <w:color w:val="231F20"/>
          <w:spacing w:val="-12"/>
        </w:rPr>
        <w:t> </w:t>
      </w:r>
      <w:r>
        <w:rPr>
          <w:color w:val="231F20"/>
        </w:rPr>
        <w:t>que</w:t>
      </w:r>
      <w:r>
        <w:rPr>
          <w:color w:val="231F20"/>
          <w:spacing w:val="-12"/>
        </w:rPr>
        <w:t> </w:t>
      </w:r>
      <w:r>
        <w:rPr>
          <w:color w:val="231F20"/>
          <w:spacing w:val="-3"/>
        </w:rPr>
        <w:t>conforman</w:t>
      </w:r>
      <w:r>
        <w:rPr>
          <w:color w:val="231F20"/>
          <w:spacing w:val="-12"/>
        </w:rPr>
        <w:t> </w:t>
      </w:r>
      <w:r>
        <w:rPr>
          <w:color w:val="231F20"/>
        </w:rPr>
        <w:t>un</w:t>
      </w:r>
      <w:r>
        <w:rPr>
          <w:color w:val="231F20"/>
          <w:spacing w:val="-12"/>
        </w:rPr>
        <w:t> </w:t>
      </w:r>
      <w:r>
        <w:rPr>
          <w:color w:val="231F20"/>
          <w:spacing w:val="-3"/>
        </w:rPr>
        <w:t>patrimonio</w:t>
      </w:r>
      <w:r>
        <w:rPr>
          <w:color w:val="231F20"/>
          <w:spacing w:val="-11"/>
        </w:rPr>
        <w:t> </w:t>
      </w:r>
      <w:r>
        <w:rPr>
          <w:color w:val="231F20"/>
          <w:spacing w:val="-3"/>
        </w:rPr>
        <w:t>para</w:t>
      </w:r>
      <w:r>
        <w:rPr>
          <w:color w:val="231F20"/>
          <w:spacing w:val="-12"/>
        </w:rPr>
        <w:t> </w:t>
      </w:r>
      <w:r>
        <w:rPr>
          <w:color w:val="231F20"/>
        </w:rPr>
        <w:t>la</w:t>
      </w:r>
      <w:r>
        <w:rPr>
          <w:color w:val="231F20"/>
          <w:spacing w:val="-12"/>
        </w:rPr>
        <w:t> </w:t>
      </w:r>
      <w:r>
        <w:rPr>
          <w:color w:val="231F20"/>
          <w:spacing w:val="-3"/>
        </w:rPr>
        <w:t>humanidad.</w:t>
      </w:r>
      <w:r>
        <w:rPr>
          <w:color w:val="231F20"/>
          <w:spacing w:val="-25"/>
        </w:rPr>
        <w:t> </w:t>
      </w:r>
      <w:r>
        <w:rPr>
          <w:color w:val="231F20"/>
        </w:rPr>
        <w:t>A</w:t>
      </w:r>
      <w:r>
        <w:rPr>
          <w:color w:val="231F20"/>
          <w:spacing w:val="-24"/>
        </w:rPr>
        <w:t> </w:t>
      </w:r>
      <w:r>
        <w:rPr>
          <w:color w:val="231F20"/>
          <w:spacing w:val="-3"/>
        </w:rPr>
        <w:t>juicio</w:t>
      </w:r>
      <w:r>
        <w:rPr>
          <w:color w:val="231F20"/>
          <w:spacing w:val="-12"/>
        </w:rPr>
        <w:t> </w:t>
      </w:r>
      <w:r>
        <w:rPr>
          <w:color w:val="231F20"/>
        </w:rPr>
        <w:t>del</w:t>
      </w:r>
      <w:r>
        <w:rPr>
          <w:color w:val="231F20"/>
          <w:spacing w:val="-12"/>
        </w:rPr>
        <w:t> </w:t>
      </w:r>
      <w:r>
        <w:rPr>
          <w:color w:val="231F20"/>
          <w:spacing w:val="-3"/>
        </w:rPr>
        <w:t>autor</w:t>
      </w:r>
      <w:r>
        <w:rPr>
          <w:color w:val="231F20"/>
          <w:spacing w:val="-12"/>
        </w:rPr>
        <w:t> </w:t>
      </w:r>
      <w:r>
        <w:rPr>
          <w:color w:val="231F20"/>
          <w:spacing w:val="-3"/>
        </w:rPr>
        <w:t>este caso</w:t>
      </w:r>
      <w:r>
        <w:rPr>
          <w:color w:val="231F20"/>
          <w:spacing w:val="-12"/>
        </w:rPr>
        <w:t> </w:t>
      </w:r>
      <w:r>
        <w:rPr>
          <w:color w:val="231F20"/>
          <w:spacing w:val="-3"/>
        </w:rPr>
        <w:t>proporciona</w:t>
      </w:r>
      <w:r>
        <w:rPr>
          <w:color w:val="231F20"/>
          <w:spacing w:val="-12"/>
        </w:rPr>
        <w:t> </w:t>
      </w:r>
      <w:r>
        <w:rPr>
          <w:color w:val="231F20"/>
          <w:spacing w:val="-3"/>
        </w:rPr>
        <w:t>evidencia</w:t>
      </w:r>
      <w:r>
        <w:rPr>
          <w:color w:val="231F20"/>
          <w:spacing w:val="-11"/>
        </w:rPr>
        <w:t> </w:t>
      </w:r>
      <w:r>
        <w:rPr>
          <w:color w:val="231F20"/>
        </w:rPr>
        <w:t>de</w:t>
      </w:r>
      <w:r>
        <w:rPr>
          <w:color w:val="231F20"/>
          <w:spacing w:val="-12"/>
        </w:rPr>
        <w:t> </w:t>
      </w:r>
      <w:r>
        <w:rPr>
          <w:color w:val="231F20"/>
        </w:rPr>
        <w:t>la</w:t>
      </w:r>
      <w:r>
        <w:rPr>
          <w:color w:val="231F20"/>
          <w:spacing w:val="-11"/>
        </w:rPr>
        <w:t> </w:t>
      </w:r>
      <w:r>
        <w:rPr>
          <w:color w:val="231F20"/>
          <w:spacing w:val="-3"/>
        </w:rPr>
        <w:t>posibilidad</w:t>
      </w:r>
      <w:r>
        <w:rPr>
          <w:color w:val="231F20"/>
          <w:spacing w:val="-12"/>
        </w:rPr>
        <w:t> </w:t>
      </w:r>
      <w:r>
        <w:rPr>
          <w:color w:val="231F20"/>
        </w:rPr>
        <w:t>de</w:t>
      </w:r>
      <w:r>
        <w:rPr>
          <w:color w:val="231F20"/>
          <w:spacing w:val="-11"/>
        </w:rPr>
        <w:t> </w:t>
      </w:r>
      <w:r>
        <w:rPr>
          <w:color w:val="231F20"/>
          <w:spacing w:val="-3"/>
        </w:rPr>
        <w:t>superar</w:t>
      </w:r>
      <w:r>
        <w:rPr>
          <w:color w:val="231F20"/>
          <w:spacing w:val="-12"/>
        </w:rPr>
        <w:t> </w:t>
      </w:r>
      <w:r>
        <w:rPr>
          <w:color w:val="231F20"/>
        </w:rPr>
        <w:t>la</w:t>
      </w:r>
      <w:r>
        <w:rPr>
          <w:color w:val="231F20"/>
          <w:spacing w:val="-11"/>
        </w:rPr>
        <w:t> </w:t>
      </w:r>
      <w:r>
        <w:rPr>
          <w:color w:val="231F20"/>
          <w:spacing w:val="-3"/>
        </w:rPr>
        <w:t>llamada</w:t>
      </w:r>
      <w:r>
        <w:rPr>
          <w:color w:val="231F20"/>
          <w:spacing w:val="-12"/>
        </w:rPr>
        <w:t> </w:t>
      </w:r>
      <w:r>
        <w:rPr>
          <w:color w:val="231F20"/>
          <w:spacing w:val="-3"/>
        </w:rPr>
        <w:t>“tragedia</w:t>
      </w:r>
      <w:r>
        <w:rPr>
          <w:color w:val="231F20"/>
          <w:spacing w:val="-11"/>
        </w:rPr>
        <w:t> </w:t>
      </w:r>
      <w:r>
        <w:rPr>
          <w:color w:val="231F20"/>
        </w:rPr>
        <w:t>de</w:t>
      </w:r>
      <w:r>
        <w:rPr>
          <w:color w:val="231F20"/>
          <w:spacing w:val="-12"/>
        </w:rPr>
        <w:t> </w:t>
      </w:r>
      <w:r>
        <w:rPr>
          <w:color w:val="231F20"/>
          <w:spacing w:val="-3"/>
        </w:rPr>
        <w:t>los comunes” </w:t>
      </w:r>
      <w:r>
        <w:rPr>
          <w:color w:val="231F20"/>
        </w:rPr>
        <w:t>y que la </w:t>
      </w:r>
      <w:r>
        <w:rPr>
          <w:color w:val="231F20"/>
          <w:spacing w:val="-3"/>
        </w:rPr>
        <w:t>política internacional contemple </w:t>
      </w:r>
      <w:r>
        <w:rPr>
          <w:color w:val="231F20"/>
        </w:rPr>
        <w:t>los </w:t>
      </w:r>
      <w:r>
        <w:rPr>
          <w:color w:val="231F20"/>
          <w:spacing w:val="-3"/>
        </w:rPr>
        <w:t>límites</w:t>
      </w:r>
      <w:r>
        <w:rPr>
          <w:color w:val="231F20"/>
          <w:spacing w:val="-33"/>
        </w:rPr>
        <w:t> </w:t>
      </w:r>
      <w:r>
        <w:rPr>
          <w:color w:val="231F20"/>
          <w:spacing w:val="-3"/>
        </w:rPr>
        <w:t>planetarios.</w:t>
      </w:r>
    </w:p>
    <w:p>
      <w:pPr>
        <w:pStyle w:val="BodyText"/>
        <w:spacing w:line="249" w:lineRule="auto" w:before="210"/>
        <w:ind w:left="573" w:right="553"/>
      </w:pPr>
      <w:r>
        <w:rPr>
          <w:color w:val="231F20"/>
        </w:rPr>
        <w:t>Los</w:t>
      </w:r>
      <w:r>
        <w:rPr>
          <w:color w:val="231F20"/>
          <w:spacing w:val="-14"/>
        </w:rPr>
        <w:t> </w:t>
      </w:r>
      <w:r>
        <w:rPr>
          <w:color w:val="231F20"/>
        </w:rPr>
        <w:t>capítulos</w:t>
      </w:r>
      <w:r>
        <w:rPr>
          <w:color w:val="231F20"/>
          <w:spacing w:val="-13"/>
        </w:rPr>
        <w:t> </w:t>
      </w:r>
      <w:r>
        <w:rPr>
          <w:color w:val="231F20"/>
        </w:rPr>
        <w:t>subsiguientes</w:t>
      </w:r>
      <w:r>
        <w:rPr>
          <w:color w:val="231F20"/>
          <w:spacing w:val="-13"/>
        </w:rPr>
        <w:t> </w:t>
      </w:r>
      <w:r>
        <w:rPr>
          <w:color w:val="231F20"/>
        </w:rPr>
        <w:t>constituyen</w:t>
      </w:r>
      <w:r>
        <w:rPr>
          <w:color w:val="231F20"/>
          <w:spacing w:val="-13"/>
        </w:rPr>
        <w:t> </w:t>
      </w:r>
      <w:r>
        <w:rPr>
          <w:color w:val="231F20"/>
        </w:rPr>
        <w:t>los</w:t>
      </w:r>
      <w:r>
        <w:rPr>
          <w:color w:val="231F20"/>
          <w:spacing w:val="-13"/>
        </w:rPr>
        <w:t> </w:t>
      </w:r>
      <w:r>
        <w:rPr>
          <w:color w:val="231F20"/>
        </w:rPr>
        <w:t>que</w:t>
      </w:r>
      <w:r>
        <w:rPr>
          <w:color w:val="231F20"/>
          <w:spacing w:val="-13"/>
        </w:rPr>
        <w:t> </w:t>
      </w:r>
      <w:r>
        <w:rPr>
          <w:color w:val="231F20"/>
        </w:rPr>
        <w:t>poseen</w:t>
      </w:r>
      <w:r>
        <w:rPr>
          <w:color w:val="231F20"/>
          <w:spacing w:val="-14"/>
        </w:rPr>
        <w:t> </w:t>
      </w:r>
      <w:r>
        <w:rPr>
          <w:color w:val="231F20"/>
        </w:rPr>
        <w:t>una</w:t>
      </w:r>
      <w:r>
        <w:rPr>
          <w:color w:val="231F20"/>
          <w:spacing w:val="-13"/>
        </w:rPr>
        <w:t> </w:t>
      </w:r>
      <w:r>
        <w:rPr>
          <w:color w:val="231F20"/>
        </w:rPr>
        <w:t>orientación</w:t>
      </w:r>
      <w:r>
        <w:rPr>
          <w:color w:val="231F20"/>
          <w:spacing w:val="-13"/>
        </w:rPr>
        <w:t> </w:t>
      </w:r>
      <w:r>
        <w:rPr>
          <w:color w:val="231F20"/>
        </w:rPr>
        <w:t>más</w:t>
      </w:r>
      <w:r>
        <w:rPr>
          <w:color w:val="231F20"/>
          <w:spacing w:val="-13"/>
        </w:rPr>
        <w:t> </w:t>
      </w:r>
      <w:r>
        <w:rPr>
          <w:color w:val="231F20"/>
        </w:rPr>
        <w:t>polí- tica.</w:t>
      </w:r>
      <w:r>
        <w:rPr>
          <w:color w:val="231F20"/>
          <w:spacing w:val="-5"/>
        </w:rPr>
        <w:t> </w:t>
      </w:r>
      <w:r>
        <w:rPr>
          <w:color w:val="231F20"/>
        </w:rPr>
        <w:t>El</w:t>
      </w:r>
      <w:r>
        <w:rPr>
          <w:color w:val="231F20"/>
          <w:spacing w:val="-5"/>
        </w:rPr>
        <w:t> </w:t>
      </w:r>
      <w:r>
        <w:rPr>
          <w:color w:val="231F20"/>
        </w:rPr>
        <w:t>capítulo</w:t>
      </w:r>
      <w:r>
        <w:rPr>
          <w:color w:val="231F20"/>
          <w:spacing w:val="-4"/>
        </w:rPr>
        <w:t> </w:t>
      </w:r>
      <w:r>
        <w:rPr>
          <w:color w:val="231F20"/>
        </w:rPr>
        <w:t>6</w:t>
      </w:r>
      <w:r>
        <w:rPr>
          <w:color w:val="231F20"/>
          <w:spacing w:val="-5"/>
        </w:rPr>
        <w:t> </w:t>
      </w:r>
      <w:r>
        <w:rPr>
          <w:color w:val="231F20"/>
        </w:rPr>
        <w:t>propiamente</w:t>
      </w:r>
      <w:r>
        <w:rPr>
          <w:color w:val="231F20"/>
          <w:spacing w:val="-4"/>
        </w:rPr>
        <w:t> </w:t>
      </w:r>
      <w:r>
        <w:rPr>
          <w:color w:val="231F20"/>
        </w:rPr>
        <w:t>se</w:t>
      </w:r>
      <w:r>
        <w:rPr>
          <w:color w:val="231F20"/>
          <w:spacing w:val="-5"/>
        </w:rPr>
        <w:t> </w:t>
      </w:r>
      <w:r>
        <w:rPr>
          <w:color w:val="231F20"/>
        </w:rPr>
        <w:t>concentra</w:t>
      </w:r>
      <w:r>
        <w:rPr>
          <w:color w:val="231F20"/>
          <w:spacing w:val="-5"/>
        </w:rPr>
        <w:t> </w:t>
      </w:r>
      <w:r>
        <w:rPr>
          <w:color w:val="231F20"/>
        </w:rPr>
        <w:t>en</w:t>
      </w:r>
      <w:r>
        <w:rPr>
          <w:color w:val="231F20"/>
          <w:spacing w:val="-4"/>
        </w:rPr>
        <w:t> </w:t>
      </w:r>
      <w:r>
        <w:rPr>
          <w:color w:val="231F20"/>
        </w:rPr>
        <w:t>el</w:t>
      </w:r>
      <w:r>
        <w:rPr>
          <w:color w:val="231F20"/>
          <w:spacing w:val="-5"/>
        </w:rPr>
        <w:t> </w:t>
      </w:r>
      <w:r>
        <w:rPr>
          <w:color w:val="231F20"/>
        </w:rPr>
        <w:t>argumento</w:t>
      </w:r>
      <w:r>
        <w:rPr>
          <w:color w:val="231F20"/>
          <w:spacing w:val="-5"/>
        </w:rPr>
        <w:t> </w:t>
      </w:r>
      <w:r>
        <w:rPr>
          <w:color w:val="231F20"/>
        </w:rPr>
        <w:t>de</w:t>
      </w:r>
      <w:r>
        <w:rPr>
          <w:color w:val="231F20"/>
          <w:spacing w:val="-4"/>
        </w:rPr>
        <w:t> </w:t>
      </w:r>
      <w:r>
        <w:rPr>
          <w:color w:val="231F20"/>
        </w:rPr>
        <w:t>que</w:t>
      </w:r>
      <w:r>
        <w:rPr>
          <w:color w:val="231F20"/>
          <w:spacing w:val="-5"/>
        </w:rPr>
        <w:t> </w:t>
      </w:r>
      <w:r>
        <w:rPr>
          <w:color w:val="231F20"/>
        </w:rPr>
        <w:t>el</w:t>
      </w:r>
      <w:r>
        <w:rPr>
          <w:color w:val="231F20"/>
          <w:spacing w:val="-4"/>
        </w:rPr>
        <w:t> </w:t>
      </w:r>
      <w:r>
        <w:rPr>
          <w:color w:val="231F20"/>
        </w:rPr>
        <w:t>estableci- miento de una forma de gobernanza democrática a escala global es la mejor</w:t>
      </w:r>
      <w:r>
        <w:rPr>
          <w:color w:val="231F20"/>
          <w:spacing w:val="-20"/>
        </w:rPr>
        <w:t> </w:t>
      </w:r>
      <w:r>
        <w:rPr>
          <w:color w:val="231F20"/>
        </w:rPr>
        <w:t>for- ma de contender con las implicaciones del CCA. Específicamente, la estrategia para</w:t>
      </w:r>
      <w:r>
        <w:rPr>
          <w:color w:val="231F20"/>
          <w:spacing w:val="-4"/>
        </w:rPr>
        <w:t> </w:t>
      </w:r>
      <w:r>
        <w:rPr>
          <w:color w:val="231F20"/>
        </w:rPr>
        <w:t>materializar</w:t>
      </w:r>
      <w:r>
        <w:rPr>
          <w:color w:val="231F20"/>
          <w:spacing w:val="-4"/>
        </w:rPr>
        <w:t> </w:t>
      </w:r>
      <w:r>
        <w:rPr>
          <w:color w:val="231F20"/>
        </w:rPr>
        <w:t>acciones</w:t>
      </w:r>
      <w:r>
        <w:rPr>
          <w:color w:val="231F20"/>
          <w:spacing w:val="-4"/>
        </w:rPr>
        <w:t> </w:t>
      </w:r>
      <w:r>
        <w:rPr>
          <w:color w:val="231F20"/>
        </w:rPr>
        <w:t>y</w:t>
      </w:r>
      <w:r>
        <w:rPr>
          <w:color w:val="231F20"/>
          <w:spacing w:val="-4"/>
        </w:rPr>
        <w:t> </w:t>
      </w:r>
      <w:r>
        <w:rPr>
          <w:color w:val="231F20"/>
        </w:rPr>
        <w:t>procesos</w:t>
      </w:r>
      <w:r>
        <w:rPr>
          <w:color w:val="231F20"/>
          <w:spacing w:val="-4"/>
        </w:rPr>
        <w:t> </w:t>
      </w:r>
      <w:r>
        <w:rPr>
          <w:color w:val="231F20"/>
        </w:rPr>
        <w:t>en</w:t>
      </w:r>
      <w:r>
        <w:rPr>
          <w:color w:val="231F20"/>
          <w:spacing w:val="-4"/>
        </w:rPr>
        <w:t> </w:t>
      </w:r>
      <w:r>
        <w:rPr>
          <w:color w:val="231F20"/>
        </w:rPr>
        <w:t>esta</w:t>
      </w:r>
      <w:r>
        <w:rPr>
          <w:color w:val="231F20"/>
          <w:spacing w:val="-4"/>
        </w:rPr>
        <w:t> </w:t>
      </w:r>
      <w:r>
        <w:rPr>
          <w:color w:val="231F20"/>
        </w:rPr>
        <w:t>materia</w:t>
      </w:r>
      <w:r>
        <w:rPr>
          <w:color w:val="231F20"/>
          <w:spacing w:val="-5"/>
        </w:rPr>
        <w:t> </w:t>
      </w:r>
      <w:r>
        <w:rPr>
          <w:color w:val="231F20"/>
        </w:rPr>
        <w:t>va</w:t>
      </w:r>
      <w:r>
        <w:rPr>
          <w:color w:val="231F20"/>
          <w:spacing w:val="-4"/>
        </w:rPr>
        <w:t> </w:t>
      </w:r>
      <w:r>
        <w:rPr>
          <w:color w:val="231F20"/>
        </w:rPr>
        <w:t>a</w:t>
      </w:r>
      <w:r>
        <w:rPr>
          <w:color w:val="231F20"/>
          <w:spacing w:val="-4"/>
        </w:rPr>
        <w:t> </w:t>
      </w:r>
      <w:r>
        <w:rPr>
          <w:color w:val="231F20"/>
        </w:rPr>
        <w:t>requerir</w:t>
      </w:r>
      <w:r>
        <w:rPr>
          <w:color w:val="231F20"/>
          <w:spacing w:val="-4"/>
        </w:rPr>
        <w:t> </w:t>
      </w:r>
      <w:r>
        <w:rPr>
          <w:color w:val="231F20"/>
        </w:rPr>
        <w:t>la</w:t>
      </w:r>
      <w:r>
        <w:rPr>
          <w:color w:val="231F20"/>
          <w:spacing w:val="-4"/>
        </w:rPr>
        <w:t> </w:t>
      </w:r>
      <w:r>
        <w:rPr>
          <w:color w:val="231F20"/>
        </w:rPr>
        <w:t>concreción de un nuevo de estado de derecho internacional (</w:t>
      </w:r>
      <w:r>
        <w:rPr>
          <w:i/>
          <w:color w:val="231F20"/>
        </w:rPr>
        <w:t>rule of law</w:t>
      </w:r>
      <w:r>
        <w:rPr>
          <w:color w:val="231F20"/>
        </w:rPr>
        <w:t>) a escala global al mismo tiempo de un tipo de democracia que trascienda los límites del Estado Nación, pero que no se acomode exclusivamente al andamiaje institucional y burocrático de organismos intergubernamentales ya</w:t>
      </w:r>
      <w:r>
        <w:rPr>
          <w:color w:val="231F20"/>
          <w:spacing w:val="-2"/>
        </w:rPr>
        <w:t> </w:t>
      </w:r>
      <w:r>
        <w:rPr>
          <w:color w:val="231F20"/>
        </w:rPr>
        <w:t>existente.</w:t>
      </w:r>
    </w:p>
    <w:p>
      <w:pPr>
        <w:pStyle w:val="BodyText"/>
        <w:spacing w:line="249" w:lineRule="auto" w:before="209"/>
        <w:ind w:left="573" w:right="556"/>
      </w:pPr>
      <w:r>
        <w:rPr>
          <w:color w:val="231F20"/>
        </w:rPr>
        <w:t>Para Deese contender con el CCA requiere de niveles de cooperación sin prece- dente</w:t>
      </w:r>
      <w:r>
        <w:rPr>
          <w:color w:val="231F20"/>
          <w:spacing w:val="-18"/>
        </w:rPr>
        <w:t> </w:t>
      </w:r>
      <w:r>
        <w:rPr>
          <w:color w:val="231F20"/>
        </w:rPr>
        <w:t>a</w:t>
      </w:r>
      <w:r>
        <w:rPr>
          <w:color w:val="231F20"/>
          <w:spacing w:val="-17"/>
        </w:rPr>
        <w:t> </w:t>
      </w:r>
      <w:r>
        <w:rPr>
          <w:color w:val="231F20"/>
        </w:rPr>
        <w:t>nivel</w:t>
      </w:r>
      <w:r>
        <w:rPr>
          <w:color w:val="231F20"/>
          <w:spacing w:val="-17"/>
        </w:rPr>
        <w:t> </w:t>
      </w:r>
      <w:r>
        <w:rPr>
          <w:color w:val="231F20"/>
        </w:rPr>
        <w:t>planetario.</w:t>
      </w:r>
      <w:r>
        <w:rPr>
          <w:color w:val="231F20"/>
          <w:spacing w:val="-18"/>
        </w:rPr>
        <w:t> </w:t>
      </w:r>
      <w:r>
        <w:rPr>
          <w:color w:val="231F20"/>
        </w:rPr>
        <w:t>Conforme</w:t>
      </w:r>
      <w:r>
        <w:rPr>
          <w:color w:val="231F20"/>
          <w:spacing w:val="-18"/>
        </w:rPr>
        <w:t> </w:t>
      </w:r>
      <w:r>
        <w:rPr>
          <w:color w:val="231F20"/>
        </w:rPr>
        <w:t>a</w:t>
      </w:r>
      <w:r>
        <w:rPr>
          <w:color w:val="231F20"/>
          <w:spacing w:val="-16"/>
        </w:rPr>
        <w:t> </w:t>
      </w:r>
      <w:r>
        <w:rPr>
          <w:color w:val="231F20"/>
        </w:rPr>
        <w:t>la</w:t>
      </w:r>
      <w:r>
        <w:rPr>
          <w:color w:val="231F20"/>
          <w:spacing w:val="-17"/>
        </w:rPr>
        <w:t> </w:t>
      </w:r>
      <w:r>
        <w:rPr>
          <w:color w:val="231F20"/>
        </w:rPr>
        <w:t>evidencia</w:t>
      </w:r>
      <w:r>
        <w:rPr>
          <w:color w:val="231F20"/>
          <w:spacing w:val="-17"/>
        </w:rPr>
        <w:t> </w:t>
      </w:r>
      <w:r>
        <w:rPr>
          <w:color w:val="231F20"/>
        </w:rPr>
        <w:t>histórica,</w:t>
      </w:r>
      <w:r>
        <w:rPr>
          <w:color w:val="231F20"/>
          <w:spacing w:val="-18"/>
        </w:rPr>
        <w:t> </w:t>
      </w:r>
      <w:r>
        <w:rPr>
          <w:color w:val="231F20"/>
        </w:rPr>
        <w:t>los</w:t>
      </w:r>
      <w:r>
        <w:rPr>
          <w:color w:val="231F20"/>
          <w:spacing w:val="-17"/>
        </w:rPr>
        <w:t> </w:t>
      </w:r>
      <w:r>
        <w:rPr>
          <w:color w:val="231F20"/>
        </w:rPr>
        <w:t>sistemas</w:t>
      </w:r>
      <w:r>
        <w:rPr>
          <w:color w:val="231F20"/>
          <w:spacing w:val="-17"/>
        </w:rPr>
        <w:t> </w:t>
      </w:r>
      <w:r>
        <w:rPr>
          <w:color w:val="231F20"/>
        </w:rPr>
        <w:t>democrá- ticos</w:t>
      </w:r>
      <w:r>
        <w:rPr>
          <w:color w:val="231F20"/>
          <w:spacing w:val="10"/>
        </w:rPr>
        <w:t> </w:t>
      </w:r>
      <w:r>
        <w:rPr>
          <w:color w:val="231F20"/>
        </w:rPr>
        <w:t>han</w:t>
      </w:r>
      <w:r>
        <w:rPr>
          <w:color w:val="231F20"/>
          <w:spacing w:val="11"/>
        </w:rPr>
        <w:t> </w:t>
      </w:r>
      <w:r>
        <w:rPr>
          <w:color w:val="231F20"/>
        </w:rPr>
        <w:t>constituido</w:t>
      </w:r>
      <w:r>
        <w:rPr>
          <w:color w:val="231F20"/>
          <w:spacing w:val="11"/>
        </w:rPr>
        <w:t> </w:t>
      </w:r>
      <w:r>
        <w:rPr>
          <w:color w:val="231F20"/>
        </w:rPr>
        <w:t>las</w:t>
      </w:r>
      <w:r>
        <w:rPr>
          <w:color w:val="231F20"/>
          <w:spacing w:val="10"/>
        </w:rPr>
        <w:t> </w:t>
      </w:r>
      <w:r>
        <w:rPr>
          <w:color w:val="231F20"/>
        </w:rPr>
        <w:t>formas</w:t>
      </w:r>
      <w:r>
        <w:rPr>
          <w:color w:val="231F20"/>
          <w:spacing w:val="11"/>
        </w:rPr>
        <w:t> </w:t>
      </w:r>
      <w:r>
        <w:rPr>
          <w:color w:val="231F20"/>
        </w:rPr>
        <w:t>de</w:t>
      </w:r>
      <w:r>
        <w:rPr>
          <w:color w:val="231F20"/>
          <w:spacing w:val="11"/>
        </w:rPr>
        <w:t> </w:t>
      </w:r>
      <w:r>
        <w:rPr>
          <w:color w:val="231F20"/>
        </w:rPr>
        <w:t>gobierno</w:t>
      </w:r>
      <w:r>
        <w:rPr>
          <w:color w:val="231F20"/>
          <w:spacing w:val="10"/>
        </w:rPr>
        <w:t> </w:t>
      </w:r>
      <w:r>
        <w:rPr>
          <w:color w:val="231F20"/>
        </w:rPr>
        <w:t>que</w:t>
      </w:r>
      <w:r>
        <w:rPr>
          <w:color w:val="231F20"/>
          <w:spacing w:val="11"/>
        </w:rPr>
        <w:t> </w:t>
      </w:r>
      <w:r>
        <w:rPr>
          <w:color w:val="231F20"/>
        </w:rPr>
        <w:t>históricamente</w:t>
      </w:r>
      <w:r>
        <w:rPr>
          <w:color w:val="231F20"/>
          <w:spacing w:val="11"/>
        </w:rPr>
        <w:t> </w:t>
      </w:r>
      <w:r>
        <w:rPr>
          <w:color w:val="231F20"/>
        </w:rPr>
        <w:t>han</w:t>
      </w:r>
      <w:r>
        <w:rPr>
          <w:color w:val="231F20"/>
          <w:spacing w:val="10"/>
        </w:rPr>
        <w:t> </w:t>
      </w:r>
      <w:r>
        <w:rPr>
          <w:color w:val="231F20"/>
        </w:rPr>
        <w:t>registrado</w:t>
      </w:r>
    </w:p>
    <w:p>
      <w:pPr>
        <w:spacing w:after="0" w:line="249" w:lineRule="auto"/>
        <w:sectPr>
          <w:pgSz w:w="12240" w:h="15840"/>
          <w:pgMar w:header="685" w:footer="996" w:top="1440" w:bottom="1180" w:left="1720" w:right="1720"/>
        </w:sectPr>
      </w:pPr>
    </w:p>
    <w:p>
      <w:pPr>
        <w:pStyle w:val="BodyText"/>
        <w:spacing w:line="249" w:lineRule="auto" w:before="83"/>
        <w:ind w:right="568"/>
      </w:pPr>
      <w:r>
        <w:rPr>
          <w:color w:val="231F20"/>
        </w:rPr>
        <w:t>mayor éxito incentivando y manteniendo la cooperación para atender</w:t>
      </w:r>
      <w:r>
        <w:rPr>
          <w:color w:val="231F20"/>
          <w:spacing w:val="-36"/>
        </w:rPr>
        <w:t> </w:t>
      </w:r>
      <w:r>
        <w:rPr>
          <w:color w:val="231F20"/>
        </w:rPr>
        <w:t>problemas complejos. En este punto el autor aboga por la creación de una federación de gobiernos democráticos (</w:t>
      </w:r>
      <w:r>
        <w:rPr>
          <w:i/>
          <w:color w:val="231F20"/>
        </w:rPr>
        <w:t>democratic federation</w:t>
      </w:r>
      <w:r>
        <w:rPr>
          <w:color w:val="231F20"/>
        </w:rPr>
        <w:t>) a escala global como forma de gobierno</w:t>
      </w:r>
      <w:r>
        <w:rPr>
          <w:color w:val="231F20"/>
          <w:spacing w:val="-5"/>
        </w:rPr>
        <w:t> </w:t>
      </w:r>
      <w:r>
        <w:rPr>
          <w:color w:val="231F20"/>
        </w:rPr>
        <w:t>y</w:t>
      </w:r>
      <w:r>
        <w:rPr>
          <w:color w:val="231F20"/>
          <w:spacing w:val="-5"/>
        </w:rPr>
        <w:t> </w:t>
      </w:r>
      <w:r>
        <w:rPr>
          <w:color w:val="231F20"/>
        </w:rPr>
        <w:t>gestión</w:t>
      </w:r>
      <w:r>
        <w:rPr>
          <w:color w:val="231F20"/>
          <w:spacing w:val="-5"/>
        </w:rPr>
        <w:t> </w:t>
      </w:r>
      <w:r>
        <w:rPr>
          <w:color w:val="231F20"/>
        </w:rPr>
        <w:t>del</w:t>
      </w:r>
      <w:r>
        <w:rPr>
          <w:color w:val="231F20"/>
          <w:spacing w:val="-5"/>
        </w:rPr>
        <w:t> </w:t>
      </w:r>
      <w:r>
        <w:rPr>
          <w:color w:val="231F20"/>
        </w:rPr>
        <w:t>CCA</w:t>
      </w:r>
      <w:r>
        <w:rPr>
          <w:color w:val="231F20"/>
          <w:spacing w:val="-18"/>
        </w:rPr>
        <w:t> </w:t>
      </w:r>
      <w:r>
        <w:rPr>
          <w:color w:val="231F20"/>
        </w:rPr>
        <w:t>(Capítulo</w:t>
      </w:r>
      <w:r>
        <w:rPr>
          <w:color w:val="231F20"/>
          <w:spacing w:val="-5"/>
        </w:rPr>
        <w:t> </w:t>
      </w:r>
      <w:r>
        <w:rPr>
          <w:color w:val="231F20"/>
        </w:rPr>
        <w:t>7).</w:t>
      </w:r>
      <w:r>
        <w:rPr>
          <w:color w:val="231F20"/>
          <w:spacing w:val="-5"/>
        </w:rPr>
        <w:t> </w:t>
      </w:r>
      <w:r>
        <w:rPr>
          <w:color w:val="231F20"/>
        </w:rPr>
        <w:t>El</w:t>
      </w:r>
      <w:r>
        <w:rPr>
          <w:color w:val="231F20"/>
          <w:spacing w:val="-4"/>
        </w:rPr>
        <w:t> </w:t>
      </w:r>
      <w:r>
        <w:rPr>
          <w:color w:val="231F20"/>
        </w:rPr>
        <w:t>autor</w:t>
      </w:r>
      <w:r>
        <w:rPr>
          <w:color w:val="231F20"/>
          <w:spacing w:val="-4"/>
        </w:rPr>
        <w:t> </w:t>
      </w:r>
      <w:r>
        <w:rPr>
          <w:color w:val="231F20"/>
        </w:rPr>
        <w:t>plantea</w:t>
      </w:r>
      <w:r>
        <w:rPr>
          <w:color w:val="231F20"/>
          <w:spacing w:val="-5"/>
        </w:rPr>
        <w:t> </w:t>
      </w:r>
      <w:r>
        <w:rPr>
          <w:color w:val="231F20"/>
        </w:rPr>
        <w:t>que</w:t>
      </w:r>
      <w:r>
        <w:rPr>
          <w:color w:val="231F20"/>
          <w:spacing w:val="-5"/>
        </w:rPr>
        <w:t> </w:t>
      </w:r>
      <w:r>
        <w:rPr>
          <w:color w:val="231F20"/>
        </w:rPr>
        <w:t>los</w:t>
      </w:r>
      <w:r>
        <w:rPr>
          <w:color w:val="231F20"/>
          <w:spacing w:val="-4"/>
        </w:rPr>
        <w:t> </w:t>
      </w:r>
      <w:r>
        <w:rPr>
          <w:color w:val="231F20"/>
        </w:rPr>
        <w:t>avances</w:t>
      </w:r>
      <w:r>
        <w:rPr>
          <w:color w:val="231F20"/>
          <w:spacing w:val="-5"/>
        </w:rPr>
        <w:t> </w:t>
      </w:r>
      <w:r>
        <w:rPr>
          <w:color w:val="231F20"/>
        </w:rPr>
        <w:t>en</w:t>
      </w:r>
      <w:r>
        <w:rPr>
          <w:color w:val="231F20"/>
          <w:spacing w:val="-4"/>
        </w:rPr>
        <w:t> </w:t>
      </w:r>
      <w:r>
        <w:rPr>
          <w:color w:val="231F20"/>
        </w:rPr>
        <w:t>las plataformas de comunicación tecnológica a nivel mundial hacen viable esto </w:t>
      </w:r>
      <w:r>
        <w:rPr>
          <w:color w:val="231F20"/>
          <w:spacing w:val="-4"/>
        </w:rPr>
        <w:t>que </w:t>
      </w:r>
      <w:r>
        <w:rPr>
          <w:color w:val="231F20"/>
        </w:rPr>
        <w:t>fue impensable hasta hace pocas décadas. La concreción de una federación de gobiernos democráticos contribuiría a una nueva generación de instrumentos</w:t>
      </w:r>
      <w:r>
        <w:rPr>
          <w:color w:val="231F20"/>
          <w:spacing w:val="-19"/>
        </w:rPr>
        <w:t> </w:t>
      </w:r>
      <w:r>
        <w:rPr>
          <w:color w:val="231F20"/>
          <w:spacing w:val="-4"/>
        </w:rPr>
        <w:t>le- </w:t>
      </w:r>
      <w:r>
        <w:rPr>
          <w:color w:val="231F20"/>
        </w:rPr>
        <w:t>gales</w:t>
      </w:r>
      <w:r>
        <w:rPr>
          <w:color w:val="231F20"/>
          <w:spacing w:val="-8"/>
        </w:rPr>
        <w:t> </w:t>
      </w:r>
      <w:r>
        <w:rPr>
          <w:color w:val="231F20"/>
        </w:rPr>
        <w:t>(</w:t>
      </w:r>
      <w:r>
        <w:rPr>
          <w:i/>
          <w:color w:val="231F20"/>
        </w:rPr>
        <w:t>legal</w:t>
      </w:r>
      <w:r>
        <w:rPr>
          <w:i/>
          <w:color w:val="231F20"/>
          <w:spacing w:val="-8"/>
        </w:rPr>
        <w:t> </w:t>
      </w:r>
      <w:r>
        <w:rPr>
          <w:i/>
          <w:color w:val="231F20"/>
        </w:rPr>
        <w:t>framework</w:t>
      </w:r>
      <w:r>
        <w:rPr>
          <w:color w:val="231F20"/>
        </w:rPr>
        <w:t>)</w:t>
      </w:r>
      <w:r>
        <w:rPr>
          <w:color w:val="231F20"/>
          <w:spacing w:val="-8"/>
        </w:rPr>
        <w:t> </w:t>
      </w:r>
      <w:r>
        <w:rPr>
          <w:color w:val="231F20"/>
        </w:rPr>
        <w:t>orientados</w:t>
      </w:r>
      <w:r>
        <w:rPr>
          <w:color w:val="231F20"/>
          <w:spacing w:val="-7"/>
        </w:rPr>
        <w:t> </w:t>
      </w:r>
      <w:r>
        <w:rPr>
          <w:color w:val="231F20"/>
        </w:rPr>
        <w:t>a</w:t>
      </w:r>
      <w:r>
        <w:rPr>
          <w:color w:val="231F20"/>
          <w:spacing w:val="-8"/>
        </w:rPr>
        <w:t> </w:t>
      </w:r>
      <w:r>
        <w:rPr>
          <w:color w:val="231F20"/>
        </w:rPr>
        <w:t>la</w:t>
      </w:r>
      <w:r>
        <w:rPr>
          <w:color w:val="231F20"/>
          <w:spacing w:val="-8"/>
        </w:rPr>
        <w:t> </w:t>
      </w:r>
      <w:r>
        <w:rPr>
          <w:color w:val="231F20"/>
        </w:rPr>
        <w:t>estabilidad</w:t>
      </w:r>
      <w:r>
        <w:rPr>
          <w:color w:val="231F20"/>
          <w:spacing w:val="-7"/>
        </w:rPr>
        <w:t> </w:t>
      </w:r>
      <w:r>
        <w:rPr>
          <w:color w:val="231F20"/>
        </w:rPr>
        <w:t>y</w:t>
      </w:r>
      <w:r>
        <w:rPr>
          <w:color w:val="231F20"/>
          <w:spacing w:val="-8"/>
        </w:rPr>
        <w:t> </w:t>
      </w:r>
      <w:r>
        <w:rPr>
          <w:color w:val="231F20"/>
        </w:rPr>
        <w:t>legitimidad</w:t>
      </w:r>
      <w:r>
        <w:rPr>
          <w:color w:val="231F20"/>
          <w:spacing w:val="-8"/>
        </w:rPr>
        <w:t> </w:t>
      </w:r>
      <w:r>
        <w:rPr>
          <w:color w:val="231F20"/>
        </w:rPr>
        <w:t>con</w:t>
      </w:r>
      <w:r>
        <w:rPr>
          <w:color w:val="231F20"/>
          <w:spacing w:val="-8"/>
        </w:rPr>
        <w:t> </w:t>
      </w:r>
      <w:r>
        <w:rPr>
          <w:color w:val="231F20"/>
        </w:rPr>
        <w:t>un</w:t>
      </w:r>
      <w:r>
        <w:rPr>
          <w:color w:val="231F20"/>
          <w:spacing w:val="-7"/>
        </w:rPr>
        <w:t> </w:t>
      </w:r>
      <w:r>
        <w:rPr>
          <w:color w:val="231F20"/>
        </w:rPr>
        <w:t>sustento democrático en su propio origen; desde la</w:t>
      </w:r>
      <w:r>
        <w:rPr>
          <w:color w:val="231F20"/>
          <w:spacing w:val="-2"/>
        </w:rPr>
        <w:t> </w:t>
      </w:r>
      <w:r>
        <w:rPr>
          <w:color w:val="231F20"/>
        </w:rPr>
        <w:t>base.</w:t>
      </w:r>
    </w:p>
    <w:p>
      <w:pPr>
        <w:pStyle w:val="BodyText"/>
        <w:spacing w:line="249" w:lineRule="auto" w:before="209"/>
        <w:ind w:right="570"/>
      </w:pPr>
      <w:r>
        <w:rPr>
          <w:color w:val="231F20"/>
        </w:rPr>
        <w:t>El</w:t>
      </w:r>
      <w:r>
        <w:rPr>
          <w:color w:val="231F20"/>
          <w:spacing w:val="-5"/>
        </w:rPr>
        <w:t> </w:t>
      </w:r>
      <w:r>
        <w:rPr>
          <w:color w:val="231F20"/>
        </w:rPr>
        <w:t>autor</w:t>
      </w:r>
      <w:r>
        <w:rPr>
          <w:color w:val="231F20"/>
          <w:spacing w:val="-5"/>
        </w:rPr>
        <w:t> </w:t>
      </w:r>
      <w:r>
        <w:rPr>
          <w:color w:val="231F20"/>
        </w:rPr>
        <w:t>reconoce</w:t>
      </w:r>
      <w:r>
        <w:rPr>
          <w:color w:val="231F20"/>
          <w:spacing w:val="-5"/>
        </w:rPr>
        <w:t> </w:t>
      </w:r>
      <w:r>
        <w:rPr>
          <w:color w:val="231F20"/>
        </w:rPr>
        <w:t>que</w:t>
      </w:r>
      <w:r>
        <w:rPr>
          <w:color w:val="231F20"/>
          <w:spacing w:val="-5"/>
        </w:rPr>
        <w:t> </w:t>
      </w:r>
      <w:r>
        <w:rPr>
          <w:color w:val="231F20"/>
        </w:rPr>
        <w:t>esta</w:t>
      </w:r>
      <w:r>
        <w:rPr>
          <w:color w:val="231F20"/>
          <w:spacing w:val="-5"/>
        </w:rPr>
        <w:t> </w:t>
      </w:r>
      <w:r>
        <w:rPr>
          <w:color w:val="231F20"/>
        </w:rPr>
        <w:t>propuesta</w:t>
      </w:r>
      <w:r>
        <w:rPr>
          <w:color w:val="231F20"/>
          <w:spacing w:val="-5"/>
        </w:rPr>
        <w:t> </w:t>
      </w:r>
      <w:r>
        <w:rPr>
          <w:color w:val="231F20"/>
        </w:rPr>
        <w:t>no</w:t>
      </w:r>
      <w:r>
        <w:rPr>
          <w:color w:val="231F20"/>
          <w:spacing w:val="-5"/>
        </w:rPr>
        <w:t> </w:t>
      </w:r>
      <w:r>
        <w:rPr>
          <w:color w:val="231F20"/>
        </w:rPr>
        <w:t>es</w:t>
      </w:r>
      <w:r>
        <w:rPr>
          <w:color w:val="231F20"/>
          <w:spacing w:val="-5"/>
        </w:rPr>
        <w:t> </w:t>
      </w:r>
      <w:r>
        <w:rPr>
          <w:color w:val="231F20"/>
        </w:rPr>
        <w:t>del</w:t>
      </w:r>
      <w:r>
        <w:rPr>
          <w:color w:val="231F20"/>
          <w:spacing w:val="-5"/>
        </w:rPr>
        <w:t> </w:t>
      </w:r>
      <w:r>
        <w:rPr>
          <w:color w:val="231F20"/>
        </w:rPr>
        <w:t>todo</w:t>
      </w:r>
      <w:r>
        <w:rPr>
          <w:color w:val="231F20"/>
          <w:spacing w:val="-5"/>
        </w:rPr>
        <w:t> </w:t>
      </w:r>
      <w:r>
        <w:rPr>
          <w:color w:val="231F20"/>
        </w:rPr>
        <w:t>nueva</w:t>
      </w:r>
      <w:r>
        <w:rPr>
          <w:color w:val="231F20"/>
          <w:spacing w:val="-5"/>
        </w:rPr>
        <w:t> </w:t>
      </w:r>
      <w:r>
        <w:rPr>
          <w:color w:val="231F20"/>
        </w:rPr>
        <w:t>por</w:t>
      </w:r>
      <w:r>
        <w:rPr>
          <w:color w:val="231F20"/>
          <w:spacing w:val="-5"/>
        </w:rPr>
        <w:t> </w:t>
      </w:r>
      <w:r>
        <w:rPr>
          <w:color w:val="231F20"/>
        </w:rPr>
        <w:t>cuanto</w:t>
      </w:r>
      <w:r>
        <w:rPr>
          <w:color w:val="231F20"/>
          <w:spacing w:val="-5"/>
        </w:rPr>
        <w:t> </w:t>
      </w:r>
      <w:r>
        <w:rPr>
          <w:color w:val="231F20"/>
        </w:rPr>
        <w:t>cuenta</w:t>
      </w:r>
      <w:r>
        <w:rPr>
          <w:color w:val="231F20"/>
          <w:spacing w:val="-5"/>
        </w:rPr>
        <w:t> </w:t>
      </w:r>
      <w:r>
        <w:rPr>
          <w:color w:val="231F20"/>
        </w:rPr>
        <w:t>con </w:t>
      </w:r>
      <w:r>
        <w:rPr>
          <w:color w:val="231F20"/>
          <w:spacing w:val="-5"/>
        </w:rPr>
        <w:t>diversos antecedentes siendo </w:t>
      </w:r>
      <w:r>
        <w:rPr>
          <w:color w:val="231F20"/>
          <w:spacing w:val="-3"/>
        </w:rPr>
        <w:t>en el </w:t>
      </w:r>
      <w:r>
        <w:rPr>
          <w:color w:val="231F20"/>
          <w:spacing w:val="-4"/>
        </w:rPr>
        <w:t>plano más </w:t>
      </w:r>
      <w:r>
        <w:rPr>
          <w:color w:val="231F20"/>
          <w:spacing w:val="-5"/>
        </w:rPr>
        <w:t>reciente </w:t>
      </w:r>
      <w:r>
        <w:rPr>
          <w:color w:val="231F20"/>
          <w:spacing w:val="-3"/>
        </w:rPr>
        <w:t>la </w:t>
      </w:r>
      <w:r>
        <w:rPr>
          <w:color w:val="231F20"/>
          <w:spacing w:val="-5"/>
        </w:rPr>
        <w:t>noción </w:t>
      </w:r>
      <w:r>
        <w:rPr>
          <w:color w:val="231F20"/>
          <w:spacing w:val="-4"/>
        </w:rPr>
        <w:t>del </w:t>
      </w:r>
      <w:r>
        <w:rPr>
          <w:color w:val="231F20"/>
          <w:spacing w:val="-5"/>
        </w:rPr>
        <w:t>“encuentro </w:t>
      </w:r>
      <w:r>
        <w:rPr>
          <w:color w:val="231F20"/>
        </w:rPr>
        <w:t>y </w:t>
      </w:r>
      <w:r>
        <w:rPr>
          <w:color w:val="231F20"/>
          <w:spacing w:val="-5"/>
        </w:rPr>
        <w:t>acuerdo</w:t>
      </w:r>
      <w:r>
        <w:rPr>
          <w:color w:val="231F20"/>
          <w:spacing w:val="-10"/>
        </w:rPr>
        <w:t> </w:t>
      </w:r>
      <w:r>
        <w:rPr>
          <w:color w:val="231F20"/>
          <w:spacing w:val="-3"/>
        </w:rPr>
        <w:t>de</w:t>
      </w:r>
      <w:r>
        <w:rPr>
          <w:color w:val="231F20"/>
          <w:spacing w:val="-10"/>
        </w:rPr>
        <w:t> </w:t>
      </w:r>
      <w:r>
        <w:rPr>
          <w:color w:val="231F20"/>
          <w:spacing w:val="-4"/>
        </w:rPr>
        <w:t>las</w:t>
      </w:r>
      <w:r>
        <w:rPr>
          <w:color w:val="231F20"/>
          <w:spacing w:val="-10"/>
        </w:rPr>
        <w:t> </w:t>
      </w:r>
      <w:r>
        <w:rPr>
          <w:color w:val="231F20"/>
          <w:spacing w:val="-5"/>
        </w:rPr>
        <w:t>Democracias”</w:t>
      </w:r>
      <w:r>
        <w:rPr>
          <w:color w:val="231F20"/>
          <w:spacing w:val="-11"/>
        </w:rPr>
        <w:t> </w:t>
      </w:r>
      <w:r>
        <w:rPr>
          <w:color w:val="231F20"/>
          <w:spacing w:val="-5"/>
        </w:rPr>
        <w:t>(</w:t>
      </w:r>
      <w:r>
        <w:rPr>
          <w:i/>
          <w:color w:val="231F20"/>
          <w:spacing w:val="-5"/>
        </w:rPr>
        <w:t>Concert</w:t>
      </w:r>
      <w:r>
        <w:rPr>
          <w:i/>
          <w:color w:val="231F20"/>
          <w:spacing w:val="-10"/>
        </w:rPr>
        <w:t> </w:t>
      </w:r>
      <w:r>
        <w:rPr>
          <w:i/>
          <w:color w:val="231F20"/>
          <w:spacing w:val="-3"/>
        </w:rPr>
        <w:t>of</w:t>
      </w:r>
      <w:r>
        <w:rPr>
          <w:i/>
          <w:color w:val="231F20"/>
          <w:spacing w:val="-10"/>
        </w:rPr>
        <w:t> </w:t>
      </w:r>
      <w:r>
        <w:rPr>
          <w:i/>
          <w:color w:val="231F20"/>
          <w:spacing w:val="-5"/>
        </w:rPr>
        <w:t>Democracies</w:t>
      </w:r>
      <w:r>
        <w:rPr>
          <w:color w:val="231F20"/>
          <w:spacing w:val="-5"/>
        </w:rPr>
        <w:t>)</w:t>
      </w:r>
      <w:r>
        <w:rPr>
          <w:color w:val="231F20"/>
          <w:spacing w:val="-10"/>
        </w:rPr>
        <w:t> </w:t>
      </w:r>
      <w:r>
        <w:rPr>
          <w:color w:val="231F20"/>
          <w:spacing w:val="-3"/>
        </w:rPr>
        <w:t>de</w:t>
      </w:r>
      <w:r>
        <w:rPr>
          <w:color w:val="231F20"/>
          <w:spacing w:val="-10"/>
        </w:rPr>
        <w:t> </w:t>
      </w:r>
      <w:r>
        <w:rPr>
          <w:color w:val="231F20"/>
          <w:spacing w:val="-5"/>
        </w:rPr>
        <w:t>Ikenberry</w:t>
      </w:r>
      <w:r>
        <w:rPr>
          <w:color w:val="231F20"/>
          <w:spacing w:val="-10"/>
        </w:rPr>
        <w:t> </w:t>
      </w:r>
      <w:r>
        <w:rPr>
          <w:color w:val="231F20"/>
        </w:rPr>
        <w:t>y</w:t>
      </w:r>
      <w:r>
        <w:rPr>
          <w:color w:val="231F20"/>
          <w:spacing w:val="-10"/>
        </w:rPr>
        <w:t> </w:t>
      </w:r>
      <w:r>
        <w:rPr>
          <w:color w:val="231F20"/>
          <w:spacing w:val="-5"/>
        </w:rPr>
        <w:t>Slaughter</w:t>
      </w:r>
      <w:r>
        <w:rPr>
          <w:color w:val="231F20"/>
          <w:spacing w:val="-11"/>
        </w:rPr>
        <w:t> </w:t>
      </w:r>
      <w:r>
        <w:rPr>
          <w:color w:val="231F20"/>
          <w:spacing w:val="-5"/>
        </w:rPr>
        <w:t>en </w:t>
      </w:r>
      <w:r>
        <w:rPr>
          <w:color w:val="231F20"/>
          <w:spacing w:val="-3"/>
        </w:rPr>
        <w:t>la </w:t>
      </w:r>
      <w:r>
        <w:rPr>
          <w:color w:val="231F20"/>
          <w:spacing w:val="-5"/>
        </w:rPr>
        <w:t>década </w:t>
      </w:r>
      <w:r>
        <w:rPr>
          <w:color w:val="231F20"/>
          <w:spacing w:val="-3"/>
        </w:rPr>
        <w:t>de </w:t>
      </w:r>
      <w:r>
        <w:rPr>
          <w:color w:val="231F20"/>
          <w:spacing w:val="-4"/>
        </w:rPr>
        <w:t>los </w:t>
      </w:r>
      <w:r>
        <w:rPr>
          <w:color w:val="231F20"/>
          <w:spacing w:val="-5"/>
        </w:rPr>
        <w:t>2000s, empero </w:t>
      </w:r>
      <w:r>
        <w:rPr>
          <w:color w:val="231F20"/>
          <w:spacing w:val="-4"/>
        </w:rPr>
        <w:t>con </w:t>
      </w:r>
      <w:r>
        <w:rPr>
          <w:color w:val="231F20"/>
          <w:spacing w:val="-5"/>
        </w:rPr>
        <w:t>muchos principios originados </w:t>
      </w:r>
      <w:r>
        <w:rPr>
          <w:color w:val="231F20"/>
          <w:spacing w:val="-3"/>
        </w:rPr>
        <w:t>en el </w:t>
      </w:r>
      <w:r>
        <w:rPr>
          <w:color w:val="231F20"/>
          <w:spacing w:val="-5"/>
        </w:rPr>
        <w:t>pensamien- </w:t>
      </w:r>
      <w:r>
        <w:rPr>
          <w:color w:val="231F20"/>
          <w:spacing w:val="-3"/>
        </w:rPr>
        <w:t>to de </w:t>
      </w:r>
      <w:r>
        <w:rPr>
          <w:color w:val="231F20"/>
          <w:spacing w:val="-5"/>
        </w:rPr>
        <w:t>actores </w:t>
      </w:r>
      <w:r>
        <w:rPr>
          <w:color w:val="231F20"/>
        </w:rPr>
        <w:t>y </w:t>
      </w:r>
      <w:r>
        <w:rPr>
          <w:color w:val="231F20"/>
          <w:spacing w:val="-5"/>
        </w:rPr>
        <w:t>pensadores políticos </w:t>
      </w:r>
      <w:r>
        <w:rPr>
          <w:color w:val="231F20"/>
          <w:spacing w:val="-4"/>
        </w:rPr>
        <w:t>como </w:t>
      </w:r>
      <w:r>
        <w:rPr>
          <w:color w:val="231F20"/>
          <w:spacing w:val="-8"/>
        </w:rPr>
        <w:t>Woodrow </w:t>
      </w:r>
      <w:r>
        <w:rPr>
          <w:color w:val="231F20"/>
          <w:spacing w:val="-6"/>
        </w:rPr>
        <w:t>Wilson, </w:t>
      </w:r>
      <w:r>
        <w:rPr>
          <w:color w:val="231F20"/>
          <w:spacing w:val="-4"/>
        </w:rPr>
        <w:t>Jean </w:t>
      </w:r>
      <w:r>
        <w:rPr>
          <w:color w:val="231F20"/>
          <w:spacing w:val="-5"/>
        </w:rPr>
        <w:t>Monnet, </w:t>
      </w:r>
      <w:r>
        <w:rPr>
          <w:color w:val="231F20"/>
          <w:spacing w:val="-4"/>
        </w:rPr>
        <w:t>John </w:t>
      </w:r>
      <w:r>
        <w:rPr>
          <w:color w:val="231F20"/>
          <w:spacing w:val="-13"/>
        </w:rPr>
        <w:t>F. </w:t>
      </w:r>
      <w:r>
        <w:rPr>
          <w:color w:val="231F20"/>
          <w:spacing w:val="-7"/>
        </w:rPr>
        <w:t>Kennedy, </w:t>
      </w:r>
      <w:r>
        <w:rPr>
          <w:color w:val="231F20"/>
          <w:spacing w:val="-5"/>
        </w:rPr>
        <w:t>Elisabeth </w:t>
      </w:r>
      <w:r>
        <w:rPr>
          <w:color w:val="231F20"/>
          <w:spacing w:val="-4"/>
        </w:rPr>
        <w:t>Mann </w:t>
      </w:r>
      <w:r>
        <w:rPr>
          <w:color w:val="231F20"/>
          <w:spacing w:val="-5"/>
        </w:rPr>
        <w:t>Borgese mencionada atrás, </w:t>
      </w:r>
      <w:r>
        <w:rPr>
          <w:color w:val="231F20"/>
          <w:spacing w:val="-4"/>
        </w:rPr>
        <w:t>entre otras</w:t>
      </w:r>
      <w:r>
        <w:rPr>
          <w:color w:val="231F20"/>
          <w:spacing w:val="-34"/>
        </w:rPr>
        <w:t> </w:t>
      </w:r>
      <w:r>
        <w:rPr>
          <w:color w:val="231F20"/>
          <w:spacing w:val="-5"/>
        </w:rPr>
        <w:t>personalidades.</w:t>
      </w:r>
    </w:p>
    <w:p>
      <w:pPr>
        <w:pStyle w:val="BodyText"/>
        <w:spacing w:line="249" w:lineRule="auto" w:before="206"/>
        <w:ind w:right="554"/>
      </w:pPr>
      <w:r>
        <w:rPr>
          <w:color w:val="231F20"/>
        </w:rPr>
        <w:t>En un plano más práctico esta forma de gobierno y gestión tendría como princi- pal reto sobrepasar los límites de los gobiernos nacionales incorporando en un esquema federativo amplio de estados subnacionales, gobiernos autónomos e inclusive gobiernos municipales con orientación democrática en la negociación de nuevos instrumentos y formas de gobernanza y gestión (Capítulo 8). A pesar de que el autor no lo subraya de manera explícita se parte de la suposición de que un gobierno o Estado Nacional democrático permitiría que sus subunidades territoriales de gobierno comprometidas con contender activamente con el CCA formen parte de este orden superior.</w:t>
      </w:r>
    </w:p>
    <w:p>
      <w:pPr>
        <w:pStyle w:val="BodyText"/>
        <w:spacing w:line="249" w:lineRule="auto" w:before="208"/>
        <w:ind w:right="567"/>
      </w:pPr>
      <w:r>
        <w:rPr>
          <w:color w:val="231F20"/>
          <w:spacing w:val="-3"/>
        </w:rPr>
        <w:t>De</w:t>
      </w:r>
      <w:r>
        <w:rPr>
          <w:color w:val="231F20"/>
          <w:spacing w:val="-13"/>
        </w:rPr>
        <w:t> </w:t>
      </w:r>
      <w:r>
        <w:rPr>
          <w:color w:val="231F20"/>
          <w:spacing w:val="-4"/>
        </w:rPr>
        <w:t>forma</w:t>
      </w:r>
      <w:r>
        <w:rPr>
          <w:color w:val="231F20"/>
          <w:spacing w:val="-13"/>
        </w:rPr>
        <w:t> </w:t>
      </w:r>
      <w:r>
        <w:rPr>
          <w:color w:val="231F20"/>
          <w:spacing w:val="-5"/>
        </w:rPr>
        <w:t>paralela</w:t>
      </w:r>
      <w:r>
        <w:rPr>
          <w:color w:val="231F20"/>
          <w:spacing w:val="-12"/>
        </w:rPr>
        <w:t> </w:t>
      </w:r>
      <w:r>
        <w:rPr>
          <w:color w:val="231F20"/>
        </w:rPr>
        <w:t>a</w:t>
      </w:r>
      <w:r>
        <w:rPr>
          <w:color w:val="231F20"/>
          <w:spacing w:val="-13"/>
        </w:rPr>
        <w:t> </w:t>
      </w:r>
      <w:r>
        <w:rPr>
          <w:color w:val="231F20"/>
          <w:spacing w:val="-4"/>
        </w:rPr>
        <w:t>esta</w:t>
      </w:r>
      <w:r>
        <w:rPr>
          <w:color w:val="231F20"/>
          <w:spacing w:val="-12"/>
        </w:rPr>
        <w:t> </w:t>
      </w:r>
      <w:r>
        <w:rPr>
          <w:color w:val="231F20"/>
          <w:spacing w:val="-5"/>
        </w:rPr>
        <w:t>propuesta</w:t>
      </w:r>
      <w:r>
        <w:rPr>
          <w:color w:val="231F20"/>
          <w:spacing w:val="-13"/>
        </w:rPr>
        <w:t> </w:t>
      </w:r>
      <w:r>
        <w:rPr>
          <w:color w:val="231F20"/>
          <w:spacing w:val="-5"/>
        </w:rPr>
        <w:t>existe</w:t>
      </w:r>
      <w:r>
        <w:rPr>
          <w:color w:val="231F20"/>
          <w:spacing w:val="-12"/>
        </w:rPr>
        <w:t> </w:t>
      </w:r>
      <w:r>
        <w:rPr>
          <w:color w:val="231F20"/>
          <w:spacing w:val="-3"/>
        </w:rPr>
        <w:t>la</w:t>
      </w:r>
      <w:r>
        <w:rPr>
          <w:color w:val="231F20"/>
          <w:spacing w:val="-13"/>
        </w:rPr>
        <w:t> </w:t>
      </w:r>
      <w:r>
        <w:rPr>
          <w:color w:val="231F20"/>
          <w:spacing w:val="-5"/>
        </w:rPr>
        <w:t>posibilidad</w:t>
      </w:r>
      <w:r>
        <w:rPr>
          <w:color w:val="231F20"/>
          <w:spacing w:val="-12"/>
        </w:rPr>
        <w:t> </w:t>
      </w:r>
      <w:r>
        <w:rPr>
          <w:color w:val="231F20"/>
          <w:spacing w:val="-3"/>
        </w:rPr>
        <w:t>de</w:t>
      </w:r>
      <w:r>
        <w:rPr>
          <w:color w:val="231F20"/>
          <w:spacing w:val="-13"/>
        </w:rPr>
        <w:t> </w:t>
      </w:r>
      <w:r>
        <w:rPr>
          <w:color w:val="231F20"/>
          <w:spacing w:val="-5"/>
        </w:rPr>
        <w:t>conformar</w:t>
      </w:r>
      <w:r>
        <w:rPr>
          <w:color w:val="231F20"/>
          <w:spacing w:val="-12"/>
        </w:rPr>
        <w:t> </w:t>
      </w:r>
      <w:r>
        <w:rPr>
          <w:color w:val="231F20"/>
          <w:spacing w:val="-4"/>
        </w:rPr>
        <w:t>una</w:t>
      </w:r>
      <w:r>
        <w:rPr>
          <w:color w:val="231F20"/>
          <w:spacing w:val="-13"/>
        </w:rPr>
        <w:t> </w:t>
      </w:r>
      <w:r>
        <w:rPr>
          <w:color w:val="231F20"/>
          <w:spacing w:val="-5"/>
        </w:rPr>
        <w:t>federación </w:t>
      </w:r>
      <w:r>
        <w:rPr>
          <w:color w:val="231F20"/>
          <w:spacing w:val="-3"/>
        </w:rPr>
        <w:t>de</w:t>
      </w:r>
      <w:r>
        <w:rPr>
          <w:color w:val="231F20"/>
          <w:spacing w:val="-17"/>
        </w:rPr>
        <w:t> </w:t>
      </w:r>
      <w:r>
        <w:rPr>
          <w:color w:val="231F20"/>
          <w:spacing w:val="-4"/>
        </w:rPr>
        <w:t>las</w:t>
      </w:r>
      <w:r>
        <w:rPr>
          <w:color w:val="231F20"/>
          <w:spacing w:val="-17"/>
        </w:rPr>
        <w:t> </w:t>
      </w:r>
      <w:r>
        <w:rPr>
          <w:color w:val="231F20"/>
          <w:spacing w:val="-5"/>
        </w:rPr>
        <w:t>democracias</w:t>
      </w:r>
      <w:r>
        <w:rPr>
          <w:color w:val="231F20"/>
          <w:spacing w:val="-16"/>
        </w:rPr>
        <w:t> </w:t>
      </w:r>
      <w:r>
        <w:rPr>
          <w:color w:val="231F20"/>
          <w:spacing w:val="-5"/>
        </w:rPr>
        <w:t>actualmente</w:t>
      </w:r>
      <w:r>
        <w:rPr>
          <w:color w:val="231F20"/>
          <w:spacing w:val="-17"/>
        </w:rPr>
        <w:t> </w:t>
      </w:r>
      <w:r>
        <w:rPr>
          <w:color w:val="231F20"/>
          <w:spacing w:val="-5"/>
        </w:rPr>
        <w:t>existentes</w:t>
      </w:r>
      <w:r>
        <w:rPr>
          <w:color w:val="231F20"/>
          <w:spacing w:val="-16"/>
        </w:rPr>
        <w:t> </w:t>
      </w:r>
      <w:r>
        <w:rPr>
          <w:color w:val="231F20"/>
        </w:rPr>
        <w:t>y</w:t>
      </w:r>
      <w:r>
        <w:rPr>
          <w:color w:val="231F20"/>
          <w:spacing w:val="-17"/>
        </w:rPr>
        <w:t> </w:t>
      </w:r>
      <w:r>
        <w:rPr>
          <w:color w:val="231F20"/>
          <w:spacing w:val="-3"/>
        </w:rPr>
        <w:t>en</w:t>
      </w:r>
      <w:r>
        <w:rPr>
          <w:color w:val="231F20"/>
          <w:spacing w:val="-16"/>
        </w:rPr>
        <w:t> </w:t>
      </w:r>
      <w:r>
        <w:rPr>
          <w:color w:val="231F20"/>
          <w:spacing w:val="-4"/>
        </w:rPr>
        <w:t>cuyo</w:t>
      </w:r>
      <w:r>
        <w:rPr>
          <w:color w:val="231F20"/>
          <w:spacing w:val="-17"/>
        </w:rPr>
        <w:t> </w:t>
      </w:r>
      <w:r>
        <w:rPr>
          <w:color w:val="231F20"/>
          <w:spacing w:val="-4"/>
        </w:rPr>
        <w:t>seno</w:t>
      </w:r>
      <w:r>
        <w:rPr>
          <w:color w:val="231F20"/>
          <w:spacing w:val="-17"/>
        </w:rPr>
        <w:t> </w:t>
      </w:r>
      <w:r>
        <w:rPr>
          <w:color w:val="231F20"/>
          <w:spacing w:val="-5"/>
        </w:rPr>
        <w:t>existen</w:t>
      </w:r>
      <w:r>
        <w:rPr>
          <w:color w:val="231F20"/>
          <w:spacing w:val="-16"/>
        </w:rPr>
        <w:t> </w:t>
      </w:r>
      <w:r>
        <w:rPr>
          <w:color w:val="231F20"/>
          <w:spacing w:val="-5"/>
        </w:rPr>
        <w:t>cierto</w:t>
      </w:r>
      <w:r>
        <w:rPr>
          <w:color w:val="231F20"/>
          <w:spacing w:val="-17"/>
        </w:rPr>
        <w:t> </w:t>
      </w:r>
      <w:r>
        <w:rPr>
          <w:color w:val="231F20"/>
          <w:spacing w:val="-4"/>
        </w:rPr>
        <w:t>nivel</w:t>
      </w:r>
      <w:r>
        <w:rPr>
          <w:color w:val="231F20"/>
          <w:spacing w:val="-16"/>
        </w:rPr>
        <w:t> </w:t>
      </w:r>
      <w:r>
        <w:rPr>
          <w:color w:val="231F20"/>
          <w:spacing w:val="-3"/>
        </w:rPr>
        <w:t>de</w:t>
      </w:r>
      <w:r>
        <w:rPr>
          <w:color w:val="231F20"/>
          <w:spacing w:val="-17"/>
        </w:rPr>
        <w:t> </w:t>
      </w:r>
      <w:r>
        <w:rPr>
          <w:color w:val="231F20"/>
          <w:spacing w:val="-4"/>
        </w:rPr>
        <w:t>con- </w:t>
      </w:r>
      <w:r>
        <w:rPr>
          <w:color w:val="231F20"/>
          <w:spacing w:val="-5"/>
        </w:rPr>
        <w:t>ciencia</w:t>
      </w:r>
      <w:r>
        <w:rPr>
          <w:color w:val="231F20"/>
          <w:spacing w:val="-17"/>
        </w:rPr>
        <w:t> </w:t>
      </w:r>
      <w:r>
        <w:rPr>
          <w:color w:val="231F20"/>
          <w:spacing w:val="-3"/>
        </w:rPr>
        <w:t>de</w:t>
      </w:r>
      <w:r>
        <w:rPr>
          <w:color w:val="231F20"/>
          <w:spacing w:val="-17"/>
        </w:rPr>
        <w:t> </w:t>
      </w:r>
      <w:r>
        <w:rPr>
          <w:color w:val="231F20"/>
          <w:spacing w:val="-3"/>
        </w:rPr>
        <w:t>la</w:t>
      </w:r>
      <w:r>
        <w:rPr>
          <w:color w:val="231F20"/>
          <w:spacing w:val="-16"/>
        </w:rPr>
        <w:t> </w:t>
      </w:r>
      <w:r>
        <w:rPr>
          <w:color w:val="231F20"/>
          <w:spacing w:val="-5"/>
        </w:rPr>
        <w:t>necesidad</w:t>
      </w:r>
      <w:r>
        <w:rPr>
          <w:color w:val="231F20"/>
          <w:spacing w:val="-17"/>
        </w:rPr>
        <w:t> </w:t>
      </w:r>
      <w:r>
        <w:rPr>
          <w:color w:val="231F20"/>
          <w:spacing w:val="-3"/>
        </w:rPr>
        <w:t>de</w:t>
      </w:r>
      <w:r>
        <w:rPr>
          <w:color w:val="231F20"/>
          <w:spacing w:val="-18"/>
        </w:rPr>
        <w:t> </w:t>
      </w:r>
      <w:r>
        <w:rPr>
          <w:color w:val="231F20"/>
          <w:spacing w:val="-5"/>
        </w:rPr>
        <w:t>actuar</w:t>
      </w:r>
      <w:r>
        <w:rPr>
          <w:color w:val="231F20"/>
          <w:spacing w:val="-16"/>
        </w:rPr>
        <w:t> </w:t>
      </w:r>
      <w:r>
        <w:rPr>
          <w:color w:val="231F20"/>
          <w:spacing w:val="-5"/>
        </w:rPr>
        <w:t>colectivamente</w:t>
      </w:r>
      <w:r>
        <w:rPr>
          <w:color w:val="231F20"/>
          <w:spacing w:val="-17"/>
        </w:rPr>
        <w:t> </w:t>
      </w:r>
      <w:r>
        <w:rPr>
          <w:color w:val="231F20"/>
          <w:spacing w:val="-3"/>
        </w:rPr>
        <w:t>en</w:t>
      </w:r>
      <w:r>
        <w:rPr>
          <w:color w:val="231F20"/>
          <w:spacing w:val="-16"/>
        </w:rPr>
        <w:t> </w:t>
      </w:r>
      <w:r>
        <w:rPr>
          <w:color w:val="231F20"/>
          <w:spacing w:val="-3"/>
        </w:rPr>
        <w:t>el</w:t>
      </w:r>
      <w:r>
        <w:rPr>
          <w:color w:val="231F20"/>
          <w:spacing w:val="-17"/>
        </w:rPr>
        <w:t> </w:t>
      </w:r>
      <w:r>
        <w:rPr>
          <w:color w:val="231F20"/>
          <w:spacing w:val="-4"/>
        </w:rPr>
        <w:t>plano</w:t>
      </w:r>
      <w:r>
        <w:rPr>
          <w:color w:val="231F20"/>
          <w:spacing w:val="-18"/>
        </w:rPr>
        <w:t> </w:t>
      </w:r>
      <w:r>
        <w:rPr>
          <w:color w:val="231F20"/>
          <w:spacing w:val="-5"/>
        </w:rPr>
        <w:t>internacional.</w:t>
      </w:r>
      <w:r>
        <w:rPr>
          <w:color w:val="231F20"/>
          <w:spacing w:val="-16"/>
        </w:rPr>
        <w:t> </w:t>
      </w:r>
      <w:r>
        <w:rPr>
          <w:color w:val="231F20"/>
          <w:spacing w:val="-4"/>
        </w:rPr>
        <w:t>Sobre</w:t>
      </w:r>
      <w:r>
        <w:rPr>
          <w:color w:val="231F20"/>
          <w:spacing w:val="-18"/>
        </w:rPr>
        <w:t> </w:t>
      </w:r>
      <w:r>
        <w:rPr>
          <w:color w:val="231F20"/>
          <w:spacing w:val="-5"/>
        </w:rPr>
        <w:t>esta posibilidad </w:t>
      </w:r>
      <w:r>
        <w:rPr>
          <w:color w:val="231F20"/>
          <w:spacing w:val="-3"/>
        </w:rPr>
        <w:t>el </w:t>
      </w:r>
      <w:r>
        <w:rPr>
          <w:color w:val="231F20"/>
          <w:spacing w:val="-4"/>
        </w:rPr>
        <w:t>autor </w:t>
      </w:r>
      <w:r>
        <w:rPr>
          <w:color w:val="231F20"/>
          <w:spacing w:val="-3"/>
        </w:rPr>
        <w:t>se </w:t>
      </w:r>
      <w:r>
        <w:rPr>
          <w:color w:val="231F20"/>
          <w:spacing w:val="-5"/>
        </w:rPr>
        <w:t>muestra </w:t>
      </w:r>
      <w:r>
        <w:rPr>
          <w:color w:val="231F20"/>
          <w:spacing w:val="-3"/>
        </w:rPr>
        <w:t>un </w:t>
      </w:r>
      <w:r>
        <w:rPr>
          <w:color w:val="231F20"/>
          <w:spacing w:val="-4"/>
        </w:rPr>
        <w:t>tanto </w:t>
      </w:r>
      <w:r>
        <w:rPr>
          <w:color w:val="231F20"/>
          <w:spacing w:val="-5"/>
        </w:rPr>
        <w:t>cauto. </w:t>
      </w:r>
      <w:r>
        <w:rPr>
          <w:color w:val="231F20"/>
          <w:spacing w:val="-3"/>
        </w:rPr>
        <w:t>Si </w:t>
      </w:r>
      <w:r>
        <w:rPr>
          <w:color w:val="231F20"/>
          <w:spacing w:val="-4"/>
        </w:rPr>
        <w:t>bien </w:t>
      </w:r>
      <w:r>
        <w:rPr>
          <w:color w:val="231F20"/>
          <w:spacing w:val="-5"/>
        </w:rPr>
        <w:t>reconoce </w:t>
      </w:r>
      <w:r>
        <w:rPr>
          <w:color w:val="231F20"/>
          <w:spacing w:val="-4"/>
        </w:rPr>
        <w:t>que </w:t>
      </w:r>
      <w:r>
        <w:rPr>
          <w:color w:val="231F20"/>
          <w:spacing w:val="-3"/>
        </w:rPr>
        <w:t>la </w:t>
      </w:r>
      <w:r>
        <w:rPr>
          <w:color w:val="231F20"/>
          <w:spacing w:val="-5"/>
        </w:rPr>
        <w:t>democracia posibilita</w:t>
      </w:r>
      <w:r>
        <w:rPr>
          <w:color w:val="231F20"/>
          <w:spacing w:val="-11"/>
        </w:rPr>
        <w:t> </w:t>
      </w:r>
      <w:r>
        <w:rPr>
          <w:color w:val="231F20"/>
          <w:spacing w:val="-3"/>
        </w:rPr>
        <w:t>un</w:t>
      </w:r>
      <w:r>
        <w:rPr>
          <w:color w:val="231F20"/>
          <w:spacing w:val="-11"/>
        </w:rPr>
        <w:t> </w:t>
      </w:r>
      <w:r>
        <w:rPr>
          <w:color w:val="231F20"/>
          <w:spacing w:val="-5"/>
        </w:rPr>
        <w:t>intercambio</w:t>
      </w:r>
      <w:r>
        <w:rPr>
          <w:color w:val="231F20"/>
          <w:spacing w:val="-11"/>
        </w:rPr>
        <w:t> </w:t>
      </w:r>
      <w:r>
        <w:rPr>
          <w:color w:val="231F20"/>
          <w:spacing w:val="-4"/>
        </w:rPr>
        <w:t>libre</w:t>
      </w:r>
      <w:r>
        <w:rPr>
          <w:color w:val="231F20"/>
          <w:spacing w:val="-11"/>
        </w:rPr>
        <w:t> </w:t>
      </w:r>
      <w:r>
        <w:rPr>
          <w:color w:val="231F20"/>
        </w:rPr>
        <w:t>y</w:t>
      </w:r>
      <w:r>
        <w:rPr>
          <w:color w:val="231F20"/>
          <w:spacing w:val="-11"/>
        </w:rPr>
        <w:t> </w:t>
      </w:r>
      <w:r>
        <w:rPr>
          <w:color w:val="231F20"/>
          <w:spacing w:val="-5"/>
        </w:rPr>
        <w:t>no-condicionado</w:t>
      </w:r>
      <w:r>
        <w:rPr>
          <w:color w:val="231F20"/>
          <w:spacing w:val="-11"/>
        </w:rPr>
        <w:t> </w:t>
      </w:r>
      <w:r>
        <w:rPr>
          <w:color w:val="231F20"/>
          <w:spacing w:val="-3"/>
        </w:rPr>
        <w:t>de</w:t>
      </w:r>
      <w:r>
        <w:rPr>
          <w:color w:val="231F20"/>
          <w:spacing w:val="-11"/>
        </w:rPr>
        <w:t> </w:t>
      </w:r>
      <w:r>
        <w:rPr>
          <w:color w:val="231F20"/>
          <w:spacing w:val="-4"/>
        </w:rPr>
        <w:t>ideas</w:t>
      </w:r>
      <w:r>
        <w:rPr>
          <w:color w:val="231F20"/>
          <w:spacing w:val="-11"/>
        </w:rPr>
        <w:t> </w:t>
      </w:r>
      <w:r>
        <w:rPr>
          <w:color w:val="231F20"/>
        </w:rPr>
        <w:t>e</w:t>
      </w:r>
      <w:r>
        <w:rPr>
          <w:color w:val="231F20"/>
          <w:spacing w:val="-11"/>
        </w:rPr>
        <w:t> </w:t>
      </w:r>
      <w:r>
        <w:rPr>
          <w:color w:val="231F20"/>
          <w:spacing w:val="-5"/>
        </w:rPr>
        <w:t>información</w:t>
      </w:r>
      <w:r>
        <w:rPr>
          <w:color w:val="231F20"/>
          <w:spacing w:val="-11"/>
        </w:rPr>
        <w:t> </w:t>
      </w:r>
      <w:r>
        <w:rPr>
          <w:color w:val="231F20"/>
          <w:spacing w:val="-4"/>
        </w:rPr>
        <w:t>que</w:t>
      </w:r>
      <w:r>
        <w:rPr>
          <w:color w:val="231F20"/>
          <w:spacing w:val="-11"/>
        </w:rPr>
        <w:t> </w:t>
      </w:r>
      <w:r>
        <w:rPr>
          <w:color w:val="231F20"/>
          <w:spacing w:val="-5"/>
        </w:rPr>
        <w:t>resulta indispensable</w:t>
      </w:r>
      <w:r>
        <w:rPr>
          <w:color w:val="231F20"/>
          <w:spacing w:val="-10"/>
        </w:rPr>
        <w:t> </w:t>
      </w:r>
      <w:r>
        <w:rPr>
          <w:color w:val="231F20"/>
          <w:spacing w:val="-4"/>
        </w:rPr>
        <w:t>para</w:t>
      </w:r>
      <w:r>
        <w:rPr>
          <w:color w:val="231F20"/>
          <w:spacing w:val="-9"/>
        </w:rPr>
        <w:t> </w:t>
      </w:r>
      <w:r>
        <w:rPr>
          <w:color w:val="231F20"/>
          <w:spacing w:val="-3"/>
        </w:rPr>
        <w:t>la</w:t>
      </w:r>
      <w:r>
        <w:rPr>
          <w:color w:val="231F20"/>
          <w:spacing w:val="-9"/>
        </w:rPr>
        <w:t> </w:t>
      </w:r>
      <w:r>
        <w:rPr>
          <w:color w:val="231F20"/>
          <w:spacing w:val="-5"/>
        </w:rPr>
        <w:t>práctica</w:t>
      </w:r>
      <w:r>
        <w:rPr>
          <w:color w:val="231F20"/>
          <w:spacing w:val="-9"/>
        </w:rPr>
        <w:t> </w:t>
      </w:r>
      <w:r>
        <w:rPr>
          <w:color w:val="231F20"/>
          <w:spacing w:val="-3"/>
        </w:rPr>
        <w:t>de</w:t>
      </w:r>
      <w:r>
        <w:rPr>
          <w:color w:val="231F20"/>
          <w:spacing w:val="-9"/>
        </w:rPr>
        <w:t> </w:t>
      </w:r>
      <w:r>
        <w:rPr>
          <w:color w:val="231F20"/>
          <w:spacing w:val="-3"/>
        </w:rPr>
        <w:t>la</w:t>
      </w:r>
      <w:r>
        <w:rPr>
          <w:color w:val="231F20"/>
          <w:spacing w:val="-9"/>
        </w:rPr>
        <w:t> </w:t>
      </w:r>
      <w:r>
        <w:rPr>
          <w:color w:val="231F20"/>
          <w:spacing w:val="-5"/>
        </w:rPr>
        <w:t>Ciencia,</w:t>
      </w:r>
      <w:r>
        <w:rPr>
          <w:color w:val="231F20"/>
          <w:spacing w:val="-9"/>
        </w:rPr>
        <w:t> </w:t>
      </w:r>
      <w:r>
        <w:rPr>
          <w:color w:val="231F20"/>
          <w:spacing w:val="-3"/>
        </w:rPr>
        <w:t>le</w:t>
      </w:r>
      <w:r>
        <w:rPr>
          <w:color w:val="231F20"/>
          <w:spacing w:val="-9"/>
        </w:rPr>
        <w:t> </w:t>
      </w:r>
      <w:r>
        <w:rPr>
          <w:color w:val="231F20"/>
          <w:spacing w:val="-5"/>
        </w:rPr>
        <w:t>preocupa</w:t>
      </w:r>
      <w:r>
        <w:rPr>
          <w:color w:val="231F20"/>
          <w:spacing w:val="-9"/>
        </w:rPr>
        <w:t> </w:t>
      </w:r>
      <w:r>
        <w:rPr>
          <w:color w:val="231F20"/>
          <w:spacing w:val="-3"/>
        </w:rPr>
        <w:t>la</w:t>
      </w:r>
      <w:r>
        <w:rPr>
          <w:color w:val="231F20"/>
          <w:spacing w:val="-9"/>
        </w:rPr>
        <w:t> </w:t>
      </w:r>
      <w:r>
        <w:rPr>
          <w:color w:val="231F20"/>
          <w:spacing w:val="-5"/>
        </w:rPr>
        <w:t>ausencia</w:t>
      </w:r>
      <w:r>
        <w:rPr>
          <w:color w:val="231F20"/>
          <w:spacing w:val="-9"/>
        </w:rPr>
        <w:t> </w:t>
      </w:r>
      <w:r>
        <w:rPr>
          <w:color w:val="231F20"/>
          <w:spacing w:val="-3"/>
        </w:rPr>
        <w:t>de</w:t>
      </w:r>
      <w:r>
        <w:rPr>
          <w:color w:val="231F20"/>
          <w:spacing w:val="-9"/>
        </w:rPr>
        <w:t> </w:t>
      </w:r>
      <w:r>
        <w:rPr>
          <w:color w:val="231F20"/>
          <w:spacing w:val="-5"/>
        </w:rPr>
        <w:t>condicionan- </w:t>
      </w:r>
      <w:r>
        <w:rPr>
          <w:color w:val="231F20"/>
          <w:spacing w:val="-4"/>
        </w:rPr>
        <w:t>tes </w:t>
      </w:r>
      <w:r>
        <w:rPr>
          <w:color w:val="231F20"/>
        </w:rPr>
        <w:t>y </w:t>
      </w:r>
      <w:r>
        <w:rPr>
          <w:color w:val="231F20"/>
          <w:spacing w:val="-5"/>
        </w:rPr>
        <w:t>factores </w:t>
      </w:r>
      <w:r>
        <w:rPr>
          <w:color w:val="231F20"/>
          <w:spacing w:val="-4"/>
        </w:rPr>
        <w:t>que </w:t>
      </w:r>
      <w:r>
        <w:rPr>
          <w:color w:val="231F20"/>
          <w:spacing w:val="-5"/>
        </w:rPr>
        <w:t>“contagien” </w:t>
      </w:r>
      <w:r>
        <w:rPr>
          <w:color w:val="231F20"/>
        </w:rPr>
        <w:t>a </w:t>
      </w:r>
      <w:r>
        <w:rPr>
          <w:color w:val="231F20"/>
          <w:spacing w:val="-4"/>
        </w:rPr>
        <w:t>otros </w:t>
      </w:r>
      <w:r>
        <w:rPr>
          <w:color w:val="231F20"/>
          <w:spacing w:val="-5"/>
        </w:rPr>
        <w:t>Estados Nación </w:t>
      </w:r>
      <w:r>
        <w:rPr>
          <w:color w:val="231F20"/>
          <w:spacing w:val="-3"/>
        </w:rPr>
        <w:t>en </w:t>
      </w:r>
      <w:r>
        <w:rPr>
          <w:color w:val="231F20"/>
          <w:spacing w:val="-4"/>
        </w:rPr>
        <w:t>dónde </w:t>
      </w:r>
      <w:r>
        <w:rPr>
          <w:color w:val="231F20"/>
          <w:spacing w:val="-5"/>
        </w:rPr>
        <w:t>grupos </w:t>
      </w:r>
      <w:r>
        <w:rPr>
          <w:color w:val="231F20"/>
          <w:spacing w:val="-3"/>
        </w:rPr>
        <w:t>de </w:t>
      </w:r>
      <w:r>
        <w:rPr>
          <w:color w:val="231F20"/>
          <w:spacing w:val="-5"/>
        </w:rPr>
        <w:t>interés </w:t>
      </w:r>
      <w:r>
        <w:rPr>
          <w:color w:val="231F20"/>
        </w:rPr>
        <w:t>y </w:t>
      </w:r>
      <w:r>
        <w:rPr>
          <w:color w:val="231F20"/>
          <w:spacing w:val="-3"/>
        </w:rPr>
        <w:t>de </w:t>
      </w:r>
      <w:r>
        <w:rPr>
          <w:color w:val="231F20"/>
          <w:spacing w:val="-5"/>
        </w:rPr>
        <w:t>presión defensores </w:t>
      </w:r>
      <w:r>
        <w:rPr>
          <w:color w:val="231F20"/>
          <w:spacing w:val="-4"/>
        </w:rPr>
        <w:t>del </w:t>
      </w:r>
      <w:r>
        <w:rPr>
          <w:color w:val="231F20"/>
          <w:spacing w:val="-5"/>
        </w:rPr>
        <w:t>consumo </w:t>
      </w:r>
      <w:r>
        <w:rPr>
          <w:color w:val="231F20"/>
          <w:spacing w:val="-3"/>
        </w:rPr>
        <w:t>de </w:t>
      </w:r>
      <w:r>
        <w:rPr>
          <w:color w:val="231F20"/>
          <w:spacing w:val="-5"/>
        </w:rPr>
        <w:t>combustibles fósiles poseen amplios</w:t>
      </w:r>
      <w:r>
        <w:rPr>
          <w:color w:val="231F20"/>
          <w:spacing w:val="-33"/>
        </w:rPr>
        <w:t> </w:t>
      </w:r>
      <w:r>
        <w:rPr>
          <w:color w:val="231F20"/>
          <w:spacing w:val="-5"/>
        </w:rPr>
        <w:t>recursos </w:t>
      </w:r>
      <w:r>
        <w:rPr>
          <w:color w:val="231F20"/>
          <w:spacing w:val="-3"/>
        </w:rPr>
        <w:t>de</w:t>
      </w:r>
      <w:r>
        <w:rPr>
          <w:color w:val="231F20"/>
          <w:spacing w:val="-11"/>
        </w:rPr>
        <w:t> </w:t>
      </w:r>
      <w:r>
        <w:rPr>
          <w:color w:val="231F20"/>
          <w:spacing w:val="-4"/>
        </w:rPr>
        <w:t>poder</w:t>
      </w:r>
      <w:r>
        <w:rPr>
          <w:color w:val="231F20"/>
          <w:spacing w:val="-11"/>
        </w:rPr>
        <w:t> </w:t>
      </w:r>
      <w:r>
        <w:rPr>
          <w:color w:val="231F20"/>
        </w:rPr>
        <w:t>y</w:t>
      </w:r>
      <w:r>
        <w:rPr>
          <w:color w:val="231F20"/>
          <w:spacing w:val="-11"/>
        </w:rPr>
        <w:t> </w:t>
      </w:r>
      <w:r>
        <w:rPr>
          <w:color w:val="231F20"/>
          <w:spacing w:val="-3"/>
        </w:rPr>
        <w:t>de</w:t>
      </w:r>
      <w:r>
        <w:rPr>
          <w:color w:val="231F20"/>
          <w:spacing w:val="-11"/>
        </w:rPr>
        <w:t> </w:t>
      </w:r>
      <w:r>
        <w:rPr>
          <w:color w:val="231F20"/>
          <w:spacing w:val="-5"/>
        </w:rPr>
        <w:t>influencia</w:t>
      </w:r>
      <w:r>
        <w:rPr>
          <w:color w:val="231F20"/>
          <w:spacing w:val="-10"/>
        </w:rPr>
        <w:t> </w:t>
      </w:r>
      <w:r>
        <w:rPr>
          <w:color w:val="231F20"/>
          <w:spacing w:val="-5"/>
        </w:rPr>
        <w:t>política.</w:t>
      </w:r>
      <w:r>
        <w:rPr>
          <w:color w:val="231F20"/>
          <w:spacing w:val="-11"/>
        </w:rPr>
        <w:t> </w:t>
      </w:r>
      <w:r>
        <w:rPr>
          <w:color w:val="231F20"/>
          <w:spacing w:val="-3"/>
        </w:rPr>
        <w:t>De</w:t>
      </w:r>
      <w:r>
        <w:rPr>
          <w:color w:val="231F20"/>
          <w:spacing w:val="-10"/>
        </w:rPr>
        <w:t> </w:t>
      </w:r>
      <w:r>
        <w:rPr>
          <w:color w:val="231F20"/>
          <w:spacing w:val="-4"/>
        </w:rPr>
        <w:t>igual</w:t>
      </w:r>
      <w:r>
        <w:rPr>
          <w:color w:val="231F20"/>
          <w:spacing w:val="-10"/>
        </w:rPr>
        <w:t> </w:t>
      </w:r>
      <w:r>
        <w:rPr>
          <w:color w:val="231F20"/>
          <w:spacing w:val="-4"/>
        </w:rPr>
        <w:t>modo,</w:t>
      </w:r>
      <w:r>
        <w:rPr>
          <w:color w:val="231F20"/>
          <w:spacing w:val="-10"/>
        </w:rPr>
        <w:t> </w:t>
      </w:r>
      <w:r>
        <w:rPr>
          <w:color w:val="231F20"/>
          <w:spacing w:val="-3"/>
        </w:rPr>
        <w:t>de</w:t>
      </w:r>
      <w:r>
        <w:rPr>
          <w:color w:val="231F20"/>
          <w:spacing w:val="-11"/>
        </w:rPr>
        <w:t> </w:t>
      </w:r>
      <w:r>
        <w:rPr>
          <w:color w:val="231F20"/>
          <w:spacing w:val="-4"/>
        </w:rPr>
        <w:t>una</w:t>
      </w:r>
      <w:r>
        <w:rPr>
          <w:color w:val="231F20"/>
          <w:spacing w:val="-11"/>
        </w:rPr>
        <w:t> </w:t>
      </w:r>
      <w:r>
        <w:rPr>
          <w:color w:val="231F20"/>
          <w:spacing w:val="-5"/>
        </w:rPr>
        <w:t>manera</w:t>
      </w:r>
      <w:r>
        <w:rPr>
          <w:color w:val="231F20"/>
          <w:spacing w:val="-10"/>
        </w:rPr>
        <w:t> </w:t>
      </w:r>
      <w:r>
        <w:rPr>
          <w:color w:val="231F20"/>
          <w:spacing w:val="-5"/>
        </w:rPr>
        <w:t>igualmente</w:t>
      </w:r>
      <w:r>
        <w:rPr>
          <w:color w:val="231F20"/>
          <w:spacing w:val="-9"/>
        </w:rPr>
        <w:t> </w:t>
      </w:r>
      <w:r>
        <w:rPr>
          <w:color w:val="231F20"/>
          <w:spacing w:val="-4"/>
        </w:rPr>
        <w:t>cauta</w:t>
      </w:r>
      <w:r>
        <w:rPr>
          <w:color w:val="231F20"/>
          <w:spacing w:val="-10"/>
        </w:rPr>
        <w:t> </w:t>
      </w:r>
      <w:r>
        <w:rPr>
          <w:color w:val="231F20"/>
          <w:spacing w:val="-5"/>
        </w:rPr>
        <w:t>el </w:t>
      </w:r>
      <w:r>
        <w:rPr>
          <w:color w:val="231F20"/>
          <w:spacing w:val="-4"/>
        </w:rPr>
        <w:t>autor hace </w:t>
      </w:r>
      <w:r>
        <w:rPr>
          <w:color w:val="231F20"/>
          <w:spacing w:val="-5"/>
        </w:rPr>
        <w:t>referencia </w:t>
      </w:r>
      <w:r>
        <w:rPr>
          <w:color w:val="231F20"/>
        </w:rPr>
        <w:t>a </w:t>
      </w:r>
      <w:r>
        <w:rPr>
          <w:color w:val="231F20"/>
          <w:spacing w:val="-3"/>
        </w:rPr>
        <w:t>la </w:t>
      </w:r>
      <w:r>
        <w:rPr>
          <w:color w:val="231F20"/>
          <w:spacing w:val="-5"/>
        </w:rPr>
        <w:t>posibilidad </w:t>
      </w:r>
      <w:r>
        <w:rPr>
          <w:color w:val="231F20"/>
          <w:spacing w:val="-3"/>
        </w:rPr>
        <w:t>de </w:t>
      </w:r>
      <w:r>
        <w:rPr>
          <w:color w:val="231F20"/>
          <w:spacing w:val="-5"/>
        </w:rPr>
        <w:t>democratizar </w:t>
      </w:r>
      <w:r>
        <w:rPr>
          <w:color w:val="231F20"/>
          <w:spacing w:val="-4"/>
        </w:rPr>
        <w:t>las </w:t>
      </w:r>
      <w:r>
        <w:rPr>
          <w:color w:val="231F20"/>
          <w:spacing w:val="-5"/>
        </w:rPr>
        <w:t>instituciones globales ya existentes </w:t>
      </w:r>
      <w:r>
        <w:rPr>
          <w:color w:val="231F20"/>
          <w:spacing w:val="-3"/>
        </w:rPr>
        <w:t>en el </w:t>
      </w:r>
      <w:r>
        <w:rPr>
          <w:color w:val="231F20"/>
          <w:spacing w:val="-4"/>
        </w:rPr>
        <w:t>marco del </w:t>
      </w:r>
      <w:r>
        <w:rPr>
          <w:color w:val="231F20"/>
          <w:spacing w:val="-5"/>
        </w:rPr>
        <w:t>Sistema </w:t>
      </w:r>
      <w:r>
        <w:rPr>
          <w:color w:val="231F20"/>
          <w:spacing w:val="-3"/>
        </w:rPr>
        <w:t>de </w:t>
      </w:r>
      <w:r>
        <w:rPr>
          <w:color w:val="231F20"/>
          <w:spacing w:val="-5"/>
        </w:rPr>
        <w:t>Naciones Unidas especialmente </w:t>
      </w:r>
      <w:r>
        <w:rPr>
          <w:color w:val="231F20"/>
          <w:spacing w:val="-3"/>
        </w:rPr>
        <w:t>en lo </w:t>
      </w:r>
      <w:r>
        <w:rPr>
          <w:color w:val="231F20"/>
          <w:spacing w:val="-6"/>
        </w:rPr>
        <w:t>concer- </w:t>
      </w:r>
      <w:r>
        <w:rPr>
          <w:color w:val="231F20"/>
          <w:spacing w:val="-5"/>
        </w:rPr>
        <w:t>niente</w:t>
      </w:r>
      <w:r>
        <w:rPr>
          <w:color w:val="231F20"/>
          <w:spacing w:val="-10"/>
        </w:rPr>
        <w:t> </w:t>
      </w:r>
      <w:r>
        <w:rPr>
          <w:color w:val="231F20"/>
          <w:spacing w:val="-3"/>
        </w:rPr>
        <w:t>al</w:t>
      </w:r>
      <w:r>
        <w:rPr>
          <w:color w:val="231F20"/>
          <w:spacing w:val="-9"/>
        </w:rPr>
        <w:t> </w:t>
      </w:r>
      <w:r>
        <w:rPr>
          <w:color w:val="231F20"/>
          <w:spacing w:val="-5"/>
        </w:rPr>
        <w:t>empoderamiento</w:t>
      </w:r>
      <w:r>
        <w:rPr>
          <w:color w:val="231F20"/>
          <w:spacing w:val="-10"/>
        </w:rPr>
        <w:t> </w:t>
      </w:r>
      <w:r>
        <w:rPr>
          <w:color w:val="231F20"/>
          <w:spacing w:val="-3"/>
        </w:rPr>
        <w:t>de</w:t>
      </w:r>
      <w:r>
        <w:rPr>
          <w:color w:val="231F20"/>
          <w:spacing w:val="-9"/>
        </w:rPr>
        <w:t> </w:t>
      </w:r>
      <w:r>
        <w:rPr>
          <w:color w:val="231F20"/>
          <w:spacing w:val="-3"/>
        </w:rPr>
        <w:t>la</w:t>
      </w:r>
      <w:r>
        <w:rPr>
          <w:color w:val="231F20"/>
          <w:spacing w:val="-23"/>
        </w:rPr>
        <w:t> </w:t>
      </w:r>
      <w:r>
        <w:rPr>
          <w:color w:val="231F20"/>
          <w:spacing w:val="-5"/>
        </w:rPr>
        <w:t>Asamblea</w:t>
      </w:r>
      <w:r>
        <w:rPr>
          <w:color w:val="231F20"/>
          <w:spacing w:val="-9"/>
        </w:rPr>
        <w:t> </w:t>
      </w:r>
      <w:r>
        <w:rPr>
          <w:color w:val="231F20"/>
          <w:spacing w:val="-5"/>
        </w:rPr>
        <w:t>General</w:t>
      </w:r>
      <w:r>
        <w:rPr>
          <w:color w:val="231F20"/>
          <w:spacing w:val="-9"/>
        </w:rPr>
        <w:t> </w:t>
      </w:r>
      <w:r>
        <w:rPr>
          <w:color w:val="231F20"/>
          <w:spacing w:val="-5"/>
        </w:rPr>
        <w:t>(Capítulo</w:t>
      </w:r>
      <w:r>
        <w:rPr>
          <w:color w:val="231F20"/>
          <w:spacing w:val="-10"/>
        </w:rPr>
        <w:t> </w:t>
      </w:r>
      <w:r>
        <w:rPr>
          <w:color w:val="231F20"/>
          <w:spacing w:val="-5"/>
        </w:rPr>
        <w:t>8).</w:t>
      </w:r>
    </w:p>
    <w:p>
      <w:pPr>
        <w:pStyle w:val="BodyText"/>
        <w:spacing w:line="249" w:lineRule="auto" w:before="212"/>
        <w:ind w:right="570"/>
      </w:pPr>
      <w:r>
        <w:rPr>
          <w:color w:val="231F20"/>
        </w:rPr>
        <w:t>De este modo, el autor enfatiza la urgencia de hacer un esfuerzo sistemático a nivel global para fortalecer la democracia en las relaciones internacionales y</w:t>
      </w:r>
    </w:p>
    <w:p>
      <w:pPr>
        <w:spacing w:after="0" w:line="249" w:lineRule="auto"/>
        <w:sectPr>
          <w:pgSz w:w="12240" w:h="15840"/>
          <w:pgMar w:header="659" w:footer="996" w:top="1440" w:bottom="1180" w:left="1720" w:right="1720"/>
        </w:sectPr>
      </w:pPr>
    </w:p>
    <w:p>
      <w:pPr>
        <w:pStyle w:val="BodyText"/>
        <w:spacing w:line="249" w:lineRule="auto" w:before="83"/>
        <w:ind w:left="573" w:right="555"/>
      </w:pPr>
      <w:r>
        <w:rPr>
          <w:color w:val="231F20"/>
        </w:rPr>
        <w:t>las instituciones globales, el cual de manera paradójica tiene según el autor una mayor</w:t>
      </w:r>
      <w:r>
        <w:rPr>
          <w:color w:val="231F20"/>
          <w:spacing w:val="-7"/>
        </w:rPr>
        <w:t> </w:t>
      </w:r>
      <w:r>
        <w:rPr>
          <w:color w:val="231F20"/>
        </w:rPr>
        <w:t>proclividad</w:t>
      </w:r>
      <w:r>
        <w:rPr>
          <w:color w:val="231F20"/>
          <w:spacing w:val="-7"/>
        </w:rPr>
        <w:t> </w:t>
      </w:r>
      <w:r>
        <w:rPr>
          <w:color w:val="231F20"/>
        </w:rPr>
        <w:t>de</w:t>
      </w:r>
      <w:r>
        <w:rPr>
          <w:color w:val="231F20"/>
          <w:spacing w:val="-6"/>
        </w:rPr>
        <w:t> </w:t>
      </w:r>
      <w:r>
        <w:rPr>
          <w:color w:val="231F20"/>
        </w:rPr>
        <w:t>ser</w:t>
      </w:r>
      <w:r>
        <w:rPr>
          <w:color w:val="231F20"/>
          <w:spacing w:val="-6"/>
        </w:rPr>
        <w:t> </w:t>
      </w:r>
      <w:r>
        <w:rPr>
          <w:color w:val="231F20"/>
        </w:rPr>
        <w:t>exitoso</w:t>
      </w:r>
      <w:r>
        <w:rPr>
          <w:color w:val="231F20"/>
          <w:spacing w:val="-6"/>
        </w:rPr>
        <w:t> </w:t>
      </w:r>
      <w:r>
        <w:rPr>
          <w:color w:val="231F20"/>
        </w:rPr>
        <w:t>si</w:t>
      </w:r>
      <w:r>
        <w:rPr>
          <w:color w:val="231F20"/>
          <w:spacing w:val="-6"/>
        </w:rPr>
        <w:t> </w:t>
      </w:r>
      <w:r>
        <w:rPr>
          <w:color w:val="231F20"/>
        </w:rPr>
        <w:t>parte</w:t>
      </w:r>
      <w:r>
        <w:rPr>
          <w:color w:val="231F20"/>
          <w:spacing w:val="-6"/>
        </w:rPr>
        <w:t> </w:t>
      </w:r>
      <w:r>
        <w:rPr>
          <w:color w:val="231F20"/>
        </w:rPr>
        <w:t>desde</w:t>
      </w:r>
      <w:r>
        <w:rPr>
          <w:color w:val="231F20"/>
          <w:spacing w:val="-6"/>
        </w:rPr>
        <w:t> </w:t>
      </w:r>
      <w:r>
        <w:rPr>
          <w:color w:val="231F20"/>
        </w:rPr>
        <w:t>abajo.</w:t>
      </w:r>
      <w:r>
        <w:rPr>
          <w:color w:val="231F20"/>
          <w:spacing w:val="-6"/>
        </w:rPr>
        <w:t> </w:t>
      </w:r>
      <w:r>
        <w:rPr>
          <w:color w:val="231F20"/>
        </w:rPr>
        <w:t>Solo</w:t>
      </w:r>
      <w:r>
        <w:rPr>
          <w:color w:val="231F20"/>
          <w:spacing w:val="-6"/>
        </w:rPr>
        <w:t> </w:t>
      </w:r>
      <w:r>
        <w:rPr>
          <w:color w:val="231F20"/>
        </w:rPr>
        <w:t>así</w:t>
      </w:r>
      <w:r>
        <w:rPr>
          <w:color w:val="231F20"/>
          <w:spacing w:val="-6"/>
        </w:rPr>
        <w:t> </w:t>
      </w:r>
      <w:r>
        <w:rPr>
          <w:color w:val="231F20"/>
        </w:rPr>
        <w:t>se</w:t>
      </w:r>
      <w:r>
        <w:rPr>
          <w:color w:val="231F20"/>
          <w:spacing w:val="-6"/>
        </w:rPr>
        <w:t> </w:t>
      </w:r>
      <w:r>
        <w:rPr>
          <w:color w:val="231F20"/>
        </w:rPr>
        <w:t>podrán</w:t>
      </w:r>
      <w:r>
        <w:rPr>
          <w:color w:val="231F20"/>
          <w:spacing w:val="-6"/>
        </w:rPr>
        <w:t> </w:t>
      </w:r>
      <w:r>
        <w:rPr>
          <w:color w:val="231F20"/>
        </w:rPr>
        <w:t>superar desventuras como la ocurrida al gobierno de Barack Obama con el </w:t>
      </w:r>
      <w:r>
        <w:rPr>
          <w:i/>
          <w:color w:val="231F20"/>
        </w:rPr>
        <w:t>American </w:t>
      </w:r>
      <w:r>
        <w:rPr>
          <w:i/>
          <w:color w:val="231F20"/>
        </w:rPr>
        <w:t>Clean Energy and Security Act</w:t>
      </w:r>
      <w:r>
        <w:rPr>
          <w:i/>
          <w:color w:val="231F20"/>
          <w:spacing w:val="-6"/>
        </w:rPr>
        <w:t> </w:t>
      </w:r>
      <w:r>
        <w:rPr>
          <w:color w:val="231F20"/>
        </w:rPr>
        <w:t>(2009).</w:t>
      </w:r>
    </w:p>
    <w:p>
      <w:pPr>
        <w:pStyle w:val="BodyText"/>
        <w:spacing w:line="249" w:lineRule="auto" w:before="204"/>
        <w:ind w:left="573" w:right="555"/>
      </w:pPr>
      <w:r>
        <w:rPr>
          <w:color w:val="231F20"/>
        </w:rPr>
        <w:t>En</w:t>
      </w:r>
      <w:r>
        <w:rPr>
          <w:color w:val="231F20"/>
          <w:spacing w:val="-9"/>
        </w:rPr>
        <w:t> </w:t>
      </w:r>
      <w:r>
        <w:rPr>
          <w:color w:val="231F20"/>
        </w:rPr>
        <w:t>términos</w:t>
      </w:r>
      <w:r>
        <w:rPr>
          <w:color w:val="231F20"/>
          <w:spacing w:val="-8"/>
        </w:rPr>
        <w:t> </w:t>
      </w:r>
      <w:r>
        <w:rPr>
          <w:color w:val="231F20"/>
        </w:rPr>
        <w:t>generales</w:t>
      </w:r>
      <w:r>
        <w:rPr>
          <w:color w:val="231F20"/>
          <w:spacing w:val="-8"/>
        </w:rPr>
        <w:t> </w:t>
      </w:r>
      <w:r>
        <w:rPr>
          <w:color w:val="231F20"/>
        </w:rPr>
        <w:t>la</w:t>
      </w:r>
      <w:r>
        <w:rPr>
          <w:color w:val="231F20"/>
          <w:spacing w:val="-8"/>
        </w:rPr>
        <w:t> </w:t>
      </w:r>
      <w:r>
        <w:rPr>
          <w:color w:val="231F20"/>
        </w:rPr>
        <w:t>persona</w:t>
      </w:r>
      <w:r>
        <w:rPr>
          <w:color w:val="231F20"/>
          <w:spacing w:val="-8"/>
        </w:rPr>
        <w:t> </w:t>
      </w:r>
      <w:r>
        <w:rPr>
          <w:color w:val="231F20"/>
        </w:rPr>
        <w:t>lectora</w:t>
      </w:r>
      <w:r>
        <w:rPr>
          <w:color w:val="231F20"/>
          <w:spacing w:val="-8"/>
        </w:rPr>
        <w:t> </w:t>
      </w:r>
      <w:r>
        <w:rPr>
          <w:color w:val="231F20"/>
        </w:rPr>
        <w:t>se</w:t>
      </w:r>
      <w:r>
        <w:rPr>
          <w:color w:val="231F20"/>
          <w:spacing w:val="-8"/>
        </w:rPr>
        <w:t> </w:t>
      </w:r>
      <w:r>
        <w:rPr>
          <w:color w:val="231F20"/>
        </w:rPr>
        <w:t>encuentra</w:t>
      </w:r>
      <w:r>
        <w:rPr>
          <w:color w:val="231F20"/>
          <w:spacing w:val="-8"/>
        </w:rPr>
        <w:t> </w:t>
      </w:r>
      <w:r>
        <w:rPr>
          <w:color w:val="231F20"/>
        </w:rPr>
        <w:t>frente</w:t>
      </w:r>
      <w:r>
        <w:rPr>
          <w:color w:val="231F20"/>
          <w:spacing w:val="-8"/>
        </w:rPr>
        <w:t> </w:t>
      </w:r>
      <w:r>
        <w:rPr>
          <w:color w:val="231F20"/>
        </w:rPr>
        <w:t>a</w:t>
      </w:r>
      <w:r>
        <w:rPr>
          <w:color w:val="231F20"/>
          <w:spacing w:val="-8"/>
        </w:rPr>
        <w:t> </w:t>
      </w:r>
      <w:r>
        <w:rPr>
          <w:color w:val="231F20"/>
        </w:rPr>
        <w:t>un</w:t>
      </w:r>
      <w:r>
        <w:rPr>
          <w:color w:val="231F20"/>
          <w:spacing w:val="-8"/>
        </w:rPr>
        <w:t> </w:t>
      </w:r>
      <w:r>
        <w:rPr>
          <w:color w:val="231F20"/>
        </w:rPr>
        <w:t>texto</w:t>
      </w:r>
      <w:r>
        <w:rPr>
          <w:color w:val="231F20"/>
          <w:spacing w:val="-8"/>
        </w:rPr>
        <w:t> </w:t>
      </w:r>
      <w:r>
        <w:rPr>
          <w:color w:val="231F20"/>
        </w:rPr>
        <w:t>redactado de</w:t>
      </w:r>
      <w:r>
        <w:rPr>
          <w:color w:val="231F20"/>
          <w:spacing w:val="-10"/>
        </w:rPr>
        <w:t> </w:t>
      </w:r>
      <w:r>
        <w:rPr>
          <w:color w:val="231F20"/>
        </w:rPr>
        <w:t>manera</w:t>
      </w:r>
      <w:r>
        <w:rPr>
          <w:color w:val="231F20"/>
          <w:spacing w:val="-9"/>
        </w:rPr>
        <w:t> </w:t>
      </w:r>
      <w:r>
        <w:rPr>
          <w:color w:val="231F20"/>
        </w:rPr>
        <w:t>directa,</w:t>
      </w:r>
      <w:r>
        <w:rPr>
          <w:color w:val="231F20"/>
          <w:spacing w:val="-9"/>
        </w:rPr>
        <w:t> </w:t>
      </w:r>
      <w:r>
        <w:rPr>
          <w:color w:val="231F20"/>
        </w:rPr>
        <w:t>franca</w:t>
      </w:r>
      <w:r>
        <w:rPr>
          <w:color w:val="231F20"/>
          <w:spacing w:val="-9"/>
        </w:rPr>
        <w:t> </w:t>
      </w:r>
      <w:r>
        <w:rPr>
          <w:color w:val="231F20"/>
        </w:rPr>
        <w:t>y</w:t>
      </w:r>
      <w:r>
        <w:rPr>
          <w:color w:val="231F20"/>
          <w:spacing w:val="-9"/>
        </w:rPr>
        <w:t> </w:t>
      </w:r>
      <w:r>
        <w:rPr>
          <w:color w:val="231F20"/>
        </w:rPr>
        <w:t>con</w:t>
      </w:r>
      <w:r>
        <w:rPr>
          <w:color w:val="231F20"/>
          <w:spacing w:val="-9"/>
        </w:rPr>
        <w:t> </w:t>
      </w:r>
      <w:r>
        <w:rPr>
          <w:color w:val="231F20"/>
        </w:rPr>
        <w:t>un</w:t>
      </w:r>
      <w:r>
        <w:rPr>
          <w:color w:val="231F20"/>
          <w:spacing w:val="-9"/>
        </w:rPr>
        <w:t> </w:t>
      </w:r>
      <w:r>
        <w:rPr>
          <w:color w:val="231F20"/>
        </w:rPr>
        <w:t>afán</w:t>
      </w:r>
      <w:r>
        <w:rPr>
          <w:color w:val="231F20"/>
          <w:spacing w:val="-9"/>
        </w:rPr>
        <w:t> </w:t>
      </w:r>
      <w:r>
        <w:rPr>
          <w:color w:val="231F20"/>
        </w:rPr>
        <w:t>propositivo.</w:t>
      </w:r>
      <w:r>
        <w:rPr>
          <w:color w:val="231F20"/>
          <w:spacing w:val="-9"/>
        </w:rPr>
        <w:t> </w:t>
      </w:r>
      <w:r>
        <w:rPr>
          <w:color w:val="231F20"/>
        </w:rPr>
        <w:t>Se</w:t>
      </w:r>
      <w:r>
        <w:rPr>
          <w:color w:val="231F20"/>
          <w:spacing w:val="-9"/>
        </w:rPr>
        <w:t> </w:t>
      </w:r>
      <w:r>
        <w:rPr>
          <w:color w:val="231F20"/>
        </w:rPr>
        <w:t>extraña</w:t>
      </w:r>
      <w:r>
        <w:rPr>
          <w:color w:val="231F20"/>
          <w:spacing w:val="-9"/>
        </w:rPr>
        <w:t> </w:t>
      </w:r>
      <w:r>
        <w:rPr>
          <w:color w:val="231F20"/>
        </w:rPr>
        <w:t>un</w:t>
      </w:r>
      <w:r>
        <w:rPr>
          <w:color w:val="231F20"/>
          <w:spacing w:val="-9"/>
        </w:rPr>
        <w:t> </w:t>
      </w:r>
      <w:r>
        <w:rPr>
          <w:color w:val="231F20"/>
        </w:rPr>
        <w:t>debate</w:t>
      </w:r>
      <w:r>
        <w:rPr>
          <w:color w:val="231F20"/>
          <w:spacing w:val="-9"/>
        </w:rPr>
        <w:t> </w:t>
      </w:r>
      <w:r>
        <w:rPr>
          <w:color w:val="231F20"/>
        </w:rPr>
        <w:t>abierto de las particularidades del debate de mitigaciones de GVP-EI en las relaciones Norte-Sur así como de las particularices de al incorporación de la dimensiones de adaptación, gestión del riesgo y reducción de vulnerabilidades a la </w:t>
      </w:r>
      <w:r>
        <w:rPr>
          <w:color w:val="231F20"/>
          <w:spacing w:val="-3"/>
        </w:rPr>
        <w:t>forma</w:t>
      </w:r>
      <w:r>
        <w:rPr>
          <w:color w:val="231F20"/>
          <w:spacing w:val="54"/>
        </w:rPr>
        <w:t> </w:t>
      </w:r>
      <w:r>
        <w:rPr>
          <w:color w:val="231F20"/>
        </w:rPr>
        <w:t>propuesta de gobernanza y gestión. Sin embargo, como el autor lo advierte el texto pretende ser más un punto de partida que uno de llegada sobre un tema de política internacional que nos acompañará de manera sustantiva tanto a nivel internacional como subnacional en las próximas</w:t>
      </w:r>
      <w:r>
        <w:rPr>
          <w:color w:val="231F20"/>
          <w:spacing w:val="-3"/>
        </w:rPr>
        <w:t> </w:t>
      </w:r>
      <w:r>
        <w:rPr>
          <w:color w:val="231F20"/>
        </w:rPr>
        <w:t>décadas.</w:t>
      </w:r>
    </w:p>
    <w:p>
      <w:pPr>
        <w:pStyle w:val="BodyText"/>
        <w:ind w:left="0"/>
        <w:jc w:val="left"/>
        <w:rPr>
          <w:sz w:val="26"/>
        </w:rPr>
      </w:pPr>
    </w:p>
    <w:p>
      <w:pPr>
        <w:pStyle w:val="BodyText"/>
        <w:spacing w:before="7"/>
        <w:ind w:left="0"/>
        <w:jc w:val="left"/>
        <w:rPr>
          <w:sz w:val="34"/>
        </w:rPr>
      </w:pPr>
    </w:p>
    <w:p>
      <w:pPr>
        <w:spacing w:before="0"/>
        <w:ind w:left="5560" w:right="0" w:firstLine="0"/>
        <w:jc w:val="left"/>
        <w:rPr>
          <w:b/>
          <w:sz w:val="24"/>
        </w:rPr>
      </w:pPr>
      <w:r>
        <w:rPr>
          <w:b/>
          <w:color w:val="231F20"/>
          <w:sz w:val="24"/>
        </w:rPr>
        <w:t>Alonso Villalobos</w:t>
      </w:r>
      <w:r>
        <w:rPr>
          <w:b/>
          <w:color w:val="231F20"/>
          <w:spacing w:val="-20"/>
          <w:sz w:val="24"/>
        </w:rPr>
        <w:t> </w:t>
      </w:r>
      <w:r>
        <w:rPr>
          <w:b/>
          <w:color w:val="231F20"/>
          <w:sz w:val="24"/>
        </w:rPr>
        <w:t>Jimenez</w:t>
      </w:r>
    </w:p>
    <w:p>
      <w:pPr>
        <w:spacing w:line="268" w:lineRule="auto" w:before="26"/>
        <w:ind w:left="799" w:right="540" w:firstLine="5790"/>
        <w:jc w:val="left"/>
        <w:rPr>
          <w:sz w:val="22"/>
        </w:rPr>
      </w:pPr>
      <w:hyperlink r:id="rId9">
        <w:r>
          <w:rPr>
            <w:color w:val="231F20"/>
            <w:sz w:val="22"/>
          </w:rPr>
          <w:t>alonsovi@aol.com</w:t>
        </w:r>
      </w:hyperlink>
      <w:r>
        <w:rPr>
          <w:color w:val="231F20"/>
          <w:sz w:val="22"/>
        </w:rPr>
        <w:t> Costarricense,</w:t>
      </w:r>
      <w:r>
        <w:rPr>
          <w:color w:val="231F20"/>
          <w:spacing w:val="-4"/>
          <w:sz w:val="22"/>
        </w:rPr>
        <w:t> </w:t>
      </w:r>
      <w:r>
        <w:rPr>
          <w:color w:val="231F20"/>
          <w:sz w:val="22"/>
        </w:rPr>
        <w:t>Doctor</w:t>
      </w:r>
      <w:r>
        <w:rPr>
          <w:color w:val="231F20"/>
          <w:spacing w:val="-5"/>
          <w:sz w:val="22"/>
        </w:rPr>
        <w:t> </w:t>
      </w:r>
      <w:r>
        <w:rPr>
          <w:color w:val="231F20"/>
          <w:sz w:val="22"/>
        </w:rPr>
        <w:t>en</w:t>
      </w:r>
      <w:r>
        <w:rPr>
          <w:color w:val="231F20"/>
          <w:spacing w:val="-3"/>
          <w:sz w:val="22"/>
        </w:rPr>
        <w:t> </w:t>
      </w:r>
      <w:r>
        <w:rPr>
          <w:color w:val="231F20"/>
          <w:sz w:val="22"/>
        </w:rPr>
        <w:t>Ciencias</w:t>
      </w:r>
      <w:r>
        <w:rPr>
          <w:color w:val="231F20"/>
          <w:spacing w:val="-4"/>
          <w:sz w:val="22"/>
        </w:rPr>
        <w:t> </w:t>
      </w:r>
      <w:r>
        <w:rPr>
          <w:color w:val="231F20"/>
          <w:sz w:val="22"/>
        </w:rPr>
        <w:t>Sociales,</w:t>
      </w:r>
      <w:r>
        <w:rPr>
          <w:color w:val="231F20"/>
          <w:spacing w:val="-4"/>
          <w:sz w:val="22"/>
        </w:rPr>
        <w:t> </w:t>
      </w:r>
      <w:r>
        <w:rPr>
          <w:color w:val="231F20"/>
          <w:sz w:val="22"/>
        </w:rPr>
        <w:t>Master</w:t>
      </w:r>
      <w:r>
        <w:rPr>
          <w:color w:val="231F20"/>
          <w:spacing w:val="-5"/>
          <w:sz w:val="22"/>
        </w:rPr>
        <w:t> </w:t>
      </w:r>
      <w:r>
        <w:rPr>
          <w:color w:val="231F20"/>
          <w:sz w:val="22"/>
        </w:rPr>
        <w:t>of</w:t>
      </w:r>
      <w:r>
        <w:rPr>
          <w:color w:val="231F20"/>
          <w:spacing w:val="-4"/>
          <w:sz w:val="22"/>
        </w:rPr>
        <w:t> </w:t>
      </w:r>
      <w:r>
        <w:rPr>
          <w:color w:val="231F20"/>
          <w:sz w:val="22"/>
        </w:rPr>
        <w:t>Science</w:t>
      </w:r>
      <w:r>
        <w:rPr>
          <w:color w:val="231F20"/>
          <w:spacing w:val="-4"/>
          <w:sz w:val="22"/>
        </w:rPr>
        <w:t> </w:t>
      </w:r>
      <w:r>
        <w:rPr>
          <w:color w:val="231F20"/>
          <w:sz w:val="22"/>
        </w:rPr>
        <w:t>en</w:t>
      </w:r>
      <w:r>
        <w:rPr>
          <w:color w:val="231F20"/>
          <w:spacing w:val="-4"/>
          <w:sz w:val="22"/>
        </w:rPr>
        <w:t> </w:t>
      </w:r>
      <w:r>
        <w:rPr>
          <w:color w:val="231F20"/>
          <w:sz w:val="22"/>
        </w:rPr>
        <w:t>Manejo</w:t>
      </w:r>
      <w:r>
        <w:rPr>
          <w:color w:val="231F20"/>
          <w:spacing w:val="-4"/>
          <w:sz w:val="22"/>
        </w:rPr>
        <w:t> </w:t>
      </w:r>
      <w:r>
        <w:rPr>
          <w:color w:val="231F20"/>
          <w:sz w:val="22"/>
        </w:rPr>
        <w:t>Sostenible</w:t>
      </w:r>
    </w:p>
    <w:p>
      <w:pPr>
        <w:spacing w:before="6"/>
        <w:ind w:left="3835" w:right="0" w:firstLine="0"/>
        <w:jc w:val="left"/>
        <w:rPr>
          <w:sz w:val="22"/>
        </w:rPr>
      </w:pPr>
      <w:r>
        <w:rPr>
          <w:color w:val="231F20"/>
          <w:sz w:val="22"/>
        </w:rPr>
        <w:t>de los Bosques y Licenciado en Ciencias</w:t>
      </w:r>
      <w:r>
        <w:rPr>
          <w:color w:val="231F20"/>
          <w:spacing w:val="-9"/>
          <w:sz w:val="22"/>
        </w:rPr>
        <w:t> </w:t>
      </w:r>
      <w:r>
        <w:rPr>
          <w:color w:val="231F20"/>
          <w:sz w:val="22"/>
        </w:rPr>
        <w:t>Políticas</w:t>
      </w:r>
    </w:p>
    <w:sectPr>
      <w:pgSz w:w="12240" w:h="15840"/>
      <w:pgMar w:header="685" w:footer="996" w:top="1440" w:bottom="11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utura Std Book">
    <w:altName w:val="Futura Std Book"/>
    <w:charset w:val="0"/>
    <w:family w:val="swiss"/>
    <w:pitch w:val="variable"/>
  </w:font>
  <w:font w:name="Futura Std Medium">
    <w:altName w:val="Futura Std Medium"/>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group style="position:absolute;margin-left:36pt;margin-top:732.192017pt;width:68.6pt;height:10.35pt;mso-position-horizontal-relative:page;mso-position-vertical-relative:page;z-index:-3568"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31911">
          <wp:simplePos x="0" y="0"/>
          <wp:positionH relativeFrom="page">
            <wp:posOffset>1075281</wp:posOffset>
          </wp:positionH>
          <wp:positionV relativeFrom="page">
            <wp:posOffset>9314365</wp:posOffset>
          </wp:positionV>
          <wp:extent cx="238518" cy="10036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38518" cy="100368"/>
                  </a:xfrm>
                  <a:prstGeom prst="rect">
                    <a:avLst/>
                  </a:prstGeom>
                </pic:spPr>
              </pic:pic>
            </a:graphicData>
          </a:graphic>
        </wp:anchor>
      </w:drawing>
    </w:r>
    <w:r>
      <w:rPr/>
      <w:pict>
        <v:shape style="position:absolute;margin-left:35.000599pt;margin-top:744.960571pt;width:183.05pt;height:13.7pt;mso-position-horizontal-relative:page;mso-position-vertical-relative:page;z-index:-3520"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57.368103pt;margin-top:744.956604pt;width:20.65pt;height:13.7pt;mso-position-horizontal-relative:page;mso-position-vertical-relative:page;z-index:-3496"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137</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group style="position:absolute;margin-left:507.446991pt;margin-top:732.192017pt;width:68.6pt;height:10.35pt;mso-position-horizontal-relative:page;mso-position-vertical-relative:page;z-index:-3472"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32007">
          <wp:simplePos x="0" y="0"/>
          <wp:positionH relativeFrom="page">
            <wp:posOffset>7062658</wp:posOffset>
          </wp:positionH>
          <wp:positionV relativeFrom="page">
            <wp:posOffset>9314365</wp:posOffset>
          </wp:positionV>
          <wp:extent cx="238517" cy="10036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20.65pt;height:13.7pt;mso-position-horizontal-relative:page;mso-position-vertical-relative:page;z-index:-3424"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138</w:t>
                </w:r>
                <w:r>
                  <w:rPr/>
                  <w:fldChar w:fldCharType="end"/>
                </w:r>
              </w:p>
            </w:txbxContent>
          </v:textbox>
          <w10:wrap type="none"/>
        </v:shape>
      </w:pict>
    </w:r>
    <w:r>
      <w:rPr/>
      <w:pict>
        <v:shape style="position:absolute;margin-left:393.966614pt;margin-top:744.956604pt;width:183.05pt;height:13.7pt;mso-position-horizontal-relative:page;mso-position-vertical-relative:page;z-index:-3400"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476.468597pt;margin-top:31.9536pt;width:100.55pt;height:13.7pt;mso-position-horizontal-relative:page;mso-position-vertical-relative:page;z-index:-3616"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núm 9: 137 - 141, 2018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5pt;margin-top:33.252602pt;width:89.5pt;height:13.7pt;mso-position-horizontal-relative:page;mso-position-vertical-relative:page;z-index:-3592"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Reseñas bibliográficas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ind w:left="559"/>
      <w:jc w:val="both"/>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alonsovi@ao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2019-07-26T16:29:32Z</dcterms:created>
  <dcterms:modified xsi:type="dcterms:W3CDTF">2019-07-26T16:29:32Z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Adobe InDesign CC 13.1 (Windows)</vt:lpwstr>
  </property>
  <property fmtid="{D5CDD505-2E9C-101B-9397-08002B2CF9AE}" pid="4" name="LastSaved">
    <vt:filetime>2019-07-26T00:00:00Z</vt:filetime>
  </property>
</Properties>
</file>