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DA599" w14:textId="7E1E08FD" w:rsidR="006B317F" w:rsidRPr="00995902" w:rsidRDefault="00C96DD9" w:rsidP="00C912FB">
      <w:pPr>
        <w:pStyle w:val="Sinespaciado"/>
        <w:spacing w:line="360" w:lineRule="auto"/>
        <w:jc w:val="center"/>
        <w:rPr>
          <w:rFonts w:ascii="Avenir Next" w:eastAsia="PMingLiU-ExtB" w:hAnsi="Avenir Next" w:cs="Arial" w:hint="eastAsia"/>
          <w:b/>
          <w:bCs/>
          <w:sz w:val="24"/>
          <w:szCs w:val="24"/>
        </w:rPr>
      </w:pPr>
      <w:r w:rsidRPr="00995902">
        <w:rPr>
          <w:rFonts w:ascii="Avenir Next" w:eastAsia="PMingLiU-ExtB" w:hAnsi="Avenir Next" w:cs="Arial"/>
          <w:b/>
          <w:bCs/>
          <w:sz w:val="24"/>
          <w:szCs w:val="24"/>
        </w:rPr>
        <w:t xml:space="preserve">José Carlos Becerra: </w:t>
      </w:r>
      <w:r w:rsidR="00A52E76" w:rsidRPr="00995902">
        <w:rPr>
          <w:rFonts w:ascii="Avenir Next" w:eastAsia="PMingLiU-ExtB" w:hAnsi="Avenir Next" w:cs="Arial"/>
          <w:b/>
          <w:bCs/>
          <w:sz w:val="24"/>
          <w:szCs w:val="24"/>
        </w:rPr>
        <w:t>el poeta al volante de la eternidad</w:t>
      </w:r>
    </w:p>
    <w:p w14:paraId="7D7C8A89" w14:textId="77777777" w:rsidR="00995902" w:rsidRPr="00995902" w:rsidRDefault="00995902" w:rsidP="00995902">
      <w:pPr>
        <w:pStyle w:val="Sinespaciado"/>
        <w:spacing w:line="360" w:lineRule="auto"/>
        <w:jc w:val="center"/>
        <w:rPr>
          <w:rFonts w:ascii="Avenir Next" w:hAnsi="Avenir Next" w:cs="Arial"/>
          <w:b/>
          <w:bCs/>
          <w:szCs w:val="24"/>
          <w:lang w:val="en-US"/>
        </w:rPr>
      </w:pPr>
      <w:r w:rsidRPr="00995902">
        <w:rPr>
          <w:rFonts w:ascii="Avenir Next" w:hAnsi="Avenir Next" w:cs="Arial"/>
          <w:b/>
          <w:bCs/>
          <w:szCs w:val="24"/>
          <w:lang w:val="en-US"/>
        </w:rPr>
        <w:t>José Carlos Becerra: the poet at the wheel of eternity</w:t>
      </w:r>
    </w:p>
    <w:p w14:paraId="6D86AA08" w14:textId="77777777" w:rsidR="00EB22EA" w:rsidRPr="00995902" w:rsidRDefault="00EB22EA" w:rsidP="00C912FB">
      <w:pPr>
        <w:pStyle w:val="Sinespaciado"/>
        <w:spacing w:line="360" w:lineRule="auto"/>
        <w:jc w:val="both"/>
        <w:rPr>
          <w:rFonts w:ascii="Avenir Next" w:eastAsia="PMingLiU-ExtB" w:hAnsi="Avenir Next" w:cs="Arial" w:hint="eastAsia"/>
          <w:sz w:val="24"/>
          <w:szCs w:val="24"/>
          <w:lang w:val="en-US"/>
        </w:rPr>
      </w:pPr>
    </w:p>
    <w:p w14:paraId="220A356E" w14:textId="77777777" w:rsidR="00422ECB" w:rsidRPr="00995902" w:rsidRDefault="00422ECB" w:rsidP="00C912FB">
      <w:pPr>
        <w:pStyle w:val="Sinespaciado"/>
        <w:spacing w:line="360" w:lineRule="auto"/>
        <w:jc w:val="right"/>
        <w:rPr>
          <w:rFonts w:ascii="Avenir Next" w:hAnsi="Avenir Next" w:cs="Arial"/>
          <w:bCs/>
          <w:sz w:val="24"/>
          <w:szCs w:val="24"/>
        </w:rPr>
      </w:pPr>
      <w:proofErr w:type="spellStart"/>
      <w:r w:rsidRPr="00995902">
        <w:rPr>
          <w:rFonts w:ascii="Avenir Next" w:hAnsi="Avenir Next" w:cs="Arial"/>
          <w:bCs/>
          <w:sz w:val="24"/>
          <w:szCs w:val="24"/>
        </w:rPr>
        <w:t>Kristian</w:t>
      </w:r>
      <w:proofErr w:type="spellEnd"/>
      <w:r w:rsidRPr="00995902">
        <w:rPr>
          <w:rFonts w:ascii="Avenir Next" w:hAnsi="Avenir Next" w:cs="Arial"/>
          <w:bCs/>
          <w:sz w:val="24"/>
          <w:szCs w:val="24"/>
        </w:rPr>
        <w:t xml:space="preserve"> Antonio </w:t>
      </w:r>
      <w:proofErr w:type="spellStart"/>
      <w:r w:rsidRPr="00995902">
        <w:rPr>
          <w:rFonts w:ascii="Avenir Next" w:hAnsi="Avenir Next" w:cs="Arial"/>
          <w:bCs/>
          <w:sz w:val="24"/>
          <w:szCs w:val="24"/>
        </w:rPr>
        <w:t>Cerino</w:t>
      </w:r>
      <w:proofErr w:type="spellEnd"/>
      <w:r w:rsidRPr="00995902">
        <w:rPr>
          <w:rFonts w:ascii="Avenir Next" w:hAnsi="Avenir Next" w:cs="Arial"/>
          <w:bCs/>
          <w:sz w:val="24"/>
          <w:szCs w:val="24"/>
        </w:rPr>
        <w:t xml:space="preserve"> Córdova</w:t>
      </w:r>
    </w:p>
    <w:p w14:paraId="1C45B747" w14:textId="6FDEFDCA" w:rsidR="00422ECB" w:rsidRPr="00995902" w:rsidRDefault="00995902" w:rsidP="00995902">
      <w:pPr>
        <w:pStyle w:val="Sinespaciado"/>
        <w:spacing w:line="360" w:lineRule="auto"/>
        <w:jc w:val="right"/>
        <w:rPr>
          <w:rFonts w:ascii="Avenir Next" w:hAnsi="Avenir Next" w:cs="Arial"/>
          <w:bCs/>
          <w:i/>
          <w:sz w:val="24"/>
          <w:szCs w:val="24"/>
        </w:rPr>
      </w:pPr>
      <w:r w:rsidRPr="00995902">
        <w:rPr>
          <w:rFonts w:ascii="Avenir Next" w:hAnsi="Avenir Next" w:cs="Arial"/>
          <w:bCs/>
          <w:i/>
          <w:sz w:val="24"/>
          <w:szCs w:val="24"/>
        </w:rPr>
        <w:t xml:space="preserve">Universidad Veracruzana, </w:t>
      </w:r>
      <w:r w:rsidR="00E63A9A" w:rsidRPr="00E63A9A">
        <w:rPr>
          <w:rFonts w:ascii="Avenir Next" w:hAnsi="Avenir Next" w:cs="Arial"/>
          <w:bCs/>
          <w:i/>
          <w:sz w:val="24"/>
          <w:szCs w:val="24"/>
        </w:rPr>
        <w:t>Instituto de Investigaciones Lingüístico-Literarias</w:t>
      </w:r>
      <w:r w:rsidRPr="00995902">
        <w:rPr>
          <w:rFonts w:ascii="Avenir Next" w:hAnsi="Avenir Next" w:cs="Arial"/>
          <w:bCs/>
          <w:i/>
          <w:sz w:val="24"/>
          <w:szCs w:val="24"/>
        </w:rPr>
        <w:t xml:space="preserve">, </w:t>
      </w:r>
      <w:r w:rsidR="00D12313">
        <w:rPr>
          <w:rFonts w:ascii="Avenir Next" w:hAnsi="Avenir Next" w:cs="Arial"/>
          <w:bCs/>
          <w:i/>
          <w:sz w:val="24"/>
          <w:szCs w:val="24"/>
        </w:rPr>
        <w:t xml:space="preserve">Xalapa, </w:t>
      </w:r>
      <w:r w:rsidR="00422ECB" w:rsidRPr="00995902">
        <w:rPr>
          <w:rFonts w:ascii="Avenir Next" w:hAnsi="Avenir Next" w:cs="Arial"/>
          <w:bCs/>
          <w:i/>
          <w:sz w:val="24"/>
          <w:szCs w:val="24"/>
        </w:rPr>
        <w:t>México</w:t>
      </w:r>
    </w:p>
    <w:p w14:paraId="3994E7B3" w14:textId="385A4B2B" w:rsidR="00422ECB" w:rsidRPr="00995902" w:rsidRDefault="005465E1" w:rsidP="00C912FB">
      <w:pPr>
        <w:pStyle w:val="Sinespaciado"/>
        <w:spacing w:line="360" w:lineRule="auto"/>
        <w:jc w:val="right"/>
        <w:rPr>
          <w:rFonts w:ascii="Avenir Next" w:hAnsi="Avenir Next" w:cs="Arial"/>
          <w:bCs/>
          <w:sz w:val="24"/>
          <w:szCs w:val="24"/>
        </w:rPr>
      </w:pPr>
      <w:hyperlink r:id="rId7" w:history="1">
        <w:r w:rsidR="00E63A9A" w:rsidRPr="00084563">
          <w:rPr>
            <w:rStyle w:val="Hipervnculo"/>
            <w:rFonts w:ascii="Avenir Next" w:hAnsi="Avenir Next" w:cs="Arial"/>
            <w:bCs/>
            <w:sz w:val="24"/>
            <w:szCs w:val="24"/>
          </w:rPr>
          <w:t>librodemar@gmail.com</w:t>
        </w:r>
      </w:hyperlink>
      <w:r w:rsidR="00995902">
        <w:rPr>
          <w:rFonts w:ascii="Avenir Next" w:hAnsi="Avenir Next" w:cs="Arial"/>
          <w:bCs/>
          <w:sz w:val="24"/>
          <w:szCs w:val="24"/>
        </w:rPr>
        <w:t xml:space="preserve"> </w:t>
      </w:r>
    </w:p>
    <w:p w14:paraId="20898DC1" w14:textId="3F3B9FDA" w:rsidR="00422ECB" w:rsidRPr="00995902" w:rsidRDefault="005465E1" w:rsidP="00C912FB">
      <w:pPr>
        <w:pStyle w:val="Sinespaciado"/>
        <w:spacing w:line="360" w:lineRule="auto"/>
        <w:jc w:val="right"/>
        <w:rPr>
          <w:rFonts w:ascii="Avenir Next" w:hAnsi="Avenir Next" w:cs="Arial"/>
          <w:bCs/>
          <w:sz w:val="24"/>
          <w:szCs w:val="24"/>
        </w:rPr>
      </w:pPr>
      <w:hyperlink r:id="rId8" w:history="1">
        <w:r w:rsidR="00995902" w:rsidRPr="00FC6C3F">
          <w:rPr>
            <w:rStyle w:val="Hipervnculo"/>
            <w:rFonts w:ascii="Avenir Next" w:hAnsi="Avenir Next" w:cs="Arial"/>
            <w:bCs/>
            <w:sz w:val="24"/>
            <w:szCs w:val="24"/>
          </w:rPr>
          <w:t>https://orcid.org/0000-0003-4306-9203</w:t>
        </w:r>
      </w:hyperlink>
      <w:r w:rsidR="00995902">
        <w:rPr>
          <w:rFonts w:ascii="Avenir Next" w:hAnsi="Avenir Next" w:cs="Arial"/>
          <w:bCs/>
          <w:sz w:val="24"/>
          <w:szCs w:val="24"/>
        </w:rPr>
        <w:t xml:space="preserve"> </w:t>
      </w:r>
    </w:p>
    <w:p w14:paraId="231EFC78" w14:textId="77777777" w:rsidR="00995902" w:rsidRDefault="00995902" w:rsidP="00995902">
      <w:pPr>
        <w:pStyle w:val="Sinespaciado"/>
        <w:rPr>
          <w:rFonts w:ascii="Avenir Next" w:hAnsi="Avenir Next"/>
          <w:b/>
          <w:sz w:val="18"/>
          <w:szCs w:val="18"/>
        </w:rPr>
      </w:pPr>
    </w:p>
    <w:p w14:paraId="31071A4E" w14:textId="772E5DD9" w:rsidR="00995902" w:rsidRPr="00C23F84" w:rsidRDefault="00995902" w:rsidP="00995902">
      <w:pPr>
        <w:pStyle w:val="Sinespaciado"/>
        <w:rPr>
          <w:rFonts w:ascii="Avenir Next" w:hAnsi="Avenir Next"/>
          <w:b/>
          <w:sz w:val="18"/>
          <w:szCs w:val="18"/>
        </w:rPr>
      </w:pPr>
      <w:r w:rsidRPr="00C23F84">
        <w:rPr>
          <w:rFonts w:ascii="Avenir Next" w:hAnsi="Avenir Next"/>
          <w:b/>
          <w:sz w:val="18"/>
          <w:szCs w:val="18"/>
        </w:rPr>
        <w:t>Recibido:</w:t>
      </w:r>
      <w:r w:rsidR="00E54A3E">
        <w:rPr>
          <w:rFonts w:ascii="Avenir Next" w:hAnsi="Avenir Next"/>
          <w:sz w:val="18"/>
          <w:szCs w:val="18"/>
        </w:rPr>
        <w:t xml:space="preserve"> </w:t>
      </w:r>
      <w:r w:rsidR="00F539FA" w:rsidRPr="00F539FA">
        <w:rPr>
          <w:rFonts w:ascii="Avenir Next" w:hAnsi="Avenir Next"/>
          <w:sz w:val="18"/>
          <w:szCs w:val="18"/>
        </w:rPr>
        <w:t>05 de agosto de 2022.</w:t>
      </w:r>
    </w:p>
    <w:p w14:paraId="7888F5A7" w14:textId="64FABCEE" w:rsidR="00995902" w:rsidRPr="00C23F84" w:rsidRDefault="00995902" w:rsidP="00995902">
      <w:pPr>
        <w:pStyle w:val="Sinespaciado"/>
        <w:rPr>
          <w:rFonts w:ascii="Avenir Next" w:hAnsi="Avenir Next"/>
          <w:sz w:val="18"/>
          <w:szCs w:val="18"/>
        </w:rPr>
      </w:pPr>
      <w:r w:rsidRPr="00C23F84">
        <w:rPr>
          <w:rFonts w:ascii="Avenir Next" w:hAnsi="Avenir Next"/>
          <w:b/>
          <w:sz w:val="18"/>
          <w:szCs w:val="18"/>
        </w:rPr>
        <w:t>Aprobado:</w:t>
      </w:r>
      <w:r w:rsidRPr="00C23F84">
        <w:rPr>
          <w:rFonts w:ascii="Avenir Next" w:hAnsi="Avenir Next"/>
          <w:sz w:val="18"/>
          <w:szCs w:val="18"/>
        </w:rPr>
        <w:t xml:space="preserve"> </w:t>
      </w:r>
      <w:r w:rsidR="00843C08">
        <w:rPr>
          <w:rFonts w:ascii="Avenir Next" w:hAnsi="Avenir Next"/>
          <w:sz w:val="18"/>
          <w:szCs w:val="18"/>
        </w:rPr>
        <w:t>2</w:t>
      </w:r>
      <w:r w:rsidR="00402116">
        <w:rPr>
          <w:rFonts w:ascii="Avenir Next" w:hAnsi="Avenir Next"/>
          <w:sz w:val="18"/>
          <w:szCs w:val="18"/>
        </w:rPr>
        <w:t>5</w:t>
      </w:r>
      <w:r w:rsidR="00843C08">
        <w:rPr>
          <w:rFonts w:ascii="Avenir Next" w:hAnsi="Avenir Next"/>
          <w:sz w:val="18"/>
          <w:szCs w:val="18"/>
        </w:rPr>
        <w:t xml:space="preserve"> de </w:t>
      </w:r>
      <w:r w:rsidR="00402116">
        <w:rPr>
          <w:rFonts w:ascii="Avenir Next" w:hAnsi="Avenir Next"/>
          <w:sz w:val="18"/>
          <w:szCs w:val="18"/>
        </w:rPr>
        <w:t>octubre</w:t>
      </w:r>
      <w:r w:rsidR="00843C08">
        <w:rPr>
          <w:rFonts w:ascii="Avenir Next" w:hAnsi="Avenir Next"/>
          <w:sz w:val="18"/>
          <w:szCs w:val="18"/>
        </w:rPr>
        <w:t xml:space="preserve"> de 2023.</w:t>
      </w:r>
    </w:p>
    <w:p w14:paraId="39450746" w14:textId="77777777" w:rsidR="00995902" w:rsidRDefault="00995902" w:rsidP="00995902">
      <w:pPr>
        <w:widowControl w:val="0"/>
        <w:autoSpaceDE w:val="0"/>
        <w:autoSpaceDN w:val="0"/>
        <w:adjustRightInd w:val="0"/>
        <w:ind w:left="426"/>
        <w:jc w:val="both"/>
        <w:rPr>
          <w:rFonts w:ascii="Avenir Next" w:hAnsi="Avenir Next" w:cs="Arial"/>
          <w:b/>
          <w:color w:val="1A1A1A"/>
          <w:sz w:val="18"/>
          <w:szCs w:val="18"/>
          <w:lang w:val="es-ES"/>
        </w:rPr>
      </w:pPr>
      <w:r w:rsidRPr="00C23F84">
        <w:rPr>
          <w:rFonts w:ascii="Avenir Next" w:hAnsi="Avenir Next" w:cs="Arial"/>
          <w:b/>
          <w:noProof/>
          <w:color w:val="1A1A1A"/>
          <w:sz w:val="18"/>
          <w:szCs w:val="18"/>
          <w:lang w:val="es-CR" w:eastAsia="es-CR"/>
        </w:rPr>
        <mc:AlternateContent>
          <mc:Choice Requires="wps">
            <w:drawing>
              <wp:anchor distT="0" distB="0" distL="114300" distR="114300" simplePos="0" relativeHeight="251659264" behindDoc="0" locked="0" layoutInCell="1" allowOverlap="1" wp14:anchorId="49800A02" wp14:editId="131759A7">
                <wp:simplePos x="0" y="0"/>
                <wp:positionH relativeFrom="margin">
                  <wp:align>left</wp:align>
                </wp:positionH>
                <wp:positionV relativeFrom="paragraph">
                  <wp:posOffset>12065</wp:posOffset>
                </wp:positionV>
                <wp:extent cx="1943100" cy="2619375"/>
                <wp:effectExtent l="0" t="0" r="0" b="9525"/>
                <wp:wrapThrough wrapText="bothSides">
                  <wp:wrapPolygon edited="0">
                    <wp:start x="0" y="0"/>
                    <wp:lineTo x="0" y="21521"/>
                    <wp:lineTo x="21388" y="21521"/>
                    <wp:lineTo x="2138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6193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6E98F" w14:textId="22B267B8" w:rsidR="00995902" w:rsidRPr="00995902" w:rsidRDefault="00995902" w:rsidP="00995902">
                            <w:pPr>
                              <w:pStyle w:val="Sinespaciado"/>
                              <w:jc w:val="both"/>
                              <w:rPr>
                                <w:rFonts w:ascii="Avenir Next" w:hAnsi="Avenir Next"/>
                                <w:sz w:val="18"/>
                                <w:lang w:val="es-EC"/>
                              </w:rPr>
                            </w:pPr>
                            <w:proofErr w:type="spellStart"/>
                            <w:r w:rsidRPr="00995902">
                              <w:rPr>
                                <w:rFonts w:ascii="Avenir Next" w:hAnsi="Avenir Next"/>
                                <w:sz w:val="18"/>
                                <w:lang w:val="es-EC"/>
                              </w:rPr>
                              <w:t>Kristian</w:t>
                            </w:r>
                            <w:proofErr w:type="spellEnd"/>
                            <w:r w:rsidRPr="00995902">
                              <w:rPr>
                                <w:rFonts w:ascii="Avenir Next" w:hAnsi="Avenir Next"/>
                                <w:sz w:val="18"/>
                                <w:lang w:val="es-EC"/>
                              </w:rPr>
                              <w:t xml:space="preserve"> Antonio </w:t>
                            </w:r>
                            <w:proofErr w:type="spellStart"/>
                            <w:r w:rsidRPr="00995902">
                              <w:rPr>
                                <w:rFonts w:ascii="Avenir Next" w:hAnsi="Avenir Next"/>
                                <w:sz w:val="18"/>
                                <w:lang w:val="es-EC"/>
                              </w:rPr>
                              <w:t>Cerino</w:t>
                            </w:r>
                            <w:proofErr w:type="spellEnd"/>
                            <w:r w:rsidR="009B1923">
                              <w:rPr>
                                <w:rFonts w:ascii="Avenir Next" w:hAnsi="Avenir Next"/>
                                <w:sz w:val="18"/>
                                <w:lang w:val="es-EC"/>
                              </w:rPr>
                              <w:t xml:space="preserve"> Córdova</w:t>
                            </w:r>
                            <w:r w:rsidRPr="00995902">
                              <w:rPr>
                                <w:rFonts w:ascii="Avenir Next" w:hAnsi="Avenir Next"/>
                                <w:sz w:val="18"/>
                                <w:lang w:val="es-EC"/>
                              </w:rPr>
                              <w:t>.</w:t>
                            </w:r>
                          </w:p>
                          <w:p w14:paraId="6BB9E376" w14:textId="634CDB46" w:rsidR="00995902" w:rsidRPr="00995902" w:rsidRDefault="00995902" w:rsidP="00995902">
                            <w:pPr>
                              <w:pStyle w:val="Sinespaciado"/>
                              <w:jc w:val="both"/>
                              <w:rPr>
                                <w:rFonts w:ascii="Avenir Next" w:hAnsi="Avenir Next"/>
                                <w:sz w:val="18"/>
                                <w:szCs w:val="18"/>
                              </w:rPr>
                            </w:pPr>
                            <w:bookmarkStart w:id="0" w:name="_GoBack"/>
                            <w:r w:rsidRPr="00995902">
                              <w:rPr>
                                <w:rFonts w:ascii="Avenir Next" w:hAnsi="Avenir Next"/>
                                <w:sz w:val="18"/>
                                <w:lang w:val="es-EC"/>
                              </w:rPr>
                              <w:t>Es académico y periodista. Hizo estudios de Comunicación y Docencia en la Universidad Juárez Autónoma de Tabasco (UJAT), y de Literatura Hispanoamericana en el Instituto de Investigaciones Lingüístico-Literarias (IIL-L) de la Universidad Veracruzana en México.</w:t>
                            </w:r>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0A02" id="_x0000_t202" coordsize="21600,21600" o:spt="202" path="m,l,21600r21600,l21600,xe">
                <v:stroke joinstyle="miter"/>
                <v:path gradientshapeok="t" o:connecttype="rect"/>
              </v:shapetype>
              <v:shape id="Text Box 2" o:spid="_x0000_s1026" type="#_x0000_t202" style="position:absolute;left:0;text-align:left;margin-left:0;margin-top:.95pt;width:153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" fillcolor="#f2f2f2 [3052]" stroked="f">
                <v:path arrowok="t"/>
                <v:textbox inset=",7.2pt,,7.2pt">
                  <w:txbxContent>
                    <w:p w14:paraId="21B6E98F" w14:textId="22B267B8" w:rsidR="00995902" w:rsidRPr="00995902" w:rsidRDefault="00995902" w:rsidP="00995902">
                      <w:pPr>
                        <w:pStyle w:val="Sinespaciado"/>
                        <w:jc w:val="both"/>
                        <w:rPr>
                          <w:rFonts w:ascii="Avenir Next" w:hAnsi="Avenir Next"/>
                          <w:sz w:val="18"/>
                          <w:lang w:val="es-EC"/>
                        </w:rPr>
                      </w:pPr>
                      <w:proofErr w:type="spellStart"/>
                      <w:r w:rsidRPr="00995902">
                        <w:rPr>
                          <w:rFonts w:ascii="Avenir Next" w:hAnsi="Avenir Next"/>
                          <w:sz w:val="18"/>
                          <w:lang w:val="es-EC"/>
                        </w:rPr>
                        <w:t>Kristian</w:t>
                      </w:r>
                      <w:proofErr w:type="spellEnd"/>
                      <w:r w:rsidRPr="00995902">
                        <w:rPr>
                          <w:rFonts w:ascii="Avenir Next" w:hAnsi="Avenir Next"/>
                          <w:sz w:val="18"/>
                          <w:lang w:val="es-EC"/>
                        </w:rPr>
                        <w:t xml:space="preserve"> Antonio </w:t>
                      </w:r>
                      <w:proofErr w:type="spellStart"/>
                      <w:r w:rsidRPr="00995902">
                        <w:rPr>
                          <w:rFonts w:ascii="Avenir Next" w:hAnsi="Avenir Next"/>
                          <w:sz w:val="18"/>
                          <w:lang w:val="es-EC"/>
                        </w:rPr>
                        <w:t>Cerino</w:t>
                      </w:r>
                      <w:proofErr w:type="spellEnd"/>
                      <w:r w:rsidR="009B1923">
                        <w:rPr>
                          <w:rFonts w:ascii="Avenir Next" w:hAnsi="Avenir Next"/>
                          <w:sz w:val="18"/>
                          <w:lang w:val="es-EC"/>
                        </w:rPr>
                        <w:t xml:space="preserve"> Córdova</w:t>
                      </w:r>
                      <w:r w:rsidRPr="00995902">
                        <w:rPr>
                          <w:rFonts w:ascii="Avenir Next" w:hAnsi="Avenir Next"/>
                          <w:sz w:val="18"/>
                          <w:lang w:val="es-EC"/>
                        </w:rPr>
                        <w:t>.</w:t>
                      </w:r>
                    </w:p>
                    <w:p w14:paraId="6BB9E376" w14:textId="634CDB46" w:rsidR="00995902" w:rsidRPr="00995902" w:rsidRDefault="00995902" w:rsidP="00995902">
                      <w:pPr>
                        <w:pStyle w:val="Sinespaciado"/>
                        <w:jc w:val="both"/>
                        <w:rPr>
                          <w:rFonts w:ascii="Avenir Next" w:hAnsi="Avenir Next"/>
                          <w:sz w:val="18"/>
                          <w:szCs w:val="18"/>
                        </w:rPr>
                      </w:pPr>
                      <w:bookmarkStart w:id="1" w:name="_GoBack"/>
                      <w:r w:rsidRPr="00995902">
                        <w:rPr>
                          <w:rFonts w:ascii="Avenir Next" w:hAnsi="Avenir Next"/>
                          <w:sz w:val="18"/>
                          <w:lang w:val="es-EC"/>
                        </w:rPr>
                        <w:t>Es académico y periodista. Hizo estudios de Comunicación y Docencia en la Universidad Juárez Autónoma de Tabasco (UJAT), y de Literatura Hispanoamericana en el Instituto de Investigaciones Lingüístico-Literarias (IIL-L) de la Universidad Veracruzana en México.</w:t>
                      </w:r>
                      <w:bookmarkEnd w:id="1"/>
                    </w:p>
                  </w:txbxContent>
                </v:textbox>
                <w10:wrap type="through" anchorx="margin"/>
              </v:shape>
            </w:pict>
          </mc:Fallback>
        </mc:AlternateContent>
      </w:r>
      <w:r>
        <w:rPr>
          <w:rFonts w:ascii="Avenir Next" w:hAnsi="Avenir Next" w:cs="Arial"/>
          <w:b/>
          <w:color w:val="1A1A1A"/>
          <w:sz w:val="18"/>
          <w:szCs w:val="18"/>
          <w:lang w:val="es-ES"/>
        </w:rPr>
        <w:t>RESUMEN</w:t>
      </w:r>
    </w:p>
    <w:p w14:paraId="16A5B02F" w14:textId="77777777" w:rsidR="00995902" w:rsidRPr="00995902" w:rsidRDefault="00995902" w:rsidP="00995902">
      <w:pPr>
        <w:spacing w:after="0" w:line="240" w:lineRule="auto"/>
        <w:jc w:val="both"/>
        <w:rPr>
          <w:rFonts w:ascii="Avenir Next" w:eastAsia="TimesNewRomanPS" w:hAnsi="Avenir Next" w:cs="Arial" w:hint="eastAsia"/>
          <w:bCs/>
          <w:sz w:val="18"/>
          <w:szCs w:val="18"/>
          <w:lang w:val="es-EC"/>
        </w:rPr>
      </w:pPr>
      <w:r w:rsidRPr="00995902">
        <w:rPr>
          <w:rFonts w:ascii="Avenir Next" w:eastAsia="TimesNewRomanPS" w:hAnsi="Avenir Next" w:cs="Arial"/>
          <w:bCs/>
          <w:sz w:val="18"/>
          <w:szCs w:val="18"/>
          <w:lang w:val="es-EC"/>
        </w:rPr>
        <w:t xml:space="preserve">La presente semblanza reconstruye el infortunio que padeció José Carlos Becerra, poeta mexicano, fallecido a los 34 años de edad en Brindisi, Italia.  A más de medio siglo del suceso, su poesía goza de buena salud por la reimpresión de sus poemarios y porque cada vez se han sumado jóvenes que leen con asombro los versos del escritor nacido en Tabasco, tierra sureña de poetas. </w:t>
      </w:r>
    </w:p>
    <w:p w14:paraId="6D64CB3F" w14:textId="77777777" w:rsidR="00995902" w:rsidRPr="00995902" w:rsidRDefault="00995902" w:rsidP="00995902">
      <w:pPr>
        <w:spacing w:after="0" w:line="240" w:lineRule="auto"/>
        <w:jc w:val="both"/>
        <w:rPr>
          <w:rFonts w:ascii="Avenir Next" w:eastAsia="TimesNewRomanPS" w:hAnsi="Avenir Next" w:cs="Arial" w:hint="eastAsia"/>
          <w:bCs/>
          <w:sz w:val="18"/>
          <w:szCs w:val="18"/>
          <w:lang w:val="es-EC"/>
        </w:rPr>
      </w:pPr>
      <w:r w:rsidRPr="00995902">
        <w:rPr>
          <w:rFonts w:ascii="Avenir Next" w:eastAsia="TimesNewRomanPS" w:hAnsi="Avenir Next" w:cs="Arial"/>
          <w:bCs/>
          <w:sz w:val="18"/>
          <w:szCs w:val="18"/>
          <w:lang w:val="es-EC"/>
        </w:rPr>
        <w:t xml:space="preserve">En la juventud, Becerra encontró el reconocimiento a su obra, como el elogio que recibió -a través de una carta- del poeta Octavio Paz; sin embargo, su proceso escritural se detuvo cuando perdió la vida en aquel accidente automovilístico, hecho que conmocionó a la comunidad académica, cultural y literaria de México en 1970. </w:t>
      </w:r>
    </w:p>
    <w:p w14:paraId="0C07EEB6" w14:textId="4ED6175D" w:rsidR="00995902" w:rsidRDefault="00995902" w:rsidP="00995902">
      <w:pPr>
        <w:spacing w:after="0" w:line="240" w:lineRule="auto"/>
        <w:jc w:val="both"/>
        <w:rPr>
          <w:rFonts w:ascii="Avenir Next" w:eastAsia="TimesNewRomanPS" w:hAnsi="Avenir Next" w:cs="Arial" w:hint="eastAsia"/>
          <w:bCs/>
          <w:sz w:val="18"/>
          <w:szCs w:val="18"/>
          <w:lang w:val="es-EC"/>
        </w:rPr>
      </w:pPr>
      <w:r w:rsidRPr="00995902">
        <w:rPr>
          <w:rFonts w:ascii="Avenir Next" w:eastAsia="TimesNewRomanPS" w:hAnsi="Avenir Next" w:cs="Arial"/>
          <w:bCs/>
          <w:sz w:val="18"/>
          <w:szCs w:val="18"/>
          <w:lang w:val="es-EC"/>
        </w:rPr>
        <w:t>Si bien José Carlos Becerra sabía qué hacer con las palabras, no era hábil con el volante, de acuerdo con testimonios de amigos y cercanos al poeta que buscaba, el día de la desgracia, una salida al mar con destino a Grecia.</w:t>
      </w:r>
    </w:p>
    <w:p w14:paraId="064B1EC9" w14:textId="77777777" w:rsidR="00995902" w:rsidRPr="00C23F84" w:rsidRDefault="00995902" w:rsidP="00995902">
      <w:pPr>
        <w:spacing w:after="0" w:line="240" w:lineRule="auto"/>
        <w:jc w:val="both"/>
        <w:rPr>
          <w:rFonts w:ascii="Avenir Next" w:eastAsia="TimesNewRomanPS" w:hAnsi="Avenir Next" w:cs="Arial" w:hint="eastAsia"/>
          <w:bCs/>
          <w:sz w:val="18"/>
          <w:szCs w:val="18"/>
          <w:lang w:val="es-EC"/>
        </w:rPr>
      </w:pPr>
    </w:p>
    <w:p w14:paraId="4A7BF383" w14:textId="5F2E7E71" w:rsidR="00422ECB" w:rsidRPr="00995902" w:rsidRDefault="00995902" w:rsidP="00995902">
      <w:pPr>
        <w:spacing w:after="0" w:line="240" w:lineRule="auto"/>
        <w:jc w:val="both"/>
        <w:rPr>
          <w:rFonts w:ascii="Avenir Next" w:hAnsi="Avenir Next" w:cs="Times New Roman"/>
          <w:sz w:val="24"/>
          <w:szCs w:val="24"/>
          <w:lang w:val="es-EC"/>
        </w:rPr>
      </w:pPr>
      <w:r w:rsidRPr="00C23F84">
        <w:rPr>
          <w:rFonts w:ascii="Avenir Next" w:eastAsia="TimesNewRomanPS" w:hAnsi="Avenir Next" w:cs="Arial"/>
          <w:b/>
          <w:bCs/>
          <w:sz w:val="18"/>
          <w:szCs w:val="18"/>
          <w:lang w:val="es-EC"/>
        </w:rPr>
        <w:t>Palabras clave:</w:t>
      </w:r>
      <w:r w:rsidRPr="00C23F84">
        <w:rPr>
          <w:rFonts w:ascii="Avenir Next" w:eastAsia="TimesNewRomanPS" w:hAnsi="Avenir Next" w:cs="Arial"/>
          <w:bCs/>
          <w:sz w:val="18"/>
          <w:szCs w:val="18"/>
          <w:lang w:val="es-EC"/>
        </w:rPr>
        <w:t xml:space="preserve"> </w:t>
      </w:r>
      <w:r w:rsidRPr="00995902">
        <w:rPr>
          <w:rFonts w:ascii="Avenir Next" w:eastAsia="TimesNewRomanPS" w:hAnsi="Avenir Next" w:cs="Arial"/>
          <w:bCs/>
          <w:sz w:val="18"/>
          <w:szCs w:val="18"/>
          <w:lang w:val="es-EC"/>
        </w:rPr>
        <w:t xml:space="preserve">poesía; literatura mexicana; infortunios y escritores; automóviles; viajes.  </w:t>
      </w:r>
    </w:p>
    <w:p w14:paraId="48B20A33" w14:textId="0577ABEA" w:rsidR="00422ECB" w:rsidRPr="00995902" w:rsidRDefault="00422ECB" w:rsidP="00C912FB">
      <w:pPr>
        <w:pStyle w:val="Sinespaciado"/>
        <w:spacing w:line="360" w:lineRule="auto"/>
        <w:jc w:val="both"/>
        <w:rPr>
          <w:rFonts w:ascii="Avenir Next" w:eastAsia="PMingLiU-ExtB" w:hAnsi="Avenir Next" w:cs="Arial" w:hint="eastAsia"/>
          <w:sz w:val="24"/>
          <w:szCs w:val="24"/>
          <w:lang w:val="es-CR"/>
        </w:rPr>
      </w:pPr>
    </w:p>
    <w:p w14:paraId="51731408" w14:textId="15B58F0B" w:rsidR="000571BC" w:rsidRPr="00995902" w:rsidRDefault="000571BC" w:rsidP="00995902">
      <w:pPr>
        <w:pStyle w:val="Sinespaciado"/>
        <w:spacing w:line="360" w:lineRule="auto"/>
        <w:jc w:val="center"/>
        <w:rPr>
          <w:rFonts w:ascii="Avenir Next" w:hAnsi="Avenir Next" w:cs="Arial"/>
          <w:b/>
          <w:bCs/>
          <w:sz w:val="18"/>
          <w:szCs w:val="18"/>
          <w:lang w:val="en-US"/>
        </w:rPr>
      </w:pPr>
      <w:r w:rsidRPr="00995902">
        <w:rPr>
          <w:rFonts w:ascii="Avenir Next" w:hAnsi="Avenir Next" w:cs="Arial"/>
          <w:b/>
          <w:bCs/>
          <w:sz w:val="18"/>
          <w:szCs w:val="18"/>
          <w:lang w:val="en-US"/>
        </w:rPr>
        <w:t>ABSTRACT</w:t>
      </w:r>
    </w:p>
    <w:p w14:paraId="286DC0DC" w14:textId="7174F2B2" w:rsidR="00AD07E3" w:rsidRPr="00995902" w:rsidRDefault="00AD07E3" w:rsidP="00C912FB">
      <w:pPr>
        <w:pStyle w:val="Sinespaciado"/>
        <w:spacing w:line="360" w:lineRule="auto"/>
        <w:jc w:val="both"/>
        <w:rPr>
          <w:rFonts w:ascii="Avenir Next" w:hAnsi="Avenir Next" w:cs="Arial"/>
          <w:sz w:val="18"/>
          <w:szCs w:val="18"/>
          <w:lang w:val="en-US"/>
        </w:rPr>
      </w:pPr>
    </w:p>
    <w:p w14:paraId="216DCD57" w14:textId="4387DDFF" w:rsidR="001F647D" w:rsidRPr="00995902" w:rsidRDefault="001F647D" w:rsidP="00D12313">
      <w:pPr>
        <w:pStyle w:val="Sinespaciado"/>
        <w:spacing w:line="276" w:lineRule="auto"/>
        <w:jc w:val="both"/>
        <w:rPr>
          <w:rFonts w:ascii="Avenir Next" w:hAnsi="Avenir Next" w:cs="Arial"/>
          <w:sz w:val="18"/>
          <w:szCs w:val="18"/>
          <w:lang w:val="en-US"/>
        </w:rPr>
      </w:pPr>
      <w:r w:rsidRPr="00995902">
        <w:rPr>
          <w:rFonts w:ascii="Avenir Next" w:hAnsi="Avenir Next" w:cs="Arial"/>
          <w:sz w:val="18"/>
          <w:szCs w:val="18"/>
          <w:lang w:val="en-US"/>
        </w:rPr>
        <w:t>This article reconstructs the misfortune suffered by José Carlos Becerra, a Mexican poet, who died at the age of 34 in Brindisi, Italy. More than half a century after the event, his poetry is in good health because of the reprint of his poems and because more and more young people have joined who read with amazement the verses of the writer born in Tabasco, southern land of poets.</w:t>
      </w:r>
    </w:p>
    <w:p w14:paraId="0C6B521C" w14:textId="388D6D81" w:rsidR="001F647D" w:rsidRPr="00995902" w:rsidRDefault="001F647D" w:rsidP="00D12313">
      <w:pPr>
        <w:pStyle w:val="Sinespaciado"/>
        <w:spacing w:line="276" w:lineRule="auto"/>
        <w:jc w:val="both"/>
        <w:rPr>
          <w:rFonts w:ascii="Avenir Next" w:hAnsi="Avenir Next" w:cs="Arial"/>
          <w:sz w:val="18"/>
          <w:szCs w:val="18"/>
          <w:lang w:val="en-US"/>
        </w:rPr>
      </w:pPr>
      <w:r w:rsidRPr="00995902">
        <w:rPr>
          <w:rFonts w:ascii="Avenir Next" w:hAnsi="Avenir Next" w:cs="Arial"/>
          <w:sz w:val="18"/>
          <w:szCs w:val="18"/>
          <w:lang w:val="en-US"/>
        </w:rPr>
        <w:t>In his youth, Becerra found recognition for his work, like the praise he received -through a letter- from the poet Octavio Paz; however, his scriptural process stopped when he lost his life in that car accident, a fact that shocked the academic community, cultural and literary of Mexico in 1970.</w:t>
      </w:r>
    </w:p>
    <w:p w14:paraId="2603F521" w14:textId="48052EBC" w:rsidR="004F32CA" w:rsidRDefault="00FA088A" w:rsidP="00D12313">
      <w:pPr>
        <w:pStyle w:val="Sinespaciado"/>
        <w:spacing w:line="276" w:lineRule="auto"/>
        <w:jc w:val="both"/>
        <w:rPr>
          <w:rFonts w:ascii="Avenir Next" w:hAnsi="Avenir Next" w:cs="Arial"/>
          <w:sz w:val="18"/>
          <w:szCs w:val="18"/>
          <w:lang w:val="en-US"/>
        </w:rPr>
      </w:pPr>
      <w:r w:rsidRPr="00995902">
        <w:rPr>
          <w:rFonts w:ascii="Avenir Next" w:hAnsi="Avenir Next" w:cs="Arial"/>
          <w:sz w:val="18"/>
          <w:szCs w:val="18"/>
          <w:lang w:val="en-US"/>
        </w:rPr>
        <w:t>Although José Carlos Becerra knew what to do with words, he was not skilled with the steering wheel, according to testimonies of friends and close to the poet who was looking, on the day of misfortune, for a sea trip to Greece.</w:t>
      </w:r>
    </w:p>
    <w:p w14:paraId="09DECDBF" w14:textId="77777777" w:rsidR="00995902" w:rsidRPr="00995902" w:rsidRDefault="00995902" w:rsidP="00C912FB">
      <w:pPr>
        <w:pStyle w:val="Sinespaciado"/>
        <w:spacing w:line="360" w:lineRule="auto"/>
        <w:jc w:val="both"/>
        <w:rPr>
          <w:rFonts w:ascii="Avenir Next" w:hAnsi="Avenir Next" w:cs="Arial"/>
          <w:sz w:val="18"/>
          <w:szCs w:val="18"/>
          <w:lang w:val="en-US"/>
        </w:rPr>
      </w:pPr>
    </w:p>
    <w:p w14:paraId="2856E3CC" w14:textId="67C5755C" w:rsidR="00AD07E3" w:rsidRPr="00995902" w:rsidRDefault="00AD07E3" w:rsidP="00C912FB">
      <w:pPr>
        <w:pStyle w:val="Sinespaciado"/>
        <w:spacing w:line="360" w:lineRule="auto"/>
        <w:jc w:val="both"/>
        <w:rPr>
          <w:rFonts w:ascii="Avenir Next" w:hAnsi="Avenir Next" w:cs="Arial"/>
          <w:sz w:val="18"/>
          <w:szCs w:val="24"/>
          <w:lang w:val="en-US"/>
        </w:rPr>
      </w:pPr>
      <w:r w:rsidRPr="00995902">
        <w:rPr>
          <w:rFonts w:ascii="Avenir Next" w:hAnsi="Avenir Next" w:cs="Arial"/>
          <w:b/>
          <w:bCs/>
          <w:sz w:val="18"/>
          <w:szCs w:val="24"/>
          <w:lang w:val="en-US"/>
        </w:rPr>
        <w:t>Keywords</w:t>
      </w:r>
      <w:r w:rsidRPr="00995902">
        <w:rPr>
          <w:rFonts w:ascii="Avenir Next" w:hAnsi="Avenir Next" w:cs="Arial"/>
          <w:sz w:val="18"/>
          <w:szCs w:val="24"/>
          <w:lang w:val="en-US"/>
        </w:rPr>
        <w:t>: poetry; Mexican literature; misfortunes and writers; automobiles; travel.</w:t>
      </w:r>
    </w:p>
    <w:p w14:paraId="48A3CCAC" w14:textId="77777777" w:rsidR="00C912FB" w:rsidRDefault="00C912FB" w:rsidP="00C912FB">
      <w:pPr>
        <w:pStyle w:val="Sinespaciado"/>
        <w:spacing w:line="360" w:lineRule="auto"/>
        <w:jc w:val="both"/>
        <w:rPr>
          <w:rFonts w:ascii="Avenir Next" w:eastAsia="PMingLiU-ExtB" w:hAnsi="Avenir Next" w:cs="Arial" w:hint="eastAsia"/>
          <w:sz w:val="24"/>
          <w:szCs w:val="24"/>
          <w:lang w:val="en-US"/>
        </w:rPr>
      </w:pPr>
    </w:p>
    <w:p w14:paraId="4E5C4FA9" w14:textId="77777777" w:rsidR="00995902" w:rsidRPr="00995902" w:rsidRDefault="00995902" w:rsidP="00C912FB">
      <w:pPr>
        <w:pStyle w:val="Sinespaciado"/>
        <w:spacing w:line="360" w:lineRule="auto"/>
        <w:jc w:val="both"/>
        <w:rPr>
          <w:rFonts w:ascii="Avenir Next" w:eastAsia="PMingLiU-ExtB" w:hAnsi="Avenir Next" w:cs="Arial" w:hint="eastAsia"/>
          <w:sz w:val="24"/>
          <w:szCs w:val="24"/>
          <w:lang w:val="en-US"/>
        </w:rPr>
      </w:pPr>
    </w:p>
    <w:p w14:paraId="51B0CE85" w14:textId="1A51A140" w:rsidR="001579D0" w:rsidRPr="00995902" w:rsidRDefault="00B84283"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El 27</w:t>
      </w:r>
      <w:r w:rsidR="001579D0" w:rsidRPr="00995902">
        <w:rPr>
          <w:rFonts w:ascii="Avenir Next" w:eastAsia="PMingLiU-ExtB" w:hAnsi="Avenir Next" w:cs="Arial"/>
          <w:sz w:val="24"/>
          <w:szCs w:val="24"/>
        </w:rPr>
        <w:t xml:space="preserve"> de mayo de 1970, cuando el poeta José Carlos Becerra murió en Brindisi, Italia, tenía 34 años. </w:t>
      </w:r>
      <w:r w:rsidR="00FA088A" w:rsidRPr="00995902">
        <w:rPr>
          <w:rFonts w:ascii="Avenir Next" w:eastAsia="PMingLiU-ExtB" w:hAnsi="Avenir Next" w:cs="Arial"/>
          <w:sz w:val="24"/>
          <w:szCs w:val="24"/>
        </w:rPr>
        <w:t>Aquel día, a</w:t>
      </w:r>
      <w:r w:rsidR="00C0666F" w:rsidRPr="00995902">
        <w:rPr>
          <w:rFonts w:ascii="Avenir Next" w:eastAsia="PMingLiU-ExtB" w:hAnsi="Avenir Next" w:cs="Arial"/>
          <w:sz w:val="24"/>
          <w:szCs w:val="24"/>
        </w:rPr>
        <w:t>celeraba</w:t>
      </w:r>
      <w:r w:rsidR="001579D0" w:rsidRPr="00995902">
        <w:rPr>
          <w:rFonts w:ascii="Avenir Next" w:eastAsia="PMingLiU-ExtB" w:hAnsi="Avenir Next" w:cs="Arial"/>
          <w:sz w:val="24"/>
          <w:szCs w:val="24"/>
        </w:rPr>
        <w:t xml:space="preserve"> </w:t>
      </w:r>
      <w:r w:rsidR="00825F8F" w:rsidRPr="00995902">
        <w:rPr>
          <w:rFonts w:ascii="Avenir Next" w:eastAsia="PMingLiU-ExtB" w:hAnsi="Avenir Next" w:cs="Arial"/>
          <w:sz w:val="24"/>
          <w:szCs w:val="24"/>
        </w:rPr>
        <w:t>entre curvas</w:t>
      </w:r>
      <w:r w:rsidR="0078052D" w:rsidRPr="00995902">
        <w:rPr>
          <w:rFonts w:ascii="Avenir Next" w:eastAsia="PMingLiU-ExtB" w:hAnsi="Avenir Next" w:cs="Arial"/>
          <w:sz w:val="24"/>
          <w:szCs w:val="24"/>
        </w:rPr>
        <w:t xml:space="preserve"> y rectas</w:t>
      </w:r>
      <w:r w:rsidR="001579D0" w:rsidRPr="00995902">
        <w:rPr>
          <w:rFonts w:ascii="Avenir Next" w:eastAsia="PMingLiU-ExtB" w:hAnsi="Avenir Next" w:cs="Arial"/>
          <w:sz w:val="24"/>
          <w:szCs w:val="24"/>
        </w:rPr>
        <w:t xml:space="preserve"> </w:t>
      </w:r>
      <w:r w:rsidR="00CE50E9" w:rsidRPr="00995902">
        <w:rPr>
          <w:rFonts w:ascii="Avenir Next" w:eastAsia="PMingLiU-ExtB" w:hAnsi="Avenir Next" w:cs="Arial"/>
          <w:sz w:val="24"/>
          <w:szCs w:val="24"/>
        </w:rPr>
        <w:t>por</w:t>
      </w:r>
      <w:r w:rsidR="001579D0" w:rsidRPr="00995902">
        <w:rPr>
          <w:rFonts w:ascii="Avenir Next" w:eastAsia="PMingLiU-ExtB" w:hAnsi="Avenir Next" w:cs="Arial"/>
          <w:sz w:val="24"/>
          <w:szCs w:val="24"/>
        </w:rPr>
        <w:t xml:space="preserve"> estas carreteras italiana</w:t>
      </w:r>
      <w:r w:rsidR="00CE50E9" w:rsidRPr="00995902">
        <w:rPr>
          <w:rFonts w:ascii="Avenir Next" w:eastAsia="PMingLiU-ExtB" w:hAnsi="Avenir Next" w:cs="Arial"/>
          <w:sz w:val="24"/>
          <w:szCs w:val="24"/>
        </w:rPr>
        <w:t>s</w:t>
      </w:r>
      <w:r w:rsidR="001579D0" w:rsidRPr="00995902">
        <w:rPr>
          <w:rFonts w:ascii="Avenir Next" w:eastAsia="PMingLiU-ExtB" w:hAnsi="Avenir Next" w:cs="Arial"/>
          <w:sz w:val="24"/>
          <w:szCs w:val="24"/>
        </w:rPr>
        <w:t>, en el talón del mapa</w:t>
      </w:r>
      <w:r w:rsidR="00B72D0D" w:rsidRPr="00995902">
        <w:rPr>
          <w:rFonts w:ascii="Avenir Next" w:eastAsia="PMingLiU-ExtB" w:hAnsi="Avenir Next" w:cs="Arial"/>
          <w:sz w:val="24"/>
          <w:szCs w:val="24"/>
        </w:rPr>
        <w:t xml:space="preserve">, </w:t>
      </w:r>
      <w:r w:rsidR="00DD7E0B" w:rsidRPr="00995902">
        <w:rPr>
          <w:rFonts w:ascii="Avenir Next" w:eastAsia="PMingLiU-ExtB" w:hAnsi="Avenir Next" w:cs="Arial"/>
          <w:sz w:val="24"/>
          <w:szCs w:val="24"/>
        </w:rPr>
        <w:t>al</w:t>
      </w:r>
      <w:r w:rsidR="00B72D0D" w:rsidRPr="00995902">
        <w:rPr>
          <w:rFonts w:ascii="Avenir Next" w:eastAsia="PMingLiU-ExtB" w:hAnsi="Avenir Next" w:cs="Arial"/>
          <w:sz w:val="24"/>
          <w:szCs w:val="24"/>
        </w:rPr>
        <w:t xml:space="preserve"> ocurri</w:t>
      </w:r>
      <w:r w:rsidR="00DD7E0B" w:rsidRPr="00995902">
        <w:rPr>
          <w:rFonts w:ascii="Avenir Next" w:eastAsia="PMingLiU-ExtB" w:hAnsi="Avenir Next" w:cs="Arial"/>
          <w:sz w:val="24"/>
          <w:szCs w:val="24"/>
        </w:rPr>
        <w:t>r</w:t>
      </w:r>
      <w:r w:rsidR="00B72D0D" w:rsidRPr="00995902">
        <w:rPr>
          <w:rFonts w:ascii="Avenir Next" w:eastAsia="PMingLiU-ExtB" w:hAnsi="Avenir Next" w:cs="Arial"/>
          <w:sz w:val="24"/>
          <w:szCs w:val="24"/>
        </w:rPr>
        <w:t xml:space="preserve"> el deceso. </w:t>
      </w:r>
      <w:r w:rsidR="001579D0" w:rsidRPr="00995902">
        <w:rPr>
          <w:rFonts w:ascii="Avenir Next" w:eastAsia="PMingLiU-ExtB" w:hAnsi="Avenir Next" w:cs="Arial"/>
          <w:sz w:val="24"/>
          <w:szCs w:val="24"/>
        </w:rPr>
        <w:t xml:space="preserve">Si uno </w:t>
      </w:r>
      <w:r w:rsidR="006F02C1" w:rsidRPr="00995902">
        <w:rPr>
          <w:rFonts w:ascii="Avenir Next" w:eastAsia="PMingLiU-ExtB" w:hAnsi="Avenir Next" w:cs="Arial"/>
          <w:sz w:val="24"/>
          <w:szCs w:val="24"/>
        </w:rPr>
        <w:t>mira con atención</w:t>
      </w:r>
      <w:r w:rsidR="001579D0" w:rsidRPr="00995902">
        <w:rPr>
          <w:rFonts w:ascii="Avenir Next" w:eastAsia="PMingLiU-ExtB" w:hAnsi="Avenir Next" w:cs="Arial"/>
          <w:sz w:val="24"/>
          <w:szCs w:val="24"/>
        </w:rPr>
        <w:t xml:space="preserve"> la geografía</w:t>
      </w:r>
      <w:r w:rsidR="00DD7E0B" w:rsidRPr="00995902">
        <w:rPr>
          <w:rFonts w:ascii="Avenir Next" w:eastAsia="PMingLiU-ExtB" w:hAnsi="Avenir Next" w:cs="Arial"/>
          <w:sz w:val="24"/>
          <w:szCs w:val="24"/>
        </w:rPr>
        <w:t xml:space="preserve"> </w:t>
      </w:r>
      <w:r w:rsidR="00DF5007" w:rsidRPr="00995902">
        <w:rPr>
          <w:rFonts w:ascii="Avenir Next" w:eastAsia="PMingLiU-ExtB" w:hAnsi="Avenir Next" w:cs="Arial"/>
          <w:sz w:val="24"/>
          <w:szCs w:val="24"/>
        </w:rPr>
        <w:t>itálica</w:t>
      </w:r>
      <w:r w:rsidR="001579D0" w:rsidRPr="00995902">
        <w:rPr>
          <w:rFonts w:ascii="Avenir Next" w:eastAsia="PMingLiU-ExtB" w:hAnsi="Avenir Next" w:cs="Arial"/>
          <w:sz w:val="24"/>
          <w:szCs w:val="24"/>
        </w:rPr>
        <w:t xml:space="preserve"> y sabe que</w:t>
      </w:r>
      <w:r w:rsidR="00CA005C" w:rsidRPr="00995902">
        <w:rPr>
          <w:rFonts w:ascii="Avenir Next" w:eastAsia="PMingLiU-ExtB" w:hAnsi="Avenir Next" w:cs="Arial"/>
          <w:sz w:val="24"/>
          <w:szCs w:val="24"/>
        </w:rPr>
        <w:t xml:space="preserve"> e</w:t>
      </w:r>
      <w:r w:rsidR="0078052D" w:rsidRPr="00995902">
        <w:rPr>
          <w:rFonts w:ascii="Avenir Next" w:eastAsia="PMingLiU-ExtB" w:hAnsi="Avenir Next" w:cs="Arial"/>
          <w:sz w:val="24"/>
          <w:szCs w:val="24"/>
        </w:rPr>
        <w:t>ste</w:t>
      </w:r>
      <w:r w:rsidR="00CA005C" w:rsidRPr="00995902">
        <w:rPr>
          <w:rFonts w:ascii="Avenir Next" w:eastAsia="PMingLiU-ExtB" w:hAnsi="Avenir Next" w:cs="Arial"/>
          <w:sz w:val="24"/>
          <w:szCs w:val="24"/>
        </w:rPr>
        <w:t xml:space="preserve"> país</w:t>
      </w:r>
      <w:r w:rsidR="001579D0" w:rsidRPr="00995902">
        <w:rPr>
          <w:rFonts w:ascii="Avenir Next" w:eastAsia="PMingLiU-ExtB" w:hAnsi="Avenir Next" w:cs="Arial"/>
          <w:sz w:val="24"/>
          <w:szCs w:val="24"/>
        </w:rPr>
        <w:t xml:space="preserve"> se </w:t>
      </w:r>
      <w:r w:rsidR="006F02C1" w:rsidRPr="00995902">
        <w:rPr>
          <w:rFonts w:ascii="Avenir Next" w:eastAsia="PMingLiU-ExtB" w:hAnsi="Avenir Next" w:cs="Arial"/>
          <w:sz w:val="24"/>
          <w:szCs w:val="24"/>
        </w:rPr>
        <w:t>asemeja</w:t>
      </w:r>
      <w:r w:rsidR="001579D0" w:rsidRPr="00995902">
        <w:rPr>
          <w:rFonts w:ascii="Avenir Next" w:eastAsia="PMingLiU-ExtB" w:hAnsi="Avenir Next" w:cs="Arial"/>
          <w:sz w:val="24"/>
          <w:szCs w:val="24"/>
        </w:rPr>
        <w:t xml:space="preserve"> a una bota, s</w:t>
      </w:r>
      <w:r w:rsidR="006F02C1" w:rsidRPr="00995902">
        <w:rPr>
          <w:rFonts w:ascii="Avenir Next" w:eastAsia="PMingLiU-ExtB" w:hAnsi="Avenir Next" w:cs="Arial"/>
          <w:sz w:val="24"/>
          <w:szCs w:val="24"/>
        </w:rPr>
        <w:t>o</w:t>
      </w:r>
      <w:r w:rsidR="001579D0" w:rsidRPr="00995902">
        <w:rPr>
          <w:rFonts w:ascii="Avenir Next" w:eastAsia="PMingLiU-ExtB" w:hAnsi="Avenir Next" w:cs="Arial"/>
          <w:sz w:val="24"/>
          <w:szCs w:val="24"/>
        </w:rPr>
        <w:t>lo hay que mirar</w:t>
      </w:r>
      <w:r w:rsidR="006F02C1" w:rsidRPr="00995902">
        <w:rPr>
          <w:rFonts w:ascii="Avenir Next" w:eastAsia="PMingLiU-ExtB" w:hAnsi="Avenir Next" w:cs="Arial"/>
          <w:sz w:val="24"/>
          <w:szCs w:val="24"/>
        </w:rPr>
        <w:t>le el tacón</w:t>
      </w:r>
      <w:r w:rsidR="001579D0" w:rsidRPr="00995902">
        <w:rPr>
          <w:rFonts w:ascii="Avenir Next" w:eastAsia="PMingLiU-ExtB" w:hAnsi="Avenir Next" w:cs="Arial"/>
          <w:sz w:val="24"/>
          <w:szCs w:val="24"/>
        </w:rPr>
        <w:t xml:space="preserve"> para encontrar Brindisi, la ciudad en la que Becerra perdió el control de</w:t>
      </w:r>
      <w:r w:rsidR="00FA088A" w:rsidRPr="00995902">
        <w:rPr>
          <w:rFonts w:ascii="Avenir Next" w:eastAsia="PMingLiU-ExtB" w:hAnsi="Avenir Next" w:cs="Arial"/>
          <w:sz w:val="24"/>
          <w:szCs w:val="24"/>
        </w:rPr>
        <w:t xml:space="preserve"> su automóvil</w:t>
      </w:r>
      <w:r w:rsidR="00CE50E9" w:rsidRPr="00995902">
        <w:rPr>
          <w:rFonts w:ascii="Avenir Next" w:eastAsia="PMingLiU-ExtB" w:hAnsi="Avenir Next" w:cs="Arial"/>
          <w:sz w:val="24"/>
          <w:szCs w:val="24"/>
        </w:rPr>
        <w:t xml:space="preserve"> en plena primavera</w:t>
      </w:r>
      <w:r w:rsidR="00354AEC" w:rsidRPr="00995902">
        <w:rPr>
          <w:rFonts w:ascii="Avenir Next" w:eastAsia="PMingLiU-ExtB" w:hAnsi="Avenir Next" w:cs="Arial"/>
          <w:sz w:val="24"/>
          <w:szCs w:val="24"/>
        </w:rPr>
        <w:t xml:space="preserve">. </w:t>
      </w:r>
      <w:r w:rsidR="00CA005C" w:rsidRPr="00995902">
        <w:rPr>
          <w:rFonts w:ascii="Avenir Next" w:eastAsia="PMingLiU-ExtB" w:hAnsi="Avenir Next" w:cs="Arial"/>
          <w:sz w:val="24"/>
          <w:szCs w:val="24"/>
        </w:rPr>
        <w:t xml:space="preserve">Su </w:t>
      </w:r>
      <w:r w:rsidR="009825EA" w:rsidRPr="00995902">
        <w:rPr>
          <w:rFonts w:ascii="Avenir Next" w:eastAsia="PMingLiU-ExtB" w:hAnsi="Avenir Next" w:cs="Arial"/>
          <w:sz w:val="24"/>
          <w:szCs w:val="24"/>
        </w:rPr>
        <w:t>partida</w:t>
      </w:r>
      <w:r w:rsidR="00CA005C" w:rsidRPr="00995902">
        <w:rPr>
          <w:rFonts w:ascii="Avenir Next" w:eastAsia="PMingLiU-ExtB" w:hAnsi="Avenir Next" w:cs="Arial"/>
          <w:sz w:val="24"/>
          <w:szCs w:val="24"/>
        </w:rPr>
        <w:t xml:space="preserve"> f</w:t>
      </w:r>
      <w:r w:rsidR="00825F8F" w:rsidRPr="00995902">
        <w:rPr>
          <w:rFonts w:ascii="Avenir Next" w:eastAsia="PMingLiU-ExtB" w:hAnsi="Avenir Next" w:cs="Arial"/>
          <w:sz w:val="24"/>
          <w:szCs w:val="24"/>
        </w:rPr>
        <w:t>ue como un taconazo</w:t>
      </w:r>
      <w:r w:rsidR="00CA005C" w:rsidRPr="00995902">
        <w:rPr>
          <w:rFonts w:ascii="Avenir Next" w:eastAsia="PMingLiU-ExtB" w:hAnsi="Avenir Next" w:cs="Arial"/>
          <w:sz w:val="24"/>
          <w:szCs w:val="24"/>
        </w:rPr>
        <w:t xml:space="preserve"> </w:t>
      </w:r>
      <w:r w:rsidR="0078052D" w:rsidRPr="00995902">
        <w:rPr>
          <w:rFonts w:ascii="Avenir Next" w:eastAsia="PMingLiU-ExtB" w:hAnsi="Avenir Next" w:cs="Arial"/>
          <w:sz w:val="24"/>
          <w:szCs w:val="24"/>
        </w:rPr>
        <w:t>mortal</w:t>
      </w:r>
      <w:r w:rsidR="00FA088A" w:rsidRPr="00995902">
        <w:rPr>
          <w:rFonts w:ascii="Avenir Next" w:eastAsia="PMingLiU-ExtB" w:hAnsi="Avenir Next" w:cs="Arial"/>
          <w:sz w:val="24"/>
          <w:szCs w:val="24"/>
        </w:rPr>
        <w:t xml:space="preserve"> para sus lectores. </w:t>
      </w:r>
    </w:p>
    <w:p w14:paraId="3962CB12" w14:textId="77777777" w:rsidR="00FA088A" w:rsidRPr="00995902" w:rsidRDefault="00FA088A" w:rsidP="00C912FB">
      <w:pPr>
        <w:pStyle w:val="Sinespaciado"/>
        <w:spacing w:line="360" w:lineRule="auto"/>
        <w:jc w:val="both"/>
        <w:rPr>
          <w:rFonts w:ascii="Avenir Next" w:eastAsia="PMingLiU-ExtB" w:hAnsi="Avenir Next" w:cs="Arial" w:hint="eastAsia"/>
          <w:sz w:val="24"/>
          <w:szCs w:val="24"/>
        </w:rPr>
      </w:pPr>
    </w:p>
    <w:p w14:paraId="31D2735C" w14:textId="710FFF7C" w:rsidR="001579D0" w:rsidRPr="00995902" w:rsidRDefault="00FA088A"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Tod</w:t>
      </w:r>
      <w:r w:rsidR="008E410E" w:rsidRPr="00995902">
        <w:rPr>
          <w:rFonts w:ascii="Avenir Next" w:eastAsia="PMingLiU-ExtB" w:hAnsi="Avenir Next" w:cs="Arial"/>
          <w:sz w:val="24"/>
          <w:szCs w:val="24"/>
        </w:rPr>
        <w:t>as</w:t>
      </w:r>
      <w:r w:rsidRPr="00995902">
        <w:rPr>
          <w:rFonts w:ascii="Avenir Next" w:eastAsia="PMingLiU-ExtB" w:hAnsi="Avenir Next" w:cs="Arial"/>
          <w:sz w:val="24"/>
          <w:szCs w:val="24"/>
        </w:rPr>
        <w:t xml:space="preserve"> l</w:t>
      </w:r>
      <w:r w:rsidR="008E410E" w:rsidRPr="00995902">
        <w:rPr>
          <w:rFonts w:ascii="Avenir Next" w:eastAsia="PMingLiU-ExtB" w:hAnsi="Avenir Next" w:cs="Arial"/>
          <w:sz w:val="24"/>
          <w:szCs w:val="24"/>
        </w:rPr>
        <w:t xml:space="preserve">as opiniones </w:t>
      </w:r>
      <w:r w:rsidRPr="00995902">
        <w:rPr>
          <w:rFonts w:ascii="Avenir Next" w:eastAsia="PMingLiU-ExtB" w:hAnsi="Avenir Next" w:cs="Arial"/>
          <w:sz w:val="24"/>
          <w:szCs w:val="24"/>
        </w:rPr>
        <w:t xml:space="preserve">coinciden en que no sabía conducir. </w:t>
      </w:r>
      <w:r w:rsidR="00B33EFA" w:rsidRPr="00995902">
        <w:rPr>
          <w:rFonts w:ascii="Avenir Next" w:eastAsia="PMingLiU-ExtB" w:hAnsi="Avenir Next" w:cs="Arial"/>
          <w:sz w:val="24"/>
          <w:szCs w:val="24"/>
        </w:rPr>
        <w:t xml:space="preserve">Los de </w:t>
      </w:r>
      <w:r w:rsidR="001249D1" w:rsidRPr="00995902">
        <w:rPr>
          <w:rFonts w:ascii="Avenir Next" w:eastAsia="PMingLiU-ExtB" w:hAnsi="Avenir Next" w:cs="Arial"/>
          <w:sz w:val="24"/>
          <w:szCs w:val="24"/>
        </w:rPr>
        <w:t>Hugo Gutiérrez Vega, Jorge Priego y José de la Colina</w:t>
      </w:r>
      <w:r w:rsidR="009762F3" w:rsidRPr="00995902">
        <w:rPr>
          <w:rStyle w:val="Refdenotaalpie"/>
          <w:rFonts w:ascii="Avenir Next" w:eastAsia="PMingLiU-ExtB" w:hAnsi="Avenir Next" w:cs="Arial"/>
          <w:sz w:val="24"/>
          <w:szCs w:val="24"/>
        </w:rPr>
        <w:footnoteReference w:id="1"/>
      </w:r>
      <w:r w:rsidR="001249D1" w:rsidRPr="00995902">
        <w:rPr>
          <w:rFonts w:ascii="Avenir Next" w:eastAsia="PMingLiU-ExtB" w:hAnsi="Avenir Next" w:cs="Arial"/>
          <w:sz w:val="24"/>
          <w:szCs w:val="24"/>
        </w:rPr>
        <w:t xml:space="preserve"> son</w:t>
      </w:r>
      <w:r w:rsidR="00B33EFA" w:rsidRPr="00995902">
        <w:rPr>
          <w:rFonts w:ascii="Avenir Next" w:eastAsia="PMingLiU-ExtB" w:hAnsi="Avenir Next" w:cs="Arial"/>
          <w:sz w:val="24"/>
          <w:szCs w:val="24"/>
        </w:rPr>
        <w:t xml:space="preserve"> solo</w:t>
      </w:r>
      <w:r w:rsidR="001249D1" w:rsidRPr="00995902">
        <w:rPr>
          <w:rFonts w:ascii="Avenir Next" w:eastAsia="PMingLiU-ExtB" w:hAnsi="Avenir Next" w:cs="Arial"/>
          <w:sz w:val="24"/>
          <w:szCs w:val="24"/>
        </w:rPr>
        <w:t xml:space="preserve"> </w:t>
      </w:r>
      <w:r w:rsidR="00B33EFA" w:rsidRPr="00995902">
        <w:rPr>
          <w:rFonts w:ascii="Avenir Next" w:eastAsia="PMingLiU-ExtB" w:hAnsi="Avenir Next" w:cs="Arial"/>
          <w:sz w:val="24"/>
          <w:szCs w:val="24"/>
        </w:rPr>
        <w:t>algunos</w:t>
      </w:r>
      <w:r w:rsidR="001249D1" w:rsidRPr="00995902">
        <w:rPr>
          <w:rFonts w:ascii="Avenir Next" w:eastAsia="PMingLiU-ExtB" w:hAnsi="Avenir Next" w:cs="Arial"/>
          <w:sz w:val="24"/>
          <w:szCs w:val="24"/>
        </w:rPr>
        <w:t xml:space="preserve"> testimonios </w:t>
      </w:r>
      <w:r w:rsidR="00DD7E0B" w:rsidRPr="00995902">
        <w:rPr>
          <w:rFonts w:ascii="Avenir Next" w:eastAsia="PMingLiU-ExtB" w:hAnsi="Avenir Next" w:cs="Arial"/>
          <w:sz w:val="24"/>
          <w:szCs w:val="24"/>
        </w:rPr>
        <w:t>sobre el pésimo conductor</w:t>
      </w:r>
      <w:r w:rsidR="009762F3" w:rsidRPr="00995902">
        <w:rPr>
          <w:rFonts w:ascii="Avenir Next" w:eastAsia="PMingLiU-ExtB" w:hAnsi="Avenir Next" w:cs="Arial"/>
          <w:sz w:val="24"/>
          <w:szCs w:val="24"/>
        </w:rPr>
        <w:t xml:space="preserve"> de automóviles</w:t>
      </w:r>
      <w:r w:rsidR="00DD7E0B" w:rsidRPr="00995902">
        <w:rPr>
          <w:rFonts w:ascii="Avenir Next" w:eastAsia="PMingLiU-ExtB" w:hAnsi="Avenir Next" w:cs="Arial"/>
          <w:sz w:val="24"/>
          <w:szCs w:val="24"/>
        </w:rPr>
        <w:t xml:space="preserve"> que fue Becerra. </w:t>
      </w:r>
      <w:r w:rsidR="009762F3" w:rsidRPr="00995902">
        <w:rPr>
          <w:rFonts w:ascii="Avenir Next" w:eastAsia="PMingLiU-ExtB" w:hAnsi="Avenir Next" w:cs="Arial"/>
          <w:sz w:val="24"/>
          <w:szCs w:val="24"/>
        </w:rPr>
        <w:t>E</w:t>
      </w:r>
      <w:r w:rsidR="004055EA" w:rsidRPr="00995902">
        <w:rPr>
          <w:rFonts w:ascii="Avenir Next" w:eastAsia="PMingLiU-ExtB" w:hAnsi="Avenir Next" w:cs="Arial"/>
          <w:sz w:val="24"/>
          <w:szCs w:val="24"/>
        </w:rPr>
        <w:t xml:space="preserve">l poeta </w:t>
      </w:r>
      <w:r w:rsidR="00DD7E0B" w:rsidRPr="00995902">
        <w:rPr>
          <w:rFonts w:ascii="Avenir Next" w:eastAsia="PMingLiU-ExtB" w:hAnsi="Avenir Next" w:cs="Arial"/>
          <w:sz w:val="24"/>
          <w:szCs w:val="24"/>
        </w:rPr>
        <w:t>Gutiérrez Vega</w:t>
      </w:r>
      <w:r w:rsidR="004055EA" w:rsidRPr="00995902">
        <w:rPr>
          <w:rFonts w:ascii="Avenir Next" w:eastAsia="PMingLiU-ExtB" w:hAnsi="Avenir Next" w:cs="Arial"/>
          <w:sz w:val="24"/>
          <w:szCs w:val="24"/>
        </w:rPr>
        <w:t xml:space="preserve"> contó el diálogo que sostuvo con </w:t>
      </w:r>
      <w:r w:rsidR="000F006A" w:rsidRPr="00995902">
        <w:rPr>
          <w:rFonts w:ascii="Avenir Next" w:eastAsia="PMingLiU-ExtB" w:hAnsi="Avenir Next" w:cs="Arial"/>
          <w:sz w:val="24"/>
          <w:szCs w:val="24"/>
        </w:rPr>
        <w:t>el conductor distraído</w:t>
      </w:r>
      <w:r w:rsidR="009762F3" w:rsidRPr="00995902">
        <w:rPr>
          <w:rFonts w:ascii="Avenir Next" w:eastAsia="PMingLiU-ExtB" w:hAnsi="Avenir Next" w:cs="Arial"/>
          <w:sz w:val="24"/>
          <w:szCs w:val="24"/>
        </w:rPr>
        <w:t>, advirtiéndole</w:t>
      </w:r>
      <w:r w:rsidR="004055EA" w:rsidRPr="00995902">
        <w:rPr>
          <w:rFonts w:ascii="Avenir Next" w:eastAsia="PMingLiU-ExtB" w:hAnsi="Avenir Next" w:cs="Arial"/>
          <w:sz w:val="24"/>
          <w:szCs w:val="24"/>
        </w:rPr>
        <w:t xml:space="preserve"> que </w:t>
      </w:r>
      <w:r w:rsidR="004055EA" w:rsidRPr="00995902">
        <w:rPr>
          <w:rFonts w:ascii="Avenir Next" w:eastAsia="MS Gothic" w:hAnsi="Avenir Next" w:cs="Arial"/>
          <w:sz w:val="24"/>
          <w:szCs w:val="24"/>
        </w:rPr>
        <w:t>“</w:t>
      </w:r>
      <w:r w:rsidR="004055EA" w:rsidRPr="00995902">
        <w:rPr>
          <w:rFonts w:ascii="Avenir Next" w:eastAsia="PMingLiU-ExtB" w:hAnsi="Avenir Next" w:cs="Arial"/>
          <w:sz w:val="24"/>
          <w:szCs w:val="24"/>
        </w:rPr>
        <w:t>manejaba muy mal</w:t>
      </w:r>
      <w:r w:rsidR="004055EA" w:rsidRPr="00995902">
        <w:rPr>
          <w:rFonts w:ascii="Avenir Next" w:eastAsia="MS Gothic" w:hAnsi="Avenir Next" w:cs="Arial"/>
          <w:sz w:val="24"/>
          <w:szCs w:val="24"/>
        </w:rPr>
        <w:t>”</w:t>
      </w:r>
      <w:r w:rsidR="004055EA" w:rsidRPr="00995902">
        <w:rPr>
          <w:rFonts w:ascii="Avenir Next" w:eastAsia="PMingLiU-ExtB" w:hAnsi="Avenir Next" w:cs="Arial"/>
          <w:sz w:val="24"/>
          <w:szCs w:val="24"/>
        </w:rPr>
        <w:t xml:space="preserve"> y luego lo aconsejó viajar</w:t>
      </w:r>
      <w:r w:rsidR="00607DD6" w:rsidRPr="00995902">
        <w:rPr>
          <w:rFonts w:ascii="Avenir Next" w:eastAsia="PMingLiU-ExtB" w:hAnsi="Avenir Next" w:cs="Arial"/>
          <w:sz w:val="24"/>
          <w:szCs w:val="24"/>
        </w:rPr>
        <w:t xml:space="preserve"> en tren</w:t>
      </w:r>
      <w:r w:rsidR="004055EA" w:rsidRPr="00995902">
        <w:rPr>
          <w:rFonts w:ascii="Avenir Next" w:eastAsia="PMingLiU-ExtB" w:hAnsi="Avenir Next" w:cs="Arial"/>
          <w:sz w:val="24"/>
          <w:szCs w:val="24"/>
        </w:rPr>
        <w:t xml:space="preserve">, </w:t>
      </w:r>
      <w:r w:rsidR="000F006A" w:rsidRPr="00995902">
        <w:rPr>
          <w:rFonts w:ascii="Avenir Next" w:eastAsia="PMingLiU-ExtB" w:hAnsi="Avenir Next" w:cs="Arial"/>
          <w:sz w:val="24"/>
          <w:szCs w:val="24"/>
        </w:rPr>
        <w:t>durante</w:t>
      </w:r>
      <w:r w:rsidR="004055EA" w:rsidRPr="00995902">
        <w:rPr>
          <w:rFonts w:ascii="Avenir Next" w:eastAsia="PMingLiU-ExtB" w:hAnsi="Avenir Next" w:cs="Arial"/>
          <w:sz w:val="24"/>
          <w:szCs w:val="24"/>
        </w:rPr>
        <w:t xml:space="preserve"> su</w:t>
      </w:r>
      <w:r w:rsidR="00D93982" w:rsidRPr="00995902">
        <w:rPr>
          <w:rFonts w:ascii="Avenir Next" w:eastAsia="PMingLiU-ExtB" w:hAnsi="Avenir Next" w:cs="Arial"/>
          <w:sz w:val="24"/>
          <w:szCs w:val="24"/>
        </w:rPr>
        <w:t xml:space="preserve">s días </w:t>
      </w:r>
      <w:r w:rsidR="009762F3" w:rsidRPr="00995902">
        <w:rPr>
          <w:rFonts w:ascii="Avenir Next" w:eastAsia="PMingLiU-ExtB" w:hAnsi="Avenir Next" w:cs="Arial"/>
          <w:sz w:val="24"/>
          <w:szCs w:val="24"/>
        </w:rPr>
        <w:t xml:space="preserve">por Europa; pero el </w:t>
      </w:r>
      <w:r w:rsidR="004055EA" w:rsidRPr="00995902">
        <w:rPr>
          <w:rFonts w:ascii="Avenir Next" w:eastAsia="PMingLiU-ExtB" w:hAnsi="Avenir Next" w:cs="Arial"/>
          <w:sz w:val="24"/>
          <w:szCs w:val="24"/>
        </w:rPr>
        <w:t xml:space="preserve">rechazo de </w:t>
      </w:r>
      <w:r w:rsidR="003375BF" w:rsidRPr="00995902">
        <w:rPr>
          <w:rFonts w:ascii="Avenir Next" w:eastAsia="PMingLiU-ExtB" w:hAnsi="Avenir Next" w:cs="Arial"/>
          <w:sz w:val="24"/>
          <w:szCs w:val="24"/>
        </w:rPr>
        <w:t>José Carlo</w:t>
      </w:r>
      <w:r w:rsidR="001B261A" w:rsidRPr="00995902">
        <w:rPr>
          <w:rFonts w:ascii="Avenir Next" w:eastAsia="PMingLiU-ExtB" w:hAnsi="Avenir Next" w:cs="Arial"/>
          <w:sz w:val="24"/>
          <w:szCs w:val="24"/>
        </w:rPr>
        <w:t>s</w:t>
      </w:r>
      <w:r w:rsidR="009762F3" w:rsidRPr="00995902">
        <w:rPr>
          <w:rFonts w:ascii="Avenir Next" w:eastAsia="PMingLiU-ExtB" w:hAnsi="Avenir Next" w:cs="Arial"/>
          <w:sz w:val="24"/>
          <w:szCs w:val="24"/>
        </w:rPr>
        <w:t xml:space="preserve"> Becerra</w:t>
      </w:r>
      <w:r w:rsidR="003375BF" w:rsidRPr="00995902">
        <w:rPr>
          <w:rFonts w:ascii="Avenir Next" w:eastAsia="PMingLiU-ExtB" w:hAnsi="Avenir Next" w:cs="Arial"/>
          <w:sz w:val="24"/>
          <w:szCs w:val="24"/>
        </w:rPr>
        <w:t xml:space="preserve"> </w:t>
      </w:r>
      <w:r w:rsidR="004055EA" w:rsidRPr="00995902">
        <w:rPr>
          <w:rFonts w:ascii="Avenir Next" w:eastAsia="PMingLiU-ExtB" w:hAnsi="Avenir Next" w:cs="Arial"/>
          <w:sz w:val="24"/>
          <w:szCs w:val="24"/>
        </w:rPr>
        <w:t xml:space="preserve">fue </w:t>
      </w:r>
      <w:r w:rsidR="000F006A" w:rsidRPr="00995902">
        <w:rPr>
          <w:rFonts w:ascii="Avenir Next" w:eastAsia="PMingLiU-ExtB" w:hAnsi="Avenir Next" w:cs="Arial"/>
          <w:sz w:val="24"/>
          <w:szCs w:val="24"/>
        </w:rPr>
        <w:t>categórico</w:t>
      </w:r>
      <w:r w:rsidR="004055EA" w:rsidRPr="00995902">
        <w:rPr>
          <w:rFonts w:ascii="Avenir Next" w:eastAsia="PMingLiU-ExtB" w:hAnsi="Avenir Next" w:cs="Arial"/>
          <w:sz w:val="24"/>
          <w:szCs w:val="24"/>
        </w:rPr>
        <w:t xml:space="preserve">: </w:t>
      </w:r>
      <w:r w:rsidR="00AA7CC7" w:rsidRPr="00995902">
        <w:rPr>
          <w:rFonts w:ascii="Avenir Next" w:eastAsia="MS Gothic" w:hAnsi="Avenir Next" w:cs="Arial"/>
          <w:sz w:val="24"/>
          <w:szCs w:val="24"/>
        </w:rPr>
        <w:t xml:space="preserve">que </w:t>
      </w:r>
      <w:r w:rsidR="004055EA" w:rsidRPr="00995902">
        <w:rPr>
          <w:rFonts w:ascii="Avenir Next" w:eastAsia="PMingLiU-ExtB" w:hAnsi="Avenir Next" w:cs="Arial"/>
          <w:sz w:val="24"/>
          <w:szCs w:val="24"/>
        </w:rPr>
        <w:t>pref</w:t>
      </w:r>
      <w:r w:rsidR="00AA7CC7" w:rsidRPr="00995902">
        <w:rPr>
          <w:rFonts w:ascii="Avenir Next" w:eastAsia="PMingLiU-ExtB" w:hAnsi="Avenir Next" w:cs="Arial"/>
          <w:sz w:val="24"/>
          <w:szCs w:val="24"/>
        </w:rPr>
        <w:t>ería</w:t>
      </w:r>
      <w:r w:rsidR="004055EA" w:rsidRPr="00995902">
        <w:rPr>
          <w:rFonts w:ascii="Avenir Next" w:eastAsia="PMingLiU-ExtB" w:hAnsi="Avenir Next" w:cs="Arial"/>
          <w:sz w:val="24"/>
          <w:szCs w:val="24"/>
        </w:rPr>
        <w:t xml:space="preserve"> el automóvil</w:t>
      </w:r>
      <w:r w:rsidR="00D93982" w:rsidRPr="00995902">
        <w:rPr>
          <w:rFonts w:ascii="Avenir Next" w:eastAsia="PMingLiU-ExtB" w:hAnsi="Avenir Next" w:cs="Arial"/>
          <w:sz w:val="24"/>
          <w:szCs w:val="24"/>
        </w:rPr>
        <w:t xml:space="preserve"> para detenerse ante los paisajes y ciudades</w:t>
      </w:r>
      <w:r w:rsidR="008E410E" w:rsidRPr="00995902">
        <w:rPr>
          <w:rFonts w:ascii="Avenir Next" w:eastAsia="PMingLiU-ExtB" w:hAnsi="Avenir Next" w:cs="Arial"/>
          <w:sz w:val="24"/>
          <w:szCs w:val="24"/>
        </w:rPr>
        <w:t>.</w:t>
      </w:r>
      <w:r w:rsidR="00D93982" w:rsidRPr="00995902">
        <w:rPr>
          <w:rFonts w:ascii="Avenir Next" w:eastAsia="PMingLiU-ExtB" w:hAnsi="Avenir Next" w:cs="Arial"/>
          <w:sz w:val="24"/>
          <w:szCs w:val="24"/>
        </w:rPr>
        <w:t xml:space="preserve"> </w:t>
      </w:r>
      <w:r w:rsidR="00D5756E" w:rsidRPr="00995902">
        <w:rPr>
          <w:rFonts w:ascii="Avenir Next" w:eastAsia="PMingLiU-ExtB" w:hAnsi="Avenir Next" w:cs="Arial"/>
          <w:sz w:val="24"/>
          <w:szCs w:val="24"/>
        </w:rPr>
        <w:t xml:space="preserve"> </w:t>
      </w:r>
      <w:r w:rsidR="004055EA" w:rsidRPr="00995902">
        <w:rPr>
          <w:rFonts w:ascii="Avenir Next" w:eastAsia="PMingLiU-ExtB" w:hAnsi="Avenir Next" w:cs="Arial"/>
          <w:sz w:val="24"/>
          <w:szCs w:val="24"/>
        </w:rPr>
        <w:t xml:space="preserve">En el documental </w:t>
      </w:r>
      <w:r w:rsidR="004055EA" w:rsidRPr="00995902">
        <w:rPr>
          <w:rFonts w:ascii="Avenir Next" w:eastAsia="PMingLiU-ExtB" w:hAnsi="Avenir Next" w:cs="Arial"/>
          <w:i/>
          <w:sz w:val="24"/>
          <w:szCs w:val="24"/>
        </w:rPr>
        <w:t>José Carlos Becerra, poeta</w:t>
      </w:r>
      <w:r w:rsidR="004055EA" w:rsidRPr="00995902">
        <w:rPr>
          <w:rFonts w:ascii="Avenir Next" w:eastAsia="PMingLiU-ExtB" w:hAnsi="Avenir Next" w:cs="Arial"/>
          <w:sz w:val="24"/>
          <w:szCs w:val="24"/>
        </w:rPr>
        <w:t xml:space="preserve">, </w:t>
      </w:r>
      <w:r w:rsidR="00021EFD" w:rsidRPr="00995902">
        <w:rPr>
          <w:rFonts w:ascii="Avenir Next" w:eastAsia="PMingLiU-ExtB" w:hAnsi="Avenir Next" w:cs="Arial"/>
          <w:sz w:val="24"/>
          <w:szCs w:val="24"/>
        </w:rPr>
        <w:t>(2015)</w:t>
      </w:r>
      <w:r w:rsidR="000F006A" w:rsidRPr="00995902">
        <w:rPr>
          <w:rFonts w:ascii="Avenir Next" w:eastAsia="PMingLiU-ExtB" w:hAnsi="Avenir Next" w:cs="Arial"/>
          <w:sz w:val="24"/>
          <w:szCs w:val="24"/>
        </w:rPr>
        <w:t>,</w:t>
      </w:r>
      <w:r w:rsidR="00021EFD" w:rsidRPr="00995902">
        <w:rPr>
          <w:rFonts w:ascii="Avenir Next" w:eastAsia="PMingLiU-ExtB" w:hAnsi="Avenir Next" w:cs="Arial"/>
          <w:sz w:val="24"/>
          <w:szCs w:val="24"/>
        </w:rPr>
        <w:t xml:space="preserve"> </w:t>
      </w:r>
      <w:r w:rsidR="004055EA" w:rsidRPr="00995902">
        <w:rPr>
          <w:rFonts w:ascii="Avenir Next" w:eastAsia="PMingLiU-ExtB" w:hAnsi="Avenir Next" w:cs="Arial"/>
          <w:sz w:val="24"/>
          <w:szCs w:val="24"/>
        </w:rPr>
        <w:t xml:space="preserve">Gutiérrez Vega </w:t>
      </w:r>
      <w:r w:rsidR="00942FE3" w:rsidRPr="00995902">
        <w:rPr>
          <w:rFonts w:ascii="Avenir Next" w:eastAsia="PMingLiU-ExtB" w:hAnsi="Avenir Next" w:cs="Arial"/>
          <w:sz w:val="24"/>
          <w:szCs w:val="24"/>
        </w:rPr>
        <w:t xml:space="preserve">aún recuerda el auto viejo que compró el poeta </w:t>
      </w:r>
      <w:r w:rsidR="00C74970" w:rsidRPr="00995902">
        <w:rPr>
          <w:rFonts w:ascii="Avenir Next" w:eastAsia="PMingLiU-ExtB" w:hAnsi="Avenir Next" w:cs="Arial"/>
          <w:sz w:val="24"/>
          <w:szCs w:val="24"/>
        </w:rPr>
        <w:t>originario de Tabasco</w:t>
      </w:r>
      <w:r w:rsidR="00942FE3" w:rsidRPr="00995902">
        <w:rPr>
          <w:rFonts w:ascii="Avenir Next" w:eastAsia="PMingLiU-ExtB" w:hAnsi="Avenir Next" w:cs="Arial"/>
          <w:sz w:val="24"/>
          <w:szCs w:val="24"/>
        </w:rPr>
        <w:t xml:space="preserve">. </w:t>
      </w:r>
      <w:r w:rsidR="003375BF" w:rsidRPr="00995902">
        <w:rPr>
          <w:rFonts w:ascii="Avenir Next" w:eastAsia="PMingLiU-ExtB" w:hAnsi="Avenir Next" w:cs="Arial"/>
          <w:sz w:val="24"/>
          <w:szCs w:val="24"/>
        </w:rPr>
        <w:t xml:space="preserve">En definitiva: </w:t>
      </w:r>
      <w:r w:rsidR="003375BF" w:rsidRPr="00995902">
        <w:rPr>
          <w:rFonts w:ascii="Avenir Next" w:eastAsia="MS Gothic" w:hAnsi="Avenir Next" w:cs="Arial"/>
          <w:sz w:val="24"/>
          <w:szCs w:val="24"/>
        </w:rPr>
        <w:t>“</w:t>
      </w:r>
      <w:r w:rsidR="0079663B" w:rsidRPr="00995902">
        <w:rPr>
          <w:rFonts w:ascii="Avenir Next" w:eastAsia="PMingLiU-ExtB" w:hAnsi="Avenir Next" w:cs="Arial"/>
          <w:sz w:val="24"/>
          <w:szCs w:val="24"/>
        </w:rPr>
        <w:t>n</w:t>
      </w:r>
      <w:r w:rsidR="001579D0" w:rsidRPr="00995902">
        <w:rPr>
          <w:rFonts w:ascii="Avenir Next" w:eastAsia="PMingLiU-ExtB" w:hAnsi="Avenir Next" w:cs="Arial"/>
          <w:sz w:val="24"/>
          <w:szCs w:val="24"/>
        </w:rPr>
        <w:t>o manejaba bien</w:t>
      </w:r>
      <w:r w:rsidR="00E00ACD" w:rsidRPr="00995902">
        <w:rPr>
          <w:rFonts w:ascii="Avenir Next" w:eastAsia="MS Gothic" w:hAnsi="Avenir Next" w:cs="Arial"/>
          <w:sz w:val="24"/>
          <w:szCs w:val="24"/>
        </w:rPr>
        <w:t>”,</w:t>
      </w:r>
      <w:r w:rsidR="003375BF" w:rsidRPr="00995902">
        <w:rPr>
          <w:rFonts w:ascii="Avenir Next" w:eastAsia="PMingLiU-ExtB" w:hAnsi="Avenir Next" w:cs="Arial"/>
          <w:sz w:val="24"/>
          <w:szCs w:val="24"/>
        </w:rPr>
        <w:t xml:space="preserve"> </w:t>
      </w:r>
      <w:r w:rsidR="00C74970" w:rsidRPr="00995902">
        <w:rPr>
          <w:rFonts w:ascii="Avenir Next" w:eastAsia="PMingLiU-ExtB" w:hAnsi="Avenir Next" w:cs="Arial"/>
          <w:sz w:val="24"/>
          <w:szCs w:val="24"/>
        </w:rPr>
        <w:t>sentencia</w:t>
      </w:r>
      <w:r w:rsidR="001579D0" w:rsidRPr="00995902">
        <w:rPr>
          <w:rFonts w:ascii="Avenir Next" w:eastAsia="PMingLiU-ExtB" w:hAnsi="Avenir Next" w:cs="Arial"/>
          <w:sz w:val="24"/>
          <w:szCs w:val="24"/>
        </w:rPr>
        <w:t xml:space="preserve"> Jorge Priego</w:t>
      </w:r>
      <w:r w:rsidR="00C74970" w:rsidRPr="00995902">
        <w:rPr>
          <w:rFonts w:ascii="Avenir Next" w:eastAsia="PMingLiU-ExtB" w:hAnsi="Avenir Next" w:cs="Arial"/>
          <w:sz w:val="24"/>
          <w:szCs w:val="24"/>
        </w:rPr>
        <w:t xml:space="preserve"> Martínez</w:t>
      </w:r>
      <w:r w:rsidR="001579D0" w:rsidRPr="00995902">
        <w:rPr>
          <w:rFonts w:ascii="Avenir Next" w:eastAsia="PMingLiU-ExtB" w:hAnsi="Avenir Next" w:cs="Arial"/>
          <w:sz w:val="24"/>
          <w:szCs w:val="24"/>
        </w:rPr>
        <w:t xml:space="preserve">, </w:t>
      </w:r>
      <w:r w:rsidR="003375BF" w:rsidRPr="00995902">
        <w:rPr>
          <w:rFonts w:ascii="Avenir Next" w:eastAsia="PMingLiU-ExtB" w:hAnsi="Avenir Next" w:cs="Arial"/>
          <w:sz w:val="24"/>
          <w:szCs w:val="24"/>
        </w:rPr>
        <w:t xml:space="preserve">un </w:t>
      </w:r>
      <w:r w:rsidR="001579D0" w:rsidRPr="00995902">
        <w:rPr>
          <w:rFonts w:ascii="Avenir Next" w:eastAsia="PMingLiU-ExtB" w:hAnsi="Avenir Next" w:cs="Arial"/>
          <w:sz w:val="24"/>
          <w:szCs w:val="24"/>
        </w:rPr>
        <w:t>escritor</w:t>
      </w:r>
      <w:r w:rsidR="003375BF" w:rsidRPr="00995902">
        <w:rPr>
          <w:rFonts w:ascii="Avenir Next" w:eastAsia="PMingLiU-ExtB" w:hAnsi="Avenir Next" w:cs="Arial"/>
          <w:sz w:val="24"/>
          <w:szCs w:val="24"/>
        </w:rPr>
        <w:t xml:space="preserve"> porteño</w:t>
      </w:r>
      <w:r w:rsidR="001579D0" w:rsidRPr="00995902">
        <w:rPr>
          <w:rFonts w:ascii="Avenir Next" w:eastAsia="PMingLiU-ExtB" w:hAnsi="Avenir Next" w:cs="Arial"/>
          <w:sz w:val="24"/>
          <w:szCs w:val="24"/>
        </w:rPr>
        <w:t xml:space="preserve"> que cono</w:t>
      </w:r>
      <w:r w:rsidR="00CE50E9" w:rsidRPr="00995902">
        <w:rPr>
          <w:rFonts w:ascii="Avenir Next" w:eastAsia="PMingLiU-ExtB" w:hAnsi="Avenir Next" w:cs="Arial"/>
          <w:sz w:val="24"/>
          <w:szCs w:val="24"/>
        </w:rPr>
        <w:t>ció al autor de</w:t>
      </w:r>
      <w:r w:rsidR="003375BF" w:rsidRPr="00995902">
        <w:rPr>
          <w:rFonts w:ascii="Avenir Next" w:eastAsia="PMingLiU-ExtB" w:hAnsi="Avenir Next" w:cs="Arial"/>
          <w:sz w:val="24"/>
          <w:szCs w:val="24"/>
        </w:rPr>
        <w:t>l poemario</w:t>
      </w:r>
      <w:r w:rsidR="00CE50E9" w:rsidRPr="00995902">
        <w:rPr>
          <w:rFonts w:ascii="Avenir Next" w:eastAsia="PMingLiU-ExtB" w:hAnsi="Avenir Next" w:cs="Arial"/>
          <w:sz w:val="24"/>
          <w:szCs w:val="24"/>
        </w:rPr>
        <w:t xml:space="preserve"> </w:t>
      </w:r>
      <w:r w:rsidR="00CE50E9" w:rsidRPr="00995902">
        <w:rPr>
          <w:rFonts w:ascii="Avenir Next" w:eastAsia="PMingLiU-ExtB" w:hAnsi="Avenir Next" w:cs="Arial"/>
          <w:i/>
          <w:sz w:val="24"/>
          <w:szCs w:val="24"/>
        </w:rPr>
        <w:t>Oscura palabra</w:t>
      </w:r>
      <w:r w:rsidR="00CE50E9" w:rsidRPr="00995902">
        <w:rPr>
          <w:rFonts w:ascii="Avenir Next" w:eastAsia="PMingLiU-ExtB" w:hAnsi="Avenir Next" w:cs="Arial"/>
          <w:sz w:val="24"/>
          <w:szCs w:val="24"/>
        </w:rPr>
        <w:t xml:space="preserve"> (1965)</w:t>
      </w:r>
      <w:r w:rsidR="00044DC4" w:rsidRPr="00995902">
        <w:rPr>
          <w:rFonts w:ascii="Avenir Next" w:eastAsia="PMingLiU-ExtB" w:hAnsi="Avenir Next" w:cs="Arial"/>
          <w:sz w:val="24"/>
          <w:szCs w:val="24"/>
        </w:rPr>
        <w:t>.</w:t>
      </w:r>
    </w:p>
    <w:p w14:paraId="71A05BDF" w14:textId="77777777" w:rsidR="00044DC4" w:rsidRPr="00995902" w:rsidRDefault="00044DC4" w:rsidP="00C912FB">
      <w:pPr>
        <w:pStyle w:val="Sinespaciado"/>
        <w:spacing w:line="360" w:lineRule="auto"/>
        <w:jc w:val="both"/>
        <w:rPr>
          <w:rFonts w:ascii="Avenir Next" w:eastAsia="PMingLiU-ExtB" w:hAnsi="Avenir Next" w:cs="Arial" w:hint="eastAsia"/>
          <w:sz w:val="24"/>
          <w:szCs w:val="24"/>
        </w:rPr>
      </w:pPr>
    </w:p>
    <w:p w14:paraId="6872E55D" w14:textId="4F590975" w:rsidR="00E0125B" w:rsidRPr="00995902" w:rsidRDefault="00C74970"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rPr>
        <w:t>En noviembre de 1969, e</w:t>
      </w:r>
      <w:r w:rsidR="000F006A" w:rsidRPr="00995902">
        <w:rPr>
          <w:rFonts w:ascii="Avenir Next" w:eastAsia="PMingLiU-ExtB" w:hAnsi="Avenir Next" w:cs="Arial"/>
          <w:sz w:val="24"/>
          <w:szCs w:val="24"/>
        </w:rPr>
        <w:t xml:space="preserve">l poeta Becerra </w:t>
      </w:r>
      <w:r w:rsidR="00E05F94" w:rsidRPr="00995902">
        <w:rPr>
          <w:rFonts w:ascii="Avenir Next" w:eastAsia="PMingLiU-ExtB" w:hAnsi="Avenir Next" w:cs="Arial"/>
          <w:sz w:val="24"/>
          <w:szCs w:val="24"/>
        </w:rPr>
        <w:t>arribó</w:t>
      </w:r>
      <w:r w:rsidR="000F006A" w:rsidRPr="00995902">
        <w:rPr>
          <w:rFonts w:ascii="Avenir Next" w:eastAsia="PMingLiU-ExtB" w:hAnsi="Avenir Next" w:cs="Arial"/>
          <w:sz w:val="24"/>
          <w:szCs w:val="24"/>
        </w:rPr>
        <w:t xml:space="preserve"> a Londres</w:t>
      </w:r>
      <w:r w:rsidRPr="00995902">
        <w:rPr>
          <w:rFonts w:ascii="Avenir Next" w:eastAsia="PMingLiU-ExtB" w:hAnsi="Avenir Next" w:cs="Arial"/>
          <w:sz w:val="24"/>
          <w:szCs w:val="24"/>
        </w:rPr>
        <w:t>. Llegó a esta ciudad inglesa porque obtuvo</w:t>
      </w:r>
      <w:r w:rsidR="00E05F94" w:rsidRPr="00995902">
        <w:rPr>
          <w:rFonts w:ascii="Avenir Next" w:eastAsia="PMingLiU-ExtB" w:hAnsi="Avenir Next" w:cs="Arial"/>
          <w:sz w:val="24"/>
          <w:szCs w:val="24"/>
        </w:rPr>
        <w:t xml:space="preserve"> la beca </w:t>
      </w:r>
      <w:r w:rsidR="00E05F94" w:rsidRPr="00995902">
        <w:rPr>
          <w:rFonts w:ascii="Avenir Next" w:eastAsia="PMingLiU-ExtB" w:hAnsi="Avenir Next" w:cs="Arial"/>
          <w:sz w:val="24"/>
          <w:szCs w:val="24"/>
          <w:lang w:eastAsia="es-MX"/>
        </w:rPr>
        <w:t>Guggenheim, un subsidio para escritores y científicos. Al concluir su</w:t>
      </w:r>
      <w:r w:rsidR="00345166" w:rsidRPr="00995902">
        <w:rPr>
          <w:rFonts w:ascii="Avenir Next" w:eastAsia="PMingLiU-ExtB" w:hAnsi="Avenir Next" w:cs="Arial"/>
          <w:sz w:val="24"/>
          <w:szCs w:val="24"/>
          <w:lang w:eastAsia="es-MX"/>
        </w:rPr>
        <w:t xml:space="preserve">s días de becario </w:t>
      </w:r>
      <w:r w:rsidR="00E57DE4" w:rsidRPr="00995902">
        <w:rPr>
          <w:rFonts w:ascii="Avenir Next" w:eastAsia="PMingLiU-ExtB" w:hAnsi="Avenir Next" w:cs="Arial"/>
          <w:sz w:val="24"/>
          <w:szCs w:val="24"/>
          <w:lang w:eastAsia="es-MX"/>
        </w:rPr>
        <w:t xml:space="preserve">en </w:t>
      </w:r>
      <w:r w:rsidR="00E0125B" w:rsidRPr="00995902">
        <w:rPr>
          <w:rFonts w:ascii="Avenir Next" w:eastAsia="PMingLiU-ExtB" w:hAnsi="Avenir Next" w:cs="Arial"/>
          <w:sz w:val="24"/>
          <w:szCs w:val="24"/>
          <w:lang w:eastAsia="es-MX"/>
        </w:rPr>
        <w:t>Inglaterra</w:t>
      </w:r>
      <w:r w:rsidR="00E57DE4" w:rsidRPr="00995902">
        <w:rPr>
          <w:rFonts w:ascii="Avenir Next" w:eastAsia="PMingLiU-ExtB" w:hAnsi="Avenir Next" w:cs="Arial"/>
          <w:sz w:val="24"/>
          <w:szCs w:val="24"/>
          <w:lang w:eastAsia="es-MX"/>
        </w:rPr>
        <w:t xml:space="preserve"> emprendió el viaje por otras ciudades del </w:t>
      </w:r>
      <w:r w:rsidR="00460464" w:rsidRPr="00995902">
        <w:rPr>
          <w:rFonts w:ascii="Avenir Next" w:eastAsia="PMingLiU-ExtB" w:hAnsi="Avenir Next" w:cs="Arial"/>
          <w:sz w:val="24"/>
          <w:szCs w:val="24"/>
          <w:lang w:eastAsia="es-MX"/>
        </w:rPr>
        <w:t xml:space="preserve">viejo </w:t>
      </w:r>
      <w:r w:rsidR="00E57DE4" w:rsidRPr="00995902">
        <w:rPr>
          <w:rFonts w:ascii="Avenir Next" w:eastAsia="PMingLiU-ExtB" w:hAnsi="Avenir Next" w:cs="Arial"/>
          <w:sz w:val="24"/>
          <w:szCs w:val="24"/>
          <w:lang w:eastAsia="es-MX"/>
        </w:rPr>
        <w:t xml:space="preserve">continente, éxodo que inició luego de comprarse </w:t>
      </w:r>
      <w:r w:rsidR="00BB02B5" w:rsidRPr="00995902">
        <w:rPr>
          <w:rFonts w:ascii="Avenir Next" w:eastAsia="PMingLiU-ExtB" w:hAnsi="Avenir Next" w:cs="Arial"/>
          <w:sz w:val="24"/>
          <w:szCs w:val="24"/>
          <w:lang w:eastAsia="es-MX"/>
        </w:rPr>
        <w:t>un</w:t>
      </w:r>
      <w:r w:rsidR="00E57DE4" w:rsidRPr="00995902">
        <w:rPr>
          <w:rFonts w:ascii="Avenir Next" w:eastAsia="PMingLiU-ExtB" w:hAnsi="Avenir Next" w:cs="Arial"/>
          <w:sz w:val="24"/>
          <w:szCs w:val="24"/>
          <w:lang w:eastAsia="es-MX"/>
        </w:rPr>
        <w:t xml:space="preserve"> automóvil</w:t>
      </w:r>
      <w:r w:rsidR="008E410E" w:rsidRPr="00995902">
        <w:rPr>
          <w:rFonts w:ascii="Avenir Next" w:eastAsia="PMingLiU-ExtB" w:hAnsi="Avenir Next" w:cs="Arial"/>
          <w:sz w:val="24"/>
          <w:szCs w:val="24"/>
          <w:lang w:eastAsia="es-MX"/>
        </w:rPr>
        <w:t xml:space="preserve"> de segunda mano. </w:t>
      </w:r>
    </w:p>
    <w:p w14:paraId="1FA32ACA" w14:textId="77777777" w:rsidR="00E0125B" w:rsidRPr="00995902" w:rsidRDefault="00E0125B" w:rsidP="00C912FB">
      <w:pPr>
        <w:pStyle w:val="Sinespaciado"/>
        <w:spacing w:line="360" w:lineRule="auto"/>
        <w:jc w:val="both"/>
        <w:rPr>
          <w:rFonts w:ascii="Avenir Next" w:eastAsia="PMingLiU-ExtB" w:hAnsi="Avenir Next" w:cs="Arial" w:hint="eastAsia"/>
          <w:sz w:val="24"/>
          <w:szCs w:val="24"/>
          <w:lang w:eastAsia="es-MX"/>
        </w:rPr>
      </w:pPr>
    </w:p>
    <w:p w14:paraId="18B7D62E" w14:textId="18380BD9" w:rsidR="00460464" w:rsidRPr="00995902" w:rsidRDefault="00E57DE4" w:rsidP="00995902">
      <w:pPr>
        <w:pStyle w:val="Sinespaciado"/>
        <w:spacing w:line="360" w:lineRule="auto"/>
        <w:ind w:left="1701"/>
        <w:jc w:val="both"/>
        <w:rPr>
          <w:rFonts w:ascii="Avenir Next" w:eastAsia="PMingLiU-ExtB" w:hAnsi="Avenir Next" w:cs="Arial" w:hint="eastAsia"/>
          <w:sz w:val="24"/>
          <w:szCs w:val="24"/>
          <w:lang w:eastAsia="es-MX"/>
        </w:rPr>
      </w:pPr>
      <w:r w:rsidRPr="00995902">
        <w:rPr>
          <w:rFonts w:ascii="Avenir Next" w:eastAsia="PMingLiU-ExtB" w:hAnsi="Avenir Next" w:cs="Arial"/>
          <w:sz w:val="20"/>
          <w:szCs w:val="24"/>
          <w:lang w:eastAsia="es-MX"/>
        </w:rPr>
        <w:t>Yo llegué también con mi beca Guggenheim a Londres pocos meses después y me alojé en la casa del mismo amigo mutuo, Alberto Díaz Lastra, en donde él se había alojado. Allí, José Carlos olvidó una camisa que yo heredé</w:t>
      </w:r>
      <w:r w:rsidR="00E0125B" w:rsidRPr="00995902">
        <w:rPr>
          <w:rFonts w:ascii="Avenir Next" w:eastAsia="PMingLiU-ExtB" w:hAnsi="Avenir Next" w:cs="Arial"/>
          <w:sz w:val="20"/>
          <w:szCs w:val="24"/>
          <w:lang w:eastAsia="es-MX"/>
        </w:rPr>
        <w:t xml:space="preserve"> </w:t>
      </w:r>
      <w:r w:rsidR="00995902">
        <w:rPr>
          <w:rFonts w:ascii="Avenir Next" w:eastAsia="PMingLiU-ExtB" w:hAnsi="Avenir Next" w:cs="Arial"/>
          <w:sz w:val="20"/>
          <w:szCs w:val="24"/>
          <w:lang w:eastAsia="es-MX"/>
        </w:rPr>
        <w:t>(Del Paso, 2016, p. 1).</w:t>
      </w:r>
    </w:p>
    <w:p w14:paraId="757E5375" w14:textId="77777777" w:rsidR="008D53A2" w:rsidRPr="00995902" w:rsidRDefault="008D53A2" w:rsidP="00C912FB">
      <w:pPr>
        <w:pStyle w:val="Sinespaciado"/>
        <w:spacing w:line="360" w:lineRule="auto"/>
        <w:ind w:left="708"/>
        <w:jc w:val="both"/>
        <w:rPr>
          <w:rFonts w:ascii="Avenir Next" w:eastAsia="PMingLiU-ExtB" w:hAnsi="Avenir Next" w:cs="Arial" w:hint="eastAsia"/>
          <w:sz w:val="24"/>
          <w:szCs w:val="24"/>
          <w:lang w:eastAsia="es-MX"/>
        </w:rPr>
      </w:pPr>
    </w:p>
    <w:p w14:paraId="545B9E2B" w14:textId="211C45C8" w:rsidR="00460464" w:rsidRPr="00995902" w:rsidRDefault="00460464"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lang w:eastAsia="es-MX"/>
        </w:rPr>
        <w:t xml:space="preserve">En su discurso durante la ceremonia en la que recibió el Premio de Literatura en Lengua Castellana Miguel de Cervantes, 2016, el </w:t>
      </w:r>
      <w:r w:rsidR="00E57DE4" w:rsidRPr="00995902">
        <w:rPr>
          <w:rFonts w:ascii="Avenir Next" w:eastAsia="PMingLiU-ExtB" w:hAnsi="Avenir Next" w:cs="Arial"/>
          <w:sz w:val="24"/>
          <w:szCs w:val="24"/>
          <w:lang w:eastAsia="es-MX"/>
        </w:rPr>
        <w:t>escritor</w:t>
      </w:r>
      <w:r w:rsidRPr="00995902">
        <w:rPr>
          <w:rFonts w:ascii="Avenir Next" w:eastAsia="PMingLiU-ExtB" w:hAnsi="Avenir Next" w:cs="Arial"/>
          <w:sz w:val="24"/>
          <w:szCs w:val="24"/>
          <w:lang w:eastAsia="es-MX"/>
        </w:rPr>
        <w:t xml:space="preserve"> mexicano</w:t>
      </w:r>
      <w:r w:rsidR="00E57DE4" w:rsidRPr="00995902">
        <w:rPr>
          <w:rFonts w:ascii="Avenir Next" w:eastAsia="PMingLiU-ExtB" w:hAnsi="Avenir Next" w:cs="Arial"/>
          <w:sz w:val="24"/>
          <w:szCs w:val="24"/>
          <w:lang w:eastAsia="es-MX"/>
        </w:rPr>
        <w:t xml:space="preserve"> Fernando del Pas</w:t>
      </w:r>
      <w:r w:rsidR="00220486" w:rsidRPr="00995902">
        <w:rPr>
          <w:rFonts w:ascii="Avenir Next" w:eastAsia="PMingLiU-ExtB" w:hAnsi="Avenir Next" w:cs="Arial"/>
          <w:sz w:val="24"/>
          <w:szCs w:val="24"/>
          <w:lang w:eastAsia="es-MX"/>
        </w:rPr>
        <w:t xml:space="preserve">o </w:t>
      </w:r>
      <w:r w:rsidRPr="00995902">
        <w:rPr>
          <w:rFonts w:ascii="Avenir Next" w:eastAsia="PMingLiU-ExtB" w:hAnsi="Avenir Next" w:cs="Arial"/>
          <w:sz w:val="24"/>
          <w:szCs w:val="24"/>
          <w:lang w:eastAsia="es-MX"/>
        </w:rPr>
        <w:t>dedicó unas líneas para evocar a José Carlos Becerra</w:t>
      </w:r>
      <w:r w:rsidR="008D53A2" w:rsidRPr="00995902">
        <w:rPr>
          <w:rFonts w:ascii="Avenir Next" w:eastAsia="PMingLiU-ExtB" w:hAnsi="Avenir Next" w:cs="Arial"/>
          <w:sz w:val="24"/>
          <w:szCs w:val="24"/>
          <w:lang w:eastAsia="es-MX"/>
        </w:rPr>
        <w:t xml:space="preserve"> a través de la prenda olvidada en una de las habitaciones de la casa de Alberto Díaz Lastra</w:t>
      </w:r>
      <w:r w:rsidR="008E410E" w:rsidRPr="00995902">
        <w:rPr>
          <w:rFonts w:ascii="Avenir Next" w:eastAsia="PMingLiU-ExtB" w:hAnsi="Avenir Next" w:cs="Arial"/>
          <w:sz w:val="24"/>
          <w:szCs w:val="24"/>
          <w:lang w:eastAsia="es-MX"/>
        </w:rPr>
        <w:t xml:space="preserve">, amigo en común. </w:t>
      </w:r>
    </w:p>
    <w:p w14:paraId="14E729C6" w14:textId="033A4FE0"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p>
    <w:p w14:paraId="5CC253CD" w14:textId="65F03786"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lang w:eastAsia="es-MX"/>
        </w:rPr>
        <w:t xml:space="preserve">Del Paso -autor de la novela </w:t>
      </w:r>
      <w:r w:rsidRPr="00995902">
        <w:rPr>
          <w:rFonts w:ascii="Avenir Next" w:eastAsia="PMingLiU-ExtB" w:hAnsi="Avenir Next" w:cs="Arial"/>
          <w:i/>
          <w:sz w:val="24"/>
          <w:szCs w:val="24"/>
          <w:lang w:eastAsia="es-MX"/>
        </w:rPr>
        <w:t>Noticias del imperio-</w:t>
      </w:r>
      <w:r w:rsidRPr="00995902">
        <w:rPr>
          <w:rFonts w:ascii="Avenir Next" w:eastAsia="PMingLiU-ExtB" w:hAnsi="Avenir Next" w:cs="Arial"/>
          <w:sz w:val="24"/>
          <w:szCs w:val="24"/>
          <w:lang w:eastAsia="es-MX"/>
        </w:rPr>
        <w:t xml:space="preserve"> confesó que aquella camisa de Becerra la usó en Londres, y en lo sucesivo, cada vez que sentía </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pereza de escribir, desánimo o escepticismo</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 xml:space="preserve">. Solo así </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comenzaba a trabajar</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 xml:space="preserve">, publicó el diario español </w:t>
      </w:r>
      <w:r w:rsidRPr="00F314DE">
        <w:rPr>
          <w:rFonts w:ascii="Avenir Next" w:eastAsia="PMingLiU-ExtB" w:hAnsi="Avenir Next" w:cs="Arial"/>
          <w:i/>
          <w:iCs/>
          <w:sz w:val="24"/>
          <w:szCs w:val="24"/>
          <w:lang w:eastAsia="es-MX"/>
        </w:rPr>
        <w:t>El País</w:t>
      </w:r>
      <w:r w:rsidRPr="00995902">
        <w:rPr>
          <w:rFonts w:ascii="Avenir Next" w:eastAsia="PMingLiU-ExtB" w:hAnsi="Avenir Next" w:cs="Arial"/>
          <w:sz w:val="24"/>
          <w:szCs w:val="24"/>
          <w:lang w:eastAsia="es-MX"/>
        </w:rPr>
        <w:t xml:space="preserve"> </w:t>
      </w:r>
      <w:r w:rsidR="00F314DE">
        <w:rPr>
          <w:rFonts w:ascii="Avenir Next" w:eastAsia="PMingLiU-ExtB" w:hAnsi="Avenir Next" w:cs="Arial"/>
          <w:sz w:val="24"/>
          <w:szCs w:val="24"/>
          <w:lang w:eastAsia="es-MX"/>
        </w:rPr>
        <w:t xml:space="preserve">el </w:t>
      </w:r>
      <w:r w:rsidRPr="00995902">
        <w:rPr>
          <w:rFonts w:ascii="Avenir Next" w:eastAsia="PMingLiU-ExtB" w:hAnsi="Avenir Next" w:cs="Arial"/>
          <w:sz w:val="24"/>
          <w:szCs w:val="24"/>
          <w:lang w:eastAsia="es-MX"/>
        </w:rPr>
        <w:t>23</w:t>
      </w:r>
      <w:r w:rsidR="00F314DE">
        <w:rPr>
          <w:rFonts w:ascii="Avenir Next" w:eastAsia="PMingLiU-ExtB" w:hAnsi="Avenir Next" w:cs="Arial"/>
          <w:sz w:val="24"/>
          <w:szCs w:val="24"/>
          <w:lang w:eastAsia="es-MX"/>
        </w:rPr>
        <w:t xml:space="preserve"> de abril del </w:t>
      </w:r>
      <w:r w:rsidRPr="00995902">
        <w:rPr>
          <w:rFonts w:ascii="Avenir Next" w:eastAsia="PMingLiU-ExtB" w:hAnsi="Avenir Next" w:cs="Arial"/>
          <w:sz w:val="24"/>
          <w:szCs w:val="24"/>
          <w:lang w:eastAsia="es-MX"/>
        </w:rPr>
        <w:t>2016.</w:t>
      </w:r>
    </w:p>
    <w:p w14:paraId="2615D7BC" w14:textId="77777777"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p>
    <w:p w14:paraId="2F020F3B" w14:textId="4B8F0C06"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lang w:eastAsia="es-MX"/>
        </w:rPr>
        <w:t>En 1970, Del Paso sentía un deber, al ponerse esta camisa, con aquellos artistas “cuya muerte prematura les impidió decir lo que tenían que decir”. Por ello, en abril de</w:t>
      </w:r>
      <w:r w:rsidR="00F314DE">
        <w:rPr>
          <w:rFonts w:ascii="Avenir Next" w:eastAsia="PMingLiU-ExtB" w:hAnsi="Avenir Next" w:cs="Arial"/>
          <w:sz w:val="24"/>
          <w:szCs w:val="24"/>
          <w:lang w:eastAsia="es-MX"/>
        </w:rPr>
        <w:t>l</w:t>
      </w:r>
      <w:r w:rsidRPr="00995902">
        <w:rPr>
          <w:rFonts w:ascii="Avenir Next" w:eastAsia="PMingLiU-ExtB" w:hAnsi="Avenir Next" w:cs="Arial"/>
          <w:sz w:val="24"/>
          <w:szCs w:val="24"/>
          <w:lang w:eastAsia="es-MX"/>
        </w:rPr>
        <w:t xml:space="preserve"> 2016 depositó la camisa en la Caja de las Letras en España, y dijo que el desprendimiento por la prenda no debía entenderse como su retiro de la escritura:</w:t>
      </w:r>
    </w:p>
    <w:p w14:paraId="7D0F0C4B" w14:textId="77777777"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p>
    <w:p w14:paraId="45578C7C" w14:textId="25755D16" w:rsidR="008D53A2" w:rsidRPr="00995902" w:rsidRDefault="008D53A2"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lang w:eastAsia="es-MX"/>
        </w:rPr>
        <w:t>—Me pondré la camisa, así sea metafóricamente, una y otra vez hasta que se acabe mi vida —dijo Del Paso, cuyas palabras fueron retomadas por la página electrónica del Instituto Cervantes</w:t>
      </w:r>
      <w:r w:rsidR="00F314DE">
        <w:rPr>
          <w:rFonts w:ascii="Avenir Next" w:eastAsia="PMingLiU-ExtB" w:hAnsi="Avenir Next" w:cs="Arial"/>
          <w:sz w:val="24"/>
          <w:szCs w:val="24"/>
          <w:lang w:eastAsia="es-MX"/>
        </w:rPr>
        <w:t xml:space="preserve"> el 21 de abril del 2016.</w:t>
      </w:r>
    </w:p>
    <w:p w14:paraId="7C5E47D5" w14:textId="77777777" w:rsidR="00FC4AE6" w:rsidRPr="00995902" w:rsidRDefault="00FC4AE6" w:rsidP="00C912FB">
      <w:pPr>
        <w:pStyle w:val="Sinespaciado"/>
        <w:spacing w:line="360" w:lineRule="auto"/>
        <w:jc w:val="both"/>
        <w:rPr>
          <w:rFonts w:ascii="Avenir Next" w:eastAsia="PMingLiU-ExtB" w:hAnsi="Avenir Next" w:cs="Arial" w:hint="eastAsia"/>
          <w:sz w:val="24"/>
          <w:szCs w:val="24"/>
          <w:lang w:eastAsia="es-MX"/>
        </w:rPr>
      </w:pPr>
    </w:p>
    <w:p w14:paraId="7F85098C" w14:textId="77777777" w:rsidR="008E6618" w:rsidRPr="00995902" w:rsidRDefault="00CE50E9"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Antes del accidente carretero</w:t>
      </w:r>
      <w:r w:rsidR="00013F03" w:rsidRPr="00995902">
        <w:rPr>
          <w:rFonts w:ascii="Avenir Next" w:eastAsia="PMingLiU-ExtB" w:hAnsi="Avenir Next" w:cs="Arial"/>
          <w:sz w:val="24"/>
          <w:szCs w:val="24"/>
        </w:rPr>
        <w:t xml:space="preserve">, </w:t>
      </w:r>
      <w:r w:rsidR="005A51F6" w:rsidRPr="00995902">
        <w:rPr>
          <w:rFonts w:ascii="Avenir Next" w:eastAsia="PMingLiU-ExtB" w:hAnsi="Avenir Next" w:cs="Arial"/>
          <w:sz w:val="24"/>
          <w:szCs w:val="24"/>
        </w:rPr>
        <w:t xml:space="preserve">la poesía de </w:t>
      </w:r>
      <w:r w:rsidR="00152807" w:rsidRPr="00995902">
        <w:rPr>
          <w:rFonts w:ascii="Avenir Next" w:eastAsia="PMingLiU-ExtB" w:hAnsi="Avenir Next" w:cs="Arial"/>
          <w:sz w:val="24"/>
          <w:szCs w:val="24"/>
        </w:rPr>
        <w:t>José Carlos</w:t>
      </w:r>
      <w:r w:rsidR="00013F03" w:rsidRPr="00995902">
        <w:rPr>
          <w:rFonts w:ascii="Avenir Next" w:eastAsia="PMingLiU-ExtB" w:hAnsi="Avenir Next" w:cs="Arial"/>
          <w:sz w:val="24"/>
          <w:szCs w:val="24"/>
        </w:rPr>
        <w:t xml:space="preserve"> </w:t>
      </w:r>
      <w:r w:rsidR="005A51F6" w:rsidRPr="00995902">
        <w:rPr>
          <w:rFonts w:ascii="Avenir Next" w:eastAsia="PMingLiU-ExtB" w:hAnsi="Avenir Next" w:cs="Arial"/>
          <w:sz w:val="24"/>
          <w:szCs w:val="24"/>
        </w:rPr>
        <w:t>imantaba a los lectores mexicanos.</w:t>
      </w:r>
      <w:r w:rsidR="00400A94" w:rsidRPr="00995902">
        <w:rPr>
          <w:rFonts w:ascii="Avenir Next" w:eastAsia="PMingLiU-ExtB" w:hAnsi="Avenir Next" w:cs="Arial"/>
          <w:sz w:val="24"/>
          <w:szCs w:val="24"/>
        </w:rPr>
        <w:t xml:space="preserve"> </w:t>
      </w:r>
      <w:r w:rsidR="005A51F6" w:rsidRPr="00995902">
        <w:rPr>
          <w:rFonts w:ascii="Avenir Next" w:eastAsia="PMingLiU-ExtB" w:hAnsi="Avenir Next" w:cs="Arial"/>
          <w:sz w:val="24"/>
          <w:szCs w:val="24"/>
        </w:rPr>
        <w:t xml:space="preserve">Lectores jóvenes y avezados ya con una carrera literaria. </w:t>
      </w:r>
      <w:r w:rsidR="00013F03" w:rsidRPr="00995902">
        <w:rPr>
          <w:rFonts w:ascii="Avenir Next" w:eastAsia="PMingLiU-ExtB" w:hAnsi="Avenir Next" w:cs="Arial"/>
          <w:sz w:val="24"/>
          <w:szCs w:val="24"/>
        </w:rPr>
        <w:t xml:space="preserve">En 1967, el poeta Octavio Paz envió </w:t>
      </w:r>
      <w:r w:rsidR="00DA49F3" w:rsidRPr="00995902">
        <w:rPr>
          <w:rFonts w:ascii="Avenir Next" w:eastAsia="PMingLiU-ExtB" w:hAnsi="Avenir Next" w:cs="Arial"/>
          <w:sz w:val="24"/>
          <w:szCs w:val="24"/>
        </w:rPr>
        <w:t xml:space="preserve">una carta </w:t>
      </w:r>
      <w:r w:rsidR="005A51F6" w:rsidRPr="00995902">
        <w:rPr>
          <w:rFonts w:ascii="Avenir Next" w:eastAsia="PMingLiU-ExtB" w:hAnsi="Avenir Next" w:cs="Arial"/>
          <w:sz w:val="24"/>
          <w:szCs w:val="24"/>
        </w:rPr>
        <w:t>a Becerra</w:t>
      </w:r>
      <w:r w:rsidR="00DA49F3" w:rsidRPr="00995902">
        <w:rPr>
          <w:rFonts w:ascii="Avenir Next" w:eastAsia="PMingLiU-ExtB" w:hAnsi="Avenir Next" w:cs="Arial"/>
          <w:sz w:val="24"/>
          <w:szCs w:val="24"/>
        </w:rPr>
        <w:t>, una misiva que escribió en</w:t>
      </w:r>
      <w:r w:rsidR="00013F03" w:rsidRPr="00995902">
        <w:rPr>
          <w:rFonts w:ascii="Avenir Next" w:eastAsia="PMingLiU-ExtB" w:hAnsi="Avenir Next" w:cs="Arial"/>
          <w:sz w:val="24"/>
          <w:szCs w:val="24"/>
        </w:rPr>
        <w:t xml:space="preserve"> la India</w:t>
      </w:r>
      <w:r w:rsidR="00DA49F3" w:rsidRPr="00995902">
        <w:rPr>
          <w:rFonts w:ascii="Avenir Next" w:eastAsia="PMingLiU-ExtB" w:hAnsi="Avenir Next" w:cs="Arial"/>
          <w:sz w:val="24"/>
          <w:szCs w:val="24"/>
        </w:rPr>
        <w:t xml:space="preserve">. </w:t>
      </w:r>
    </w:p>
    <w:p w14:paraId="10C24BFA" w14:textId="77777777" w:rsidR="008E6618" w:rsidRPr="00995902" w:rsidRDefault="008E6618" w:rsidP="00C912FB">
      <w:pPr>
        <w:pStyle w:val="Sinespaciado"/>
        <w:spacing w:line="360" w:lineRule="auto"/>
        <w:jc w:val="both"/>
        <w:rPr>
          <w:rFonts w:ascii="Avenir Next" w:eastAsia="PMingLiU-ExtB" w:hAnsi="Avenir Next" w:cs="Arial" w:hint="eastAsia"/>
          <w:sz w:val="24"/>
          <w:szCs w:val="24"/>
        </w:rPr>
      </w:pPr>
    </w:p>
    <w:p w14:paraId="09A7F438" w14:textId="66141FA5" w:rsidR="00CE50E9" w:rsidRPr="00995902" w:rsidRDefault="008E6618"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Paz,</w:t>
      </w:r>
      <w:r w:rsidR="00DA49F3" w:rsidRPr="00995902">
        <w:rPr>
          <w:rFonts w:ascii="Avenir Next" w:eastAsia="PMingLiU-ExtB" w:hAnsi="Avenir Next" w:cs="Arial"/>
          <w:sz w:val="24"/>
          <w:szCs w:val="24"/>
        </w:rPr>
        <w:t xml:space="preserve"> autor</w:t>
      </w:r>
      <w:r w:rsidR="007D50E2" w:rsidRPr="00995902">
        <w:rPr>
          <w:rFonts w:ascii="Avenir Next" w:eastAsia="PMingLiU-ExtB" w:hAnsi="Avenir Next" w:cs="Arial"/>
          <w:sz w:val="24"/>
          <w:szCs w:val="24"/>
        </w:rPr>
        <w:t xml:space="preserve"> de </w:t>
      </w:r>
      <w:r w:rsidR="007D50E2" w:rsidRPr="00995902">
        <w:rPr>
          <w:rFonts w:ascii="Avenir Next" w:eastAsia="PMingLiU-ExtB" w:hAnsi="Avenir Next" w:cs="Arial"/>
          <w:i/>
          <w:sz w:val="24"/>
          <w:szCs w:val="24"/>
        </w:rPr>
        <w:t>El laberinto de la soledad</w:t>
      </w:r>
      <w:r w:rsidR="00DA49F3" w:rsidRPr="00995902">
        <w:rPr>
          <w:rFonts w:ascii="Avenir Next" w:eastAsia="PMingLiU-ExtB" w:hAnsi="Avenir Next" w:cs="Arial"/>
          <w:sz w:val="24"/>
          <w:szCs w:val="24"/>
        </w:rPr>
        <w:t xml:space="preserve"> </w:t>
      </w:r>
      <w:r w:rsidR="00013F03" w:rsidRPr="00995902">
        <w:rPr>
          <w:rFonts w:ascii="Avenir Next" w:eastAsia="PMingLiU-ExtB" w:hAnsi="Avenir Next" w:cs="Arial"/>
          <w:sz w:val="24"/>
          <w:szCs w:val="24"/>
        </w:rPr>
        <w:t xml:space="preserve">decía: </w:t>
      </w:r>
      <w:r w:rsidR="00013F03" w:rsidRPr="00995902">
        <w:rPr>
          <w:rFonts w:ascii="Avenir Next" w:eastAsia="MS Gothic" w:hAnsi="Avenir Next" w:cs="Arial"/>
          <w:sz w:val="24"/>
          <w:szCs w:val="24"/>
        </w:rPr>
        <w:t>“</w:t>
      </w:r>
      <w:r w:rsidR="00613057" w:rsidRPr="00995902">
        <w:rPr>
          <w:rFonts w:ascii="Avenir Next" w:eastAsia="PMingLiU-ExtB" w:hAnsi="Avenir Next" w:cs="Arial"/>
          <w:sz w:val="24"/>
          <w:szCs w:val="24"/>
        </w:rPr>
        <w:t>U</w:t>
      </w:r>
      <w:r w:rsidR="00013F03" w:rsidRPr="00995902">
        <w:rPr>
          <w:rFonts w:ascii="Avenir Next" w:eastAsia="PMingLiU-ExtB" w:hAnsi="Avenir Next" w:cs="Arial"/>
          <w:sz w:val="24"/>
          <w:szCs w:val="24"/>
        </w:rPr>
        <w:t>sted es un poeta indudable, cierto</w:t>
      </w:r>
      <w:r w:rsidR="00013F03" w:rsidRPr="00995902">
        <w:rPr>
          <w:rFonts w:ascii="Avenir Next" w:eastAsia="MS Gothic" w:hAnsi="Avenir Next" w:cs="Arial"/>
          <w:sz w:val="24"/>
          <w:szCs w:val="24"/>
        </w:rPr>
        <w:t>”</w:t>
      </w:r>
      <w:r w:rsidR="00013F03" w:rsidRPr="00995902">
        <w:rPr>
          <w:rFonts w:ascii="Avenir Next" w:eastAsia="PMingLiU-ExtB" w:hAnsi="Avenir Next" w:cs="Arial"/>
          <w:sz w:val="24"/>
          <w:szCs w:val="24"/>
        </w:rPr>
        <w:t>. Tres años previo a su muerte</w:t>
      </w:r>
      <w:r w:rsidR="00613057" w:rsidRPr="00995902">
        <w:rPr>
          <w:rFonts w:ascii="Avenir Next" w:eastAsia="PMingLiU-ExtB" w:hAnsi="Avenir Next" w:cs="Arial"/>
          <w:sz w:val="24"/>
          <w:szCs w:val="24"/>
        </w:rPr>
        <w:t xml:space="preserve"> en Brindisi</w:t>
      </w:r>
      <w:r w:rsidR="00013F03" w:rsidRPr="00995902">
        <w:rPr>
          <w:rFonts w:ascii="Avenir Next" w:eastAsia="PMingLiU-ExtB" w:hAnsi="Avenir Next" w:cs="Arial"/>
          <w:sz w:val="24"/>
          <w:szCs w:val="24"/>
        </w:rPr>
        <w:t xml:space="preserve">, Paz </w:t>
      </w:r>
      <w:r w:rsidR="00D43AF7" w:rsidRPr="00995902">
        <w:rPr>
          <w:rFonts w:ascii="Avenir Next" w:eastAsia="PMingLiU-ExtB" w:hAnsi="Avenir Next" w:cs="Arial"/>
          <w:sz w:val="24"/>
          <w:szCs w:val="24"/>
        </w:rPr>
        <w:t xml:space="preserve">no solamente había leído un manuscrito de </w:t>
      </w:r>
      <w:r w:rsidR="008747AD" w:rsidRPr="00995902">
        <w:rPr>
          <w:rFonts w:ascii="Avenir Next" w:eastAsia="PMingLiU-ExtB" w:hAnsi="Avenir Next" w:cs="Arial"/>
          <w:sz w:val="24"/>
          <w:szCs w:val="24"/>
        </w:rPr>
        <w:t>Becerra,</w:t>
      </w:r>
      <w:r w:rsidR="00D43AF7" w:rsidRPr="00995902">
        <w:rPr>
          <w:rFonts w:ascii="Avenir Next" w:eastAsia="PMingLiU-ExtB" w:hAnsi="Avenir Next" w:cs="Arial"/>
          <w:sz w:val="24"/>
          <w:szCs w:val="24"/>
        </w:rPr>
        <w:t xml:space="preserve"> sino que llegaba a esta conclusión en</w:t>
      </w:r>
      <w:r w:rsidR="00013F03" w:rsidRPr="00995902">
        <w:rPr>
          <w:rFonts w:ascii="Avenir Next" w:eastAsia="PMingLiU-ExtB" w:hAnsi="Avenir Next" w:cs="Arial"/>
          <w:sz w:val="24"/>
          <w:szCs w:val="24"/>
        </w:rPr>
        <w:t xml:space="preserve"> </w:t>
      </w:r>
      <w:r w:rsidR="00613057" w:rsidRPr="00995902">
        <w:rPr>
          <w:rFonts w:ascii="Avenir Next" w:eastAsia="PMingLiU-ExtB" w:hAnsi="Avenir Next" w:cs="Arial"/>
          <w:sz w:val="24"/>
          <w:szCs w:val="24"/>
        </w:rPr>
        <w:t>la carta</w:t>
      </w:r>
      <w:r w:rsidR="00013F03" w:rsidRPr="00995902">
        <w:rPr>
          <w:rFonts w:ascii="Avenir Next" w:eastAsia="PMingLiU-ExtB" w:hAnsi="Avenir Next" w:cs="Arial"/>
          <w:sz w:val="24"/>
          <w:szCs w:val="24"/>
        </w:rPr>
        <w:t xml:space="preserve"> del 30 de abril</w:t>
      </w:r>
      <w:r w:rsidR="00D43AF7" w:rsidRPr="00995902">
        <w:rPr>
          <w:rFonts w:ascii="Avenir Next" w:eastAsia="PMingLiU-ExtB" w:hAnsi="Avenir Next" w:cs="Arial"/>
          <w:sz w:val="24"/>
          <w:szCs w:val="24"/>
        </w:rPr>
        <w:t xml:space="preserve">: </w:t>
      </w:r>
      <w:r w:rsidR="00013F03" w:rsidRPr="00995902">
        <w:rPr>
          <w:rFonts w:ascii="Avenir Next" w:eastAsia="MS Gothic" w:hAnsi="Avenir Next" w:cs="Arial"/>
          <w:sz w:val="24"/>
          <w:szCs w:val="24"/>
        </w:rPr>
        <w:t>“</w:t>
      </w:r>
      <w:r w:rsidR="00934051" w:rsidRPr="00995902">
        <w:rPr>
          <w:rFonts w:ascii="Avenir Next" w:eastAsia="MS Gothic" w:hAnsi="Avenir Next" w:cs="Arial"/>
          <w:sz w:val="24"/>
          <w:szCs w:val="24"/>
        </w:rPr>
        <w:t>`</w:t>
      </w:r>
      <w:r w:rsidR="00013F03" w:rsidRPr="00995902">
        <w:rPr>
          <w:rFonts w:ascii="Avenir Next" w:eastAsia="PMingLiU-ExtB" w:hAnsi="Avenir Next" w:cs="Arial"/>
          <w:sz w:val="24"/>
          <w:szCs w:val="24"/>
        </w:rPr>
        <w:t>La corona de hierro</w:t>
      </w:r>
      <w:r w:rsidR="00934051" w:rsidRPr="00995902">
        <w:rPr>
          <w:rFonts w:ascii="Avenir Next" w:eastAsia="PMingLiU-ExtB" w:hAnsi="Avenir Next" w:cs="Arial"/>
          <w:sz w:val="24"/>
          <w:szCs w:val="24"/>
        </w:rPr>
        <w:t>´</w:t>
      </w:r>
      <w:r w:rsidR="00E904E5" w:rsidRPr="00995902">
        <w:rPr>
          <w:rFonts w:ascii="Avenir Next" w:eastAsia="PMingLiU-ExtB" w:hAnsi="Avenir Next" w:cs="Arial"/>
          <w:sz w:val="24"/>
          <w:szCs w:val="24"/>
        </w:rPr>
        <w:t xml:space="preserve"> (</w:t>
      </w:r>
      <w:r w:rsidR="00E904E5" w:rsidRPr="00995902">
        <w:rPr>
          <w:rFonts w:ascii="Avenir Next" w:eastAsia="PMingLiU-ExtB" w:hAnsi="Avenir Next" w:cs="Arial"/>
          <w:i/>
          <w:sz w:val="24"/>
          <w:szCs w:val="24"/>
        </w:rPr>
        <w:t>Relación de los hechos</w:t>
      </w:r>
      <w:r w:rsidR="00E904E5" w:rsidRPr="00995902">
        <w:rPr>
          <w:rFonts w:ascii="Avenir Next" w:eastAsia="PMingLiU-ExtB" w:hAnsi="Avenir Next" w:cs="Arial"/>
          <w:sz w:val="24"/>
          <w:szCs w:val="24"/>
        </w:rPr>
        <w:t xml:space="preserve">) </w:t>
      </w:r>
      <w:r w:rsidR="00934051" w:rsidRPr="00995902">
        <w:rPr>
          <w:rFonts w:ascii="Avenir Next" w:eastAsia="PMingLiU-ExtB" w:hAnsi="Avenir Next" w:cs="Arial"/>
          <w:sz w:val="24"/>
          <w:szCs w:val="24"/>
        </w:rPr>
        <w:t xml:space="preserve">es </w:t>
      </w:r>
      <w:r w:rsidR="00013F03" w:rsidRPr="00995902">
        <w:rPr>
          <w:rFonts w:ascii="Avenir Next" w:eastAsia="PMingLiU-ExtB" w:hAnsi="Avenir Next" w:cs="Arial"/>
          <w:sz w:val="24"/>
          <w:szCs w:val="24"/>
        </w:rPr>
        <w:t>un libro espléndido ¡Su primer libro! Pienso con vergüenza en las primeras cosas que yo escribí</w:t>
      </w:r>
      <w:r w:rsidR="00013F03" w:rsidRPr="00995902">
        <w:rPr>
          <w:rFonts w:ascii="Avenir Next" w:eastAsia="MS Gothic" w:hAnsi="Avenir Next" w:cs="Arial"/>
          <w:sz w:val="24"/>
          <w:szCs w:val="24"/>
        </w:rPr>
        <w:t>”</w:t>
      </w:r>
      <w:r w:rsidRPr="00995902">
        <w:rPr>
          <w:rFonts w:ascii="Avenir Next" w:eastAsia="MS Gothic" w:hAnsi="Avenir Next" w:cs="Arial"/>
          <w:sz w:val="24"/>
          <w:szCs w:val="24"/>
        </w:rPr>
        <w:t xml:space="preserve"> (Paz, 1973, p.</w:t>
      </w:r>
      <w:r w:rsidR="003216F6">
        <w:rPr>
          <w:rFonts w:ascii="Avenir Next" w:eastAsia="MS Gothic" w:hAnsi="Avenir Next" w:cs="Arial"/>
          <w:sz w:val="24"/>
          <w:szCs w:val="24"/>
        </w:rPr>
        <w:t xml:space="preserve"> 299).</w:t>
      </w:r>
    </w:p>
    <w:p w14:paraId="0B50CB8F" w14:textId="1AA13E14" w:rsidR="00044DC4" w:rsidRPr="00995902" w:rsidRDefault="00044DC4" w:rsidP="00C912FB">
      <w:pPr>
        <w:pStyle w:val="Sinespaciado"/>
        <w:spacing w:line="360" w:lineRule="auto"/>
        <w:jc w:val="both"/>
        <w:rPr>
          <w:rFonts w:ascii="Avenir Next" w:eastAsia="PMingLiU-ExtB" w:hAnsi="Avenir Next" w:cs="Arial" w:hint="eastAsia"/>
          <w:sz w:val="24"/>
          <w:szCs w:val="24"/>
        </w:rPr>
      </w:pPr>
    </w:p>
    <w:p w14:paraId="1F44A218" w14:textId="0D149023" w:rsidR="00CC42AE" w:rsidRPr="00995902" w:rsidRDefault="008E6618"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Otros escritores como </w:t>
      </w:r>
      <w:r w:rsidR="008747AD" w:rsidRPr="00995902">
        <w:rPr>
          <w:rFonts w:ascii="Avenir Next" w:eastAsia="PMingLiU-ExtB" w:hAnsi="Avenir Next" w:cs="Arial"/>
          <w:sz w:val="24"/>
          <w:szCs w:val="24"/>
        </w:rPr>
        <w:t xml:space="preserve">el peruano </w:t>
      </w:r>
      <w:r w:rsidRPr="00995902">
        <w:rPr>
          <w:rFonts w:ascii="Avenir Next" w:eastAsia="PMingLiU-ExtB" w:hAnsi="Avenir Next" w:cs="Arial"/>
          <w:sz w:val="24"/>
          <w:szCs w:val="24"/>
        </w:rPr>
        <w:t>Mario Vargas Llosa</w:t>
      </w:r>
      <w:r w:rsidR="00AF0E2B" w:rsidRPr="00995902">
        <w:rPr>
          <w:rFonts w:ascii="Avenir Next" w:eastAsia="PMingLiU-ExtB" w:hAnsi="Avenir Next" w:cs="Arial"/>
          <w:sz w:val="24"/>
          <w:szCs w:val="24"/>
        </w:rPr>
        <w:t xml:space="preserve"> y</w:t>
      </w:r>
      <w:r w:rsidR="008747AD" w:rsidRPr="00995902">
        <w:rPr>
          <w:rFonts w:ascii="Avenir Next" w:eastAsia="PMingLiU-ExtB" w:hAnsi="Avenir Next" w:cs="Arial"/>
          <w:sz w:val="24"/>
          <w:szCs w:val="24"/>
        </w:rPr>
        <w:t xml:space="preserve"> el cubano</w:t>
      </w:r>
      <w:r w:rsidR="00AF0E2B" w:rsidRPr="00995902">
        <w:rPr>
          <w:rFonts w:ascii="Avenir Next" w:eastAsia="PMingLiU-ExtB" w:hAnsi="Avenir Next" w:cs="Arial"/>
          <w:sz w:val="24"/>
          <w:szCs w:val="24"/>
        </w:rPr>
        <w:t xml:space="preserve"> José Lezama Lima</w:t>
      </w:r>
      <w:r w:rsidR="00AF0E2B" w:rsidRPr="00995902">
        <w:rPr>
          <w:rStyle w:val="Refdenotaalpie"/>
          <w:rFonts w:ascii="Avenir Next" w:eastAsia="PMingLiU-ExtB" w:hAnsi="Avenir Next" w:cs="Arial"/>
          <w:sz w:val="24"/>
          <w:szCs w:val="24"/>
        </w:rPr>
        <w:footnoteReference w:id="2"/>
      </w:r>
      <w:r w:rsidR="00AF0E2B" w:rsidRPr="00995902">
        <w:rPr>
          <w:rFonts w:ascii="Avenir Next" w:eastAsia="PMingLiU-ExtB" w:hAnsi="Avenir Next" w:cs="Arial"/>
          <w:sz w:val="24"/>
          <w:szCs w:val="24"/>
        </w:rPr>
        <w:t>,</w:t>
      </w:r>
      <w:r w:rsidRPr="00995902">
        <w:rPr>
          <w:rFonts w:ascii="Avenir Next" w:eastAsia="PMingLiU-ExtB" w:hAnsi="Avenir Next" w:cs="Arial"/>
          <w:sz w:val="24"/>
          <w:szCs w:val="24"/>
        </w:rPr>
        <w:t xml:space="preserve"> también lamentaron la partida terrenal del poeta José Carlos Becerra Ramos. En una carta </w:t>
      </w:r>
      <w:r w:rsidR="00AF0E2B" w:rsidRPr="00995902">
        <w:rPr>
          <w:rFonts w:ascii="Avenir Next" w:eastAsia="PMingLiU-ExtB" w:hAnsi="Avenir Next" w:cs="Arial"/>
          <w:sz w:val="24"/>
          <w:szCs w:val="24"/>
        </w:rPr>
        <w:t>enviada a su amigo Lizandro Chávez Alfaro</w:t>
      </w:r>
      <w:r w:rsidR="00786DF2">
        <w:rPr>
          <w:rFonts w:ascii="Avenir Next" w:eastAsia="PMingLiU-ExtB" w:hAnsi="Avenir Next" w:cs="Arial"/>
          <w:sz w:val="24"/>
          <w:szCs w:val="24"/>
        </w:rPr>
        <w:t xml:space="preserve"> el 1° de junio de 1970,</w:t>
      </w:r>
      <w:r w:rsidR="00AF0E2B" w:rsidRPr="00995902">
        <w:rPr>
          <w:rFonts w:ascii="Avenir Next" w:eastAsia="PMingLiU-ExtB" w:hAnsi="Avenir Next" w:cs="Arial"/>
          <w:sz w:val="24"/>
          <w:szCs w:val="24"/>
        </w:rPr>
        <w:t xml:space="preserve"> Vargas Llosa dice que le escribe “bajo</w:t>
      </w:r>
      <w:r w:rsidR="008747AD" w:rsidRPr="00995902">
        <w:rPr>
          <w:rFonts w:ascii="Avenir Next" w:eastAsia="PMingLiU-ExtB" w:hAnsi="Avenir Next" w:cs="Arial"/>
          <w:sz w:val="24"/>
          <w:szCs w:val="24"/>
        </w:rPr>
        <w:t xml:space="preserve"> el</w:t>
      </w:r>
      <w:r w:rsidR="00AF0E2B" w:rsidRPr="00995902">
        <w:rPr>
          <w:rFonts w:ascii="Avenir Next" w:eastAsia="PMingLiU-ExtB" w:hAnsi="Avenir Next" w:cs="Arial"/>
          <w:sz w:val="24"/>
          <w:szCs w:val="24"/>
        </w:rPr>
        <w:t xml:space="preserve"> efecto de esta tremenda impresión” al enterarse de la muerte del poeta</w:t>
      </w:r>
      <w:r w:rsidR="00CC42AE" w:rsidRPr="00995902">
        <w:rPr>
          <w:rFonts w:ascii="Avenir Next" w:eastAsia="PMingLiU-ExtB" w:hAnsi="Avenir Next" w:cs="Arial"/>
          <w:sz w:val="24"/>
          <w:szCs w:val="24"/>
        </w:rPr>
        <w:t xml:space="preserve"> y amigo</w:t>
      </w:r>
      <w:r w:rsidR="00AF0E2B" w:rsidRPr="00995902">
        <w:rPr>
          <w:rFonts w:ascii="Avenir Next" w:eastAsia="PMingLiU-ExtB" w:hAnsi="Avenir Next" w:cs="Arial"/>
          <w:sz w:val="24"/>
          <w:szCs w:val="24"/>
        </w:rPr>
        <w:t xml:space="preserve"> mexicano</w:t>
      </w:r>
      <w:r w:rsidR="008747AD" w:rsidRPr="00995902">
        <w:rPr>
          <w:rFonts w:ascii="Avenir Next" w:eastAsia="PMingLiU-ExtB" w:hAnsi="Avenir Next" w:cs="Arial"/>
          <w:sz w:val="24"/>
          <w:szCs w:val="24"/>
        </w:rPr>
        <w:t xml:space="preserve">, recordándolo así </w:t>
      </w:r>
      <w:r w:rsidR="00CC42AE" w:rsidRPr="00995902">
        <w:rPr>
          <w:rFonts w:ascii="Avenir Next" w:eastAsia="PMingLiU-ExtB" w:hAnsi="Avenir Next" w:cs="Arial"/>
          <w:sz w:val="24"/>
          <w:szCs w:val="24"/>
        </w:rPr>
        <w:t>en aquella misiva: “Infaliblemente olvidaba su paraguas (en Londres) o su impermeable o sus libros, porque era una de las personas más distraídas que he conocido” (Vargas Llosa, 1970, p.</w:t>
      </w:r>
      <w:r w:rsidR="003216F6">
        <w:rPr>
          <w:rFonts w:ascii="Avenir Next" w:eastAsia="PMingLiU-ExtB" w:hAnsi="Avenir Next" w:cs="Arial"/>
          <w:sz w:val="24"/>
          <w:szCs w:val="24"/>
        </w:rPr>
        <w:t xml:space="preserve"> 309).</w:t>
      </w:r>
    </w:p>
    <w:p w14:paraId="0B372EA4" w14:textId="77777777" w:rsidR="00CC42AE" w:rsidRPr="00995902" w:rsidRDefault="00CC42AE" w:rsidP="00C912FB">
      <w:pPr>
        <w:pStyle w:val="Sinespaciado"/>
        <w:spacing w:line="360" w:lineRule="auto"/>
        <w:jc w:val="both"/>
        <w:rPr>
          <w:rFonts w:ascii="Avenir Next" w:eastAsia="PMingLiU-ExtB" w:hAnsi="Avenir Next" w:cs="Arial" w:hint="eastAsia"/>
          <w:sz w:val="24"/>
          <w:szCs w:val="24"/>
        </w:rPr>
      </w:pPr>
    </w:p>
    <w:p w14:paraId="4E0BD9A5" w14:textId="1B28D5B2" w:rsidR="00AF0E2B" w:rsidRPr="00995902" w:rsidRDefault="00CC42AE"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Para Lezama Lima, la muerte de Becerra le causó “una honda tristeza, pues me demostraba a través de sus cartas una simpatía amistosa verdaderamente inolvidable”. Estas palabras fueron leídas por José Emilio Pacheco, el destinatario de la carta enviada desde La Habana por Lezama Lima.</w:t>
      </w:r>
    </w:p>
    <w:p w14:paraId="6B68BC6C" w14:textId="77777777" w:rsidR="001D3936" w:rsidRPr="00995902" w:rsidRDefault="001D3936" w:rsidP="00C912FB">
      <w:pPr>
        <w:pStyle w:val="Sinespaciado"/>
        <w:spacing w:line="360" w:lineRule="auto"/>
        <w:jc w:val="both"/>
        <w:rPr>
          <w:rFonts w:ascii="Avenir Next" w:eastAsia="PMingLiU-ExtB" w:hAnsi="Avenir Next" w:cs="Arial" w:hint="eastAsia"/>
          <w:sz w:val="24"/>
          <w:szCs w:val="24"/>
        </w:rPr>
      </w:pPr>
    </w:p>
    <w:p w14:paraId="359DDDCE" w14:textId="0AFBE174" w:rsidR="008E0A95" w:rsidRPr="00995902" w:rsidRDefault="00934051"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Su muerte fue tan repentina</w:t>
      </w:r>
      <w:r w:rsidR="00815DFA" w:rsidRPr="00995902">
        <w:rPr>
          <w:rFonts w:ascii="Avenir Next" w:eastAsia="PMingLiU-ExtB" w:hAnsi="Avenir Next" w:cs="Arial"/>
          <w:sz w:val="24"/>
          <w:szCs w:val="24"/>
        </w:rPr>
        <w:t xml:space="preserve"> que me atrevo a decir que </w:t>
      </w:r>
      <w:r w:rsidR="00013F03" w:rsidRPr="00995902">
        <w:rPr>
          <w:rFonts w:ascii="Avenir Next" w:eastAsia="PMingLiU-ExtB" w:hAnsi="Avenir Next" w:cs="Arial"/>
          <w:sz w:val="24"/>
          <w:szCs w:val="24"/>
        </w:rPr>
        <w:t>Becerra</w:t>
      </w:r>
      <w:r w:rsidR="00DB2619" w:rsidRPr="00995902">
        <w:rPr>
          <w:rFonts w:ascii="Avenir Next" w:eastAsia="PMingLiU-ExtB" w:hAnsi="Avenir Next" w:cs="Arial"/>
          <w:sz w:val="24"/>
          <w:szCs w:val="24"/>
        </w:rPr>
        <w:t xml:space="preserve"> </w:t>
      </w:r>
      <w:r w:rsidR="00013F03" w:rsidRPr="00995902">
        <w:rPr>
          <w:rFonts w:ascii="Avenir Next" w:eastAsia="PMingLiU-ExtB" w:hAnsi="Avenir Next" w:cs="Arial"/>
          <w:sz w:val="24"/>
          <w:szCs w:val="24"/>
        </w:rPr>
        <w:t xml:space="preserve">quiso </w:t>
      </w:r>
      <w:r w:rsidR="00466929" w:rsidRPr="00995902">
        <w:rPr>
          <w:rFonts w:ascii="Avenir Next" w:eastAsia="PMingLiU-ExtB" w:hAnsi="Avenir Next" w:cs="Arial"/>
          <w:sz w:val="24"/>
          <w:szCs w:val="24"/>
        </w:rPr>
        <w:t xml:space="preserve">viajar </w:t>
      </w:r>
      <w:r w:rsidR="00013F03" w:rsidRPr="00995902">
        <w:rPr>
          <w:rFonts w:ascii="Avenir Next" w:eastAsia="PMingLiU-ExtB" w:hAnsi="Avenir Next" w:cs="Arial"/>
          <w:sz w:val="24"/>
          <w:szCs w:val="24"/>
        </w:rPr>
        <w:t xml:space="preserve">más </w:t>
      </w:r>
      <w:r w:rsidR="00DB2619" w:rsidRPr="00995902">
        <w:rPr>
          <w:rFonts w:ascii="Avenir Next" w:eastAsia="PMingLiU-ExtB" w:hAnsi="Avenir Next" w:cs="Arial"/>
          <w:sz w:val="24"/>
          <w:szCs w:val="24"/>
        </w:rPr>
        <w:t xml:space="preserve">lejos </w:t>
      </w:r>
      <w:r w:rsidR="00013F03" w:rsidRPr="00995902">
        <w:rPr>
          <w:rFonts w:ascii="Avenir Next" w:eastAsia="PMingLiU-ExtB" w:hAnsi="Avenir Next" w:cs="Arial"/>
          <w:sz w:val="24"/>
          <w:szCs w:val="24"/>
        </w:rPr>
        <w:t>que Carlos Pellicer</w:t>
      </w:r>
      <w:r w:rsidR="002537D6" w:rsidRPr="00995902">
        <w:rPr>
          <w:rFonts w:ascii="Avenir Next" w:eastAsia="PMingLiU-ExtB" w:hAnsi="Avenir Next" w:cs="Arial"/>
          <w:sz w:val="24"/>
          <w:szCs w:val="24"/>
        </w:rPr>
        <w:t xml:space="preserve">, el </w:t>
      </w:r>
      <w:r w:rsidR="00815DFA" w:rsidRPr="00995902">
        <w:rPr>
          <w:rFonts w:ascii="Avenir Next" w:eastAsia="PMingLiU-ExtB" w:hAnsi="Avenir Next" w:cs="Arial"/>
          <w:sz w:val="24"/>
          <w:szCs w:val="24"/>
        </w:rPr>
        <w:t xml:space="preserve">otro </w:t>
      </w:r>
      <w:r w:rsidR="002537D6" w:rsidRPr="00995902">
        <w:rPr>
          <w:rFonts w:ascii="Avenir Next" w:eastAsia="PMingLiU-ExtB" w:hAnsi="Avenir Next" w:cs="Arial"/>
          <w:sz w:val="24"/>
          <w:szCs w:val="24"/>
        </w:rPr>
        <w:t>poeta</w:t>
      </w:r>
      <w:r w:rsidR="001D3936" w:rsidRPr="00995902">
        <w:rPr>
          <w:rFonts w:ascii="Avenir Next" w:eastAsia="PMingLiU-ExtB" w:hAnsi="Avenir Next" w:cs="Arial"/>
          <w:sz w:val="24"/>
          <w:szCs w:val="24"/>
        </w:rPr>
        <w:t xml:space="preserve"> mexicano -igualmente originario de Tabasco-</w:t>
      </w:r>
      <w:r w:rsidR="002537D6" w:rsidRPr="00995902">
        <w:rPr>
          <w:rFonts w:ascii="Avenir Next" w:eastAsia="PMingLiU-ExtB" w:hAnsi="Avenir Next" w:cs="Arial"/>
          <w:sz w:val="24"/>
          <w:szCs w:val="24"/>
        </w:rPr>
        <w:t xml:space="preserve"> que </w:t>
      </w:r>
      <w:r w:rsidR="00E125E3" w:rsidRPr="00995902">
        <w:rPr>
          <w:rFonts w:ascii="Avenir Next" w:eastAsia="PMingLiU-ExtB" w:hAnsi="Avenir Next" w:cs="Arial"/>
          <w:sz w:val="24"/>
          <w:szCs w:val="24"/>
        </w:rPr>
        <w:t xml:space="preserve">transitó por </w:t>
      </w:r>
      <w:r w:rsidR="002537D6" w:rsidRPr="00995902">
        <w:rPr>
          <w:rFonts w:ascii="Avenir Next" w:eastAsia="PMingLiU-ExtB" w:hAnsi="Avenir Next" w:cs="Arial"/>
          <w:sz w:val="24"/>
          <w:szCs w:val="24"/>
        </w:rPr>
        <w:t xml:space="preserve">varios países americanos </w:t>
      </w:r>
      <w:r w:rsidR="00E125E3" w:rsidRPr="00995902">
        <w:rPr>
          <w:rFonts w:ascii="Avenir Next" w:eastAsia="PMingLiU-ExtB" w:hAnsi="Avenir Next" w:cs="Arial"/>
          <w:sz w:val="24"/>
          <w:szCs w:val="24"/>
        </w:rPr>
        <w:t xml:space="preserve">para </w:t>
      </w:r>
      <w:r w:rsidR="00613057" w:rsidRPr="00995902">
        <w:rPr>
          <w:rFonts w:ascii="Avenir Next" w:eastAsia="PMingLiU-ExtB" w:hAnsi="Avenir Next" w:cs="Arial"/>
          <w:sz w:val="24"/>
          <w:szCs w:val="24"/>
        </w:rPr>
        <w:t xml:space="preserve">hablar de </w:t>
      </w:r>
      <w:r w:rsidR="00E125E3" w:rsidRPr="00995902">
        <w:rPr>
          <w:rFonts w:ascii="Avenir Next" w:eastAsia="PMingLiU-ExtB" w:hAnsi="Avenir Next" w:cs="Arial"/>
          <w:sz w:val="24"/>
          <w:szCs w:val="24"/>
        </w:rPr>
        <w:t xml:space="preserve">su vida y </w:t>
      </w:r>
      <w:r w:rsidRPr="00995902">
        <w:rPr>
          <w:rFonts w:ascii="Avenir Next" w:eastAsia="PMingLiU-ExtB" w:hAnsi="Avenir Next" w:cs="Arial"/>
          <w:sz w:val="24"/>
          <w:szCs w:val="24"/>
        </w:rPr>
        <w:t>sus obras</w:t>
      </w:r>
      <w:r w:rsidR="00E125E3" w:rsidRPr="00995902">
        <w:rPr>
          <w:rFonts w:ascii="Avenir Next" w:eastAsia="PMingLiU-ExtB" w:hAnsi="Avenir Next" w:cs="Arial"/>
          <w:sz w:val="24"/>
          <w:szCs w:val="24"/>
        </w:rPr>
        <w:t>. Becerra, u</w:t>
      </w:r>
      <w:r w:rsidR="00013F03" w:rsidRPr="00995902">
        <w:rPr>
          <w:rFonts w:ascii="Avenir Next" w:eastAsia="PMingLiU-ExtB" w:hAnsi="Avenir Next" w:cs="Arial"/>
          <w:sz w:val="24"/>
          <w:szCs w:val="24"/>
        </w:rPr>
        <w:t xml:space="preserve">na vez que cruzó el </w:t>
      </w:r>
      <w:r w:rsidR="00613057" w:rsidRPr="00995902">
        <w:rPr>
          <w:rFonts w:ascii="Avenir Next" w:eastAsia="PMingLiU-ExtB" w:hAnsi="Avenir Next" w:cs="Arial"/>
          <w:sz w:val="24"/>
          <w:szCs w:val="24"/>
        </w:rPr>
        <w:t>Atlántico</w:t>
      </w:r>
      <w:r w:rsidR="00013F03" w:rsidRPr="00995902">
        <w:rPr>
          <w:rFonts w:ascii="Avenir Next" w:eastAsia="PMingLiU-ExtB" w:hAnsi="Avenir Next" w:cs="Arial"/>
          <w:sz w:val="24"/>
          <w:szCs w:val="24"/>
        </w:rPr>
        <w:t xml:space="preserve">, desde Nueva York, </w:t>
      </w:r>
      <w:r w:rsidR="00DB2619" w:rsidRPr="00995902">
        <w:rPr>
          <w:rFonts w:ascii="Avenir Next" w:eastAsia="PMingLiU-ExtB" w:hAnsi="Avenir Next" w:cs="Arial"/>
          <w:sz w:val="24"/>
          <w:szCs w:val="24"/>
        </w:rPr>
        <w:t>pisó el acelerador pensando en llegar al tacón de la bota para subir</w:t>
      </w:r>
      <w:r w:rsidR="00B945E8" w:rsidRPr="00995902">
        <w:rPr>
          <w:rFonts w:ascii="Avenir Next" w:eastAsia="PMingLiU-ExtB" w:hAnsi="Avenir Next" w:cs="Arial"/>
          <w:sz w:val="24"/>
          <w:szCs w:val="24"/>
        </w:rPr>
        <w:t xml:space="preserve"> en lo inmediato a</w:t>
      </w:r>
      <w:r w:rsidR="00DB2619" w:rsidRPr="00995902">
        <w:rPr>
          <w:rFonts w:ascii="Avenir Next" w:eastAsia="PMingLiU-ExtB" w:hAnsi="Avenir Next" w:cs="Arial"/>
          <w:sz w:val="24"/>
          <w:szCs w:val="24"/>
        </w:rPr>
        <w:t xml:space="preserve"> un barco que lo llevar</w:t>
      </w:r>
      <w:r w:rsidR="001765A0" w:rsidRPr="00995902">
        <w:rPr>
          <w:rFonts w:ascii="Avenir Next" w:eastAsia="PMingLiU-ExtB" w:hAnsi="Avenir Next" w:cs="Arial"/>
          <w:sz w:val="24"/>
          <w:szCs w:val="24"/>
        </w:rPr>
        <w:t>ía</w:t>
      </w:r>
      <w:r w:rsidR="00DB2619" w:rsidRPr="00995902">
        <w:rPr>
          <w:rFonts w:ascii="Avenir Next" w:eastAsia="PMingLiU-ExtB" w:hAnsi="Avenir Next" w:cs="Arial"/>
          <w:sz w:val="24"/>
          <w:szCs w:val="24"/>
        </w:rPr>
        <w:t xml:space="preserve"> a Grecia. </w:t>
      </w:r>
    </w:p>
    <w:p w14:paraId="0452EBCD" w14:textId="77777777" w:rsidR="00815DFA" w:rsidRPr="00995902" w:rsidRDefault="00815DFA" w:rsidP="00C912FB">
      <w:pPr>
        <w:pStyle w:val="Sinespaciado"/>
        <w:spacing w:line="360" w:lineRule="auto"/>
        <w:jc w:val="both"/>
        <w:rPr>
          <w:rFonts w:ascii="Avenir Next" w:eastAsia="PMingLiU-ExtB" w:hAnsi="Avenir Next" w:cs="Arial" w:hint="eastAsia"/>
          <w:sz w:val="24"/>
          <w:szCs w:val="24"/>
        </w:rPr>
      </w:pPr>
    </w:p>
    <w:p w14:paraId="7C2CC148" w14:textId="228D6E1B" w:rsidR="00013F03" w:rsidRPr="00995902" w:rsidRDefault="00A22E4A"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En la nota biográfica que </w:t>
      </w:r>
      <w:r w:rsidR="00613057" w:rsidRPr="00995902">
        <w:rPr>
          <w:rFonts w:ascii="Avenir Next" w:eastAsia="PMingLiU-ExtB" w:hAnsi="Avenir Next" w:cs="Arial"/>
          <w:sz w:val="24"/>
          <w:szCs w:val="24"/>
        </w:rPr>
        <w:t>añaden</w:t>
      </w:r>
      <w:r w:rsidRPr="00995902">
        <w:rPr>
          <w:rFonts w:ascii="Avenir Next" w:eastAsia="PMingLiU-ExtB" w:hAnsi="Avenir Next" w:cs="Arial"/>
          <w:sz w:val="24"/>
          <w:szCs w:val="24"/>
        </w:rPr>
        <w:t xml:space="preserve"> José Emilio Pacheco y Gabriel Zaid -en </w:t>
      </w:r>
      <w:r w:rsidR="00934051" w:rsidRPr="00995902">
        <w:rPr>
          <w:rFonts w:ascii="Avenir Next" w:eastAsia="PMingLiU-ExtB" w:hAnsi="Avenir Next" w:cs="Arial"/>
          <w:sz w:val="24"/>
          <w:szCs w:val="24"/>
        </w:rPr>
        <w:t>la obra completa</w:t>
      </w:r>
      <w:r w:rsidRPr="00995902">
        <w:rPr>
          <w:rFonts w:ascii="Avenir Next" w:eastAsia="PMingLiU-ExtB" w:hAnsi="Avenir Next" w:cs="Arial"/>
          <w:sz w:val="24"/>
          <w:szCs w:val="24"/>
        </w:rPr>
        <w:t xml:space="preserve"> </w:t>
      </w:r>
      <w:r w:rsidR="005E2093" w:rsidRPr="00995902">
        <w:rPr>
          <w:rFonts w:ascii="Avenir Next" w:eastAsia="PMingLiU-ExtB" w:hAnsi="Avenir Next" w:cs="Arial"/>
          <w:sz w:val="24"/>
          <w:szCs w:val="24"/>
        </w:rPr>
        <w:t>de José Carlos</w:t>
      </w:r>
      <w:r w:rsidR="005B09DE" w:rsidRPr="00995902">
        <w:rPr>
          <w:rFonts w:ascii="Avenir Next" w:eastAsia="PMingLiU-ExtB" w:hAnsi="Avenir Next" w:cs="Arial"/>
          <w:sz w:val="24"/>
          <w:szCs w:val="24"/>
        </w:rPr>
        <w:t xml:space="preserve">, </w:t>
      </w:r>
      <w:r w:rsidRPr="00995902">
        <w:rPr>
          <w:rFonts w:ascii="Avenir Next" w:eastAsia="PMingLiU-ExtB" w:hAnsi="Avenir Next" w:cs="Arial"/>
          <w:i/>
          <w:sz w:val="24"/>
          <w:szCs w:val="24"/>
        </w:rPr>
        <w:t>El otoño recorre las islas</w:t>
      </w:r>
      <w:r w:rsidRPr="00995902">
        <w:rPr>
          <w:rFonts w:ascii="Avenir Next" w:eastAsia="PMingLiU-ExtB" w:hAnsi="Avenir Next" w:cs="Arial"/>
          <w:sz w:val="24"/>
          <w:szCs w:val="24"/>
        </w:rPr>
        <w:t xml:space="preserve">- se relata a manera de crónica: </w:t>
      </w:r>
    </w:p>
    <w:p w14:paraId="5BFFCEA1" w14:textId="77777777" w:rsidR="00BC3D2D" w:rsidRPr="00995902" w:rsidRDefault="00BC3D2D" w:rsidP="00C912FB">
      <w:pPr>
        <w:pStyle w:val="Sinespaciado"/>
        <w:spacing w:line="360" w:lineRule="auto"/>
        <w:jc w:val="both"/>
        <w:rPr>
          <w:rFonts w:ascii="Avenir Next" w:eastAsia="PMingLiU-ExtB" w:hAnsi="Avenir Next" w:cs="Arial" w:hint="eastAsia"/>
          <w:sz w:val="24"/>
          <w:szCs w:val="24"/>
        </w:rPr>
      </w:pPr>
    </w:p>
    <w:p w14:paraId="3DA7A760" w14:textId="37DE57A7" w:rsidR="00282501" w:rsidRPr="003216F6" w:rsidRDefault="00A22E4A"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En marzo (1970) inició su viaje por el continente. En Alemania adquirió un Volkswagen de segunda mano con la puerta del conductor en malas condiciones</w:t>
      </w:r>
      <w:r w:rsidR="00282501" w:rsidRPr="003216F6">
        <w:rPr>
          <w:rFonts w:ascii="Avenir Next" w:eastAsia="PMingLiU-ExtB" w:hAnsi="Avenir Next" w:cs="Arial"/>
          <w:sz w:val="20"/>
          <w:szCs w:val="24"/>
        </w:rPr>
        <w:t xml:space="preserve"> / </w:t>
      </w:r>
      <w:r w:rsidRPr="003216F6">
        <w:rPr>
          <w:rFonts w:ascii="Avenir Next" w:eastAsia="PMingLiU-ExtB" w:hAnsi="Avenir Next" w:cs="Arial"/>
          <w:sz w:val="20"/>
          <w:szCs w:val="24"/>
        </w:rPr>
        <w:t>Becerra cumplió su propósito de visitar Italia. Pasó algunos días en Florencia y en Roma; salió de Nápoles para atravesar la península y tomar en Brindisi el transbordador que lo llevaría a Grecia</w:t>
      </w:r>
      <w:r w:rsidRPr="003216F6">
        <w:rPr>
          <w:rFonts w:ascii="Avenir Next" w:eastAsia="MS Gothic" w:hAnsi="Avenir Next" w:cs="Arial"/>
          <w:sz w:val="20"/>
          <w:szCs w:val="24"/>
        </w:rPr>
        <w:t>…</w:t>
      </w:r>
      <w:r w:rsidRPr="003216F6">
        <w:rPr>
          <w:rFonts w:ascii="Avenir Next" w:eastAsia="PMingLiU-ExtB" w:hAnsi="Avenir Next" w:cs="Arial"/>
          <w:sz w:val="20"/>
          <w:szCs w:val="24"/>
        </w:rPr>
        <w:t xml:space="preserve"> La última luz que vieron sus ojos fue el brillo del Adriático al amanecer, el </w:t>
      </w:r>
      <w:r w:rsidRPr="003216F6">
        <w:rPr>
          <w:rFonts w:ascii="Avenir Next" w:eastAsia="PMingLiU-ExtB" w:hAnsi="Avenir Next" w:cs="Arial"/>
          <w:sz w:val="20"/>
          <w:szCs w:val="24"/>
        </w:rPr>
        <w:lastRenderedPageBreak/>
        <w:t>Estrecho de Otranto resplandec</w:t>
      </w:r>
      <w:r w:rsidR="003216F6" w:rsidRPr="003216F6">
        <w:rPr>
          <w:rFonts w:ascii="Avenir Next" w:eastAsia="PMingLiU-ExtB" w:hAnsi="Avenir Next" w:cs="Arial"/>
          <w:sz w:val="20"/>
          <w:szCs w:val="24"/>
        </w:rPr>
        <w:t>iente al dar vuelta a una curva</w:t>
      </w:r>
      <w:r w:rsidR="00613057" w:rsidRPr="003216F6">
        <w:rPr>
          <w:rFonts w:ascii="Avenir Next" w:eastAsia="PMingLiU-ExtB" w:hAnsi="Avenir Next" w:cs="Arial"/>
          <w:sz w:val="20"/>
          <w:szCs w:val="24"/>
        </w:rPr>
        <w:t xml:space="preserve"> (Pacheco y Zaid</w:t>
      </w:r>
      <w:r w:rsidR="005B573B" w:rsidRPr="003216F6">
        <w:rPr>
          <w:rFonts w:ascii="Avenir Next" w:eastAsia="PMingLiU-ExtB" w:hAnsi="Avenir Next" w:cs="Arial"/>
          <w:sz w:val="20"/>
          <w:szCs w:val="24"/>
        </w:rPr>
        <w:t xml:space="preserve">, </w:t>
      </w:r>
      <w:r w:rsidR="002E49EB" w:rsidRPr="003216F6">
        <w:rPr>
          <w:rFonts w:ascii="Avenir Next" w:eastAsia="PMingLiU-ExtB" w:hAnsi="Avenir Next" w:cs="Arial"/>
          <w:sz w:val="20"/>
          <w:szCs w:val="24"/>
        </w:rPr>
        <w:t>1985</w:t>
      </w:r>
      <w:r w:rsidR="005B573B" w:rsidRPr="003216F6">
        <w:rPr>
          <w:rFonts w:ascii="Avenir Next" w:eastAsia="PMingLiU-ExtB" w:hAnsi="Avenir Next" w:cs="Arial"/>
          <w:sz w:val="20"/>
          <w:szCs w:val="24"/>
        </w:rPr>
        <w:t>, p.</w:t>
      </w:r>
      <w:r w:rsidR="00282501" w:rsidRPr="003216F6">
        <w:rPr>
          <w:rFonts w:ascii="Avenir Next" w:eastAsia="PMingLiU-ExtB" w:hAnsi="Avenir Next" w:cs="Arial"/>
          <w:sz w:val="20"/>
          <w:szCs w:val="24"/>
        </w:rPr>
        <w:t xml:space="preserve"> 22</w:t>
      </w:r>
      <w:r w:rsidR="003216F6" w:rsidRPr="003216F6">
        <w:rPr>
          <w:rFonts w:ascii="Avenir Next" w:eastAsia="PMingLiU-ExtB" w:hAnsi="Avenir Next" w:cs="Arial"/>
          <w:sz w:val="20"/>
          <w:szCs w:val="24"/>
        </w:rPr>
        <w:t>).</w:t>
      </w:r>
    </w:p>
    <w:p w14:paraId="7EB55959" w14:textId="77777777" w:rsidR="005B573B" w:rsidRPr="00995902" w:rsidRDefault="005B573B" w:rsidP="00C912FB">
      <w:pPr>
        <w:pStyle w:val="Sinespaciado"/>
        <w:spacing w:line="360" w:lineRule="auto"/>
        <w:ind w:left="708"/>
        <w:jc w:val="both"/>
        <w:rPr>
          <w:rFonts w:ascii="Avenir Next" w:eastAsia="PMingLiU-ExtB" w:hAnsi="Avenir Next" w:cs="Arial" w:hint="eastAsia"/>
          <w:sz w:val="24"/>
          <w:szCs w:val="24"/>
        </w:rPr>
      </w:pPr>
    </w:p>
    <w:p w14:paraId="63CCE53D" w14:textId="2BC2F38F" w:rsidR="008E0A95" w:rsidRPr="00995902" w:rsidRDefault="008E0A95"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En 1969, meses más tarde de la matanza de estudiantes en México,</w:t>
      </w:r>
      <w:r w:rsidR="005E2093" w:rsidRPr="00995902">
        <w:rPr>
          <w:rFonts w:ascii="Avenir Next" w:eastAsia="PMingLiU-ExtB" w:hAnsi="Avenir Next" w:cs="Arial"/>
          <w:sz w:val="24"/>
          <w:szCs w:val="24"/>
        </w:rPr>
        <w:t xml:space="preserve"> y un año antes de su partida</w:t>
      </w:r>
      <w:r w:rsidR="00F85E0F" w:rsidRPr="00995902">
        <w:rPr>
          <w:rFonts w:ascii="Avenir Next" w:eastAsia="PMingLiU-ExtB" w:hAnsi="Avenir Next" w:cs="Arial"/>
          <w:sz w:val="24"/>
          <w:szCs w:val="24"/>
        </w:rPr>
        <w:t xml:space="preserve"> en Italia</w:t>
      </w:r>
      <w:r w:rsidR="005E2093" w:rsidRPr="00995902">
        <w:rPr>
          <w:rFonts w:ascii="Avenir Next" w:eastAsia="PMingLiU-ExtB" w:hAnsi="Avenir Next" w:cs="Arial"/>
          <w:sz w:val="24"/>
          <w:szCs w:val="24"/>
        </w:rPr>
        <w:t>,</w:t>
      </w:r>
      <w:r w:rsidRPr="00995902">
        <w:rPr>
          <w:rFonts w:ascii="Avenir Next" w:eastAsia="PMingLiU-ExtB" w:hAnsi="Avenir Next" w:cs="Arial"/>
          <w:sz w:val="24"/>
          <w:szCs w:val="24"/>
        </w:rPr>
        <w:t xml:space="preserve"> Becerra escribió el poema “Batman”. En un fragmento se lee</w:t>
      </w:r>
      <w:r w:rsidR="003E28EB" w:rsidRPr="00995902">
        <w:rPr>
          <w:rFonts w:ascii="Avenir Next" w:eastAsia="PMingLiU-ExtB" w:hAnsi="Avenir Next" w:cs="Arial"/>
          <w:sz w:val="24"/>
          <w:szCs w:val="24"/>
        </w:rPr>
        <w:t xml:space="preserve"> entre líneas probablemente su vivencia o su relación con el automóvil: </w:t>
      </w:r>
    </w:p>
    <w:p w14:paraId="46834D6C" w14:textId="77777777" w:rsidR="005E2093" w:rsidRPr="00995902" w:rsidRDefault="005E2093" w:rsidP="00C912FB">
      <w:pPr>
        <w:pStyle w:val="Sinespaciado"/>
        <w:spacing w:line="360" w:lineRule="auto"/>
        <w:jc w:val="both"/>
        <w:rPr>
          <w:rFonts w:ascii="Avenir Next" w:eastAsia="PMingLiU-ExtB" w:hAnsi="Avenir Next" w:cs="Arial" w:hint="eastAsia"/>
          <w:sz w:val="24"/>
          <w:szCs w:val="24"/>
        </w:rPr>
      </w:pPr>
    </w:p>
    <w:p w14:paraId="363DF02B" w14:textId="77777777" w:rsidR="008E0A95" w:rsidRPr="003216F6" w:rsidRDefault="008E0A95"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 xml:space="preserve">Recomenzando, pues, el mismo discurso, </w:t>
      </w:r>
    </w:p>
    <w:p w14:paraId="0133637D" w14:textId="77777777" w:rsidR="008E0A95" w:rsidRPr="003216F6" w:rsidRDefault="008E0A95"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 xml:space="preserve">recomenzando la misma conjetura, </w:t>
      </w:r>
    </w:p>
    <w:p w14:paraId="2B7C58ED" w14:textId="77777777" w:rsidR="008E0A95" w:rsidRPr="003216F6" w:rsidRDefault="008E0A95"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 xml:space="preserve">el Clásico desperfecto en mitad de la carretera, </w:t>
      </w:r>
    </w:p>
    <w:p w14:paraId="5C6C3D83" w14:textId="77777777" w:rsidR="008E0A95" w:rsidRPr="003216F6" w:rsidRDefault="008E0A95"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 xml:space="preserve">el Divinal automóvil con las llantas ponchadas </w:t>
      </w:r>
    </w:p>
    <w:p w14:paraId="3F809F85" w14:textId="11D30F41" w:rsidR="008E0A95" w:rsidRPr="003216F6" w:rsidRDefault="008E0A95" w:rsidP="003216F6">
      <w:pPr>
        <w:pStyle w:val="Sinespaciado"/>
        <w:spacing w:line="360" w:lineRule="auto"/>
        <w:ind w:left="1701"/>
        <w:jc w:val="both"/>
        <w:rPr>
          <w:rFonts w:ascii="Avenir Next" w:eastAsia="PMingLiU-ExtB" w:hAnsi="Avenir Next" w:cs="Arial" w:hint="eastAsia"/>
          <w:sz w:val="20"/>
          <w:szCs w:val="24"/>
        </w:rPr>
      </w:pPr>
      <w:r w:rsidRPr="003216F6">
        <w:rPr>
          <w:rFonts w:ascii="Avenir Next" w:eastAsia="PMingLiU-ExtB" w:hAnsi="Avenir Next" w:cs="Arial"/>
          <w:sz w:val="20"/>
          <w:szCs w:val="24"/>
        </w:rPr>
        <w:t>entorpeciendo el tráfico de las lágrimas y de los muertos, que transitan Clásicamente en sentidos contrarios</w:t>
      </w:r>
      <w:r w:rsidR="00425CEF" w:rsidRPr="003216F6">
        <w:rPr>
          <w:rFonts w:ascii="Avenir Next" w:eastAsia="PMingLiU-ExtB" w:hAnsi="Avenir Next" w:cs="Arial"/>
          <w:sz w:val="20"/>
          <w:szCs w:val="24"/>
        </w:rPr>
        <w:t xml:space="preserve"> (</w:t>
      </w:r>
      <w:r w:rsidRPr="003216F6">
        <w:rPr>
          <w:rFonts w:ascii="Avenir Next" w:eastAsia="PMingLiU-ExtB" w:hAnsi="Avenir Next" w:cs="Arial"/>
          <w:sz w:val="20"/>
          <w:szCs w:val="24"/>
        </w:rPr>
        <w:t>Becerra</w:t>
      </w:r>
      <w:r w:rsidR="002E49EB" w:rsidRPr="003216F6">
        <w:rPr>
          <w:rFonts w:ascii="Avenir Next" w:eastAsia="PMingLiU-ExtB" w:hAnsi="Avenir Next" w:cs="Arial"/>
          <w:sz w:val="20"/>
          <w:szCs w:val="24"/>
        </w:rPr>
        <w:t>, 2000, p.</w:t>
      </w:r>
      <w:r w:rsidRPr="003216F6">
        <w:rPr>
          <w:rFonts w:ascii="Avenir Next" w:eastAsia="PMingLiU-ExtB" w:hAnsi="Avenir Next" w:cs="Arial"/>
          <w:sz w:val="20"/>
          <w:szCs w:val="24"/>
        </w:rPr>
        <w:t xml:space="preserve"> </w:t>
      </w:r>
      <w:r w:rsidR="00425CEF" w:rsidRPr="003216F6">
        <w:rPr>
          <w:rFonts w:ascii="Avenir Next" w:eastAsia="PMingLiU-ExtB" w:hAnsi="Avenir Next" w:cs="Arial"/>
          <w:sz w:val="20"/>
          <w:szCs w:val="24"/>
        </w:rPr>
        <w:t>174</w:t>
      </w:r>
      <w:r w:rsidR="003216F6" w:rsidRPr="003216F6">
        <w:rPr>
          <w:rFonts w:ascii="Avenir Next" w:eastAsia="PMingLiU-ExtB" w:hAnsi="Avenir Next" w:cs="Arial"/>
          <w:sz w:val="20"/>
          <w:szCs w:val="24"/>
        </w:rPr>
        <w:t>).</w:t>
      </w:r>
    </w:p>
    <w:p w14:paraId="44749A11" w14:textId="77777777" w:rsidR="008E0A95" w:rsidRPr="00995902" w:rsidRDefault="008E0A95" w:rsidP="00C912FB">
      <w:pPr>
        <w:pStyle w:val="Sinespaciado"/>
        <w:spacing w:line="360" w:lineRule="auto"/>
        <w:jc w:val="both"/>
        <w:rPr>
          <w:rFonts w:ascii="Avenir Next" w:eastAsia="PMingLiU-ExtB" w:hAnsi="Avenir Next" w:cs="Arial" w:hint="eastAsia"/>
          <w:sz w:val="24"/>
          <w:szCs w:val="24"/>
        </w:rPr>
      </w:pPr>
    </w:p>
    <w:p w14:paraId="48475578" w14:textId="03240052" w:rsidR="008E0A95" w:rsidRPr="00995902" w:rsidRDefault="005E2093" w:rsidP="00C912FB">
      <w:pPr>
        <w:pStyle w:val="Sinespaciado"/>
        <w:spacing w:line="360" w:lineRule="auto"/>
        <w:jc w:val="both"/>
        <w:rPr>
          <w:rStyle w:val="apple-style-span"/>
          <w:rFonts w:ascii="Avenir Next" w:eastAsia="PMingLiU-ExtB" w:hAnsi="Avenir Next" w:cs="Arial" w:hint="eastAsia"/>
          <w:sz w:val="24"/>
          <w:szCs w:val="24"/>
        </w:rPr>
      </w:pPr>
      <w:r w:rsidRPr="00995902">
        <w:rPr>
          <w:rFonts w:ascii="Avenir Next" w:eastAsia="PMingLiU-ExtB" w:hAnsi="Avenir Next" w:cs="Arial"/>
          <w:sz w:val="24"/>
          <w:szCs w:val="24"/>
        </w:rPr>
        <w:t>El editor Carlos</w:t>
      </w:r>
      <w:r w:rsidR="001D3936"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 xml:space="preserve">Coronel publicó </w:t>
      </w:r>
      <w:r w:rsidR="005F6BBB" w:rsidRPr="00995902">
        <w:rPr>
          <w:rFonts w:ascii="Avenir Next" w:eastAsia="PMingLiU-ExtB" w:hAnsi="Avenir Next" w:cs="Arial"/>
          <w:sz w:val="24"/>
          <w:szCs w:val="24"/>
        </w:rPr>
        <w:t>el artículo</w:t>
      </w:r>
      <w:r w:rsidR="008E0A95" w:rsidRPr="00995902">
        <w:rPr>
          <w:rFonts w:ascii="Avenir Next" w:eastAsia="PMingLiU-ExtB" w:hAnsi="Avenir Next" w:cs="Arial"/>
          <w:sz w:val="24"/>
          <w:szCs w:val="24"/>
        </w:rPr>
        <w:t xml:space="preserve"> </w:t>
      </w:r>
      <w:r w:rsidR="008E0A95" w:rsidRPr="00995902">
        <w:rPr>
          <w:rFonts w:ascii="Avenir Next" w:eastAsia="PMingLiU-ExtB" w:hAnsi="Avenir Next" w:cs="Arial"/>
          <w:i/>
          <w:iCs/>
          <w:sz w:val="24"/>
          <w:szCs w:val="24"/>
        </w:rPr>
        <w:t>Rompecabezas Becerra</w:t>
      </w:r>
      <w:r w:rsidRPr="00995902">
        <w:rPr>
          <w:rFonts w:ascii="Avenir Next" w:eastAsia="PMingLiU-ExtB" w:hAnsi="Avenir Next" w:cs="Arial"/>
          <w:i/>
          <w:sz w:val="24"/>
          <w:szCs w:val="24"/>
        </w:rPr>
        <w:t xml:space="preserve"> </w:t>
      </w:r>
      <w:r w:rsidRPr="00995902">
        <w:rPr>
          <w:rFonts w:ascii="Avenir Next" w:eastAsia="PMingLiU-ExtB" w:hAnsi="Avenir Next" w:cs="Arial"/>
          <w:sz w:val="24"/>
          <w:szCs w:val="24"/>
        </w:rPr>
        <w:t>(2011)</w:t>
      </w:r>
      <w:r w:rsidR="00F85E0F" w:rsidRPr="00995902">
        <w:rPr>
          <w:rFonts w:ascii="Avenir Next" w:eastAsia="PMingLiU-ExtB" w:hAnsi="Avenir Next" w:cs="Arial"/>
          <w:sz w:val="24"/>
          <w:szCs w:val="24"/>
        </w:rPr>
        <w:t>, donde</w:t>
      </w:r>
      <w:r w:rsidR="005F6BBB" w:rsidRPr="00995902">
        <w:rPr>
          <w:rFonts w:ascii="Avenir Next" w:eastAsia="PMingLiU-ExtB" w:hAnsi="Avenir Next" w:cs="Arial"/>
          <w:sz w:val="24"/>
          <w:szCs w:val="24"/>
        </w:rPr>
        <w:t xml:space="preserve"> </w:t>
      </w:r>
      <w:r w:rsidR="00F85E0F" w:rsidRPr="00995902">
        <w:rPr>
          <w:rFonts w:ascii="Avenir Next" w:eastAsia="PMingLiU-ExtB" w:hAnsi="Avenir Next" w:cs="Arial"/>
          <w:sz w:val="24"/>
          <w:szCs w:val="24"/>
        </w:rPr>
        <w:t>r</w:t>
      </w:r>
      <w:r w:rsidR="006F642A" w:rsidRPr="00995902">
        <w:rPr>
          <w:rFonts w:ascii="Avenir Next" w:eastAsia="PMingLiU-ExtB" w:hAnsi="Avenir Next" w:cs="Arial"/>
          <w:sz w:val="24"/>
          <w:szCs w:val="24"/>
        </w:rPr>
        <w:t>ememora que el poeta de Tabasco “</w:t>
      </w:r>
      <w:r w:rsidR="008E0A95" w:rsidRPr="00995902">
        <w:rPr>
          <w:rStyle w:val="apple-style-span"/>
          <w:rFonts w:ascii="Avenir Next" w:eastAsia="PMingLiU-ExtB" w:hAnsi="Avenir Next" w:cs="Arial"/>
          <w:sz w:val="24"/>
          <w:szCs w:val="24"/>
        </w:rPr>
        <w:t>quería serlo todo: torero, arquitecto, pintor, actor, director de cine, militante político, dandy, pero sobre todo, poeta</w:t>
      </w:r>
      <w:r w:rsidR="006F642A" w:rsidRPr="00995902">
        <w:rPr>
          <w:rStyle w:val="apple-style-span"/>
          <w:rFonts w:ascii="Avenir Next" w:eastAsia="PMingLiU-ExtB" w:hAnsi="Avenir Next" w:cs="Arial"/>
          <w:sz w:val="24"/>
          <w:szCs w:val="24"/>
        </w:rPr>
        <w:t xml:space="preserve">”. Lo que nunca pudo ser es precisamente la causa de su muerte: un buen conductor. </w:t>
      </w:r>
    </w:p>
    <w:p w14:paraId="73A6A785" w14:textId="77777777" w:rsidR="00DB2619" w:rsidRPr="00995902" w:rsidRDefault="00DB2619" w:rsidP="00C912FB">
      <w:pPr>
        <w:pStyle w:val="Sinespaciado"/>
        <w:spacing w:line="360" w:lineRule="auto"/>
        <w:jc w:val="both"/>
        <w:rPr>
          <w:rStyle w:val="apple-style-span"/>
          <w:rFonts w:ascii="Avenir Next" w:eastAsia="PMingLiU-ExtB" w:hAnsi="Avenir Next" w:cs="Arial" w:hint="eastAsia"/>
          <w:sz w:val="24"/>
          <w:szCs w:val="24"/>
        </w:rPr>
      </w:pPr>
    </w:p>
    <w:p w14:paraId="5B758BBB" w14:textId="5534AD27" w:rsidR="008E0A95" w:rsidRPr="00995902" w:rsidRDefault="006F642A" w:rsidP="00C912FB">
      <w:pPr>
        <w:pStyle w:val="Sinespaciado"/>
        <w:spacing w:line="360" w:lineRule="auto"/>
        <w:jc w:val="both"/>
        <w:rPr>
          <w:rStyle w:val="apple-style-span"/>
          <w:rFonts w:ascii="Avenir Next" w:eastAsia="PMingLiU-ExtB" w:hAnsi="Avenir Next" w:cs="Arial" w:hint="eastAsia"/>
          <w:sz w:val="24"/>
          <w:szCs w:val="24"/>
        </w:rPr>
      </w:pPr>
      <w:r w:rsidRPr="00995902">
        <w:rPr>
          <w:rFonts w:ascii="Avenir Next" w:eastAsia="PMingLiU-ExtB" w:hAnsi="Avenir Next" w:cs="Arial"/>
          <w:sz w:val="24"/>
          <w:szCs w:val="24"/>
        </w:rPr>
        <w:t xml:space="preserve">El ensayista José de la Colina, citado en </w:t>
      </w:r>
      <w:r w:rsidRPr="00995902">
        <w:rPr>
          <w:rFonts w:ascii="Avenir Next" w:eastAsia="PMingLiU-ExtB" w:hAnsi="Avenir Next" w:cs="Arial"/>
          <w:i/>
          <w:iCs/>
          <w:sz w:val="24"/>
          <w:szCs w:val="24"/>
        </w:rPr>
        <w:t>Rompecabezas Becerr</w:t>
      </w:r>
      <w:r w:rsidR="001D3936" w:rsidRPr="00995902">
        <w:rPr>
          <w:rFonts w:ascii="Avenir Next" w:eastAsia="PMingLiU-ExtB" w:hAnsi="Avenir Next" w:cs="Arial"/>
          <w:i/>
          <w:iCs/>
          <w:sz w:val="24"/>
          <w:szCs w:val="24"/>
        </w:rPr>
        <w:t>a</w:t>
      </w:r>
      <w:r w:rsidR="001D3936" w:rsidRPr="00995902">
        <w:rPr>
          <w:rFonts w:ascii="Avenir Next" w:eastAsia="PMingLiU-ExtB" w:hAnsi="Avenir Next" w:cs="Arial"/>
          <w:sz w:val="24"/>
          <w:szCs w:val="24"/>
        </w:rPr>
        <w:t xml:space="preserve"> (2011),</w:t>
      </w:r>
      <w:r w:rsidRPr="00995902">
        <w:rPr>
          <w:rFonts w:ascii="Avenir Next" w:eastAsia="PMingLiU-ExtB" w:hAnsi="Avenir Next" w:cs="Arial"/>
          <w:sz w:val="24"/>
          <w:szCs w:val="24"/>
        </w:rPr>
        <w:t xml:space="preserve"> recuerda a José Carlos </w:t>
      </w:r>
      <w:r w:rsidR="001D3936" w:rsidRPr="00995902">
        <w:rPr>
          <w:rFonts w:ascii="Avenir Next" w:eastAsia="PMingLiU-ExtB" w:hAnsi="Avenir Next" w:cs="Arial"/>
          <w:sz w:val="24"/>
          <w:szCs w:val="24"/>
        </w:rPr>
        <w:t xml:space="preserve">Becerra </w:t>
      </w:r>
      <w:r w:rsidR="008E0A95" w:rsidRPr="00995902">
        <w:rPr>
          <w:rStyle w:val="apple-style-span"/>
          <w:rFonts w:ascii="Avenir Next" w:eastAsia="PMingLiU-ExtB" w:hAnsi="Avenir Next" w:cs="Arial"/>
          <w:sz w:val="24"/>
          <w:szCs w:val="24"/>
        </w:rPr>
        <w:t xml:space="preserve">como un pésimo conductor, </w:t>
      </w:r>
      <w:r w:rsidR="00DB2619" w:rsidRPr="00995902">
        <w:rPr>
          <w:rStyle w:val="apple-style-span"/>
          <w:rFonts w:ascii="Avenir Next" w:eastAsia="PMingLiU-ExtB" w:hAnsi="Avenir Next" w:cs="Arial"/>
          <w:sz w:val="24"/>
          <w:szCs w:val="24"/>
        </w:rPr>
        <w:t>torpeza</w:t>
      </w:r>
      <w:r w:rsidR="008E0A95" w:rsidRPr="00995902">
        <w:rPr>
          <w:rStyle w:val="apple-style-span"/>
          <w:rFonts w:ascii="Avenir Next" w:eastAsia="PMingLiU-ExtB" w:hAnsi="Avenir Next" w:cs="Arial"/>
          <w:sz w:val="24"/>
          <w:szCs w:val="24"/>
        </w:rPr>
        <w:t xml:space="preserve"> que compartía con Juan Manuel Torres, su antiguo amigo de preparatoria y con el que en los últimos </w:t>
      </w:r>
      <w:r w:rsidR="00B80FB6" w:rsidRPr="00995902">
        <w:rPr>
          <w:rStyle w:val="apple-style-span"/>
          <w:rFonts w:ascii="Avenir Next" w:eastAsia="PMingLiU-ExtB" w:hAnsi="Avenir Next" w:cs="Arial"/>
          <w:sz w:val="24"/>
          <w:szCs w:val="24"/>
        </w:rPr>
        <w:t>años</w:t>
      </w:r>
      <w:r w:rsidR="008E0A95" w:rsidRPr="00995902">
        <w:rPr>
          <w:rStyle w:val="apple-style-span"/>
          <w:rFonts w:ascii="Avenir Next" w:eastAsia="PMingLiU-ExtB" w:hAnsi="Avenir Next" w:cs="Arial"/>
          <w:sz w:val="24"/>
          <w:szCs w:val="24"/>
        </w:rPr>
        <w:t xml:space="preserve"> </w:t>
      </w:r>
      <w:r w:rsidR="00635114" w:rsidRPr="00995902">
        <w:rPr>
          <w:rStyle w:val="apple-style-span"/>
          <w:rFonts w:ascii="Avenir Next" w:eastAsia="PMingLiU-ExtB" w:hAnsi="Avenir Next" w:cs="Arial"/>
          <w:sz w:val="24"/>
          <w:szCs w:val="24"/>
        </w:rPr>
        <w:t>-</w:t>
      </w:r>
      <w:r w:rsidR="008E0A95" w:rsidRPr="00995902">
        <w:rPr>
          <w:rStyle w:val="apple-style-span"/>
          <w:rFonts w:ascii="Avenir Next" w:eastAsia="PMingLiU-ExtB" w:hAnsi="Avenir Next" w:cs="Arial"/>
          <w:sz w:val="24"/>
          <w:szCs w:val="24"/>
        </w:rPr>
        <w:t xml:space="preserve">en </w:t>
      </w:r>
      <w:r w:rsidR="00B80FB6" w:rsidRPr="00995902">
        <w:rPr>
          <w:rStyle w:val="apple-style-span"/>
          <w:rFonts w:ascii="Avenir Next" w:eastAsia="PMingLiU-ExtB" w:hAnsi="Avenir Next" w:cs="Arial"/>
          <w:sz w:val="24"/>
          <w:szCs w:val="24"/>
        </w:rPr>
        <w:t xml:space="preserve">la ciudad de </w:t>
      </w:r>
      <w:r w:rsidR="008E0A95" w:rsidRPr="00995902">
        <w:rPr>
          <w:rStyle w:val="apple-style-span"/>
          <w:rFonts w:ascii="Avenir Next" w:eastAsia="PMingLiU-ExtB" w:hAnsi="Avenir Next" w:cs="Arial"/>
          <w:sz w:val="24"/>
          <w:szCs w:val="24"/>
        </w:rPr>
        <w:t>México</w:t>
      </w:r>
      <w:r w:rsidR="00635114" w:rsidRPr="00995902">
        <w:rPr>
          <w:rStyle w:val="apple-style-span"/>
          <w:rFonts w:ascii="Avenir Next" w:eastAsia="PMingLiU-ExtB" w:hAnsi="Avenir Next" w:cs="Arial"/>
          <w:sz w:val="24"/>
          <w:szCs w:val="24"/>
        </w:rPr>
        <w:t>-</w:t>
      </w:r>
      <w:r w:rsidR="008E0A95" w:rsidRPr="00995902">
        <w:rPr>
          <w:rStyle w:val="apple-style-span"/>
          <w:rFonts w:ascii="Avenir Next" w:eastAsia="PMingLiU-ExtB" w:hAnsi="Avenir Next" w:cs="Arial"/>
          <w:sz w:val="24"/>
          <w:szCs w:val="24"/>
        </w:rPr>
        <w:t xml:space="preserve"> </w:t>
      </w:r>
      <w:r w:rsidR="00B80FB6" w:rsidRPr="00995902">
        <w:rPr>
          <w:rStyle w:val="apple-style-span"/>
          <w:rFonts w:ascii="Avenir Next" w:eastAsia="PMingLiU-ExtB" w:hAnsi="Avenir Next" w:cs="Arial"/>
          <w:sz w:val="24"/>
          <w:szCs w:val="24"/>
        </w:rPr>
        <w:t xml:space="preserve">rentó </w:t>
      </w:r>
      <w:r w:rsidR="008E0A95" w:rsidRPr="00995902">
        <w:rPr>
          <w:rStyle w:val="apple-style-span"/>
          <w:rFonts w:ascii="Avenir Next" w:eastAsia="PMingLiU-ExtB" w:hAnsi="Avenir Next" w:cs="Arial"/>
          <w:sz w:val="24"/>
          <w:szCs w:val="24"/>
        </w:rPr>
        <w:t>un departamento en Guadalquivir 58, en la colonia Cuauhtémoc.</w:t>
      </w:r>
      <w:r w:rsidR="008747AD" w:rsidRPr="00995902">
        <w:rPr>
          <w:rStyle w:val="apple-style-span"/>
          <w:rFonts w:ascii="Avenir Next" w:eastAsia="PMingLiU-ExtB" w:hAnsi="Avenir Next" w:cs="Arial"/>
          <w:sz w:val="24"/>
          <w:szCs w:val="24"/>
        </w:rPr>
        <w:t xml:space="preserve"> En palabras de José de la Colina </w:t>
      </w:r>
    </w:p>
    <w:p w14:paraId="477E6CDC" w14:textId="77777777" w:rsidR="007D4D86" w:rsidRPr="00995902" w:rsidRDefault="007D4D86" w:rsidP="00C912FB">
      <w:pPr>
        <w:pStyle w:val="Sinespaciado"/>
        <w:spacing w:line="360" w:lineRule="auto"/>
        <w:jc w:val="both"/>
        <w:rPr>
          <w:rStyle w:val="apple-style-span"/>
          <w:rFonts w:ascii="Avenir Next" w:eastAsia="PMingLiU-ExtB" w:hAnsi="Avenir Next" w:cs="Arial" w:hint="eastAsia"/>
          <w:sz w:val="24"/>
          <w:szCs w:val="24"/>
        </w:rPr>
      </w:pPr>
    </w:p>
    <w:p w14:paraId="58230B4A" w14:textId="1C2970A7" w:rsidR="003E28EB" w:rsidRPr="003216F6" w:rsidRDefault="008747AD" w:rsidP="003216F6">
      <w:pPr>
        <w:pStyle w:val="Sinespaciado"/>
        <w:spacing w:line="360" w:lineRule="auto"/>
        <w:ind w:left="1701"/>
        <w:jc w:val="both"/>
        <w:rPr>
          <w:rStyle w:val="apple-style-span"/>
          <w:rFonts w:ascii="Avenir Next" w:eastAsia="PMingLiU-ExtB" w:hAnsi="Avenir Next" w:cs="Arial" w:hint="eastAsia"/>
          <w:sz w:val="20"/>
          <w:szCs w:val="24"/>
        </w:rPr>
      </w:pPr>
      <w:r w:rsidRPr="003216F6">
        <w:rPr>
          <w:rStyle w:val="apple-style-span"/>
          <w:rFonts w:ascii="Avenir Next" w:eastAsia="PMingLiU-ExtB" w:hAnsi="Avenir Next" w:cs="Arial"/>
          <w:sz w:val="20"/>
          <w:szCs w:val="24"/>
        </w:rPr>
        <w:t>n</w:t>
      </w:r>
      <w:r w:rsidR="008E0A95" w:rsidRPr="003216F6">
        <w:rPr>
          <w:rStyle w:val="apple-style-span"/>
          <w:rFonts w:ascii="Avenir Next" w:eastAsia="PMingLiU-ExtB" w:hAnsi="Avenir Next" w:cs="Arial"/>
          <w:sz w:val="20"/>
          <w:szCs w:val="24"/>
        </w:rPr>
        <w:t xml:space="preserve">inguno sabía estacionar bien su auto y a veces me hablaban por teléfono para pedirme que los ayudara a meterlo al </w:t>
      </w:r>
      <w:r w:rsidR="006F642A" w:rsidRPr="003216F6">
        <w:rPr>
          <w:rStyle w:val="apple-style-span"/>
          <w:rFonts w:ascii="Avenir Next" w:eastAsia="PMingLiU-ExtB" w:hAnsi="Avenir Next" w:cs="Arial"/>
          <w:sz w:val="20"/>
          <w:szCs w:val="24"/>
        </w:rPr>
        <w:t>garaje</w:t>
      </w:r>
      <w:r w:rsidR="00C2671D" w:rsidRPr="003216F6">
        <w:rPr>
          <w:rStyle w:val="apple-style-span"/>
          <w:rFonts w:ascii="Avenir Next" w:eastAsia="PMingLiU-ExtB" w:hAnsi="Avenir Next" w:cs="Arial"/>
          <w:sz w:val="20"/>
          <w:szCs w:val="24"/>
        </w:rPr>
        <w:t>. C</w:t>
      </w:r>
      <w:r w:rsidR="008E0A95" w:rsidRPr="003216F6">
        <w:rPr>
          <w:rStyle w:val="apple-style-span"/>
          <w:rFonts w:ascii="Avenir Next" w:eastAsia="PMingLiU-ExtB" w:hAnsi="Avenir Next" w:cs="Arial"/>
          <w:sz w:val="20"/>
          <w:szCs w:val="24"/>
        </w:rPr>
        <w:t>reo que José Carlos estaba apenas aprendiendo a manejar en México cuando se fue a Europa</w:t>
      </w:r>
      <w:r w:rsidRPr="003216F6">
        <w:rPr>
          <w:rStyle w:val="apple-style-span"/>
          <w:rFonts w:ascii="Avenir Next" w:eastAsia="MS Gothic" w:hAnsi="Avenir Next" w:cs="Arial"/>
          <w:sz w:val="20"/>
          <w:szCs w:val="24"/>
        </w:rPr>
        <w:t xml:space="preserve"> </w:t>
      </w:r>
      <w:r w:rsidR="003216F6" w:rsidRPr="003216F6">
        <w:rPr>
          <w:rStyle w:val="apple-style-span"/>
          <w:rFonts w:ascii="Avenir Next" w:eastAsia="PMingLiU-ExtB" w:hAnsi="Avenir Next" w:cs="Arial"/>
          <w:sz w:val="20"/>
          <w:szCs w:val="24"/>
        </w:rPr>
        <w:t>(Coronel, 2011, p. 1).</w:t>
      </w:r>
    </w:p>
    <w:p w14:paraId="5374E7C7" w14:textId="77777777" w:rsidR="003E28EB" w:rsidRPr="00995902" w:rsidRDefault="003E28EB" w:rsidP="00C912FB">
      <w:pPr>
        <w:pStyle w:val="Sinespaciado"/>
        <w:spacing w:line="360" w:lineRule="auto"/>
        <w:jc w:val="both"/>
        <w:rPr>
          <w:rStyle w:val="apple-style-span"/>
          <w:rFonts w:ascii="Avenir Next" w:eastAsia="PMingLiU-ExtB" w:hAnsi="Avenir Next" w:cs="Arial" w:hint="eastAsia"/>
          <w:sz w:val="24"/>
          <w:szCs w:val="24"/>
        </w:rPr>
      </w:pPr>
    </w:p>
    <w:p w14:paraId="46ECAB96" w14:textId="00A5521E" w:rsidR="008E0A95" w:rsidRPr="00995902" w:rsidRDefault="008E0A95" w:rsidP="00C912FB">
      <w:pPr>
        <w:pStyle w:val="Sinespaciado"/>
        <w:spacing w:line="360" w:lineRule="auto"/>
        <w:jc w:val="both"/>
        <w:rPr>
          <w:rStyle w:val="apple-style-span"/>
          <w:rFonts w:ascii="Avenir Next" w:eastAsia="PMingLiU-ExtB" w:hAnsi="Avenir Next" w:cs="Arial" w:hint="eastAsia"/>
          <w:sz w:val="24"/>
          <w:szCs w:val="24"/>
        </w:rPr>
      </w:pPr>
      <w:r w:rsidRPr="00995902">
        <w:rPr>
          <w:rStyle w:val="apple-style-span"/>
          <w:rFonts w:ascii="Avenir Next" w:eastAsia="PMingLiU-ExtB" w:hAnsi="Avenir Next" w:cs="Arial"/>
          <w:sz w:val="24"/>
          <w:szCs w:val="24"/>
        </w:rPr>
        <w:t>El padre del poeta</w:t>
      </w:r>
      <w:r w:rsidR="00D00809" w:rsidRPr="00995902">
        <w:rPr>
          <w:rStyle w:val="apple-style-span"/>
          <w:rFonts w:ascii="Avenir Next" w:eastAsia="PMingLiU-ExtB" w:hAnsi="Avenir Next" w:cs="Arial"/>
          <w:sz w:val="24"/>
          <w:szCs w:val="24"/>
        </w:rPr>
        <w:t xml:space="preserve"> Becerra</w:t>
      </w:r>
      <w:r w:rsidRPr="00995902">
        <w:rPr>
          <w:rStyle w:val="apple-style-span"/>
          <w:rFonts w:ascii="Avenir Next" w:eastAsia="PMingLiU-ExtB" w:hAnsi="Avenir Next" w:cs="Arial"/>
          <w:sz w:val="24"/>
          <w:szCs w:val="24"/>
        </w:rPr>
        <w:t xml:space="preserve">, Carlos Becerra Lacroix, propietario de una papelería </w:t>
      </w:r>
      <w:r w:rsidR="005B0A72" w:rsidRPr="00995902">
        <w:rPr>
          <w:rStyle w:val="apple-style-span"/>
          <w:rFonts w:ascii="Avenir Next" w:eastAsia="PMingLiU-ExtB" w:hAnsi="Avenir Next" w:cs="Arial"/>
          <w:sz w:val="24"/>
          <w:szCs w:val="24"/>
        </w:rPr>
        <w:t xml:space="preserve">en la calle </w:t>
      </w:r>
      <w:r w:rsidR="001D3936" w:rsidRPr="00995902">
        <w:rPr>
          <w:rStyle w:val="apple-style-span"/>
          <w:rFonts w:ascii="Avenir Next" w:eastAsia="PMingLiU-ExtB" w:hAnsi="Avenir Next" w:cs="Arial"/>
          <w:sz w:val="24"/>
          <w:szCs w:val="24"/>
        </w:rPr>
        <w:t xml:space="preserve">Francisco I. </w:t>
      </w:r>
      <w:r w:rsidRPr="00995902">
        <w:rPr>
          <w:rStyle w:val="apple-style-span"/>
          <w:rFonts w:ascii="Avenir Next" w:eastAsia="PMingLiU-ExtB" w:hAnsi="Avenir Next" w:cs="Arial"/>
          <w:sz w:val="24"/>
          <w:szCs w:val="24"/>
        </w:rPr>
        <w:t>Madero,</w:t>
      </w:r>
      <w:r w:rsidR="001D3936" w:rsidRPr="00995902">
        <w:rPr>
          <w:rStyle w:val="apple-style-span"/>
          <w:rFonts w:ascii="Avenir Next" w:eastAsia="PMingLiU-ExtB" w:hAnsi="Avenir Next" w:cs="Arial"/>
          <w:sz w:val="24"/>
          <w:szCs w:val="24"/>
        </w:rPr>
        <w:t xml:space="preserve"> envió</w:t>
      </w:r>
      <w:r w:rsidRPr="00995902">
        <w:rPr>
          <w:rStyle w:val="apple-style-span"/>
          <w:rFonts w:ascii="Avenir Next" w:eastAsia="PMingLiU-ExtB" w:hAnsi="Avenir Next" w:cs="Arial"/>
          <w:sz w:val="24"/>
          <w:szCs w:val="24"/>
        </w:rPr>
        <w:t xml:space="preserve"> desde Villahermosa a la </w:t>
      </w:r>
      <w:r w:rsidR="004D01F2" w:rsidRPr="00995902">
        <w:rPr>
          <w:rStyle w:val="apple-style-span"/>
          <w:rFonts w:ascii="Avenir Next" w:eastAsia="PMingLiU-ExtB" w:hAnsi="Avenir Next" w:cs="Arial"/>
          <w:sz w:val="24"/>
          <w:szCs w:val="24"/>
        </w:rPr>
        <w:t>c</w:t>
      </w:r>
      <w:r w:rsidRPr="00995902">
        <w:rPr>
          <w:rStyle w:val="apple-style-span"/>
          <w:rFonts w:ascii="Avenir Next" w:eastAsia="PMingLiU-ExtB" w:hAnsi="Avenir Next" w:cs="Arial"/>
          <w:sz w:val="24"/>
          <w:szCs w:val="24"/>
        </w:rPr>
        <w:t xml:space="preserve">iudad de México, un Volkswagen </w:t>
      </w:r>
      <w:r w:rsidRPr="00995902">
        <w:rPr>
          <w:rStyle w:val="apple-style-span"/>
          <w:rFonts w:ascii="Avenir Next" w:eastAsia="PMingLiU-ExtB" w:hAnsi="Avenir Next" w:cs="Arial"/>
          <w:sz w:val="24"/>
          <w:szCs w:val="24"/>
        </w:rPr>
        <w:lastRenderedPageBreak/>
        <w:t>nuevo de color azul para su hijo.</w:t>
      </w:r>
      <w:r w:rsidRPr="00995902">
        <w:rPr>
          <w:rFonts w:ascii="Avenir Next" w:eastAsia="PMingLiU-ExtB" w:hAnsi="Avenir Next" w:cs="Arial"/>
          <w:sz w:val="24"/>
          <w:szCs w:val="24"/>
        </w:rPr>
        <w:t xml:space="preserve"> </w:t>
      </w:r>
      <w:r w:rsidRPr="00995902">
        <w:rPr>
          <w:rStyle w:val="apple-style-span"/>
          <w:rFonts w:ascii="Avenir Next" w:eastAsia="PMingLiU-ExtB" w:hAnsi="Avenir Next" w:cs="Arial"/>
          <w:sz w:val="24"/>
          <w:szCs w:val="24"/>
        </w:rPr>
        <w:t>Con un modelo semejante, s</w:t>
      </w:r>
      <w:r w:rsidR="00635114" w:rsidRPr="00995902">
        <w:rPr>
          <w:rStyle w:val="apple-style-span"/>
          <w:rFonts w:ascii="Avenir Next" w:eastAsia="PMingLiU-ExtB" w:hAnsi="Avenir Next" w:cs="Arial"/>
          <w:sz w:val="24"/>
          <w:szCs w:val="24"/>
        </w:rPr>
        <w:t>o</w:t>
      </w:r>
      <w:r w:rsidRPr="00995902">
        <w:rPr>
          <w:rStyle w:val="apple-style-span"/>
          <w:rFonts w:ascii="Avenir Next" w:eastAsia="PMingLiU-ExtB" w:hAnsi="Avenir Next" w:cs="Arial"/>
          <w:sz w:val="24"/>
          <w:szCs w:val="24"/>
        </w:rPr>
        <w:t xml:space="preserve">lo que de segunda mano y comprado en Alemania, José Carlos perdería la vida en una carretera estatal, cerca de San Vito de los Normandos, </w:t>
      </w:r>
      <w:r w:rsidR="00472AD2" w:rsidRPr="00995902">
        <w:rPr>
          <w:rStyle w:val="apple-style-span"/>
          <w:rFonts w:ascii="Avenir Next" w:eastAsia="PMingLiU-ExtB" w:hAnsi="Avenir Next" w:cs="Arial"/>
          <w:sz w:val="24"/>
          <w:szCs w:val="24"/>
        </w:rPr>
        <w:t>un</w:t>
      </w:r>
      <w:r w:rsidRPr="00995902">
        <w:rPr>
          <w:rStyle w:val="apple-style-span"/>
          <w:rFonts w:ascii="Avenir Next" w:eastAsia="PMingLiU-ExtB" w:hAnsi="Avenir Next" w:cs="Arial"/>
          <w:sz w:val="24"/>
          <w:szCs w:val="24"/>
        </w:rPr>
        <w:t xml:space="preserve"> 27 de mayo de 1970.</w:t>
      </w:r>
    </w:p>
    <w:p w14:paraId="007F81B9" w14:textId="77777777" w:rsidR="008E0A95" w:rsidRPr="00995902" w:rsidRDefault="008E0A95" w:rsidP="00C912FB">
      <w:pPr>
        <w:pStyle w:val="Sinespaciado"/>
        <w:spacing w:line="360" w:lineRule="auto"/>
        <w:jc w:val="both"/>
        <w:rPr>
          <w:rStyle w:val="apple-style-span"/>
          <w:rFonts w:ascii="Avenir Next" w:eastAsia="PMingLiU-ExtB" w:hAnsi="Avenir Next" w:cs="Arial" w:hint="eastAsia"/>
          <w:i/>
          <w:sz w:val="24"/>
          <w:szCs w:val="24"/>
        </w:rPr>
      </w:pPr>
    </w:p>
    <w:p w14:paraId="36A03CB9" w14:textId="44B682D2" w:rsidR="008E0A95" w:rsidRPr="00995902" w:rsidRDefault="008E0A95" w:rsidP="00C912FB">
      <w:pPr>
        <w:pStyle w:val="Sinespaciado"/>
        <w:spacing w:line="360" w:lineRule="auto"/>
        <w:jc w:val="both"/>
        <w:rPr>
          <w:rFonts w:ascii="Avenir Next" w:eastAsia="PMingLiU-ExtB" w:hAnsi="Avenir Next" w:cs="Arial" w:hint="eastAsia"/>
          <w:sz w:val="24"/>
          <w:szCs w:val="24"/>
        </w:rPr>
      </w:pPr>
      <w:r w:rsidRPr="00995902">
        <w:rPr>
          <w:rStyle w:val="apple-style-span"/>
          <w:rFonts w:ascii="Avenir Next" w:eastAsia="PMingLiU-ExtB" w:hAnsi="Avenir Next" w:cs="Arial"/>
          <w:sz w:val="24"/>
          <w:szCs w:val="24"/>
        </w:rPr>
        <w:t xml:space="preserve">Coronel cita al escritor Sergio Pitol en alusión a José Carlos: </w:t>
      </w:r>
      <w:r w:rsidRPr="00995902">
        <w:rPr>
          <w:rStyle w:val="apple-style-span"/>
          <w:rFonts w:ascii="Avenir Next" w:eastAsia="MS Gothic" w:hAnsi="Avenir Next" w:cs="Arial"/>
          <w:sz w:val="24"/>
          <w:szCs w:val="24"/>
        </w:rPr>
        <w:t>“</w:t>
      </w:r>
      <w:r w:rsidR="005A612E" w:rsidRPr="00995902">
        <w:rPr>
          <w:rStyle w:val="apple-style-span"/>
          <w:rFonts w:ascii="Avenir Next" w:eastAsia="PMingLiU-ExtB" w:hAnsi="Avenir Next" w:cs="Arial"/>
          <w:sz w:val="24"/>
          <w:szCs w:val="24"/>
        </w:rPr>
        <w:t>s</w:t>
      </w:r>
      <w:r w:rsidRPr="00995902">
        <w:rPr>
          <w:rStyle w:val="apple-style-span"/>
          <w:rFonts w:ascii="Avenir Next" w:eastAsia="PMingLiU-ExtB" w:hAnsi="Avenir Next" w:cs="Arial"/>
          <w:sz w:val="24"/>
          <w:szCs w:val="24"/>
        </w:rPr>
        <w:t>iempre me pareció que cuando llegaba, ya tenía encima otra cita por cumplir, era un joven muy inquieto; quería vivirlo todo, probarlo todo, saberlo todo. Me daba la impresión de que tenía prisa por llegar a otra parte, nunca me imaginé que esa cita sería en Brindisi</w:t>
      </w:r>
      <w:r w:rsidR="003216F6">
        <w:rPr>
          <w:rStyle w:val="apple-style-span"/>
          <w:rFonts w:ascii="Avenir Next" w:eastAsia="MS Gothic" w:hAnsi="Avenir Next" w:cs="Arial"/>
          <w:sz w:val="24"/>
          <w:szCs w:val="24"/>
        </w:rPr>
        <w:t>”</w:t>
      </w:r>
      <w:r w:rsidR="005A612E" w:rsidRPr="00995902">
        <w:rPr>
          <w:rStyle w:val="apple-style-span"/>
          <w:rFonts w:ascii="Avenir Next" w:eastAsia="MS Gothic" w:hAnsi="Avenir Next" w:cs="Arial"/>
          <w:sz w:val="24"/>
          <w:szCs w:val="24"/>
        </w:rPr>
        <w:t xml:space="preserve"> </w:t>
      </w:r>
      <w:r w:rsidR="001D3936" w:rsidRPr="00995902">
        <w:rPr>
          <w:rStyle w:val="apple-style-span"/>
          <w:rFonts w:ascii="Avenir Next" w:eastAsia="PMingLiU-ExtB" w:hAnsi="Avenir Next" w:cs="Arial"/>
          <w:sz w:val="24"/>
          <w:szCs w:val="24"/>
        </w:rPr>
        <w:t>(Coronel, 2011, p.</w:t>
      </w:r>
      <w:r w:rsidR="003216F6">
        <w:rPr>
          <w:rStyle w:val="apple-style-span"/>
          <w:rFonts w:ascii="Avenir Next" w:eastAsia="PMingLiU-ExtB" w:hAnsi="Avenir Next" w:cs="Arial"/>
          <w:sz w:val="24"/>
          <w:szCs w:val="24"/>
        </w:rPr>
        <w:t xml:space="preserve"> </w:t>
      </w:r>
      <w:r w:rsidR="001D3936" w:rsidRPr="00995902">
        <w:rPr>
          <w:rStyle w:val="apple-style-span"/>
          <w:rFonts w:ascii="Avenir Next" w:eastAsia="PMingLiU-ExtB" w:hAnsi="Avenir Next" w:cs="Arial"/>
          <w:sz w:val="24"/>
          <w:szCs w:val="24"/>
        </w:rPr>
        <w:t>2)</w:t>
      </w:r>
      <w:r w:rsidR="003216F6">
        <w:rPr>
          <w:rStyle w:val="apple-style-span"/>
          <w:rFonts w:ascii="Avenir Next" w:eastAsia="PMingLiU-ExtB" w:hAnsi="Avenir Next" w:cs="Arial"/>
          <w:sz w:val="24"/>
          <w:szCs w:val="24"/>
        </w:rPr>
        <w:t>.</w:t>
      </w:r>
    </w:p>
    <w:p w14:paraId="3C46469F" w14:textId="77777777" w:rsidR="005D7ACA" w:rsidRPr="00995902" w:rsidRDefault="005D7ACA" w:rsidP="00C912FB">
      <w:pPr>
        <w:pStyle w:val="Sinespaciado"/>
        <w:spacing w:line="360" w:lineRule="auto"/>
        <w:jc w:val="both"/>
        <w:rPr>
          <w:rFonts w:ascii="Avenir Next" w:eastAsia="PMingLiU-ExtB" w:hAnsi="Avenir Next" w:cs="Arial" w:hint="eastAsia"/>
          <w:sz w:val="24"/>
          <w:szCs w:val="24"/>
        </w:rPr>
      </w:pPr>
    </w:p>
    <w:p w14:paraId="5741FD27" w14:textId="0F00784E" w:rsidR="00CD7C78" w:rsidRPr="00995902" w:rsidRDefault="00F61486"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El fallecimiento de Becerra trascendería un día después y por un cable que se publicó en el diario </w:t>
      </w:r>
      <w:r w:rsidR="008747AD" w:rsidRPr="00995902">
        <w:rPr>
          <w:rFonts w:ascii="Avenir Next" w:eastAsia="PMingLiU-ExtB" w:hAnsi="Avenir Next" w:cs="Arial"/>
          <w:sz w:val="24"/>
          <w:szCs w:val="24"/>
        </w:rPr>
        <w:t xml:space="preserve">mexicano </w:t>
      </w:r>
      <w:r w:rsidRPr="00995902">
        <w:rPr>
          <w:rFonts w:ascii="Avenir Next" w:eastAsia="PMingLiU-ExtB" w:hAnsi="Avenir Next" w:cs="Arial"/>
          <w:i/>
          <w:sz w:val="24"/>
          <w:szCs w:val="24"/>
        </w:rPr>
        <w:t>Excélsior</w:t>
      </w:r>
      <w:r w:rsidR="00B90950" w:rsidRPr="00995902">
        <w:rPr>
          <w:rFonts w:ascii="Avenir Next" w:eastAsia="PMingLiU-ExtB" w:hAnsi="Avenir Next" w:cs="Arial"/>
          <w:sz w:val="24"/>
          <w:szCs w:val="24"/>
        </w:rPr>
        <w:t>. E</w:t>
      </w:r>
      <w:r w:rsidR="00DB2619" w:rsidRPr="00995902">
        <w:rPr>
          <w:rFonts w:ascii="Avenir Next" w:eastAsia="PMingLiU-ExtB" w:hAnsi="Avenir Next" w:cs="Arial"/>
          <w:sz w:val="24"/>
          <w:szCs w:val="24"/>
        </w:rPr>
        <w:t>n e</w:t>
      </w:r>
      <w:r w:rsidR="00B90950" w:rsidRPr="00995902">
        <w:rPr>
          <w:rFonts w:ascii="Avenir Next" w:eastAsia="PMingLiU-ExtB" w:hAnsi="Avenir Next" w:cs="Arial"/>
          <w:sz w:val="24"/>
          <w:szCs w:val="24"/>
        </w:rPr>
        <w:t xml:space="preserve">l titular </w:t>
      </w:r>
      <w:r w:rsidR="00DB2619" w:rsidRPr="00995902">
        <w:rPr>
          <w:rFonts w:ascii="Avenir Next" w:eastAsia="PMingLiU-ExtB" w:hAnsi="Avenir Next" w:cs="Arial"/>
          <w:sz w:val="24"/>
          <w:szCs w:val="24"/>
        </w:rPr>
        <w:t>se leía</w:t>
      </w:r>
      <w:r w:rsidR="00B90950" w:rsidRPr="00995902">
        <w:rPr>
          <w:rFonts w:ascii="Avenir Next" w:eastAsia="PMingLiU-ExtB" w:hAnsi="Avenir Next" w:cs="Arial"/>
          <w:sz w:val="24"/>
          <w:szCs w:val="24"/>
        </w:rPr>
        <w:t xml:space="preserve">: </w:t>
      </w:r>
      <w:r w:rsidR="00B90950" w:rsidRPr="00995902">
        <w:rPr>
          <w:rFonts w:ascii="Avenir Next" w:eastAsia="MS Gothic" w:hAnsi="Avenir Next" w:cs="Arial"/>
          <w:sz w:val="24"/>
          <w:szCs w:val="24"/>
        </w:rPr>
        <w:t>“</w:t>
      </w:r>
      <w:r w:rsidR="00B90950" w:rsidRPr="00995902">
        <w:rPr>
          <w:rFonts w:ascii="Avenir Next" w:eastAsia="PMingLiU-ExtB" w:hAnsi="Avenir Next" w:cs="Arial"/>
          <w:sz w:val="24"/>
          <w:szCs w:val="24"/>
        </w:rPr>
        <w:t xml:space="preserve">Al volcar su auto, murió en </w:t>
      </w:r>
      <w:r w:rsidR="00FF5CC0" w:rsidRPr="00995902">
        <w:rPr>
          <w:rFonts w:ascii="Avenir Next" w:eastAsia="PMingLiU-ExtB" w:hAnsi="Avenir Next" w:cs="Arial"/>
          <w:sz w:val="24"/>
          <w:szCs w:val="24"/>
        </w:rPr>
        <w:t>Italia un Arq., m</w:t>
      </w:r>
      <w:r w:rsidR="00B90950" w:rsidRPr="00995902">
        <w:rPr>
          <w:rFonts w:ascii="Avenir Next" w:eastAsia="PMingLiU-ExtB" w:hAnsi="Avenir Next" w:cs="Arial"/>
          <w:sz w:val="24"/>
          <w:szCs w:val="24"/>
        </w:rPr>
        <w:t>exicano</w:t>
      </w:r>
      <w:r w:rsidR="00B90950" w:rsidRPr="00995902">
        <w:rPr>
          <w:rFonts w:ascii="Avenir Next" w:eastAsia="MS Gothic" w:hAnsi="Avenir Next" w:cs="Arial"/>
          <w:sz w:val="24"/>
          <w:szCs w:val="24"/>
        </w:rPr>
        <w:t>”</w:t>
      </w:r>
      <w:r w:rsidR="00D4070E" w:rsidRPr="00995902">
        <w:rPr>
          <w:rFonts w:ascii="Avenir Next" w:eastAsia="PMingLiU-ExtB" w:hAnsi="Avenir Next" w:cs="Arial"/>
          <w:sz w:val="24"/>
          <w:szCs w:val="24"/>
        </w:rPr>
        <w:t xml:space="preserve">. </w:t>
      </w:r>
      <w:r w:rsidR="00CD7C78" w:rsidRPr="00995902">
        <w:rPr>
          <w:rFonts w:ascii="Avenir Next" w:eastAsia="PMingLiU-ExtB" w:hAnsi="Avenir Next" w:cs="Arial"/>
          <w:sz w:val="24"/>
          <w:szCs w:val="24"/>
        </w:rPr>
        <w:t xml:space="preserve">La agencia ANSA comunicó así el accidente: </w:t>
      </w:r>
    </w:p>
    <w:p w14:paraId="19999E02" w14:textId="77777777" w:rsidR="004B7C25" w:rsidRPr="00995902" w:rsidRDefault="004B7C25" w:rsidP="00C912FB">
      <w:pPr>
        <w:pStyle w:val="Sinespaciado"/>
        <w:spacing w:line="360" w:lineRule="auto"/>
        <w:jc w:val="both"/>
        <w:rPr>
          <w:rFonts w:ascii="Avenir Next" w:eastAsia="PMingLiU-ExtB" w:hAnsi="Avenir Next" w:cs="Arial" w:hint="eastAsia"/>
          <w:sz w:val="24"/>
          <w:szCs w:val="24"/>
        </w:rPr>
      </w:pPr>
    </w:p>
    <w:p w14:paraId="354F683A" w14:textId="6E75B1AA" w:rsidR="00F61486" w:rsidRPr="005166C3" w:rsidRDefault="00CD7C78" w:rsidP="005166C3">
      <w:pPr>
        <w:pStyle w:val="Sinespaciado"/>
        <w:spacing w:line="360" w:lineRule="auto"/>
        <w:ind w:left="1701"/>
        <w:jc w:val="both"/>
        <w:rPr>
          <w:rFonts w:ascii="Avenir Next" w:eastAsia="PMingLiU-ExtB" w:hAnsi="Avenir Next" w:cs="Arial" w:hint="eastAsia"/>
          <w:sz w:val="20"/>
          <w:szCs w:val="24"/>
        </w:rPr>
      </w:pPr>
      <w:r w:rsidRPr="005166C3">
        <w:rPr>
          <w:rFonts w:ascii="Avenir Next" w:eastAsia="PMingLiU-ExtB" w:hAnsi="Avenir Next" w:cs="Arial"/>
          <w:sz w:val="20"/>
          <w:szCs w:val="24"/>
        </w:rPr>
        <w:t xml:space="preserve">Becerra -que conducía un automóvil placas 428-Z-91927- tomó una curva a alta velocidad en la carretera estatal número 16 y perdió el control del vehículo. Después de estrellarse y romper el muro de protección, el vehículo cayó en una barranca. El cuerpo del arquitecto fue llevado a la capilla </w:t>
      </w:r>
      <w:r w:rsidR="005166C3" w:rsidRPr="005166C3">
        <w:rPr>
          <w:rFonts w:ascii="Avenir Next" w:eastAsia="PMingLiU-ExtB" w:hAnsi="Avenir Next" w:cs="Arial"/>
          <w:sz w:val="20"/>
          <w:szCs w:val="24"/>
        </w:rPr>
        <w:t>del cementerio de Brindisi</w:t>
      </w:r>
      <w:r w:rsidR="00B84283" w:rsidRPr="005166C3">
        <w:rPr>
          <w:rFonts w:ascii="Avenir Next" w:eastAsia="PMingLiU-ExtB" w:hAnsi="Avenir Next" w:cs="Arial"/>
          <w:sz w:val="20"/>
          <w:szCs w:val="24"/>
        </w:rPr>
        <w:t xml:space="preserve"> </w:t>
      </w:r>
      <w:r w:rsidR="00860D43" w:rsidRPr="005166C3">
        <w:rPr>
          <w:rFonts w:ascii="Avenir Next" w:eastAsia="PMingLiU-ExtB" w:hAnsi="Avenir Next" w:cs="Arial"/>
          <w:sz w:val="20"/>
          <w:szCs w:val="24"/>
        </w:rPr>
        <w:t>(Excélsior, 1970, p.</w:t>
      </w:r>
      <w:r w:rsidR="005166C3" w:rsidRPr="005166C3">
        <w:rPr>
          <w:rFonts w:ascii="Avenir Next" w:eastAsia="PMingLiU-ExtB" w:hAnsi="Avenir Next" w:cs="Arial"/>
          <w:sz w:val="20"/>
          <w:szCs w:val="24"/>
        </w:rPr>
        <w:t xml:space="preserve"> </w:t>
      </w:r>
      <w:r w:rsidR="00860D43" w:rsidRPr="005166C3">
        <w:rPr>
          <w:rFonts w:ascii="Avenir Next" w:eastAsia="PMingLiU-ExtB" w:hAnsi="Avenir Next" w:cs="Arial"/>
          <w:sz w:val="20"/>
          <w:szCs w:val="24"/>
        </w:rPr>
        <w:t>3)</w:t>
      </w:r>
      <w:r w:rsidR="005166C3" w:rsidRPr="005166C3">
        <w:rPr>
          <w:rFonts w:ascii="Avenir Next" w:eastAsia="PMingLiU-ExtB" w:hAnsi="Avenir Next" w:cs="Arial"/>
          <w:sz w:val="20"/>
          <w:szCs w:val="24"/>
        </w:rPr>
        <w:t>.</w:t>
      </w:r>
    </w:p>
    <w:p w14:paraId="425E4712" w14:textId="77777777" w:rsidR="00DB2619" w:rsidRPr="00995902" w:rsidRDefault="00DB2619" w:rsidP="00C912FB">
      <w:pPr>
        <w:pStyle w:val="Sinespaciado"/>
        <w:spacing w:line="360" w:lineRule="auto"/>
        <w:jc w:val="both"/>
        <w:rPr>
          <w:rFonts w:ascii="Avenir Next" w:eastAsia="PMingLiU-ExtB" w:hAnsi="Avenir Next" w:cs="Arial" w:hint="eastAsia"/>
          <w:sz w:val="24"/>
          <w:szCs w:val="24"/>
        </w:rPr>
      </w:pPr>
    </w:p>
    <w:p w14:paraId="35D95AC0" w14:textId="77777777" w:rsidR="00B84283" w:rsidRPr="00995902" w:rsidRDefault="00B84283"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El cable estaba firmado el 28 de mayo, pero su muerte había ocurrido el 27</w:t>
      </w:r>
      <w:r w:rsidR="00176643" w:rsidRPr="00995902">
        <w:rPr>
          <w:rFonts w:ascii="Avenir Next" w:eastAsia="PMingLiU-ExtB" w:hAnsi="Avenir Next" w:cs="Arial"/>
          <w:sz w:val="24"/>
          <w:szCs w:val="24"/>
        </w:rPr>
        <w:t>,</w:t>
      </w:r>
      <w:r w:rsidRPr="00995902">
        <w:rPr>
          <w:rFonts w:ascii="Avenir Next" w:eastAsia="PMingLiU-ExtB" w:hAnsi="Avenir Next" w:cs="Arial"/>
          <w:sz w:val="24"/>
          <w:szCs w:val="24"/>
        </w:rPr>
        <w:t xml:space="preserve"> y transcendido en México hasta el 29. </w:t>
      </w:r>
    </w:p>
    <w:p w14:paraId="6E7B5017" w14:textId="77777777" w:rsidR="00CD7C78" w:rsidRPr="00995902" w:rsidRDefault="00CD7C78" w:rsidP="00C912FB">
      <w:pPr>
        <w:pStyle w:val="Sinespaciado"/>
        <w:spacing w:line="360" w:lineRule="auto"/>
        <w:jc w:val="both"/>
        <w:rPr>
          <w:rFonts w:ascii="Avenir Next" w:eastAsia="PMingLiU-ExtB" w:hAnsi="Avenir Next" w:cs="Arial" w:hint="eastAsia"/>
          <w:sz w:val="24"/>
          <w:szCs w:val="24"/>
        </w:rPr>
      </w:pPr>
    </w:p>
    <w:p w14:paraId="0BBC621E" w14:textId="20141165" w:rsidR="00CD7C78" w:rsidRPr="00995902" w:rsidRDefault="00BA237A"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A decir de</w:t>
      </w:r>
      <w:r w:rsidR="00B84283" w:rsidRPr="00995902">
        <w:rPr>
          <w:rFonts w:ascii="Avenir Next" w:eastAsia="PMingLiU-ExtB" w:hAnsi="Avenir Next" w:cs="Arial"/>
          <w:sz w:val="24"/>
          <w:szCs w:val="24"/>
        </w:rPr>
        <w:t xml:space="preserve"> los reseñistas de </w:t>
      </w:r>
      <w:r w:rsidR="00B84283" w:rsidRPr="00995902">
        <w:rPr>
          <w:rFonts w:ascii="Avenir Next" w:eastAsia="PMingLiU-ExtB" w:hAnsi="Avenir Next" w:cs="Arial"/>
          <w:i/>
          <w:sz w:val="24"/>
          <w:szCs w:val="24"/>
        </w:rPr>
        <w:t>El otoño recorre las islas</w:t>
      </w:r>
      <w:r w:rsidR="00860D43" w:rsidRPr="00995902">
        <w:rPr>
          <w:rFonts w:ascii="Avenir Next" w:eastAsia="PMingLiU-ExtB" w:hAnsi="Avenir Next" w:cs="Arial"/>
          <w:i/>
          <w:sz w:val="24"/>
          <w:szCs w:val="24"/>
        </w:rPr>
        <w:t xml:space="preserve"> </w:t>
      </w:r>
      <w:r w:rsidR="00860D43" w:rsidRPr="00995902">
        <w:rPr>
          <w:rFonts w:ascii="Avenir Next" w:eastAsia="PMingLiU-ExtB" w:hAnsi="Avenir Next" w:cs="Arial"/>
          <w:iCs/>
          <w:sz w:val="24"/>
          <w:szCs w:val="24"/>
        </w:rPr>
        <w:t>(1973</w:t>
      </w:r>
      <w:r w:rsidR="00860D43" w:rsidRPr="00995902">
        <w:rPr>
          <w:rFonts w:ascii="Avenir Next" w:eastAsia="PMingLiU-ExtB" w:hAnsi="Avenir Next" w:cs="Arial"/>
          <w:i/>
          <w:sz w:val="24"/>
          <w:szCs w:val="24"/>
        </w:rPr>
        <w:t>)</w:t>
      </w:r>
      <w:r w:rsidR="00B84283" w:rsidRPr="00995902">
        <w:rPr>
          <w:rFonts w:ascii="Avenir Next" w:eastAsia="PMingLiU-ExtB" w:hAnsi="Avenir Next" w:cs="Arial"/>
          <w:sz w:val="24"/>
          <w:szCs w:val="24"/>
        </w:rPr>
        <w:t>, de no</w:t>
      </w:r>
      <w:r w:rsidR="00176643" w:rsidRPr="00995902">
        <w:rPr>
          <w:rFonts w:ascii="Avenir Next" w:eastAsia="PMingLiU-ExtB" w:hAnsi="Avenir Next" w:cs="Arial"/>
          <w:sz w:val="24"/>
          <w:szCs w:val="24"/>
        </w:rPr>
        <w:t xml:space="preserve"> ser por la publicación de</w:t>
      </w:r>
      <w:r w:rsidR="00860D43" w:rsidRPr="00995902">
        <w:rPr>
          <w:rFonts w:ascii="Avenir Next" w:eastAsia="PMingLiU-ExtB" w:hAnsi="Avenir Next" w:cs="Arial"/>
          <w:sz w:val="24"/>
          <w:szCs w:val="24"/>
        </w:rPr>
        <w:t>l diario</w:t>
      </w:r>
      <w:r w:rsidR="00176643" w:rsidRPr="00995902">
        <w:rPr>
          <w:rFonts w:ascii="Avenir Next" w:eastAsia="PMingLiU-ExtB" w:hAnsi="Avenir Next" w:cs="Arial"/>
          <w:sz w:val="24"/>
          <w:szCs w:val="24"/>
        </w:rPr>
        <w:t xml:space="preserve"> </w:t>
      </w:r>
      <w:r w:rsidR="00176643" w:rsidRPr="00413A3B">
        <w:rPr>
          <w:rFonts w:ascii="Avenir Next" w:eastAsia="PMingLiU-ExtB" w:hAnsi="Avenir Next" w:cs="Arial"/>
          <w:i/>
          <w:iCs/>
          <w:sz w:val="24"/>
          <w:szCs w:val="24"/>
        </w:rPr>
        <w:t>Excé</w:t>
      </w:r>
      <w:r w:rsidR="00B84283" w:rsidRPr="00413A3B">
        <w:rPr>
          <w:rFonts w:ascii="Avenir Next" w:eastAsia="PMingLiU-ExtB" w:hAnsi="Avenir Next" w:cs="Arial"/>
          <w:i/>
          <w:iCs/>
          <w:sz w:val="24"/>
          <w:szCs w:val="24"/>
        </w:rPr>
        <w:t>lsior</w:t>
      </w:r>
      <w:r w:rsidR="00286D14" w:rsidRPr="00995902">
        <w:rPr>
          <w:rFonts w:ascii="Avenir Next" w:eastAsia="PMingLiU-ExtB" w:hAnsi="Avenir Next" w:cs="Arial"/>
          <w:sz w:val="24"/>
          <w:szCs w:val="24"/>
        </w:rPr>
        <w:t>,</w:t>
      </w:r>
      <w:r w:rsidR="00B84283" w:rsidRPr="00995902">
        <w:rPr>
          <w:rFonts w:ascii="Avenir Next" w:eastAsia="PMingLiU-ExtB" w:hAnsi="Avenir Next" w:cs="Arial"/>
          <w:sz w:val="24"/>
          <w:szCs w:val="24"/>
        </w:rPr>
        <w:t xml:space="preserve"> Becerra habría sido sepultado en una fosa común de Brindisi y sus pertenencias rematadas al mejor postor</w:t>
      </w:r>
      <w:r w:rsidR="008747AD" w:rsidRPr="00995902">
        <w:rPr>
          <w:rFonts w:ascii="Avenir Next" w:eastAsia="PMingLiU-ExtB" w:hAnsi="Avenir Next" w:cs="Arial"/>
          <w:sz w:val="24"/>
          <w:szCs w:val="24"/>
        </w:rPr>
        <w:t>.</w:t>
      </w:r>
    </w:p>
    <w:p w14:paraId="550CD1C5" w14:textId="77777777" w:rsidR="00B84283" w:rsidRPr="00995902" w:rsidRDefault="00B84283" w:rsidP="00C912FB">
      <w:pPr>
        <w:pStyle w:val="Sinespaciado"/>
        <w:spacing w:line="360" w:lineRule="auto"/>
        <w:jc w:val="both"/>
        <w:rPr>
          <w:rFonts w:ascii="Avenir Next" w:eastAsia="PMingLiU-ExtB" w:hAnsi="Avenir Next" w:cs="Arial" w:hint="eastAsia"/>
          <w:sz w:val="24"/>
          <w:szCs w:val="24"/>
        </w:rPr>
      </w:pPr>
    </w:p>
    <w:p w14:paraId="67D8473C" w14:textId="2732DF34" w:rsidR="00B84283" w:rsidRPr="00995902" w:rsidRDefault="00B84283"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Un último cable de ANSA en </w:t>
      </w:r>
      <w:r w:rsidRPr="00995902">
        <w:rPr>
          <w:rFonts w:ascii="Avenir Next" w:eastAsia="PMingLiU-ExtB" w:hAnsi="Avenir Next" w:cs="Arial"/>
          <w:i/>
          <w:sz w:val="24"/>
          <w:szCs w:val="24"/>
        </w:rPr>
        <w:t xml:space="preserve">Excélsior </w:t>
      </w:r>
      <w:r w:rsidRPr="00995902">
        <w:rPr>
          <w:rFonts w:ascii="Avenir Next" w:eastAsia="PMingLiU-ExtB" w:hAnsi="Avenir Next" w:cs="Arial"/>
          <w:sz w:val="24"/>
          <w:szCs w:val="24"/>
        </w:rPr>
        <w:t xml:space="preserve">dio quizás los últimos datos y descripciones del suceso: que Becerra manejaba a </w:t>
      </w:r>
      <w:r w:rsidRPr="00995902">
        <w:rPr>
          <w:rFonts w:ascii="Avenir Next" w:eastAsia="MS Gothic" w:hAnsi="Avenir Next" w:cs="Arial"/>
          <w:sz w:val="24"/>
          <w:szCs w:val="24"/>
        </w:rPr>
        <w:t>“</w:t>
      </w:r>
      <w:r w:rsidRPr="00995902">
        <w:rPr>
          <w:rFonts w:ascii="Avenir Next" w:eastAsia="PMingLiU-ExtB" w:hAnsi="Avenir Next" w:cs="Arial"/>
          <w:sz w:val="24"/>
          <w:szCs w:val="24"/>
        </w:rPr>
        <w:t>alta velocidad</w:t>
      </w:r>
      <w:r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 que salió de la carretera </w:t>
      </w:r>
      <w:r w:rsidRPr="00995902">
        <w:rPr>
          <w:rFonts w:ascii="Avenir Next" w:eastAsia="MS Gothic" w:hAnsi="Avenir Next" w:cs="Arial"/>
          <w:sz w:val="24"/>
          <w:szCs w:val="24"/>
        </w:rPr>
        <w:t>“</w:t>
      </w:r>
      <w:r w:rsidRPr="00995902">
        <w:rPr>
          <w:rFonts w:ascii="Avenir Next" w:eastAsia="PMingLiU-ExtB" w:hAnsi="Avenir Next" w:cs="Arial"/>
          <w:sz w:val="24"/>
          <w:szCs w:val="24"/>
        </w:rPr>
        <w:t>cercana a un puente ferroviario</w:t>
      </w:r>
      <w:r w:rsidRPr="00995902">
        <w:rPr>
          <w:rFonts w:ascii="Avenir Next" w:eastAsia="MS Gothic" w:hAnsi="Avenir Next" w:cs="Arial"/>
          <w:sz w:val="24"/>
          <w:szCs w:val="24"/>
        </w:rPr>
        <w:t>”</w:t>
      </w:r>
      <w:r w:rsidRPr="00995902">
        <w:rPr>
          <w:rFonts w:ascii="Avenir Next" w:eastAsia="PMingLiU-ExtB" w:hAnsi="Avenir Next" w:cs="Arial"/>
          <w:sz w:val="24"/>
          <w:szCs w:val="24"/>
        </w:rPr>
        <w:t>, que el automóvil era un Volkswagen 1500, que perdió el control, que desbandó</w:t>
      </w:r>
      <w:r w:rsidR="00BA237A"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 xml:space="preserve">que se dio vuelta cayendo a una </w:t>
      </w:r>
      <w:r w:rsidRPr="00995902">
        <w:rPr>
          <w:rFonts w:ascii="Avenir Next" w:eastAsia="MS Gothic" w:hAnsi="Avenir Next" w:cs="Arial"/>
          <w:sz w:val="24"/>
          <w:szCs w:val="24"/>
        </w:rPr>
        <w:t>“</w:t>
      </w:r>
      <w:r w:rsidRPr="00995902">
        <w:rPr>
          <w:rFonts w:ascii="Avenir Next" w:eastAsia="PMingLiU-ExtB" w:hAnsi="Avenir Next" w:cs="Arial"/>
          <w:sz w:val="24"/>
          <w:szCs w:val="24"/>
        </w:rPr>
        <w:t>profunda cuneta</w:t>
      </w:r>
      <w:r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 </w:t>
      </w:r>
      <w:r w:rsidR="0025164F" w:rsidRPr="00995902">
        <w:rPr>
          <w:rFonts w:ascii="Avenir Next" w:eastAsia="PMingLiU-ExtB" w:hAnsi="Avenir Next" w:cs="Arial"/>
          <w:sz w:val="24"/>
          <w:szCs w:val="24"/>
        </w:rPr>
        <w:t xml:space="preserve">y que murió en el instante por </w:t>
      </w:r>
      <w:r w:rsidR="0025164F" w:rsidRPr="00995902">
        <w:rPr>
          <w:rFonts w:ascii="Avenir Next" w:eastAsia="MS Gothic" w:hAnsi="Avenir Next" w:cs="Arial"/>
          <w:sz w:val="24"/>
          <w:szCs w:val="24"/>
        </w:rPr>
        <w:t>“</w:t>
      </w:r>
      <w:r w:rsidR="0025164F" w:rsidRPr="00995902">
        <w:rPr>
          <w:rFonts w:ascii="Avenir Next" w:eastAsia="PMingLiU-ExtB" w:hAnsi="Avenir Next" w:cs="Arial"/>
          <w:sz w:val="24"/>
          <w:szCs w:val="24"/>
        </w:rPr>
        <w:t>fractura de la base del cráneo</w:t>
      </w:r>
      <w:r w:rsidR="0025164F" w:rsidRPr="00995902">
        <w:rPr>
          <w:rFonts w:ascii="Avenir Next" w:eastAsia="MS Gothic" w:hAnsi="Avenir Next" w:cs="Arial"/>
          <w:sz w:val="24"/>
          <w:szCs w:val="24"/>
        </w:rPr>
        <w:t>”</w:t>
      </w:r>
      <w:r w:rsidR="0025164F" w:rsidRPr="00995902">
        <w:rPr>
          <w:rFonts w:ascii="Avenir Next" w:eastAsia="PMingLiU-ExtB" w:hAnsi="Avenir Next" w:cs="Arial"/>
          <w:sz w:val="24"/>
          <w:szCs w:val="24"/>
        </w:rPr>
        <w:t xml:space="preserve"> </w:t>
      </w:r>
      <w:r w:rsidR="005166C3">
        <w:rPr>
          <w:rFonts w:ascii="Avenir Next" w:eastAsia="PMingLiU-ExtB" w:hAnsi="Avenir Next" w:cs="Arial"/>
          <w:sz w:val="24"/>
          <w:szCs w:val="24"/>
        </w:rPr>
        <w:t>(Excélsior, 1970).</w:t>
      </w:r>
    </w:p>
    <w:p w14:paraId="6F31AC60" w14:textId="77777777" w:rsidR="00981E1B" w:rsidRPr="00995902" w:rsidRDefault="00981E1B" w:rsidP="00C912FB">
      <w:pPr>
        <w:pStyle w:val="Sinespaciado"/>
        <w:spacing w:line="360" w:lineRule="auto"/>
        <w:jc w:val="both"/>
        <w:rPr>
          <w:rFonts w:ascii="Avenir Next" w:eastAsia="PMingLiU-ExtB" w:hAnsi="Avenir Next" w:cs="Arial" w:hint="eastAsia"/>
          <w:sz w:val="24"/>
          <w:szCs w:val="24"/>
        </w:rPr>
      </w:pPr>
    </w:p>
    <w:p w14:paraId="5FAEC813" w14:textId="24B628AC" w:rsidR="0086336F" w:rsidRPr="00995902" w:rsidRDefault="0025164F"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En el automóvil también encontraron dinero</w:t>
      </w:r>
      <w:r w:rsidR="00176643" w:rsidRPr="00995902">
        <w:rPr>
          <w:rFonts w:ascii="Avenir Next" w:eastAsia="PMingLiU-ExtB" w:hAnsi="Avenir Next" w:cs="Arial"/>
          <w:sz w:val="24"/>
          <w:szCs w:val="24"/>
        </w:rPr>
        <w:t xml:space="preserve"> en efectivo, cheques y poemas, en una Brindisi -de 328 km2- desconocida para Becerra y en la que vivían</w:t>
      </w:r>
      <w:r w:rsidR="00806CFF" w:rsidRPr="00995902">
        <w:rPr>
          <w:rFonts w:ascii="Avenir Next" w:eastAsia="PMingLiU-ExtB" w:hAnsi="Avenir Next" w:cs="Arial"/>
          <w:sz w:val="24"/>
          <w:szCs w:val="24"/>
        </w:rPr>
        <w:t xml:space="preserve"> entonces </w:t>
      </w:r>
      <w:r w:rsidR="00176643" w:rsidRPr="00995902">
        <w:rPr>
          <w:rFonts w:ascii="Avenir Next" w:eastAsia="PMingLiU-ExtB" w:hAnsi="Avenir Next" w:cs="Arial"/>
          <w:sz w:val="24"/>
          <w:szCs w:val="24"/>
        </w:rPr>
        <w:t xml:space="preserve">unos 50 mil habitantes. </w:t>
      </w:r>
    </w:p>
    <w:p w14:paraId="2740414F" w14:textId="77777777" w:rsidR="00607DD6" w:rsidRPr="00995902" w:rsidRDefault="00607DD6" w:rsidP="00C912FB">
      <w:pPr>
        <w:pStyle w:val="Sinespaciado"/>
        <w:spacing w:line="360" w:lineRule="auto"/>
        <w:jc w:val="both"/>
        <w:rPr>
          <w:rFonts w:ascii="Avenir Next" w:eastAsia="PMingLiU-ExtB" w:hAnsi="Avenir Next" w:cs="Arial" w:hint="eastAsia"/>
          <w:sz w:val="24"/>
          <w:szCs w:val="24"/>
        </w:rPr>
      </w:pPr>
    </w:p>
    <w:p w14:paraId="2B1576B8" w14:textId="4514DF64" w:rsidR="00860D43" w:rsidRPr="00995902" w:rsidRDefault="008C7CAE" w:rsidP="00C912FB">
      <w:pPr>
        <w:pStyle w:val="Sinespaciado"/>
        <w:spacing w:line="360" w:lineRule="auto"/>
        <w:jc w:val="both"/>
        <w:rPr>
          <w:rFonts w:ascii="Avenir Next" w:eastAsia="PMingLiU-ExtB" w:hAnsi="Avenir Next" w:cs="Arial" w:hint="eastAsia"/>
          <w:i/>
          <w:sz w:val="24"/>
          <w:szCs w:val="24"/>
        </w:rPr>
      </w:pPr>
      <w:r w:rsidRPr="00995902">
        <w:rPr>
          <w:rFonts w:ascii="Avenir Next" w:eastAsia="PMingLiU-ExtB" w:hAnsi="Avenir Next" w:cs="Arial"/>
          <w:sz w:val="24"/>
          <w:szCs w:val="24"/>
        </w:rPr>
        <w:t xml:space="preserve">El Volkswagen 1500 que compró Becerra para la travesía europea, se estima, tenía una antigüedad de 9 años. Ya estaba muy usado el día en que el poeta metió la llave e hizo </w:t>
      </w:r>
      <w:r w:rsidR="00DB2619" w:rsidRPr="00995902">
        <w:rPr>
          <w:rFonts w:ascii="Avenir Next" w:eastAsia="PMingLiU-ExtB" w:hAnsi="Avenir Next" w:cs="Arial"/>
          <w:sz w:val="24"/>
          <w:szCs w:val="24"/>
        </w:rPr>
        <w:t>las</w:t>
      </w:r>
      <w:r w:rsidRPr="00995902">
        <w:rPr>
          <w:rFonts w:ascii="Avenir Next" w:eastAsia="PMingLiU-ExtB" w:hAnsi="Avenir Next" w:cs="Arial"/>
          <w:sz w:val="24"/>
          <w:szCs w:val="24"/>
        </w:rPr>
        <w:t xml:space="preserve"> primeras maniobras. El auto s</w:t>
      </w:r>
      <w:r w:rsidR="00D4070E" w:rsidRPr="00995902">
        <w:rPr>
          <w:rFonts w:ascii="Avenir Next" w:eastAsia="PMingLiU-ExtB" w:hAnsi="Avenir Next" w:cs="Arial"/>
          <w:sz w:val="24"/>
          <w:szCs w:val="24"/>
        </w:rPr>
        <w:t>o</w:t>
      </w:r>
      <w:r w:rsidRPr="00995902">
        <w:rPr>
          <w:rFonts w:ascii="Avenir Next" w:eastAsia="PMingLiU-ExtB" w:hAnsi="Avenir Next" w:cs="Arial"/>
          <w:sz w:val="24"/>
          <w:szCs w:val="24"/>
        </w:rPr>
        <w:t>lo tenía dos puertas, un motor de 1.5 litr</w:t>
      </w:r>
      <w:r w:rsidR="00A672FD" w:rsidRPr="00995902">
        <w:rPr>
          <w:rFonts w:ascii="Avenir Next" w:eastAsia="PMingLiU-ExtB" w:hAnsi="Avenir Next" w:cs="Arial"/>
          <w:sz w:val="24"/>
          <w:szCs w:val="24"/>
        </w:rPr>
        <w:t>os y una zona amplia</w:t>
      </w:r>
      <w:r w:rsidRPr="00995902">
        <w:rPr>
          <w:rFonts w:ascii="Avenir Next" w:eastAsia="PMingLiU-ExtB" w:hAnsi="Avenir Next" w:cs="Arial"/>
          <w:sz w:val="24"/>
          <w:szCs w:val="24"/>
        </w:rPr>
        <w:t xml:space="preserve"> </w:t>
      </w:r>
      <w:r w:rsidR="00A672FD" w:rsidRPr="00995902">
        <w:rPr>
          <w:rFonts w:ascii="Avenir Next" w:eastAsia="PMingLiU-ExtB" w:hAnsi="Avenir Next" w:cs="Arial"/>
          <w:sz w:val="24"/>
          <w:szCs w:val="24"/>
        </w:rPr>
        <w:t xml:space="preserve">de equipaje </w:t>
      </w:r>
      <w:r w:rsidRPr="00995902">
        <w:rPr>
          <w:rFonts w:ascii="Avenir Next" w:eastAsia="PMingLiU-ExtB" w:hAnsi="Avenir Next" w:cs="Arial"/>
          <w:sz w:val="24"/>
          <w:szCs w:val="24"/>
        </w:rPr>
        <w:t xml:space="preserve">que algunos llamaban, en los </w:t>
      </w:r>
      <w:r w:rsidR="00A672FD" w:rsidRPr="00995902">
        <w:rPr>
          <w:rFonts w:ascii="Avenir Next" w:eastAsia="PMingLiU-ExtB" w:hAnsi="Avenir Next" w:cs="Arial"/>
          <w:sz w:val="24"/>
          <w:szCs w:val="24"/>
        </w:rPr>
        <w:t>años sesenta</w:t>
      </w:r>
      <w:r w:rsidRPr="00995902">
        <w:rPr>
          <w:rFonts w:ascii="Avenir Next" w:eastAsia="PMingLiU-ExtB" w:hAnsi="Avenir Next" w:cs="Arial"/>
          <w:sz w:val="24"/>
          <w:szCs w:val="24"/>
        </w:rPr>
        <w:t xml:space="preserve">, portafolio. Probablemente el precio </w:t>
      </w:r>
      <w:r w:rsidR="00D4070E" w:rsidRPr="00995902">
        <w:rPr>
          <w:rFonts w:ascii="Avenir Next" w:eastAsia="PMingLiU-ExtB" w:hAnsi="Avenir Next" w:cs="Arial"/>
          <w:sz w:val="24"/>
          <w:szCs w:val="24"/>
        </w:rPr>
        <w:t>y</w:t>
      </w:r>
      <w:r w:rsidRPr="00995902">
        <w:rPr>
          <w:rFonts w:ascii="Avenir Next" w:eastAsia="PMingLiU-ExtB" w:hAnsi="Avenir Next" w:cs="Arial"/>
          <w:sz w:val="24"/>
          <w:szCs w:val="24"/>
        </w:rPr>
        <w:t xml:space="preserve"> el espacio trasero, acaparó la atención del poeta</w:t>
      </w:r>
      <w:r w:rsidR="00A672FD" w:rsidRPr="00995902">
        <w:rPr>
          <w:rFonts w:ascii="Avenir Next" w:eastAsia="PMingLiU-ExtB" w:hAnsi="Avenir Next" w:cs="Arial"/>
          <w:sz w:val="24"/>
          <w:szCs w:val="24"/>
        </w:rPr>
        <w:t xml:space="preserve"> para convencerse de la compra</w:t>
      </w:r>
      <w:r w:rsidRPr="00995902">
        <w:rPr>
          <w:rFonts w:ascii="Avenir Next" w:eastAsia="PMingLiU-ExtB" w:hAnsi="Avenir Next" w:cs="Arial"/>
          <w:sz w:val="24"/>
          <w:szCs w:val="24"/>
        </w:rPr>
        <w:t xml:space="preserve">. Al morir y revisar sus pertenencias en el vehículo, hallaron los poemas </w:t>
      </w:r>
      <w:r w:rsidR="00A672FD" w:rsidRPr="00995902">
        <w:rPr>
          <w:rFonts w:ascii="Avenir Next" w:eastAsia="PMingLiU-ExtB" w:hAnsi="Avenir Next" w:cs="Arial"/>
          <w:sz w:val="24"/>
          <w:szCs w:val="24"/>
        </w:rPr>
        <w:t xml:space="preserve">escritos a mano </w:t>
      </w:r>
      <w:r w:rsidRPr="00995902">
        <w:rPr>
          <w:rFonts w:ascii="Avenir Next" w:eastAsia="PMingLiU-ExtB" w:hAnsi="Avenir Next" w:cs="Arial"/>
          <w:sz w:val="24"/>
          <w:szCs w:val="24"/>
        </w:rPr>
        <w:t>que después incluirían</w:t>
      </w:r>
      <w:r w:rsidR="00853D24" w:rsidRPr="00995902">
        <w:rPr>
          <w:rFonts w:ascii="Avenir Next" w:eastAsia="PMingLiU-ExtB" w:hAnsi="Avenir Next" w:cs="Arial"/>
          <w:sz w:val="24"/>
          <w:szCs w:val="24"/>
        </w:rPr>
        <w:t>, Pacheco y Zaid,</w:t>
      </w:r>
      <w:r w:rsidRPr="00995902">
        <w:rPr>
          <w:rFonts w:ascii="Avenir Next" w:eastAsia="PMingLiU-ExtB" w:hAnsi="Avenir Next" w:cs="Arial"/>
          <w:sz w:val="24"/>
          <w:szCs w:val="24"/>
        </w:rPr>
        <w:t xml:space="preserve"> en </w:t>
      </w:r>
      <w:r w:rsidRPr="00995902">
        <w:rPr>
          <w:rFonts w:ascii="Avenir Next" w:eastAsia="PMingLiU-ExtB" w:hAnsi="Avenir Next" w:cs="Arial"/>
          <w:i/>
          <w:sz w:val="24"/>
          <w:szCs w:val="24"/>
        </w:rPr>
        <w:t>El otoño recorre las islas.</w:t>
      </w:r>
    </w:p>
    <w:p w14:paraId="3442B438" w14:textId="77777777" w:rsidR="00860D43" w:rsidRPr="00995902" w:rsidRDefault="00860D43" w:rsidP="00C912FB">
      <w:pPr>
        <w:pStyle w:val="Sinespaciado"/>
        <w:spacing w:line="360" w:lineRule="auto"/>
        <w:jc w:val="both"/>
        <w:rPr>
          <w:rFonts w:ascii="Avenir Next" w:eastAsia="PMingLiU-ExtB" w:hAnsi="Avenir Next" w:cs="Arial" w:hint="eastAsia"/>
          <w:i/>
          <w:sz w:val="24"/>
          <w:szCs w:val="24"/>
        </w:rPr>
      </w:pPr>
    </w:p>
    <w:p w14:paraId="2BD708BE" w14:textId="0D338F8B" w:rsidR="008C7CAE" w:rsidRPr="00995902" w:rsidRDefault="00A672FD"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Si Becerra hubiera manejado el Volkswagen 1500 en su natal Villahermosa, Tabasco,</w:t>
      </w:r>
      <w:r w:rsidR="00FD0ECC"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seguramente s</w:t>
      </w:r>
      <w:r w:rsidR="00D4070E" w:rsidRPr="00995902">
        <w:rPr>
          <w:rFonts w:ascii="Avenir Next" w:eastAsia="PMingLiU-ExtB" w:hAnsi="Avenir Next" w:cs="Arial"/>
          <w:sz w:val="24"/>
          <w:szCs w:val="24"/>
        </w:rPr>
        <w:t>o</w:t>
      </w:r>
      <w:r w:rsidRPr="00995902">
        <w:rPr>
          <w:rFonts w:ascii="Avenir Next" w:eastAsia="PMingLiU-ExtB" w:hAnsi="Avenir Next" w:cs="Arial"/>
          <w:sz w:val="24"/>
          <w:szCs w:val="24"/>
        </w:rPr>
        <w:t xml:space="preserve">lo habría chocado con el malecón de la ciudad -frente al río Grijalva- y </w:t>
      </w:r>
      <w:r w:rsidR="00860D43" w:rsidRPr="00995902">
        <w:rPr>
          <w:rFonts w:ascii="Avenir Next" w:eastAsia="PMingLiU-ExtB" w:hAnsi="Avenir Next" w:cs="Arial"/>
          <w:sz w:val="24"/>
          <w:szCs w:val="24"/>
        </w:rPr>
        <w:t>entre</w:t>
      </w:r>
      <w:r w:rsidRPr="00995902">
        <w:rPr>
          <w:rFonts w:ascii="Avenir Next" w:eastAsia="PMingLiU-ExtB" w:hAnsi="Avenir Next" w:cs="Arial"/>
          <w:sz w:val="24"/>
          <w:szCs w:val="24"/>
        </w:rPr>
        <w:t xml:space="preserve"> unas cuantas ceibas. Villahermosa entonces tenía un promedio de 150 mil habitantes, según el censo de 1970</w:t>
      </w:r>
      <w:r w:rsidR="003F2EA6"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unas</w:t>
      </w:r>
      <w:r w:rsidR="003F2EA6" w:rsidRPr="00995902">
        <w:rPr>
          <w:rFonts w:ascii="Avenir Next" w:eastAsia="PMingLiU-ExtB" w:hAnsi="Avenir Next" w:cs="Arial"/>
          <w:sz w:val="24"/>
          <w:szCs w:val="24"/>
        </w:rPr>
        <w:t xml:space="preserve"> cuantas calles para transitar y </w:t>
      </w:r>
      <w:r w:rsidR="00286D14" w:rsidRPr="00995902">
        <w:rPr>
          <w:rFonts w:ascii="Avenir Next" w:eastAsia="PMingLiU-ExtB" w:hAnsi="Avenir Next" w:cs="Arial"/>
          <w:sz w:val="24"/>
          <w:szCs w:val="24"/>
        </w:rPr>
        <w:t>un millar de</w:t>
      </w:r>
      <w:r w:rsidR="003F2EA6" w:rsidRPr="00995902">
        <w:rPr>
          <w:rFonts w:ascii="Avenir Next" w:eastAsia="PMingLiU-ExtB" w:hAnsi="Avenir Next" w:cs="Arial"/>
          <w:sz w:val="24"/>
          <w:szCs w:val="24"/>
        </w:rPr>
        <w:t xml:space="preserve"> autos en todo Tabasco. </w:t>
      </w:r>
    </w:p>
    <w:p w14:paraId="737733BE" w14:textId="77777777" w:rsidR="00286D14" w:rsidRPr="00995902" w:rsidRDefault="00286D14" w:rsidP="00C912FB">
      <w:pPr>
        <w:pStyle w:val="Sinespaciado"/>
        <w:spacing w:line="360" w:lineRule="auto"/>
        <w:jc w:val="both"/>
        <w:rPr>
          <w:rFonts w:ascii="Avenir Next" w:eastAsia="PMingLiU-ExtB" w:hAnsi="Avenir Next" w:cs="Arial" w:hint="eastAsia"/>
          <w:sz w:val="24"/>
          <w:szCs w:val="24"/>
        </w:rPr>
      </w:pPr>
    </w:p>
    <w:p w14:paraId="3F08EE3E" w14:textId="77777777" w:rsidR="004278D4" w:rsidRPr="00995902" w:rsidRDefault="004278D4"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Sin embargo, en Villahermosa pocos recuerdan haberlo visto conducir un automóvil:</w:t>
      </w:r>
    </w:p>
    <w:p w14:paraId="54A8A1DB" w14:textId="77777777" w:rsidR="004278D4" w:rsidRPr="00995902" w:rsidRDefault="004278D4" w:rsidP="00C912FB">
      <w:pPr>
        <w:pStyle w:val="Sinespaciado"/>
        <w:spacing w:line="360" w:lineRule="auto"/>
        <w:jc w:val="both"/>
        <w:rPr>
          <w:rFonts w:ascii="Avenir Next" w:eastAsia="PMingLiU-ExtB" w:hAnsi="Avenir Next" w:cs="Arial" w:hint="eastAsia"/>
          <w:sz w:val="24"/>
          <w:szCs w:val="24"/>
        </w:rPr>
      </w:pPr>
    </w:p>
    <w:p w14:paraId="5810C5F5" w14:textId="29F068FD" w:rsidR="001D4877" w:rsidRPr="00995902" w:rsidRDefault="004278D4" w:rsidP="00C912FB">
      <w:pPr>
        <w:pStyle w:val="Sinespaciado"/>
        <w:spacing w:line="360" w:lineRule="auto"/>
        <w:jc w:val="both"/>
        <w:rPr>
          <w:rFonts w:ascii="Avenir Next" w:eastAsia="PMingLiU-ExtB" w:hAnsi="Avenir Next" w:cs="Arial" w:hint="eastAsia"/>
          <w:sz w:val="24"/>
          <w:szCs w:val="24"/>
        </w:rPr>
      </w:pPr>
      <w:r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Ni una bicicleta </w:t>
      </w:r>
      <w:r w:rsidRPr="00995902">
        <w:rPr>
          <w:rFonts w:ascii="Avenir Next" w:eastAsia="MS Gothic" w:hAnsi="Avenir Next" w:cs="Arial"/>
          <w:sz w:val="24"/>
          <w:szCs w:val="24"/>
        </w:rPr>
        <w:t>—</w:t>
      </w:r>
      <w:r w:rsidRPr="00995902">
        <w:rPr>
          <w:rFonts w:ascii="Avenir Next" w:eastAsia="PMingLiU-ExtB" w:hAnsi="Avenir Next" w:cs="Arial"/>
          <w:sz w:val="24"/>
          <w:szCs w:val="24"/>
        </w:rPr>
        <w:t>precisa el escritor Jorge Priego</w:t>
      </w:r>
      <w:r w:rsidRPr="00995902">
        <w:rPr>
          <w:rFonts w:ascii="Avenir Next" w:eastAsia="MS Gothic" w:hAnsi="Avenir Next" w:cs="Arial"/>
          <w:sz w:val="24"/>
          <w:szCs w:val="24"/>
        </w:rPr>
        <w:t>—</w:t>
      </w:r>
      <w:r w:rsidRPr="00995902">
        <w:rPr>
          <w:rFonts w:ascii="Avenir Next" w:eastAsia="PMingLiU-ExtB" w:hAnsi="Avenir Next" w:cs="Arial"/>
          <w:sz w:val="24"/>
          <w:szCs w:val="24"/>
        </w:rPr>
        <w:t>. La razón: había pocos autos y porque todo estaba cercano a la</w:t>
      </w:r>
      <w:r w:rsidR="00BA237A"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Juárez, la calle del poeta</w:t>
      </w:r>
      <w:r w:rsidR="00860D43"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 xml:space="preserve">En ese entonces </w:t>
      </w:r>
      <w:r w:rsidR="00DB2619" w:rsidRPr="00995902">
        <w:rPr>
          <w:rFonts w:ascii="Avenir Next" w:eastAsia="PMingLiU-ExtB" w:hAnsi="Avenir Next" w:cs="Arial"/>
          <w:sz w:val="24"/>
          <w:szCs w:val="24"/>
        </w:rPr>
        <w:t xml:space="preserve">otras </w:t>
      </w:r>
      <w:r w:rsidRPr="00995902">
        <w:rPr>
          <w:rFonts w:ascii="Avenir Next" w:eastAsia="PMingLiU-ExtB" w:hAnsi="Avenir Next" w:cs="Arial"/>
          <w:sz w:val="24"/>
          <w:szCs w:val="24"/>
        </w:rPr>
        <w:t>avenida</w:t>
      </w:r>
      <w:r w:rsidR="00DB2619" w:rsidRPr="00995902">
        <w:rPr>
          <w:rFonts w:ascii="Avenir Next" w:eastAsia="PMingLiU-ExtB" w:hAnsi="Avenir Next" w:cs="Arial"/>
          <w:sz w:val="24"/>
          <w:szCs w:val="24"/>
        </w:rPr>
        <w:t xml:space="preserve">s eran </w:t>
      </w:r>
      <w:r w:rsidRPr="00995902">
        <w:rPr>
          <w:rFonts w:ascii="Avenir Next" w:eastAsia="PMingLiU-ExtB" w:hAnsi="Avenir Next" w:cs="Arial"/>
          <w:sz w:val="24"/>
          <w:szCs w:val="24"/>
        </w:rPr>
        <w:t>más tra</w:t>
      </w:r>
      <w:r w:rsidR="00286D14" w:rsidRPr="00995902">
        <w:rPr>
          <w:rFonts w:ascii="Avenir Next" w:eastAsia="PMingLiU-ExtB" w:hAnsi="Avenir Next" w:cs="Arial"/>
          <w:sz w:val="24"/>
          <w:szCs w:val="24"/>
        </w:rPr>
        <w:t>nsitada</w:t>
      </w:r>
      <w:r w:rsidR="00DB2619" w:rsidRPr="00995902">
        <w:rPr>
          <w:rFonts w:ascii="Avenir Next" w:eastAsia="PMingLiU-ExtB" w:hAnsi="Avenir Next" w:cs="Arial"/>
          <w:sz w:val="24"/>
          <w:szCs w:val="24"/>
        </w:rPr>
        <w:t xml:space="preserve">s </w:t>
      </w:r>
      <w:r w:rsidR="00286D14" w:rsidRPr="00995902">
        <w:rPr>
          <w:rFonts w:ascii="Avenir Next" w:eastAsia="PMingLiU-ExtB" w:hAnsi="Avenir Next" w:cs="Arial"/>
          <w:sz w:val="24"/>
          <w:szCs w:val="24"/>
        </w:rPr>
        <w:t>por</w:t>
      </w:r>
      <w:r w:rsidRPr="00995902">
        <w:rPr>
          <w:rFonts w:ascii="Avenir Next" w:eastAsia="PMingLiU-ExtB" w:hAnsi="Avenir Next" w:cs="Arial"/>
          <w:sz w:val="24"/>
          <w:szCs w:val="24"/>
        </w:rPr>
        <w:t xml:space="preserve"> autobuses</w:t>
      </w:r>
      <w:r w:rsidR="00806CFF" w:rsidRPr="00995902">
        <w:rPr>
          <w:rStyle w:val="Refdenotaalpie"/>
          <w:rFonts w:ascii="Avenir Next" w:eastAsia="PMingLiU-ExtB" w:hAnsi="Avenir Next" w:cs="Arial"/>
          <w:sz w:val="24"/>
          <w:szCs w:val="24"/>
        </w:rPr>
        <w:footnoteReference w:id="3"/>
      </w:r>
      <w:r w:rsidRPr="00995902">
        <w:rPr>
          <w:rFonts w:ascii="Avenir Next" w:eastAsia="PMingLiU-ExtB" w:hAnsi="Avenir Next" w:cs="Arial"/>
          <w:sz w:val="24"/>
          <w:szCs w:val="24"/>
        </w:rPr>
        <w:t xml:space="preserve">. </w:t>
      </w:r>
    </w:p>
    <w:p w14:paraId="06F876B3" w14:textId="77777777" w:rsidR="00C9271B" w:rsidRPr="00995902" w:rsidRDefault="00C9271B" w:rsidP="00C912FB">
      <w:pPr>
        <w:pStyle w:val="Sinespaciado"/>
        <w:spacing w:line="360" w:lineRule="auto"/>
        <w:jc w:val="both"/>
        <w:rPr>
          <w:rFonts w:ascii="Avenir Next" w:eastAsia="PMingLiU-ExtB" w:hAnsi="Avenir Next" w:cs="Arial" w:hint="eastAsia"/>
          <w:sz w:val="24"/>
          <w:szCs w:val="24"/>
        </w:rPr>
      </w:pPr>
    </w:p>
    <w:p w14:paraId="16873BB2" w14:textId="381A24B6" w:rsidR="00EA4546" w:rsidRPr="00995902" w:rsidRDefault="001D4877"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lastRenderedPageBreak/>
        <w:t xml:space="preserve">En el artículo </w:t>
      </w:r>
      <w:r w:rsidRPr="00995902">
        <w:rPr>
          <w:rFonts w:ascii="Avenir Next" w:eastAsia="PMingLiU-ExtB" w:hAnsi="Avenir Next" w:cs="Arial"/>
          <w:i/>
          <w:iCs/>
          <w:sz w:val="24"/>
          <w:szCs w:val="24"/>
        </w:rPr>
        <w:t>Que te llegue mi aliento José Carlos</w:t>
      </w:r>
      <w:r w:rsidR="00860D43" w:rsidRPr="00995902">
        <w:rPr>
          <w:rFonts w:ascii="Avenir Next" w:eastAsia="PMingLiU-ExtB" w:hAnsi="Avenir Next" w:cs="Arial"/>
          <w:sz w:val="24"/>
          <w:szCs w:val="24"/>
        </w:rPr>
        <w:t xml:space="preserve">, publicado en </w:t>
      </w:r>
      <w:r w:rsidRPr="009A15D8">
        <w:rPr>
          <w:rFonts w:ascii="Avenir Next" w:eastAsia="PMingLiU-ExtB" w:hAnsi="Avenir Next" w:cs="Arial"/>
          <w:i/>
          <w:iCs/>
          <w:sz w:val="24"/>
          <w:szCs w:val="24"/>
        </w:rPr>
        <w:t>Excélsior</w:t>
      </w:r>
      <w:r w:rsidR="00860D43" w:rsidRPr="00995902">
        <w:rPr>
          <w:rFonts w:ascii="Avenir Next" w:eastAsia="PMingLiU-ExtB" w:hAnsi="Avenir Next" w:cs="Arial"/>
          <w:sz w:val="24"/>
          <w:szCs w:val="24"/>
        </w:rPr>
        <w:t xml:space="preserve"> </w:t>
      </w:r>
      <w:r w:rsidR="009A15D8">
        <w:rPr>
          <w:rFonts w:ascii="Avenir Next" w:eastAsia="PMingLiU-ExtB" w:hAnsi="Avenir Next" w:cs="Arial"/>
          <w:sz w:val="24"/>
          <w:szCs w:val="24"/>
        </w:rPr>
        <w:t>el 2 de julio del 2011</w:t>
      </w:r>
      <w:r w:rsidRPr="009A15D8">
        <w:rPr>
          <w:rFonts w:ascii="Avenir Next" w:eastAsia="PMingLiU-ExtB" w:hAnsi="Avenir Next" w:cs="Arial"/>
          <w:sz w:val="24"/>
          <w:szCs w:val="24"/>
        </w:rPr>
        <w:t>,</w:t>
      </w:r>
      <w:r w:rsidRPr="00995902">
        <w:rPr>
          <w:rFonts w:ascii="Avenir Next" w:eastAsia="PMingLiU-ExtB" w:hAnsi="Avenir Next" w:cs="Arial"/>
          <w:sz w:val="24"/>
          <w:szCs w:val="24"/>
        </w:rPr>
        <w:t xml:space="preserve"> la periodista y escritora María Luisa Mendoza </w:t>
      </w:r>
      <w:r w:rsidR="009272F2" w:rsidRPr="00995902">
        <w:rPr>
          <w:rFonts w:ascii="Avenir Next" w:eastAsia="PMingLiU-ExtB" w:hAnsi="Avenir Next" w:cs="Arial"/>
          <w:sz w:val="24"/>
          <w:szCs w:val="24"/>
        </w:rPr>
        <w:t>evoca</w:t>
      </w:r>
      <w:r w:rsidRPr="00995902">
        <w:rPr>
          <w:rFonts w:ascii="Avenir Next" w:eastAsia="PMingLiU-ExtB" w:hAnsi="Avenir Next" w:cs="Arial"/>
          <w:sz w:val="24"/>
          <w:szCs w:val="24"/>
        </w:rPr>
        <w:t xml:space="preserve"> </w:t>
      </w:r>
      <w:r w:rsidR="00EA4546" w:rsidRPr="00995902">
        <w:rPr>
          <w:rFonts w:ascii="Avenir Next" w:eastAsia="PMingLiU-ExtB" w:hAnsi="Avenir Next" w:cs="Arial"/>
          <w:sz w:val="24"/>
          <w:szCs w:val="24"/>
        </w:rPr>
        <w:t xml:space="preserve">la noticia sobre su muerte: </w:t>
      </w:r>
    </w:p>
    <w:p w14:paraId="5D09E086" w14:textId="77777777" w:rsidR="00286D14" w:rsidRPr="00995902" w:rsidRDefault="00286D14" w:rsidP="00C912FB">
      <w:pPr>
        <w:pStyle w:val="Sinespaciado"/>
        <w:spacing w:line="360" w:lineRule="auto"/>
        <w:jc w:val="both"/>
        <w:rPr>
          <w:rFonts w:ascii="Avenir Next" w:eastAsia="PMingLiU-ExtB" w:hAnsi="Avenir Next" w:cs="Arial" w:hint="eastAsia"/>
          <w:sz w:val="24"/>
          <w:szCs w:val="24"/>
        </w:rPr>
      </w:pPr>
    </w:p>
    <w:p w14:paraId="5EF74BBF" w14:textId="3AE01145" w:rsidR="00286D14" w:rsidRPr="00AF00DB" w:rsidRDefault="00EA4546" w:rsidP="00AF00DB">
      <w:pPr>
        <w:pStyle w:val="Sinespaciado"/>
        <w:spacing w:line="360" w:lineRule="auto"/>
        <w:ind w:left="1701"/>
        <w:jc w:val="both"/>
        <w:rPr>
          <w:rFonts w:ascii="Avenir Next" w:eastAsia="PMingLiU-ExtB" w:hAnsi="Avenir Next" w:cs="Arial" w:hint="eastAsia"/>
          <w:sz w:val="20"/>
          <w:szCs w:val="24"/>
          <w:lang w:eastAsia="es-MX"/>
        </w:rPr>
      </w:pPr>
      <w:r w:rsidRPr="00AF00DB">
        <w:rPr>
          <w:rFonts w:ascii="Avenir Next" w:eastAsia="PMingLiU-ExtB" w:hAnsi="Avenir Next" w:cs="Arial"/>
          <w:sz w:val="20"/>
          <w:szCs w:val="24"/>
          <w:lang w:eastAsia="es-MX"/>
        </w:rPr>
        <w:t>S</w:t>
      </w:r>
      <w:r w:rsidR="001D4877" w:rsidRPr="00AF00DB">
        <w:rPr>
          <w:rFonts w:ascii="Avenir Next" w:eastAsia="PMingLiU-ExtB" w:hAnsi="Avenir Next" w:cs="Arial"/>
          <w:sz w:val="20"/>
          <w:szCs w:val="24"/>
          <w:lang w:eastAsia="es-MX"/>
        </w:rPr>
        <w:t>alió una notilla en mi periódico diciendo que un arquitecto mexicano Carlos Becerra Ramos había muerto en un accidente de carretera. Yo lo leí y aunque sabía la pésima forma de manejar, lo de arquitecto me cegó, como evidentemente quería. De inmediato me habló por teléfono Ripstein comunicándome su angustia y yo me enterqué en no aceptar la posibilidad</w:t>
      </w:r>
      <w:r w:rsidRPr="00AF00DB">
        <w:rPr>
          <w:rFonts w:ascii="Avenir Next" w:eastAsia="PMingLiU-ExtB" w:hAnsi="Avenir Next" w:cs="Arial"/>
          <w:sz w:val="20"/>
          <w:szCs w:val="24"/>
          <w:lang w:eastAsia="es-MX"/>
        </w:rPr>
        <w:t xml:space="preserve">: </w:t>
      </w:r>
      <w:r w:rsidR="001D4877" w:rsidRPr="00AF00DB">
        <w:rPr>
          <w:rFonts w:ascii="Avenir Next" w:eastAsia="PMingLiU-ExtB" w:hAnsi="Avenir Next" w:cs="Arial"/>
          <w:sz w:val="20"/>
          <w:szCs w:val="24"/>
          <w:lang w:eastAsia="es-MX"/>
        </w:rPr>
        <w:t xml:space="preserve">¡porque nos íbamos a ver en tres días! </w:t>
      </w:r>
      <w:r w:rsidR="00286D14" w:rsidRPr="00AF00DB">
        <w:rPr>
          <w:rFonts w:ascii="Avenir Next" w:eastAsia="PMingLiU-ExtB" w:hAnsi="Avenir Next" w:cs="Arial"/>
          <w:sz w:val="20"/>
          <w:szCs w:val="24"/>
          <w:lang w:eastAsia="es-MX"/>
        </w:rPr>
        <w:t xml:space="preserve"> </w:t>
      </w:r>
      <w:r w:rsidRPr="00AF00DB">
        <w:rPr>
          <w:rFonts w:ascii="Avenir Next" w:eastAsia="PMingLiU-ExtB" w:hAnsi="Avenir Next" w:cs="Arial"/>
          <w:sz w:val="20"/>
          <w:szCs w:val="24"/>
          <w:lang w:eastAsia="es-MX"/>
        </w:rPr>
        <w:t xml:space="preserve">Me escribía cartas antológicas, risueñas, alegres, amorosas. Quedamos de vernos en Atenas y vivir hondamente Grecia. Él se iría manejando un autito comprado pienso que en barata, </w:t>
      </w:r>
      <w:proofErr w:type="spellStart"/>
      <w:r w:rsidRPr="00AF00DB">
        <w:rPr>
          <w:rFonts w:ascii="Avenir Next" w:eastAsia="PMingLiU-ExtB" w:hAnsi="Avenir Next" w:cs="Arial"/>
          <w:sz w:val="20"/>
          <w:szCs w:val="24"/>
          <w:lang w:eastAsia="es-MX"/>
        </w:rPr>
        <w:t>carcachita</w:t>
      </w:r>
      <w:proofErr w:type="spellEnd"/>
      <w:r w:rsidRPr="00AF00DB">
        <w:rPr>
          <w:rFonts w:ascii="Avenir Next" w:eastAsia="PMingLiU-ExtB" w:hAnsi="Avenir Next" w:cs="Arial"/>
          <w:sz w:val="20"/>
          <w:szCs w:val="24"/>
          <w:lang w:eastAsia="es-MX"/>
        </w:rPr>
        <w:t xml:space="preserve"> por mientras, desde Berlín. Nosotros volaríamos hasta el Partenón donde nos veríamos a las carcaj</w:t>
      </w:r>
      <w:r w:rsidR="00AF00DB" w:rsidRPr="00AF00DB">
        <w:rPr>
          <w:rFonts w:ascii="Avenir Next" w:eastAsia="PMingLiU-ExtB" w:hAnsi="Avenir Next" w:cs="Arial"/>
          <w:sz w:val="20"/>
          <w:szCs w:val="24"/>
          <w:lang w:eastAsia="es-MX"/>
        </w:rPr>
        <w:t>adas y el lagrimeo acostumbrado</w:t>
      </w:r>
      <w:r w:rsidRPr="00AF00DB">
        <w:rPr>
          <w:rFonts w:ascii="Avenir Next" w:eastAsia="PMingLiU-ExtB" w:hAnsi="Avenir Next" w:cs="Arial"/>
          <w:sz w:val="20"/>
          <w:szCs w:val="24"/>
          <w:lang w:eastAsia="es-MX"/>
        </w:rPr>
        <w:t xml:space="preserve"> </w:t>
      </w:r>
      <w:r w:rsidR="00860D43" w:rsidRPr="00AF00DB">
        <w:rPr>
          <w:rFonts w:ascii="Avenir Next" w:eastAsia="PMingLiU-ExtB" w:hAnsi="Avenir Next" w:cs="Arial"/>
          <w:sz w:val="20"/>
          <w:szCs w:val="24"/>
          <w:lang w:eastAsia="es-MX"/>
        </w:rPr>
        <w:t>(</w:t>
      </w:r>
      <w:r w:rsidR="00AF00DB" w:rsidRPr="00AF00DB">
        <w:rPr>
          <w:rFonts w:ascii="Avenir Next" w:eastAsia="PMingLiU-ExtB" w:hAnsi="Avenir Next" w:cs="Arial"/>
          <w:sz w:val="20"/>
          <w:szCs w:val="24"/>
        </w:rPr>
        <w:t>Excélsior, 2011).</w:t>
      </w:r>
    </w:p>
    <w:p w14:paraId="5021BAC6" w14:textId="77777777" w:rsidR="009272F2" w:rsidRPr="00995902" w:rsidRDefault="009272F2" w:rsidP="00C912FB">
      <w:pPr>
        <w:pStyle w:val="Sinespaciado"/>
        <w:spacing w:line="360" w:lineRule="auto"/>
        <w:ind w:left="708"/>
        <w:jc w:val="both"/>
        <w:rPr>
          <w:rFonts w:ascii="Avenir Next" w:eastAsia="PMingLiU-ExtB" w:hAnsi="Avenir Next" w:cs="Arial" w:hint="eastAsia"/>
          <w:sz w:val="24"/>
          <w:szCs w:val="24"/>
          <w:lang w:eastAsia="es-MX"/>
        </w:rPr>
      </w:pPr>
    </w:p>
    <w:p w14:paraId="39071659" w14:textId="220110A1" w:rsidR="00EA4546" w:rsidRPr="00995902" w:rsidRDefault="00EA4546"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rPr>
        <w:t>Para Mendoza</w:t>
      </w:r>
      <w:r w:rsidR="00286D14" w:rsidRPr="00995902">
        <w:rPr>
          <w:rFonts w:ascii="Avenir Next" w:eastAsia="PMingLiU-ExtB" w:hAnsi="Avenir Next" w:cs="Arial"/>
          <w:sz w:val="24"/>
          <w:szCs w:val="24"/>
        </w:rPr>
        <w:t>,</w:t>
      </w:r>
      <w:r w:rsidRPr="00995902">
        <w:rPr>
          <w:rFonts w:ascii="Avenir Next" w:eastAsia="PMingLiU-ExtB" w:hAnsi="Avenir Next" w:cs="Arial"/>
          <w:sz w:val="24"/>
          <w:szCs w:val="24"/>
        </w:rPr>
        <w:t xml:space="preserve"> </w:t>
      </w:r>
      <w:r w:rsidRPr="00995902">
        <w:rPr>
          <w:rFonts w:ascii="Avenir Next" w:eastAsia="PMingLiU-ExtB" w:hAnsi="Avenir Next" w:cs="Arial"/>
          <w:sz w:val="24"/>
          <w:szCs w:val="24"/>
          <w:lang w:eastAsia="es-MX"/>
        </w:rPr>
        <w:t xml:space="preserve">José Carlos no se despidió </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de nosotros</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 xml:space="preserve"> porque él también se estaba encarando con la muerte en </w:t>
      </w:r>
      <w:r w:rsidR="00BA237A" w:rsidRPr="00995902">
        <w:rPr>
          <w:rFonts w:ascii="Avenir Next" w:eastAsia="PMingLiU-ExtB" w:hAnsi="Avenir Next" w:cs="Arial"/>
          <w:sz w:val="24"/>
          <w:szCs w:val="24"/>
          <w:lang w:eastAsia="es-MX"/>
        </w:rPr>
        <w:t>Brindisi</w:t>
      </w:r>
      <w:r w:rsidR="005B573B" w:rsidRPr="00995902">
        <w:rPr>
          <w:rFonts w:ascii="Avenir Next" w:eastAsia="PMingLiU-ExtB" w:hAnsi="Avenir Next" w:cs="Arial"/>
          <w:sz w:val="24"/>
          <w:szCs w:val="24"/>
          <w:lang w:eastAsia="es-MX"/>
        </w:rPr>
        <w:t>:</w:t>
      </w:r>
    </w:p>
    <w:p w14:paraId="5FF114B2" w14:textId="77777777" w:rsidR="00EA4546" w:rsidRPr="00995902" w:rsidRDefault="00EA4546" w:rsidP="00C912FB">
      <w:pPr>
        <w:pStyle w:val="Sinespaciado"/>
        <w:spacing w:line="360" w:lineRule="auto"/>
        <w:jc w:val="both"/>
        <w:rPr>
          <w:rFonts w:ascii="Avenir Next" w:eastAsia="PMingLiU-ExtB" w:hAnsi="Avenir Next" w:cs="Arial" w:hint="eastAsia"/>
          <w:sz w:val="24"/>
          <w:szCs w:val="24"/>
          <w:lang w:eastAsia="es-MX"/>
        </w:rPr>
      </w:pPr>
    </w:p>
    <w:p w14:paraId="3EB3CBA1" w14:textId="02B0BE9E" w:rsidR="001D4877" w:rsidRPr="00AF00DB" w:rsidRDefault="001D4877" w:rsidP="00AF00DB">
      <w:pPr>
        <w:pStyle w:val="Sinespaciado"/>
        <w:spacing w:line="360" w:lineRule="auto"/>
        <w:ind w:left="1701"/>
        <w:jc w:val="both"/>
        <w:rPr>
          <w:rFonts w:ascii="Avenir Next" w:eastAsia="PMingLiU-ExtB" w:hAnsi="Avenir Next" w:cs="Arial" w:hint="eastAsia"/>
          <w:sz w:val="20"/>
          <w:szCs w:val="24"/>
          <w:lang w:eastAsia="es-MX"/>
        </w:rPr>
      </w:pPr>
      <w:r w:rsidRPr="00AF00DB">
        <w:rPr>
          <w:rFonts w:ascii="Avenir Next" w:eastAsia="PMingLiU-ExtB" w:hAnsi="Avenir Next" w:cs="Arial"/>
          <w:sz w:val="20"/>
          <w:szCs w:val="24"/>
          <w:lang w:eastAsia="es-MX"/>
        </w:rPr>
        <w:t xml:space="preserve">Pero nunca dejo de extrañarlo. Era mi amigo José Carlos Becerra: cómplice, mi compañero de ir al </w:t>
      </w:r>
      <w:r w:rsidR="004B7C25" w:rsidRPr="00AF00DB">
        <w:rPr>
          <w:rFonts w:ascii="Avenir Next" w:eastAsia="PMingLiU-ExtB" w:hAnsi="Avenir Next" w:cs="Arial"/>
          <w:sz w:val="20"/>
          <w:szCs w:val="24"/>
          <w:lang w:eastAsia="es-MX"/>
        </w:rPr>
        <w:t xml:space="preserve">cine; </w:t>
      </w:r>
      <w:r w:rsidRPr="00AF00DB">
        <w:rPr>
          <w:rFonts w:ascii="Avenir Next" w:eastAsia="PMingLiU-ExtB" w:hAnsi="Avenir Next" w:cs="Arial"/>
          <w:sz w:val="20"/>
          <w:szCs w:val="24"/>
          <w:lang w:eastAsia="es-MX"/>
        </w:rPr>
        <w:t xml:space="preserve">tenía la beca del Centro Mexicano de Escritores apartada para mí. Su hermana </w:t>
      </w:r>
      <w:proofErr w:type="spellStart"/>
      <w:r w:rsidRPr="00AF00DB">
        <w:rPr>
          <w:rFonts w:ascii="Avenir Next" w:eastAsia="PMingLiU-ExtB" w:hAnsi="Avenir Next" w:cs="Arial"/>
          <w:sz w:val="20"/>
          <w:szCs w:val="24"/>
          <w:lang w:eastAsia="es-MX"/>
        </w:rPr>
        <w:t>Deifilia</w:t>
      </w:r>
      <w:proofErr w:type="spellEnd"/>
      <w:r w:rsidRPr="00AF00DB">
        <w:rPr>
          <w:rFonts w:ascii="Avenir Next" w:eastAsia="PMingLiU-ExtB" w:hAnsi="Avenir Next" w:cs="Arial"/>
          <w:sz w:val="20"/>
          <w:szCs w:val="24"/>
          <w:lang w:eastAsia="es-MX"/>
        </w:rPr>
        <w:t>. Sus novias. Su colección de suéteres. Éramos ricos porque trabajábamos juntos en publicidad y nos igualaba sentirnos mineros de hondos agujeros de sal o de carbón. Nos hartaba el horario, aunque muy felices con nuestros compañeros de presidio, Arturo Ripstein, Jorge Fons, Juan Manuel Torres, Eugenia Caso y </w:t>
      </w:r>
      <w:r w:rsidRPr="00AF00DB">
        <w:rPr>
          <w:rFonts w:ascii="Avenir Next" w:eastAsia="PMingLiU-ExtB" w:hAnsi="Avenir Next" w:cs="Arial"/>
          <w:iCs/>
          <w:sz w:val="20"/>
          <w:szCs w:val="24"/>
          <w:bdr w:val="none" w:sz="0" w:space="0" w:color="auto" w:frame="1"/>
          <w:lang w:eastAsia="es-MX"/>
        </w:rPr>
        <w:t>Chaneca</w:t>
      </w:r>
      <w:r w:rsidRPr="00AF00DB">
        <w:rPr>
          <w:rFonts w:ascii="Avenir Next" w:eastAsia="PMingLiU-ExtB" w:hAnsi="Avenir Next" w:cs="Arial"/>
          <w:sz w:val="20"/>
          <w:szCs w:val="24"/>
          <w:lang w:eastAsia="es-MX"/>
        </w:rPr>
        <w:t> Maldonado quien era la capitana que no capataz. Jugábamos mucho a que ellos eran toreros, bueno José Carlos, picadores sobre las sillas de ruedillas los otros, y yo la</w:t>
      </w:r>
      <w:r w:rsidR="00DB2619" w:rsidRPr="00AF00DB">
        <w:rPr>
          <w:rFonts w:ascii="Avenir Next" w:eastAsia="PMingLiU-ExtB" w:hAnsi="Avenir Next" w:cs="Arial"/>
          <w:sz w:val="20"/>
          <w:szCs w:val="24"/>
          <w:lang w:eastAsia="es-MX"/>
        </w:rPr>
        <w:t xml:space="preserve"> </w:t>
      </w:r>
      <w:r w:rsidRPr="00AF00DB">
        <w:rPr>
          <w:rFonts w:ascii="Avenir Next" w:eastAsia="PMingLiU-ExtB" w:hAnsi="Avenir Next" w:cs="Arial"/>
          <w:sz w:val="20"/>
          <w:szCs w:val="24"/>
          <w:lang w:eastAsia="es-MX"/>
        </w:rPr>
        <w:t>manola</w:t>
      </w:r>
      <w:r w:rsidRPr="00AF00DB">
        <w:rPr>
          <w:rFonts w:ascii="Avenir Next" w:eastAsia="MS Gothic" w:hAnsi="Avenir Next" w:cs="Arial"/>
          <w:sz w:val="20"/>
          <w:szCs w:val="24"/>
          <w:lang w:eastAsia="es-MX"/>
        </w:rPr>
        <w:t>…</w:t>
      </w:r>
      <w:r w:rsidR="00DB2619" w:rsidRPr="00AF00DB">
        <w:rPr>
          <w:rFonts w:ascii="Avenir Next" w:eastAsia="MS Gothic" w:hAnsi="Avenir Next" w:cs="Arial"/>
          <w:sz w:val="20"/>
          <w:szCs w:val="24"/>
          <w:lang w:eastAsia="es-MX"/>
        </w:rPr>
        <w:t xml:space="preserve"> </w:t>
      </w:r>
      <w:r w:rsidRPr="00AF00DB">
        <w:rPr>
          <w:rFonts w:ascii="Avenir Next" w:eastAsia="PMingLiU-ExtB" w:hAnsi="Avenir Next" w:cs="Arial"/>
          <w:sz w:val="20"/>
          <w:szCs w:val="24"/>
          <w:lang w:eastAsia="es-MX"/>
        </w:rPr>
        <w:t>colocaban en mi escritorio periódicos extendidos que era a fuerza mantones, y pasaban horas en la lid que en el fondo odiábamos. No me acuerdo quién era el toro. Al jefe Fernando del Paso le caíamos muy mal y en sus ausencias eran las corridas. Vivimos juntos el 68 y mi casa de Tlatelolco se convirtió en una especie de santuario. Todos escribimos poemas, novelas y Fonsi su extraordinaria película </w:t>
      </w:r>
      <w:r w:rsidRPr="00AF00DB">
        <w:rPr>
          <w:rFonts w:ascii="Avenir Next" w:eastAsia="PMingLiU-ExtB" w:hAnsi="Avenir Next" w:cs="Arial"/>
          <w:iCs/>
          <w:sz w:val="20"/>
          <w:szCs w:val="24"/>
          <w:bdr w:val="none" w:sz="0" w:space="0" w:color="auto" w:frame="1"/>
          <w:lang w:eastAsia="es-MX"/>
        </w:rPr>
        <w:t>Rojo Amanecer</w:t>
      </w:r>
      <w:r w:rsidRPr="00AF00DB">
        <w:rPr>
          <w:rFonts w:ascii="Avenir Next" w:eastAsia="PMingLiU-ExtB" w:hAnsi="Avenir Next" w:cs="Arial"/>
          <w:sz w:val="20"/>
          <w:szCs w:val="24"/>
          <w:lang w:eastAsia="es-MX"/>
        </w:rPr>
        <w:t xml:space="preserve"> </w:t>
      </w:r>
      <w:r w:rsidR="00860D43" w:rsidRPr="00AF00DB">
        <w:rPr>
          <w:rFonts w:ascii="Avenir Next" w:eastAsia="PMingLiU-ExtB" w:hAnsi="Avenir Next" w:cs="Arial"/>
          <w:sz w:val="20"/>
          <w:szCs w:val="24"/>
          <w:lang w:eastAsia="es-MX"/>
        </w:rPr>
        <w:t>(</w:t>
      </w:r>
      <w:r w:rsidR="00860D43" w:rsidRPr="00AF00DB">
        <w:rPr>
          <w:rFonts w:ascii="Avenir Next" w:eastAsia="PMingLiU-ExtB" w:hAnsi="Avenir Next" w:cs="Arial"/>
          <w:sz w:val="20"/>
          <w:szCs w:val="24"/>
        </w:rPr>
        <w:t>Excélsior, 2011)</w:t>
      </w:r>
      <w:r w:rsidR="00AF00DB" w:rsidRPr="00AF00DB">
        <w:rPr>
          <w:rFonts w:ascii="Avenir Next" w:eastAsia="PMingLiU-ExtB" w:hAnsi="Avenir Next" w:cs="Arial"/>
          <w:sz w:val="20"/>
          <w:szCs w:val="24"/>
        </w:rPr>
        <w:t>.</w:t>
      </w:r>
    </w:p>
    <w:p w14:paraId="1297A699" w14:textId="77777777" w:rsidR="004278D4" w:rsidRPr="00995902" w:rsidRDefault="004278D4" w:rsidP="00C912FB">
      <w:pPr>
        <w:pStyle w:val="Sinespaciado"/>
        <w:spacing w:line="360" w:lineRule="auto"/>
        <w:jc w:val="both"/>
        <w:rPr>
          <w:rFonts w:ascii="Avenir Next" w:eastAsia="PMingLiU-ExtB" w:hAnsi="Avenir Next" w:cs="Arial" w:hint="eastAsia"/>
          <w:sz w:val="24"/>
          <w:szCs w:val="24"/>
        </w:rPr>
      </w:pPr>
    </w:p>
    <w:p w14:paraId="5EDEFD84" w14:textId="699FD546" w:rsidR="00176643" w:rsidRPr="00995902" w:rsidRDefault="00D1707D"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lastRenderedPageBreak/>
        <w:t>Setenta y cinco</w:t>
      </w:r>
      <w:r w:rsidR="007B6F12" w:rsidRPr="00995902">
        <w:rPr>
          <w:rFonts w:ascii="Avenir Next" w:eastAsia="PMingLiU-ExtB" w:hAnsi="Avenir Next" w:cs="Arial"/>
          <w:sz w:val="24"/>
          <w:szCs w:val="24"/>
        </w:rPr>
        <w:t xml:space="preserve"> años antes</w:t>
      </w:r>
      <w:r w:rsidR="008A45CD" w:rsidRPr="00995902">
        <w:rPr>
          <w:rFonts w:ascii="Avenir Next" w:eastAsia="PMingLiU-ExtB" w:hAnsi="Avenir Next" w:cs="Arial"/>
          <w:sz w:val="24"/>
          <w:szCs w:val="24"/>
        </w:rPr>
        <w:t xml:space="preserve"> de la muerte de Becerra</w:t>
      </w:r>
      <w:r w:rsidR="007B6F12" w:rsidRPr="00995902">
        <w:rPr>
          <w:rFonts w:ascii="Avenir Next" w:eastAsia="PMingLiU-ExtB" w:hAnsi="Avenir Next" w:cs="Arial"/>
          <w:sz w:val="24"/>
          <w:szCs w:val="24"/>
        </w:rPr>
        <w:t xml:space="preserve">, Fernando de Teresa trajo a la ciudad de México el primer automóvil y en 1907 ya </w:t>
      </w:r>
      <w:r w:rsidRPr="00995902">
        <w:rPr>
          <w:rFonts w:ascii="Avenir Next" w:eastAsia="PMingLiU-ExtB" w:hAnsi="Avenir Next" w:cs="Arial"/>
          <w:sz w:val="24"/>
          <w:szCs w:val="24"/>
        </w:rPr>
        <w:t>había</w:t>
      </w:r>
      <w:r w:rsidR="007B6F12" w:rsidRPr="00995902">
        <w:rPr>
          <w:rFonts w:ascii="Avenir Next" w:eastAsia="PMingLiU-ExtB" w:hAnsi="Avenir Next" w:cs="Arial"/>
          <w:sz w:val="24"/>
          <w:szCs w:val="24"/>
        </w:rPr>
        <w:t xml:space="preserve"> 860 automóviles en la capital del país. </w:t>
      </w:r>
      <w:r w:rsidRPr="00995902">
        <w:rPr>
          <w:rFonts w:ascii="Avenir Next" w:eastAsia="PMingLiU-ExtB" w:hAnsi="Avenir Next" w:cs="Arial"/>
          <w:sz w:val="24"/>
          <w:szCs w:val="24"/>
        </w:rPr>
        <w:t xml:space="preserve">En la crónica </w:t>
      </w:r>
      <w:r w:rsidR="004B7C25" w:rsidRPr="00995902">
        <w:rPr>
          <w:rFonts w:ascii="Avenir Next" w:eastAsia="MS Gothic" w:hAnsi="Avenir Next" w:cs="Arial"/>
          <w:sz w:val="24"/>
          <w:szCs w:val="24"/>
        </w:rPr>
        <w:t>“</w:t>
      </w:r>
      <w:r w:rsidRPr="00995902">
        <w:rPr>
          <w:rFonts w:ascii="Avenir Next" w:eastAsia="PMingLiU-ExtB" w:hAnsi="Avenir Next" w:cs="Arial"/>
          <w:sz w:val="24"/>
          <w:szCs w:val="24"/>
        </w:rPr>
        <w:t>La sucursal del infierno</w:t>
      </w:r>
      <w:r w:rsidR="004B7C25"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 -del libro </w:t>
      </w:r>
      <w:r w:rsidRPr="00995902">
        <w:rPr>
          <w:rFonts w:ascii="Avenir Next" w:eastAsia="PMingLiU-ExtB" w:hAnsi="Avenir Next" w:cs="Arial"/>
          <w:i/>
          <w:sz w:val="24"/>
          <w:szCs w:val="24"/>
        </w:rPr>
        <w:t>El tiempo repentino</w:t>
      </w:r>
      <w:r w:rsidRPr="00995902">
        <w:rPr>
          <w:rFonts w:ascii="Avenir Next" w:eastAsia="PMingLiU-ExtB" w:hAnsi="Avenir Next" w:cs="Arial"/>
          <w:sz w:val="24"/>
          <w:szCs w:val="24"/>
        </w:rPr>
        <w:t xml:space="preserve"> de Héctor de </w:t>
      </w:r>
      <w:proofErr w:type="spellStart"/>
      <w:r w:rsidRPr="00995902">
        <w:rPr>
          <w:rFonts w:ascii="Avenir Next" w:eastAsia="PMingLiU-ExtB" w:hAnsi="Avenir Next" w:cs="Arial"/>
          <w:sz w:val="24"/>
          <w:szCs w:val="24"/>
        </w:rPr>
        <w:t>Mauléon</w:t>
      </w:r>
      <w:proofErr w:type="spellEnd"/>
      <w:r w:rsidRPr="00995902">
        <w:rPr>
          <w:rFonts w:ascii="Avenir Next" w:eastAsia="PMingLiU-ExtB" w:hAnsi="Avenir Next" w:cs="Arial"/>
          <w:sz w:val="24"/>
          <w:szCs w:val="24"/>
        </w:rPr>
        <w:t xml:space="preserve">- </w:t>
      </w:r>
      <w:r w:rsidR="005D7ACA" w:rsidRPr="00995902">
        <w:rPr>
          <w:rFonts w:ascii="Avenir Next" w:eastAsia="PMingLiU-ExtB" w:hAnsi="Avenir Next" w:cs="Arial"/>
          <w:sz w:val="24"/>
          <w:szCs w:val="24"/>
        </w:rPr>
        <w:t xml:space="preserve">se </w:t>
      </w:r>
      <w:r w:rsidR="009272F2" w:rsidRPr="00995902">
        <w:rPr>
          <w:rFonts w:ascii="Avenir Next" w:eastAsia="PMingLiU-ExtB" w:hAnsi="Avenir Next" w:cs="Arial"/>
          <w:sz w:val="24"/>
          <w:szCs w:val="24"/>
        </w:rPr>
        <w:t>describe</w:t>
      </w:r>
      <w:r w:rsidR="005D7ACA"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 xml:space="preserve">que ese primer automóvil de 1895 era considerado </w:t>
      </w:r>
      <w:r w:rsidRPr="00995902">
        <w:rPr>
          <w:rFonts w:ascii="Avenir Next" w:eastAsia="MS Gothic" w:hAnsi="Avenir Next" w:cs="Arial"/>
          <w:sz w:val="24"/>
          <w:szCs w:val="24"/>
        </w:rPr>
        <w:t>“</w:t>
      </w:r>
      <w:r w:rsidRPr="00995902">
        <w:rPr>
          <w:rFonts w:ascii="Avenir Next" w:eastAsia="PMingLiU-ExtB" w:hAnsi="Avenir Next" w:cs="Arial"/>
          <w:sz w:val="24"/>
          <w:szCs w:val="24"/>
        </w:rPr>
        <w:t>el coche del diablo</w:t>
      </w:r>
      <w:r w:rsidRPr="00995902">
        <w:rPr>
          <w:rFonts w:ascii="Avenir Next" w:eastAsia="MS Gothic" w:hAnsi="Avenir Next" w:cs="Arial"/>
          <w:sz w:val="24"/>
          <w:szCs w:val="24"/>
        </w:rPr>
        <w:t>”</w:t>
      </w:r>
      <w:r w:rsidR="005D7ACA"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porque rompió con la armonía de los habitantes que aún tenían tomadas las calles</w:t>
      </w:r>
      <w:r w:rsidR="005D7ACA" w:rsidRPr="00995902">
        <w:rPr>
          <w:rFonts w:ascii="Avenir Next" w:eastAsia="PMingLiU-ExtB" w:hAnsi="Avenir Next" w:cs="Arial"/>
          <w:sz w:val="24"/>
          <w:szCs w:val="24"/>
        </w:rPr>
        <w:t xml:space="preserve"> para platicar </w:t>
      </w:r>
      <w:r w:rsidR="00D4070E" w:rsidRPr="00995902">
        <w:rPr>
          <w:rFonts w:ascii="Avenir Next" w:eastAsia="PMingLiU-ExtB" w:hAnsi="Avenir Next" w:cs="Arial"/>
          <w:sz w:val="24"/>
          <w:szCs w:val="24"/>
        </w:rPr>
        <w:t>y</w:t>
      </w:r>
      <w:r w:rsidR="005D7ACA" w:rsidRPr="00995902">
        <w:rPr>
          <w:rFonts w:ascii="Avenir Next" w:eastAsia="PMingLiU-ExtB" w:hAnsi="Avenir Next" w:cs="Arial"/>
          <w:sz w:val="24"/>
          <w:szCs w:val="24"/>
        </w:rPr>
        <w:t xml:space="preserve"> jugar. </w:t>
      </w:r>
    </w:p>
    <w:p w14:paraId="2BB0AB2A" w14:textId="77777777" w:rsidR="00D1707D" w:rsidRPr="00995902" w:rsidRDefault="00D1707D" w:rsidP="00C912FB">
      <w:pPr>
        <w:pStyle w:val="Sinespaciado"/>
        <w:spacing w:line="360" w:lineRule="auto"/>
        <w:jc w:val="both"/>
        <w:rPr>
          <w:rFonts w:ascii="Avenir Next" w:eastAsia="PMingLiU-ExtB" w:hAnsi="Avenir Next" w:cs="Arial" w:hint="eastAsia"/>
          <w:sz w:val="24"/>
          <w:szCs w:val="24"/>
        </w:rPr>
      </w:pPr>
    </w:p>
    <w:p w14:paraId="33A3278D" w14:textId="7979FEB1" w:rsidR="00A953A3" w:rsidRPr="00995902" w:rsidRDefault="00D1707D"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Un reportero de </w:t>
      </w:r>
      <w:r w:rsidRPr="00EF5165">
        <w:rPr>
          <w:rFonts w:ascii="Avenir Next" w:eastAsia="PMingLiU-ExtB" w:hAnsi="Avenir Next" w:cs="Arial"/>
          <w:i/>
          <w:iCs/>
          <w:sz w:val="24"/>
          <w:szCs w:val="24"/>
        </w:rPr>
        <w:t>El siglo XXI</w:t>
      </w:r>
      <w:r w:rsidRPr="00995902">
        <w:rPr>
          <w:rFonts w:ascii="Avenir Next" w:eastAsia="PMingLiU-ExtB" w:hAnsi="Avenir Next" w:cs="Arial"/>
          <w:sz w:val="24"/>
          <w:szCs w:val="24"/>
        </w:rPr>
        <w:t xml:space="preserve"> describió entre emoción que el vehículo se </w:t>
      </w:r>
      <w:r w:rsidRPr="00995902">
        <w:rPr>
          <w:rFonts w:ascii="Avenir Next" w:eastAsia="MS Gothic" w:hAnsi="Avenir Next" w:cs="Arial"/>
          <w:sz w:val="24"/>
          <w:szCs w:val="24"/>
        </w:rPr>
        <w:t>“</w:t>
      </w:r>
      <w:r w:rsidRPr="00995902">
        <w:rPr>
          <w:rFonts w:ascii="Avenir Next" w:eastAsia="PMingLiU-ExtB" w:hAnsi="Avenir Next" w:cs="Arial"/>
          <w:sz w:val="24"/>
          <w:szCs w:val="24"/>
        </w:rPr>
        <w:t>deslizaba como una saeta, anunciando su paso por medio de una bocina semejante a la de la bicicleta y obe</w:t>
      </w:r>
      <w:r w:rsidR="003C4CEC" w:rsidRPr="00995902">
        <w:rPr>
          <w:rFonts w:ascii="Avenir Next" w:eastAsia="PMingLiU-ExtB" w:hAnsi="Avenir Next" w:cs="Arial"/>
          <w:sz w:val="24"/>
          <w:szCs w:val="24"/>
        </w:rPr>
        <w:t xml:space="preserve">deciendo con admirable precisión </w:t>
      </w:r>
      <w:r w:rsidR="00A953A3" w:rsidRPr="00995902">
        <w:rPr>
          <w:rFonts w:ascii="Avenir Next" w:eastAsia="PMingLiU-ExtB" w:hAnsi="Avenir Next" w:cs="Arial"/>
          <w:sz w:val="24"/>
          <w:szCs w:val="24"/>
        </w:rPr>
        <w:t>a la mano que lo guiaba</w:t>
      </w:r>
      <w:r w:rsidR="00A953A3" w:rsidRPr="00995902">
        <w:rPr>
          <w:rFonts w:ascii="Avenir Next" w:eastAsia="MS Gothic" w:hAnsi="Avenir Next" w:cs="Arial"/>
          <w:sz w:val="24"/>
          <w:szCs w:val="24"/>
        </w:rPr>
        <w:t>”</w:t>
      </w:r>
      <w:r w:rsidR="00A953A3" w:rsidRPr="00995902">
        <w:rPr>
          <w:rFonts w:ascii="Avenir Next" w:eastAsia="PMingLiU-ExtB" w:hAnsi="Avenir Next" w:cs="Arial"/>
          <w:sz w:val="24"/>
          <w:szCs w:val="24"/>
        </w:rPr>
        <w:t xml:space="preserve">. Otro periodista de </w:t>
      </w:r>
      <w:r w:rsidR="00A953A3" w:rsidRPr="00995902">
        <w:rPr>
          <w:rFonts w:ascii="Avenir Next" w:eastAsia="PMingLiU-ExtB" w:hAnsi="Avenir Next" w:cs="Arial"/>
          <w:i/>
          <w:sz w:val="24"/>
          <w:szCs w:val="24"/>
        </w:rPr>
        <w:t>El Universal</w:t>
      </w:r>
      <w:r w:rsidR="00A953A3" w:rsidRPr="00995902">
        <w:rPr>
          <w:rFonts w:ascii="Avenir Next" w:eastAsia="PMingLiU-ExtB" w:hAnsi="Avenir Next" w:cs="Arial"/>
          <w:sz w:val="24"/>
          <w:szCs w:val="24"/>
        </w:rPr>
        <w:t xml:space="preserve"> escribió que algunos al verlo se santigua</w:t>
      </w:r>
      <w:r w:rsidR="00794C19" w:rsidRPr="00995902">
        <w:rPr>
          <w:rFonts w:ascii="Avenir Next" w:eastAsia="PMingLiU-ExtB" w:hAnsi="Avenir Next" w:cs="Arial"/>
          <w:sz w:val="24"/>
          <w:szCs w:val="24"/>
        </w:rPr>
        <w:t>ban</w:t>
      </w:r>
      <w:r w:rsidR="00A953A3" w:rsidRPr="00995902">
        <w:rPr>
          <w:rFonts w:ascii="Avenir Next" w:eastAsia="PMingLiU-ExtB" w:hAnsi="Avenir Next" w:cs="Arial"/>
          <w:sz w:val="24"/>
          <w:szCs w:val="24"/>
        </w:rPr>
        <w:t xml:space="preserve"> </w:t>
      </w:r>
      <w:r w:rsidR="00794C19" w:rsidRPr="00995902">
        <w:rPr>
          <w:rFonts w:ascii="Avenir Next" w:eastAsia="PMingLiU-ExtB" w:hAnsi="Avenir Next" w:cs="Arial"/>
          <w:sz w:val="24"/>
          <w:szCs w:val="24"/>
        </w:rPr>
        <w:t>“</w:t>
      </w:r>
      <w:r w:rsidR="00A953A3" w:rsidRPr="00995902">
        <w:rPr>
          <w:rFonts w:ascii="Avenir Next" w:eastAsia="PMingLiU-ExtB" w:hAnsi="Avenir Next" w:cs="Arial"/>
          <w:sz w:val="24"/>
          <w:szCs w:val="24"/>
        </w:rPr>
        <w:t>con horror</w:t>
      </w:r>
      <w:r w:rsidR="00A953A3" w:rsidRPr="00995902">
        <w:rPr>
          <w:rFonts w:ascii="Avenir Next" w:eastAsia="MS Gothic" w:hAnsi="Avenir Next" w:cs="Arial"/>
          <w:sz w:val="24"/>
          <w:szCs w:val="24"/>
        </w:rPr>
        <w:t>”</w:t>
      </w:r>
      <w:r w:rsidR="00A953A3" w:rsidRPr="00995902">
        <w:rPr>
          <w:rFonts w:ascii="Avenir Next" w:eastAsia="PMingLiU-ExtB" w:hAnsi="Avenir Next" w:cs="Arial"/>
          <w:sz w:val="24"/>
          <w:szCs w:val="24"/>
        </w:rPr>
        <w:t xml:space="preserve">. </w:t>
      </w:r>
    </w:p>
    <w:p w14:paraId="15311608" w14:textId="77777777" w:rsidR="008A45CD" w:rsidRPr="00995902" w:rsidRDefault="008A45CD" w:rsidP="00C912FB">
      <w:pPr>
        <w:pStyle w:val="Sinespaciado"/>
        <w:spacing w:line="360" w:lineRule="auto"/>
        <w:jc w:val="both"/>
        <w:rPr>
          <w:rFonts w:ascii="Avenir Next" w:eastAsia="PMingLiU-ExtB" w:hAnsi="Avenir Next" w:cs="Arial" w:hint="eastAsia"/>
          <w:sz w:val="24"/>
          <w:szCs w:val="24"/>
        </w:rPr>
      </w:pPr>
    </w:p>
    <w:p w14:paraId="1726E12A" w14:textId="275F7170" w:rsidR="008A45CD" w:rsidRPr="00995902" w:rsidRDefault="008A45CD" w:rsidP="00C912FB">
      <w:pPr>
        <w:pStyle w:val="Sinespaciado"/>
        <w:spacing w:line="360" w:lineRule="auto"/>
        <w:jc w:val="both"/>
        <w:rPr>
          <w:rFonts w:ascii="Avenir Next" w:eastAsia="PMingLiU-ExtB" w:hAnsi="Avenir Next" w:cs="Arial" w:hint="eastAsia"/>
          <w:i/>
          <w:sz w:val="24"/>
          <w:szCs w:val="24"/>
        </w:rPr>
      </w:pPr>
      <w:r w:rsidRPr="00995902">
        <w:rPr>
          <w:rFonts w:ascii="Avenir Next" w:eastAsia="PMingLiU-ExtB" w:hAnsi="Avenir Next" w:cs="Arial"/>
          <w:sz w:val="24"/>
          <w:szCs w:val="24"/>
        </w:rPr>
        <w:t xml:space="preserve">De acuerdo con </w:t>
      </w:r>
      <w:r w:rsidR="00C9271B" w:rsidRPr="00995902">
        <w:rPr>
          <w:rFonts w:ascii="Avenir Next" w:eastAsia="PMingLiU-ExtB" w:hAnsi="Avenir Next" w:cs="Arial"/>
          <w:sz w:val="24"/>
          <w:szCs w:val="24"/>
        </w:rPr>
        <w:t>De</w:t>
      </w:r>
      <w:r w:rsidRPr="00995902">
        <w:rPr>
          <w:rFonts w:ascii="Avenir Next" w:eastAsia="PMingLiU-ExtB" w:hAnsi="Avenir Next" w:cs="Arial"/>
          <w:sz w:val="24"/>
          <w:szCs w:val="24"/>
        </w:rPr>
        <w:t xml:space="preserve"> </w:t>
      </w:r>
      <w:proofErr w:type="spellStart"/>
      <w:r w:rsidRPr="00995902">
        <w:rPr>
          <w:rFonts w:ascii="Avenir Next" w:eastAsia="PMingLiU-ExtB" w:hAnsi="Avenir Next" w:cs="Arial"/>
          <w:sz w:val="24"/>
          <w:szCs w:val="24"/>
        </w:rPr>
        <w:t>Mauléon</w:t>
      </w:r>
      <w:proofErr w:type="spellEnd"/>
      <w:r w:rsidRPr="00995902">
        <w:rPr>
          <w:rFonts w:ascii="Avenir Next" w:eastAsia="PMingLiU-ExtB" w:hAnsi="Avenir Next" w:cs="Arial"/>
          <w:sz w:val="24"/>
          <w:szCs w:val="24"/>
        </w:rPr>
        <w:t>, en 1907</w:t>
      </w:r>
      <w:r w:rsidR="00806CFF" w:rsidRPr="00995902">
        <w:rPr>
          <w:rFonts w:ascii="Avenir Next" w:eastAsia="PMingLiU-ExtB" w:hAnsi="Avenir Next" w:cs="Arial"/>
          <w:sz w:val="24"/>
          <w:szCs w:val="24"/>
        </w:rPr>
        <w:t xml:space="preserve">, </w:t>
      </w:r>
      <w:r w:rsidRPr="00995902">
        <w:rPr>
          <w:rFonts w:ascii="Avenir Next" w:eastAsia="PMingLiU-ExtB" w:hAnsi="Avenir Next" w:cs="Arial"/>
          <w:sz w:val="24"/>
          <w:szCs w:val="24"/>
        </w:rPr>
        <w:t xml:space="preserve">el poeta Alfonso Camín escribió: </w:t>
      </w:r>
      <w:r w:rsidR="00B33EFA" w:rsidRPr="00995902">
        <w:rPr>
          <w:rFonts w:ascii="Avenir Next" w:eastAsia="PMingLiU-ExtB" w:hAnsi="Avenir Next" w:cs="Arial"/>
          <w:sz w:val="24"/>
          <w:szCs w:val="24"/>
        </w:rPr>
        <w:t>“</w:t>
      </w:r>
      <w:r w:rsidRPr="00995902">
        <w:rPr>
          <w:rFonts w:ascii="Avenir Next" w:eastAsia="PMingLiU-ExtB" w:hAnsi="Avenir Next" w:cs="Arial"/>
          <w:sz w:val="24"/>
          <w:szCs w:val="24"/>
        </w:rPr>
        <w:t>Allá va el monstruo de crujiente acero/ cuyo rojizo resplandor fascina / dejando huellas de su inquina / una nube de polvo en el sendero</w:t>
      </w:r>
      <w:r w:rsidRPr="00995902">
        <w:rPr>
          <w:rFonts w:ascii="Avenir Next" w:eastAsia="MS Gothic" w:hAnsi="Avenir Next" w:cs="Arial"/>
          <w:sz w:val="24"/>
          <w:szCs w:val="24"/>
        </w:rPr>
        <w:t>…</w:t>
      </w:r>
      <w:r w:rsidR="00B33EFA" w:rsidRPr="00995902">
        <w:rPr>
          <w:rFonts w:ascii="Avenir Next" w:eastAsia="MS Gothic" w:hAnsi="Avenir Next" w:cs="Arial"/>
          <w:sz w:val="24"/>
          <w:szCs w:val="24"/>
        </w:rPr>
        <w:t>”</w:t>
      </w:r>
      <w:r w:rsidR="00860D43" w:rsidRPr="00995902">
        <w:rPr>
          <w:rFonts w:ascii="Avenir Next" w:eastAsia="MS Gothic" w:hAnsi="Avenir Next" w:cs="Arial"/>
          <w:sz w:val="24"/>
          <w:szCs w:val="24"/>
        </w:rPr>
        <w:t xml:space="preserve"> (</w:t>
      </w:r>
      <w:r w:rsidR="00C9271B" w:rsidRPr="00995902">
        <w:rPr>
          <w:rFonts w:ascii="Avenir Next" w:eastAsia="MS Gothic" w:hAnsi="Avenir Next" w:cs="Arial"/>
          <w:sz w:val="24"/>
          <w:szCs w:val="24"/>
        </w:rPr>
        <w:t>D</w:t>
      </w:r>
      <w:r w:rsidR="00860D43" w:rsidRPr="00995902">
        <w:rPr>
          <w:rFonts w:ascii="Avenir Next" w:eastAsia="MS Gothic" w:hAnsi="Avenir Next" w:cs="Arial"/>
          <w:sz w:val="24"/>
          <w:szCs w:val="24"/>
        </w:rPr>
        <w:t xml:space="preserve">e </w:t>
      </w:r>
      <w:proofErr w:type="spellStart"/>
      <w:r w:rsidR="00860D43" w:rsidRPr="00995902">
        <w:rPr>
          <w:rFonts w:ascii="Avenir Next" w:eastAsia="MS Gothic" w:hAnsi="Avenir Next" w:cs="Arial"/>
          <w:sz w:val="24"/>
          <w:szCs w:val="24"/>
        </w:rPr>
        <w:t>Mauléon</w:t>
      </w:r>
      <w:proofErr w:type="spellEnd"/>
      <w:r w:rsidR="00860D43" w:rsidRPr="00995902">
        <w:rPr>
          <w:rFonts w:ascii="Avenir Next" w:eastAsia="MS Gothic" w:hAnsi="Avenir Next" w:cs="Arial"/>
          <w:sz w:val="24"/>
          <w:szCs w:val="24"/>
        </w:rPr>
        <w:t>, 2008, p.</w:t>
      </w:r>
      <w:r w:rsidR="00AF00DB">
        <w:rPr>
          <w:rFonts w:ascii="Avenir Next" w:eastAsia="MS Gothic" w:hAnsi="Avenir Next" w:cs="Arial"/>
          <w:sz w:val="24"/>
          <w:szCs w:val="24"/>
        </w:rPr>
        <w:t xml:space="preserve"> 18).</w:t>
      </w:r>
    </w:p>
    <w:p w14:paraId="4998BAD6" w14:textId="77777777" w:rsidR="00A953A3" w:rsidRPr="00995902" w:rsidRDefault="00A953A3" w:rsidP="00C912FB">
      <w:pPr>
        <w:pStyle w:val="Sinespaciado"/>
        <w:spacing w:line="360" w:lineRule="auto"/>
        <w:jc w:val="both"/>
        <w:rPr>
          <w:rFonts w:ascii="Avenir Next" w:eastAsia="PMingLiU-ExtB" w:hAnsi="Avenir Next" w:cs="Arial" w:hint="eastAsia"/>
          <w:sz w:val="24"/>
          <w:szCs w:val="24"/>
        </w:rPr>
      </w:pPr>
    </w:p>
    <w:p w14:paraId="03446E86" w14:textId="5BB30254" w:rsidR="009C74A4" w:rsidRPr="00995902" w:rsidRDefault="00A953A3"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Setenta y cinco años después </w:t>
      </w:r>
      <w:r w:rsidR="00FA779A">
        <w:rPr>
          <w:rFonts w:ascii="Avenir Next" w:eastAsia="PMingLiU-ExtB" w:hAnsi="Avenir Next" w:cs="Arial"/>
          <w:sz w:val="24"/>
          <w:szCs w:val="24"/>
        </w:rPr>
        <w:t xml:space="preserve">de </w:t>
      </w:r>
      <w:r w:rsidRPr="00995902">
        <w:rPr>
          <w:rFonts w:ascii="Avenir Next" w:eastAsia="PMingLiU-ExtB" w:hAnsi="Avenir Next" w:cs="Arial"/>
          <w:sz w:val="24"/>
          <w:szCs w:val="24"/>
        </w:rPr>
        <w:t>que los habitantes de la ciudad l</w:t>
      </w:r>
      <w:r w:rsidR="00C9271B" w:rsidRPr="00995902">
        <w:rPr>
          <w:rFonts w:ascii="Avenir Next" w:eastAsia="PMingLiU-ExtB" w:hAnsi="Avenir Next" w:cs="Arial"/>
          <w:sz w:val="24"/>
          <w:szCs w:val="24"/>
        </w:rPr>
        <w:t xml:space="preserve">o </w:t>
      </w:r>
      <w:r w:rsidRPr="00995902">
        <w:rPr>
          <w:rFonts w:ascii="Avenir Next" w:eastAsia="PMingLiU-ExtB" w:hAnsi="Avenir Next" w:cs="Arial"/>
          <w:sz w:val="24"/>
          <w:szCs w:val="24"/>
        </w:rPr>
        <w:t xml:space="preserve">consideraban </w:t>
      </w:r>
      <w:r w:rsidRPr="00995902">
        <w:rPr>
          <w:rFonts w:ascii="Avenir Next" w:eastAsia="MS Gothic" w:hAnsi="Avenir Next" w:cs="Arial"/>
          <w:sz w:val="24"/>
          <w:szCs w:val="24"/>
        </w:rPr>
        <w:t>“</w:t>
      </w:r>
      <w:r w:rsidRPr="00995902">
        <w:rPr>
          <w:rFonts w:ascii="Avenir Next" w:eastAsia="PMingLiU-ExtB" w:hAnsi="Avenir Next" w:cs="Arial"/>
          <w:sz w:val="24"/>
          <w:szCs w:val="24"/>
        </w:rPr>
        <w:t>El coche del Diablo</w:t>
      </w:r>
      <w:r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 Becerra salía disparado en un automóvil </w:t>
      </w:r>
      <w:r w:rsidR="009C74A4" w:rsidRPr="00995902">
        <w:rPr>
          <w:rFonts w:ascii="Avenir Next" w:eastAsia="PMingLiU-ExtB" w:hAnsi="Avenir Next" w:cs="Arial"/>
          <w:sz w:val="24"/>
          <w:szCs w:val="24"/>
        </w:rPr>
        <w:t xml:space="preserve">que </w:t>
      </w:r>
      <w:r w:rsidR="0055765C" w:rsidRPr="00995902">
        <w:rPr>
          <w:rFonts w:ascii="Avenir Next" w:eastAsia="PMingLiU-ExtB" w:hAnsi="Avenir Next" w:cs="Arial"/>
          <w:sz w:val="24"/>
          <w:szCs w:val="24"/>
        </w:rPr>
        <w:t>posiblemente alcanzó una velocidad considerable</w:t>
      </w:r>
      <w:r w:rsidR="008A45CD" w:rsidRPr="00995902">
        <w:rPr>
          <w:rFonts w:ascii="Avenir Next" w:eastAsia="PMingLiU-ExtB" w:hAnsi="Avenir Next" w:cs="Arial"/>
          <w:sz w:val="24"/>
          <w:szCs w:val="24"/>
        </w:rPr>
        <w:t>: “En una madrugada, no se sabe qué sucedió. Tal vez se quedó dormido al volante, el caso es que se desbarrancó”</w:t>
      </w:r>
      <w:r w:rsidR="002E49EB" w:rsidRPr="00995902">
        <w:rPr>
          <w:rFonts w:ascii="Avenir Next" w:eastAsia="PMingLiU-ExtB" w:hAnsi="Avenir Next" w:cs="Arial"/>
          <w:sz w:val="24"/>
          <w:szCs w:val="24"/>
        </w:rPr>
        <w:t>,</w:t>
      </w:r>
      <w:r w:rsidR="008A45CD" w:rsidRPr="00995902">
        <w:rPr>
          <w:rFonts w:ascii="Avenir Next" w:eastAsia="PMingLiU-ExtB" w:hAnsi="Avenir Next" w:cs="Arial"/>
          <w:sz w:val="24"/>
          <w:szCs w:val="24"/>
        </w:rPr>
        <w:t xml:space="preserve"> ha dicho Del Paso. </w:t>
      </w:r>
    </w:p>
    <w:p w14:paraId="7350C8CB" w14:textId="77777777" w:rsidR="0055765C" w:rsidRPr="00995902" w:rsidRDefault="0055765C" w:rsidP="00C912FB">
      <w:pPr>
        <w:pStyle w:val="Sinespaciado"/>
        <w:spacing w:line="360" w:lineRule="auto"/>
        <w:jc w:val="both"/>
        <w:rPr>
          <w:rFonts w:ascii="Avenir Next" w:eastAsia="PMingLiU-ExtB" w:hAnsi="Avenir Next" w:cs="Arial" w:hint="eastAsia"/>
          <w:sz w:val="24"/>
          <w:szCs w:val="24"/>
        </w:rPr>
      </w:pPr>
    </w:p>
    <w:p w14:paraId="4F8435D5" w14:textId="2B4CFCB3" w:rsidR="0055765C" w:rsidRPr="00995902" w:rsidRDefault="008A45CD"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Otro amigo de José Carlos, el economista Fernando </w:t>
      </w:r>
      <w:proofErr w:type="spellStart"/>
      <w:r w:rsidRPr="00995902">
        <w:rPr>
          <w:rFonts w:ascii="Avenir Next" w:eastAsia="PMingLiU-ExtB" w:hAnsi="Avenir Next" w:cs="Arial"/>
          <w:sz w:val="24"/>
          <w:szCs w:val="24"/>
        </w:rPr>
        <w:t>Rafful</w:t>
      </w:r>
      <w:proofErr w:type="spellEnd"/>
      <w:r w:rsidRPr="00995902">
        <w:rPr>
          <w:rFonts w:ascii="Avenir Next" w:eastAsia="PMingLiU-ExtB" w:hAnsi="Avenir Next" w:cs="Arial"/>
          <w:sz w:val="24"/>
          <w:szCs w:val="24"/>
        </w:rPr>
        <w:t xml:space="preserve"> </w:t>
      </w:r>
      <w:r w:rsidR="001B160F" w:rsidRPr="00995902">
        <w:rPr>
          <w:rFonts w:ascii="Avenir Next" w:eastAsia="PMingLiU-ExtB" w:hAnsi="Avenir Next" w:cs="Arial"/>
          <w:sz w:val="24"/>
          <w:szCs w:val="24"/>
        </w:rPr>
        <w:t>sostuvo</w:t>
      </w:r>
      <w:r w:rsidRPr="00995902">
        <w:rPr>
          <w:rFonts w:ascii="Avenir Next" w:eastAsia="PMingLiU-ExtB" w:hAnsi="Avenir Next" w:cs="Arial"/>
          <w:sz w:val="24"/>
          <w:szCs w:val="24"/>
        </w:rPr>
        <w:t xml:space="preserve"> que según la versión de un policía “se quedó dormido”. En el último encuentro, en la ciudad de Roma, Becerra contó que había</w:t>
      </w:r>
      <w:r w:rsidR="005D7ACA" w:rsidRPr="00995902">
        <w:rPr>
          <w:rFonts w:ascii="Avenir Next" w:eastAsia="PMingLiU-ExtB" w:hAnsi="Avenir Next" w:cs="Arial"/>
          <w:sz w:val="24"/>
          <w:szCs w:val="24"/>
        </w:rPr>
        <w:t xml:space="preserve"> tenido</w:t>
      </w:r>
      <w:r w:rsidRPr="00995902">
        <w:rPr>
          <w:rFonts w:ascii="Avenir Next" w:eastAsia="PMingLiU-ExtB" w:hAnsi="Avenir Next" w:cs="Arial"/>
          <w:sz w:val="24"/>
          <w:szCs w:val="24"/>
        </w:rPr>
        <w:t xml:space="preserve"> “varios accidentes”</w:t>
      </w:r>
      <w:r w:rsidR="005D7ACA" w:rsidRPr="00995902">
        <w:rPr>
          <w:rFonts w:ascii="Avenir Next" w:eastAsia="PMingLiU-ExtB" w:hAnsi="Avenir Next" w:cs="Arial"/>
          <w:sz w:val="24"/>
          <w:szCs w:val="24"/>
        </w:rPr>
        <w:t xml:space="preserve"> al </w:t>
      </w:r>
      <w:r w:rsidRPr="00995902">
        <w:rPr>
          <w:rFonts w:ascii="Avenir Next" w:eastAsia="PMingLiU-ExtB" w:hAnsi="Avenir Next" w:cs="Arial"/>
          <w:sz w:val="24"/>
          <w:szCs w:val="24"/>
        </w:rPr>
        <w:t>declar</w:t>
      </w:r>
      <w:r w:rsidR="005D7ACA" w:rsidRPr="00995902">
        <w:rPr>
          <w:rFonts w:ascii="Avenir Next" w:eastAsia="PMingLiU-ExtB" w:hAnsi="Avenir Next" w:cs="Arial"/>
          <w:sz w:val="24"/>
          <w:szCs w:val="24"/>
        </w:rPr>
        <w:t>arse</w:t>
      </w:r>
      <w:r w:rsidRPr="00995902">
        <w:rPr>
          <w:rFonts w:ascii="Avenir Next" w:eastAsia="PMingLiU-ExtB" w:hAnsi="Avenir Next" w:cs="Arial"/>
          <w:sz w:val="24"/>
          <w:szCs w:val="24"/>
        </w:rPr>
        <w:t xml:space="preserve"> inocente</w:t>
      </w:r>
      <w:r w:rsidR="005234BA" w:rsidRPr="00995902">
        <w:rPr>
          <w:rFonts w:ascii="Avenir Next" w:eastAsia="PMingLiU-ExtB" w:hAnsi="Avenir Next" w:cs="Arial"/>
          <w:sz w:val="24"/>
          <w:szCs w:val="24"/>
        </w:rPr>
        <w:t xml:space="preserve">. Rafful, como otros, volvió al asecho con el consejo: “sería bueno que dejaras de manejar”. El poeta había llegado a la capital italiana </w:t>
      </w:r>
      <w:r w:rsidR="001F35E5" w:rsidRPr="00995902">
        <w:rPr>
          <w:rFonts w:ascii="Avenir Next" w:eastAsia="PMingLiU-ExtB" w:hAnsi="Avenir Next" w:cs="Arial"/>
          <w:sz w:val="24"/>
          <w:szCs w:val="24"/>
        </w:rPr>
        <w:t xml:space="preserve">con el pelo </w:t>
      </w:r>
      <w:r w:rsidR="005234BA" w:rsidRPr="00995902">
        <w:rPr>
          <w:rFonts w:ascii="Avenir Next" w:eastAsia="PMingLiU-ExtB" w:hAnsi="Avenir Next" w:cs="Arial"/>
          <w:sz w:val="24"/>
          <w:szCs w:val="24"/>
        </w:rPr>
        <w:t>teñido de rojo. Ante el asombro del amigo, Becerra solo resumió el hecho:</w:t>
      </w:r>
      <w:r w:rsidR="00BC28FB" w:rsidRPr="00995902">
        <w:rPr>
          <w:rFonts w:ascii="Avenir Next" w:eastAsia="PMingLiU-ExtB" w:hAnsi="Avenir Next" w:cs="Arial"/>
          <w:sz w:val="24"/>
          <w:szCs w:val="24"/>
        </w:rPr>
        <w:t xml:space="preserve"> </w:t>
      </w:r>
      <w:r w:rsidR="00BC28FB" w:rsidRPr="00995902">
        <w:rPr>
          <w:rFonts w:ascii="Avenir Next" w:eastAsia="MS Gothic" w:hAnsi="Avenir Next" w:cs="Arial"/>
          <w:sz w:val="24"/>
          <w:szCs w:val="24"/>
        </w:rPr>
        <w:t>“</w:t>
      </w:r>
      <w:r w:rsidR="00BC28FB" w:rsidRPr="00995902">
        <w:rPr>
          <w:rFonts w:ascii="Avenir Next" w:eastAsia="PMingLiU-ExtB" w:hAnsi="Avenir Next" w:cs="Arial"/>
          <w:sz w:val="24"/>
          <w:szCs w:val="24"/>
        </w:rPr>
        <w:t>Tuve un encuentro con una escandinava</w:t>
      </w:r>
      <w:r w:rsidR="005234BA" w:rsidRPr="00995902">
        <w:rPr>
          <w:rFonts w:ascii="Avenir Next" w:eastAsia="PMingLiU-ExtB" w:hAnsi="Avenir Next" w:cs="Arial"/>
          <w:sz w:val="24"/>
          <w:szCs w:val="24"/>
        </w:rPr>
        <w:t xml:space="preserve">”. </w:t>
      </w:r>
      <w:r w:rsidR="005D7ACA" w:rsidRPr="00995902">
        <w:rPr>
          <w:rFonts w:ascii="Avenir Next" w:eastAsia="PMingLiU-ExtB" w:hAnsi="Avenir Next" w:cs="Arial"/>
          <w:sz w:val="24"/>
          <w:szCs w:val="24"/>
        </w:rPr>
        <w:t xml:space="preserve"> </w:t>
      </w:r>
      <w:r w:rsidR="005234BA" w:rsidRPr="00995902">
        <w:rPr>
          <w:rFonts w:ascii="Avenir Next" w:eastAsia="PMingLiU-ExtB" w:hAnsi="Avenir Next" w:cs="Arial"/>
          <w:sz w:val="24"/>
          <w:szCs w:val="24"/>
        </w:rPr>
        <w:t xml:space="preserve">Gutiérrez Vega recibió la última llamada de Becerra que le informaba que estaba en Nápoles. “Por qué no sales </w:t>
      </w:r>
      <w:r w:rsidR="005234BA" w:rsidRPr="00995902">
        <w:rPr>
          <w:rFonts w:ascii="Avenir Next" w:eastAsia="PMingLiU-ExtB" w:hAnsi="Avenir Next" w:cs="Arial"/>
          <w:sz w:val="24"/>
          <w:szCs w:val="24"/>
        </w:rPr>
        <w:lastRenderedPageBreak/>
        <w:t>temprano (con la primera luz)”, sugirió. Sin embargo, Becerra con</w:t>
      </w:r>
      <w:r w:rsidR="00AF00DB">
        <w:rPr>
          <w:rFonts w:ascii="Avenir Next" w:eastAsia="PMingLiU-ExtB" w:hAnsi="Avenir Next" w:cs="Arial"/>
          <w:sz w:val="24"/>
          <w:szCs w:val="24"/>
        </w:rPr>
        <w:t xml:space="preserve">dujo aquel día en la madrugada </w:t>
      </w:r>
      <w:r w:rsidR="001B160F" w:rsidRPr="00995902">
        <w:rPr>
          <w:rFonts w:ascii="Avenir Next" w:eastAsia="PMingLiU-ExtB" w:hAnsi="Avenir Next" w:cs="Arial"/>
          <w:sz w:val="24"/>
          <w:szCs w:val="24"/>
        </w:rPr>
        <w:t>(López, 2015)</w:t>
      </w:r>
      <w:r w:rsidR="00AF00DB">
        <w:rPr>
          <w:rFonts w:ascii="Avenir Next" w:eastAsia="PMingLiU-ExtB" w:hAnsi="Avenir Next" w:cs="Arial"/>
          <w:sz w:val="24"/>
          <w:szCs w:val="24"/>
        </w:rPr>
        <w:t>.</w:t>
      </w:r>
    </w:p>
    <w:p w14:paraId="5CCDFCB2" w14:textId="77777777" w:rsidR="00C912FB" w:rsidRPr="00995902" w:rsidRDefault="00C912FB" w:rsidP="00C912FB">
      <w:pPr>
        <w:pStyle w:val="Sinespaciado"/>
        <w:spacing w:line="360" w:lineRule="auto"/>
        <w:jc w:val="both"/>
        <w:rPr>
          <w:rFonts w:ascii="Avenir Next" w:eastAsia="PMingLiU-ExtB" w:hAnsi="Avenir Next" w:cs="Arial" w:hint="eastAsia"/>
          <w:sz w:val="24"/>
          <w:szCs w:val="24"/>
        </w:rPr>
      </w:pPr>
    </w:p>
    <w:p w14:paraId="1EF8D50B" w14:textId="4EEFB3B5" w:rsidR="00806CFF" w:rsidRPr="00995902" w:rsidRDefault="00176643"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Algunas enciclopedias señalan que en Brindisi nació el literato Marco </w:t>
      </w:r>
      <w:proofErr w:type="spellStart"/>
      <w:r w:rsidRPr="00995902">
        <w:rPr>
          <w:rFonts w:ascii="Avenir Next" w:eastAsia="PMingLiU-ExtB" w:hAnsi="Avenir Next" w:cs="Arial"/>
          <w:sz w:val="24"/>
          <w:szCs w:val="24"/>
        </w:rPr>
        <w:t>Pacuvio</w:t>
      </w:r>
      <w:proofErr w:type="spellEnd"/>
      <w:r w:rsidRPr="00995902">
        <w:rPr>
          <w:rFonts w:ascii="Avenir Next" w:eastAsia="PMingLiU-ExtB" w:hAnsi="Avenir Next" w:cs="Arial"/>
          <w:sz w:val="24"/>
          <w:szCs w:val="24"/>
        </w:rPr>
        <w:t xml:space="preserve"> y murió el poeta Virgilio muchos</w:t>
      </w:r>
      <w:r w:rsidR="001B160F" w:rsidRPr="00995902">
        <w:rPr>
          <w:rFonts w:ascii="Avenir Next" w:eastAsia="PMingLiU-ExtB" w:hAnsi="Avenir Next" w:cs="Arial"/>
          <w:sz w:val="24"/>
          <w:szCs w:val="24"/>
        </w:rPr>
        <w:t xml:space="preserve"> siglos</w:t>
      </w:r>
      <w:r w:rsidRPr="00995902">
        <w:rPr>
          <w:rFonts w:ascii="Avenir Next" w:eastAsia="PMingLiU-ExtB" w:hAnsi="Avenir Next" w:cs="Arial"/>
          <w:sz w:val="24"/>
          <w:szCs w:val="24"/>
        </w:rPr>
        <w:t xml:space="preserve"> antes del nacimiento de Cristo.</w:t>
      </w:r>
      <w:r w:rsidR="00833C1F" w:rsidRPr="00995902">
        <w:rPr>
          <w:rFonts w:ascii="Avenir Next" w:eastAsia="PMingLiU-ExtB" w:hAnsi="Avenir Next" w:cs="Arial"/>
          <w:sz w:val="24"/>
          <w:szCs w:val="24"/>
        </w:rPr>
        <w:t xml:space="preserve"> El destino quiso darle muerte en estas tierras romanas a José Carlos Becerra Ramos, </w:t>
      </w:r>
      <w:r w:rsidR="00C96DD9" w:rsidRPr="00995902">
        <w:rPr>
          <w:rFonts w:ascii="Avenir Next" w:eastAsia="PMingLiU-ExtB" w:hAnsi="Avenir Next" w:cs="Arial"/>
          <w:sz w:val="24"/>
          <w:szCs w:val="24"/>
        </w:rPr>
        <w:t xml:space="preserve">autor de </w:t>
      </w:r>
      <w:r w:rsidR="00C96DD9" w:rsidRPr="00995902">
        <w:rPr>
          <w:rFonts w:ascii="Avenir Next" w:eastAsia="PMingLiU-ExtB" w:hAnsi="Avenir Next" w:cs="Arial"/>
          <w:i/>
          <w:sz w:val="24"/>
          <w:szCs w:val="24"/>
        </w:rPr>
        <w:t>Los muelles</w:t>
      </w:r>
      <w:r w:rsidR="00C96DD9" w:rsidRPr="00995902">
        <w:rPr>
          <w:rFonts w:ascii="Avenir Next" w:eastAsia="PMingLiU-ExtB" w:hAnsi="Avenir Next" w:cs="Arial"/>
          <w:sz w:val="24"/>
          <w:szCs w:val="24"/>
        </w:rPr>
        <w:t xml:space="preserve"> y </w:t>
      </w:r>
      <w:r w:rsidR="00C96DD9" w:rsidRPr="00995902">
        <w:rPr>
          <w:rFonts w:ascii="Avenir Next" w:eastAsia="PMingLiU-ExtB" w:hAnsi="Avenir Next" w:cs="Arial"/>
          <w:i/>
          <w:sz w:val="24"/>
          <w:szCs w:val="24"/>
        </w:rPr>
        <w:t>La Venta</w:t>
      </w:r>
      <w:r w:rsidR="005D7ACA" w:rsidRPr="00995902">
        <w:rPr>
          <w:rFonts w:ascii="Avenir Next" w:eastAsia="PMingLiU-ExtB" w:hAnsi="Avenir Next" w:cs="Arial"/>
          <w:sz w:val="24"/>
          <w:szCs w:val="24"/>
        </w:rPr>
        <w:t xml:space="preserve">. En esta Brindisi de la región de Puglia, entre llanos y caminos que conducen al mar Adriático, Becerra </w:t>
      </w:r>
      <w:r w:rsidR="00DF399E" w:rsidRPr="00995902">
        <w:rPr>
          <w:rFonts w:ascii="Avenir Next" w:eastAsia="PMingLiU-ExtB" w:hAnsi="Avenir Next" w:cs="Arial"/>
          <w:sz w:val="24"/>
          <w:szCs w:val="24"/>
        </w:rPr>
        <w:t xml:space="preserve">halló como un navío viejo el fondeadero perenne. </w:t>
      </w:r>
    </w:p>
    <w:p w14:paraId="18207AF9" w14:textId="77777777" w:rsidR="00C9271B" w:rsidRPr="00995902" w:rsidRDefault="00C9271B" w:rsidP="00C912FB">
      <w:pPr>
        <w:pStyle w:val="Sinespaciado"/>
        <w:spacing w:line="360" w:lineRule="auto"/>
        <w:jc w:val="both"/>
        <w:rPr>
          <w:rFonts w:ascii="Avenir Next" w:eastAsia="PMingLiU-ExtB" w:hAnsi="Avenir Next" w:cs="Arial" w:hint="eastAsia"/>
          <w:sz w:val="24"/>
          <w:szCs w:val="24"/>
        </w:rPr>
      </w:pPr>
    </w:p>
    <w:p w14:paraId="4B11C88F" w14:textId="77777777" w:rsidR="00806CFF" w:rsidRPr="00995902" w:rsidRDefault="00806CFF"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Curiosamente en Italia José Carlos Becerra escribió, unos días antes de morir, un poema que tituló </w:t>
      </w:r>
      <w:r w:rsidRPr="00995902">
        <w:rPr>
          <w:rFonts w:ascii="Avenir Next" w:eastAsia="PMingLiU-ExtB" w:hAnsi="Avenir Next" w:cs="Arial"/>
          <w:i/>
          <w:iCs/>
          <w:sz w:val="24"/>
          <w:szCs w:val="24"/>
        </w:rPr>
        <w:t>Roma</w:t>
      </w:r>
      <w:r w:rsidRPr="00995902">
        <w:rPr>
          <w:rFonts w:ascii="Avenir Next" w:eastAsia="PMingLiU-ExtB" w:hAnsi="Avenir Next" w:cs="Arial"/>
          <w:sz w:val="24"/>
          <w:szCs w:val="24"/>
        </w:rPr>
        <w:t xml:space="preserve"> del poemario inédito </w:t>
      </w:r>
      <w:r w:rsidRPr="00995902">
        <w:rPr>
          <w:rFonts w:ascii="Avenir Next" w:eastAsia="PMingLiU-ExtB" w:hAnsi="Avenir Next" w:cs="Arial"/>
          <w:i/>
          <w:sz w:val="24"/>
          <w:szCs w:val="24"/>
        </w:rPr>
        <w:t>Cómo retrasar la aparición de las hormigas</w:t>
      </w:r>
      <w:r w:rsidRPr="00995902">
        <w:rPr>
          <w:rFonts w:ascii="Avenir Next" w:eastAsia="PMingLiU-ExtB" w:hAnsi="Avenir Next" w:cs="Arial"/>
          <w:sz w:val="24"/>
          <w:szCs w:val="24"/>
        </w:rPr>
        <w:t>:</w:t>
      </w:r>
    </w:p>
    <w:p w14:paraId="0447ED52" w14:textId="77777777" w:rsidR="00806CFF" w:rsidRPr="00AF00DB" w:rsidRDefault="00806CFF" w:rsidP="00AF00DB">
      <w:pPr>
        <w:pStyle w:val="Sinespaciado"/>
        <w:spacing w:line="360" w:lineRule="auto"/>
        <w:ind w:left="1701"/>
        <w:jc w:val="both"/>
        <w:rPr>
          <w:rFonts w:ascii="Avenir Next" w:eastAsia="PMingLiU-ExtB" w:hAnsi="Avenir Next" w:cs="Arial" w:hint="eastAsia"/>
          <w:sz w:val="20"/>
          <w:szCs w:val="24"/>
        </w:rPr>
      </w:pPr>
    </w:p>
    <w:p w14:paraId="56680E52"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según se ha dicho que existen muertos </w:t>
      </w:r>
    </w:p>
    <w:p w14:paraId="70FA4E15"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menos densos que el aire </w:t>
      </w:r>
    </w:p>
    <w:p w14:paraId="4D9263DB" w14:textId="77777777" w:rsidR="00806CFF" w:rsidRPr="00AF00DB" w:rsidRDefault="00806CFF" w:rsidP="00AF00DB">
      <w:pPr>
        <w:pStyle w:val="Sinespaciado"/>
        <w:spacing w:line="360" w:lineRule="auto"/>
        <w:ind w:left="1701"/>
        <w:jc w:val="both"/>
        <w:rPr>
          <w:rFonts w:ascii="Avenir Next" w:eastAsia="PMingLiU-ExtB" w:hAnsi="Avenir Next" w:cs="Arial" w:hint="eastAsia"/>
          <w:sz w:val="20"/>
          <w:szCs w:val="24"/>
        </w:rPr>
      </w:pPr>
    </w:p>
    <w:p w14:paraId="040D9584" w14:textId="77777777" w:rsidR="00806CFF" w:rsidRPr="00AF00DB" w:rsidRDefault="00806CFF" w:rsidP="00AF00DB">
      <w:pPr>
        <w:pStyle w:val="Sinespaciado"/>
        <w:spacing w:line="360" w:lineRule="auto"/>
        <w:ind w:left="1701"/>
        <w:jc w:val="both"/>
        <w:rPr>
          <w:rFonts w:ascii="Avenir Next" w:eastAsia="PMingLiU-ExtB" w:hAnsi="Avenir Next" w:cs="Arial" w:hint="eastAsia"/>
          <w:sz w:val="20"/>
          <w:szCs w:val="24"/>
        </w:rPr>
      </w:pPr>
      <w:r w:rsidRPr="00AF00DB">
        <w:rPr>
          <w:rFonts w:ascii="Avenir Next" w:eastAsia="PMingLiU-ExtB" w:hAnsi="Avenir Next" w:cs="Arial"/>
          <w:sz w:val="20"/>
          <w:szCs w:val="24"/>
        </w:rPr>
        <w:t xml:space="preserve">… Pero ocho años antes de su partida, el poeta Becerra publicó el poema Blues (1962), uno de los más celebrados en la literatura mexicana: </w:t>
      </w:r>
    </w:p>
    <w:p w14:paraId="182D8AF9" w14:textId="77777777" w:rsidR="00806CFF" w:rsidRPr="00AF00DB" w:rsidRDefault="00806CFF" w:rsidP="00AF00DB">
      <w:pPr>
        <w:pStyle w:val="Sinespaciado"/>
        <w:spacing w:line="360" w:lineRule="auto"/>
        <w:ind w:left="1701"/>
        <w:jc w:val="both"/>
        <w:rPr>
          <w:rFonts w:ascii="Avenir Next" w:eastAsia="PMingLiU-ExtB" w:hAnsi="Avenir Next" w:cs="Arial" w:hint="eastAsia"/>
          <w:sz w:val="20"/>
          <w:szCs w:val="24"/>
        </w:rPr>
      </w:pPr>
    </w:p>
    <w:p w14:paraId="263937C5"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Invernará la noche en mi pecho. </w:t>
      </w:r>
    </w:p>
    <w:p w14:paraId="7C1D34B7"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No era necesario saberlo.</w:t>
      </w:r>
    </w:p>
    <w:p w14:paraId="077C3A82"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No tiene importancia. </w:t>
      </w:r>
    </w:p>
    <w:p w14:paraId="43DD419A"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Espero una carta todavía no escrita </w:t>
      </w:r>
    </w:p>
    <w:p w14:paraId="1A2A8983" w14:textId="77777777" w:rsidR="00806CFF" w:rsidRPr="00AF00DB" w:rsidRDefault="00806CFF" w:rsidP="00AF00DB">
      <w:pPr>
        <w:pStyle w:val="Sinespaciado"/>
        <w:spacing w:line="360" w:lineRule="auto"/>
        <w:ind w:left="1701" w:firstLine="708"/>
        <w:jc w:val="both"/>
        <w:rPr>
          <w:rFonts w:ascii="Avenir Next" w:eastAsia="PMingLiU-ExtB" w:hAnsi="Avenir Next" w:cs="Arial" w:hint="eastAsia"/>
          <w:iCs/>
          <w:sz w:val="20"/>
          <w:szCs w:val="24"/>
        </w:rPr>
      </w:pPr>
      <w:r w:rsidRPr="00AF00DB">
        <w:rPr>
          <w:rFonts w:ascii="Avenir Next" w:eastAsia="PMingLiU-ExtB" w:hAnsi="Avenir Next" w:cs="Arial"/>
          <w:iCs/>
          <w:sz w:val="20"/>
          <w:szCs w:val="24"/>
        </w:rPr>
        <w:t xml:space="preserve">donde el olvido me nombre su heredero. </w:t>
      </w:r>
    </w:p>
    <w:p w14:paraId="6CEA34E3" w14:textId="77777777" w:rsidR="00806CFF" w:rsidRPr="00995902" w:rsidRDefault="00806CFF" w:rsidP="00C912FB">
      <w:pPr>
        <w:pStyle w:val="Sinespaciado"/>
        <w:spacing w:line="360" w:lineRule="auto"/>
        <w:jc w:val="both"/>
        <w:rPr>
          <w:rFonts w:ascii="Avenir Next" w:eastAsia="PMingLiU-ExtB" w:hAnsi="Avenir Next" w:cs="Arial" w:hint="eastAsia"/>
          <w:sz w:val="24"/>
          <w:szCs w:val="24"/>
        </w:rPr>
      </w:pPr>
    </w:p>
    <w:p w14:paraId="6FFBE18C" w14:textId="77777777" w:rsidR="00806CFF" w:rsidRPr="00995902" w:rsidRDefault="00806CFF" w:rsidP="00C912FB">
      <w:pPr>
        <w:pStyle w:val="Sinespaciado"/>
        <w:spacing w:line="360" w:lineRule="auto"/>
        <w:jc w:val="both"/>
        <w:rPr>
          <w:rFonts w:ascii="Avenir Next" w:eastAsia="PMingLiU-ExtB" w:hAnsi="Avenir Next" w:cs="Arial" w:hint="eastAsia"/>
          <w:sz w:val="24"/>
          <w:szCs w:val="24"/>
        </w:rPr>
      </w:pPr>
      <w:r w:rsidRPr="00995902">
        <w:rPr>
          <w:rFonts w:ascii="Avenir Next" w:eastAsia="PMingLiU-ExtB" w:hAnsi="Avenir Next" w:cs="Arial"/>
          <w:sz w:val="24"/>
          <w:szCs w:val="24"/>
        </w:rPr>
        <w:t xml:space="preserve">Becerra perdió el control del automóvil, salió de la carretera en Brindisi, y no pudo ver el último amanecer, quedando así truncado su viaje en barco con destino a Grecia. </w:t>
      </w:r>
    </w:p>
    <w:p w14:paraId="2D08A615" w14:textId="77777777" w:rsidR="00806CFF" w:rsidRPr="00995902" w:rsidRDefault="00806CFF" w:rsidP="00C912FB">
      <w:pPr>
        <w:pStyle w:val="Sinespaciado"/>
        <w:spacing w:line="360" w:lineRule="auto"/>
        <w:jc w:val="both"/>
        <w:rPr>
          <w:rFonts w:ascii="Avenir Next" w:eastAsia="PMingLiU-ExtB" w:hAnsi="Avenir Next" w:cs="Arial" w:hint="eastAsia"/>
          <w:sz w:val="24"/>
          <w:szCs w:val="24"/>
        </w:rPr>
      </w:pPr>
    </w:p>
    <w:p w14:paraId="3FD82E99" w14:textId="4CEC3409" w:rsidR="00806CFF" w:rsidRPr="00AF00DB" w:rsidRDefault="00806CFF" w:rsidP="00AF00DB">
      <w:pPr>
        <w:pStyle w:val="Sinespaciado"/>
        <w:spacing w:line="360" w:lineRule="auto"/>
        <w:ind w:left="1701"/>
        <w:jc w:val="both"/>
        <w:rPr>
          <w:rFonts w:ascii="Avenir Next" w:eastAsia="PMingLiU-ExtB" w:hAnsi="Avenir Next" w:cs="Arial" w:hint="eastAsia"/>
          <w:sz w:val="20"/>
          <w:szCs w:val="24"/>
        </w:rPr>
      </w:pPr>
      <w:r w:rsidRPr="00AF00DB">
        <w:rPr>
          <w:rFonts w:ascii="Avenir Next" w:eastAsia="PMingLiU-ExtB" w:hAnsi="Avenir Next" w:cs="Arial"/>
          <w:sz w:val="20"/>
          <w:szCs w:val="24"/>
        </w:rPr>
        <w:t xml:space="preserve">Al borde de la carretera N16 en la que se mató Becerra hay un paisaje de olivos y viñas en la tierra roja. La ruta Bari-Brindisi es plana como la del sur de Veracruz o la de Tabasco. ¿Qué vino a buscar el poeta de </w:t>
      </w:r>
      <w:r w:rsidRPr="00AF00DB">
        <w:rPr>
          <w:rFonts w:ascii="Avenir Next" w:eastAsia="PMingLiU-ExtB" w:hAnsi="Avenir Next" w:cs="Arial"/>
          <w:i/>
          <w:iCs/>
          <w:sz w:val="20"/>
          <w:szCs w:val="24"/>
        </w:rPr>
        <w:t xml:space="preserve">Relación de los hechos </w:t>
      </w:r>
      <w:r w:rsidRPr="00AF00DB">
        <w:rPr>
          <w:rFonts w:ascii="Avenir Next" w:eastAsia="PMingLiU-ExtB" w:hAnsi="Avenir Next" w:cs="Arial"/>
          <w:sz w:val="20"/>
          <w:szCs w:val="24"/>
        </w:rPr>
        <w:t>a estos lugares? Cansado de la errancia, al fin llegó a su destino no programado; no perdió la brújula de su vida, pues hasta el úl</w:t>
      </w:r>
      <w:r w:rsidR="00AF00DB">
        <w:rPr>
          <w:rFonts w:ascii="Avenir Next" w:eastAsia="PMingLiU-ExtB" w:hAnsi="Avenir Next" w:cs="Arial"/>
          <w:sz w:val="20"/>
          <w:szCs w:val="24"/>
        </w:rPr>
        <w:t>timo momento estuvo escribiendo</w:t>
      </w:r>
      <w:r w:rsidRPr="00AF00DB">
        <w:rPr>
          <w:rFonts w:ascii="Avenir Next" w:eastAsia="PMingLiU-ExtB" w:hAnsi="Avenir Next" w:cs="Arial"/>
          <w:sz w:val="20"/>
          <w:szCs w:val="24"/>
        </w:rPr>
        <w:t xml:space="preserve"> (Ruiz Abreu, 1996, p.</w:t>
      </w:r>
      <w:r w:rsidR="00AF00DB" w:rsidRPr="00AF00DB">
        <w:rPr>
          <w:rFonts w:ascii="Avenir Next" w:eastAsia="PMingLiU-ExtB" w:hAnsi="Avenir Next" w:cs="Arial"/>
          <w:sz w:val="20"/>
          <w:szCs w:val="24"/>
        </w:rPr>
        <w:t xml:space="preserve"> 15).</w:t>
      </w:r>
    </w:p>
    <w:p w14:paraId="6DF3044C" w14:textId="77777777" w:rsidR="00806CFF" w:rsidRPr="00995902" w:rsidRDefault="00806CFF" w:rsidP="00C912FB">
      <w:pPr>
        <w:pStyle w:val="Sinespaciado"/>
        <w:spacing w:line="360" w:lineRule="auto"/>
        <w:jc w:val="both"/>
        <w:rPr>
          <w:rFonts w:ascii="Avenir Next" w:eastAsia="PMingLiU-ExtB" w:hAnsi="Avenir Next" w:cs="Arial" w:hint="eastAsia"/>
          <w:sz w:val="24"/>
          <w:szCs w:val="24"/>
        </w:rPr>
      </w:pPr>
    </w:p>
    <w:p w14:paraId="60C16517" w14:textId="54426619" w:rsidR="001C3B1D" w:rsidRPr="00995902" w:rsidRDefault="001C3B1D" w:rsidP="00C912FB">
      <w:pPr>
        <w:pStyle w:val="Sinespaciado"/>
        <w:spacing w:line="360" w:lineRule="auto"/>
        <w:jc w:val="both"/>
        <w:rPr>
          <w:rFonts w:ascii="Avenir Next" w:eastAsia="PMingLiU-ExtB" w:hAnsi="Avenir Next" w:cs="Arial" w:hint="eastAsia"/>
          <w:sz w:val="24"/>
          <w:szCs w:val="24"/>
          <w:lang w:eastAsia="es-MX"/>
        </w:rPr>
      </w:pPr>
      <w:r w:rsidRPr="00995902">
        <w:rPr>
          <w:rFonts w:ascii="Avenir Next" w:eastAsia="PMingLiU-ExtB" w:hAnsi="Avenir Next" w:cs="Arial"/>
          <w:sz w:val="24"/>
          <w:szCs w:val="24"/>
          <w:lang w:eastAsia="es-MX"/>
        </w:rPr>
        <w:t>José Carlos bajó del avión dentro de un sarcófago de Drácula</w:t>
      </w:r>
      <w:r w:rsidRPr="00995902">
        <w:rPr>
          <w:rFonts w:ascii="Avenir Next" w:eastAsia="MS Gothic" w:hAnsi="Avenir Next" w:cs="Arial"/>
          <w:sz w:val="24"/>
          <w:szCs w:val="24"/>
          <w:lang w:eastAsia="es-MX"/>
        </w:rPr>
        <w:t>…</w:t>
      </w:r>
      <w:r w:rsidRPr="00995902">
        <w:rPr>
          <w:rFonts w:ascii="Avenir Next" w:eastAsia="PMingLiU-ExtB" w:hAnsi="Avenir Next" w:cs="Arial"/>
          <w:sz w:val="24"/>
          <w:szCs w:val="24"/>
          <w:lang w:eastAsia="es-MX"/>
        </w:rPr>
        <w:t xml:space="preserve">habría estado feliz. </w:t>
      </w:r>
      <w:r w:rsidR="001B160F" w:rsidRPr="00995902">
        <w:rPr>
          <w:rFonts w:ascii="Avenir Next" w:eastAsia="PMingLiU-ExtB" w:hAnsi="Avenir Next" w:cs="Arial"/>
          <w:sz w:val="24"/>
          <w:szCs w:val="24"/>
          <w:lang w:eastAsia="es-MX"/>
        </w:rPr>
        <w:t>“</w:t>
      </w:r>
      <w:r w:rsidRPr="00995902">
        <w:rPr>
          <w:rFonts w:ascii="Avenir Next" w:eastAsia="PMingLiU-ExtB" w:hAnsi="Avenir Next" w:cs="Arial"/>
          <w:sz w:val="24"/>
          <w:szCs w:val="24"/>
          <w:lang w:eastAsia="es-MX"/>
        </w:rPr>
        <w:t>Nosotros lo recibimos (4 de junio</w:t>
      </w:r>
      <w:r w:rsidR="001B160F" w:rsidRPr="00995902">
        <w:rPr>
          <w:rFonts w:ascii="Avenir Next" w:eastAsia="PMingLiU-ExtB" w:hAnsi="Avenir Next" w:cs="Arial"/>
          <w:sz w:val="24"/>
          <w:szCs w:val="24"/>
          <w:lang w:eastAsia="es-MX"/>
        </w:rPr>
        <w:t>, 1970</w:t>
      </w:r>
      <w:r w:rsidRPr="00995902">
        <w:rPr>
          <w:rFonts w:ascii="Avenir Next" w:eastAsia="PMingLiU-ExtB" w:hAnsi="Avenir Next" w:cs="Arial"/>
          <w:sz w:val="24"/>
          <w:szCs w:val="24"/>
          <w:lang w:eastAsia="es-MX"/>
        </w:rPr>
        <w:t>) llorando desconsolados y tocando la caja de muerto alargada como debe de ser. Llorábamos mucho. El poeta era hermano de nosotros</w:t>
      </w:r>
      <w:r w:rsidR="001B160F" w:rsidRPr="00995902">
        <w:rPr>
          <w:rFonts w:ascii="Avenir Next" w:eastAsia="PMingLiU-ExtB" w:hAnsi="Avenir Next" w:cs="Arial"/>
          <w:sz w:val="24"/>
          <w:szCs w:val="24"/>
          <w:lang w:eastAsia="es-MX"/>
        </w:rPr>
        <w:t>”</w:t>
      </w:r>
      <w:r w:rsidRPr="00995902">
        <w:rPr>
          <w:rFonts w:ascii="Avenir Next" w:eastAsia="PMingLiU-ExtB" w:hAnsi="Avenir Next" w:cs="Arial"/>
          <w:sz w:val="24"/>
          <w:szCs w:val="24"/>
          <w:lang w:eastAsia="es-MX"/>
        </w:rPr>
        <w:t xml:space="preserve">, </w:t>
      </w:r>
      <w:r w:rsidR="0023141C" w:rsidRPr="00995902">
        <w:rPr>
          <w:rFonts w:ascii="Avenir Next" w:eastAsia="PMingLiU-ExtB" w:hAnsi="Avenir Next" w:cs="Arial"/>
          <w:sz w:val="24"/>
          <w:szCs w:val="24"/>
          <w:lang w:eastAsia="es-MX"/>
        </w:rPr>
        <w:t xml:space="preserve">dice </w:t>
      </w:r>
      <w:r w:rsidRPr="00995902">
        <w:rPr>
          <w:rFonts w:ascii="Avenir Next" w:eastAsia="PMingLiU-ExtB" w:hAnsi="Avenir Next" w:cs="Arial"/>
          <w:sz w:val="24"/>
          <w:szCs w:val="24"/>
          <w:lang w:eastAsia="es-MX"/>
        </w:rPr>
        <w:t xml:space="preserve">María Luisa Mendoza en su reseña </w:t>
      </w:r>
      <w:r w:rsidR="0023141C" w:rsidRPr="00995902">
        <w:rPr>
          <w:rFonts w:ascii="Avenir Next" w:eastAsia="PMingLiU-ExtB" w:hAnsi="Avenir Next" w:cs="Arial"/>
          <w:sz w:val="24"/>
          <w:szCs w:val="24"/>
          <w:lang w:eastAsia="es-MX"/>
        </w:rPr>
        <w:t>para</w:t>
      </w:r>
      <w:r w:rsidRPr="00995902">
        <w:rPr>
          <w:rFonts w:ascii="Avenir Next" w:eastAsia="PMingLiU-ExtB" w:hAnsi="Avenir Next" w:cs="Arial"/>
          <w:sz w:val="24"/>
          <w:szCs w:val="24"/>
          <w:lang w:eastAsia="es-MX"/>
        </w:rPr>
        <w:t xml:space="preserve"> </w:t>
      </w:r>
      <w:r w:rsidRPr="00AD71A7">
        <w:rPr>
          <w:rFonts w:ascii="Avenir Next" w:eastAsia="PMingLiU-ExtB" w:hAnsi="Avenir Next" w:cs="Arial"/>
          <w:i/>
          <w:iCs/>
          <w:sz w:val="24"/>
          <w:szCs w:val="24"/>
          <w:lang w:eastAsia="es-MX"/>
        </w:rPr>
        <w:t>Excélsior</w:t>
      </w:r>
      <w:r w:rsidRPr="00995902">
        <w:rPr>
          <w:rFonts w:ascii="Avenir Next" w:eastAsia="PMingLiU-ExtB" w:hAnsi="Avenir Next" w:cs="Arial"/>
          <w:sz w:val="24"/>
          <w:szCs w:val="24"/>
          <w:lang w:eastAsia="es-MX"/>
        </w:rPr>
        <w:t xml:space="preserve">.  </w:t>
      </w:r>
    </w:p>
    <w:p w14:paraId="76501DEF" w14:textId="77777777" w:rsidR="001C3B1D" w:rsidRPr="00995902" w:rsidRDefault="001C3B1D" w:rsidP="00C912FB">
      <w:pPr>
        <w:pStyle w:val="Sinespaciado"/>
        <w:spacing w:line="360" w:lineRule="auto"/>
        <w:jc w:val="both"/>
        <w:rPr>
          <w:rFonts w:ascii="Avenir Next" w:eastAsia="PMingLiU-ExtB" w:hAnsi="Avenir Next" w:cs="Arial" w:hint="eastAsia"/>
          <w:sz w:val="24"/>
          <w:szCs w:val="24"/>
        </w:rPr>
      </w:pPr>
    </w:p>
    <w:p w14:paraId="7A996051" w14:textId="5FF248A2" w:rsidR="00F61486" w:rsidRPr="00995902" w:rsidRDefault="0025164F" w:rsidP="00C912FB">
      <w:pPr>
        <w:pStyle w:val="Sinespaciado"/>
        <w:spacing w:line="360" w:lineRule="auto"/>
        <w:jc w:val="both"/>
        <w:rPr>
          <w:rFonts w:ascii="Avenir Next" w:eastAsia="PMingLiU-ExtB" w:hAnsi="Avenir Next" w:cs="Arial" w:hint="eastAsia"/>
          <w:i/>
          <w:sz w:val="24"/>
          <w:szCs w:val="24"/>
        </w:rPr>
      </w:pPr>
      <w:r w:rsidRPr="00995902">
        <w:rPr>
          <w:rFonts w:ascii="Avenir Next" w:eastAsia="PMingLiU-ExtB" w:hAnsi="Avenir Next" w:cs="Arial"/>
          <w:sz w:val="24"/>
          <w:szCs w:val="24"/>
        </w:rPr>
        <w:t>Ocho días después</w:t>
      </w:r>
      <w:r w:rsidR="00176643" w:rsidRPr="00995902">
        <w:rPr>
          <w:rFonts w:ascii="Avenir Next" w:eastAsia="PMingLiU-ExtB" w:hAnsi="Avenir Next" w:cs="Arial"/>
          <w:sz w:val="24"/>
          <w:szCs w:val="24"/>
        </w:rPr>
        <w:t>,</w:t>
      </w:r>
      <w:r w:rsidRPr="00995902">
        <w:rPr>
          <w:rFonts w:ascii="Avenir Next" w:eastAsia="PMingLiU-ExtB" w:hAnsi="Avenir Next" w:cs="Arial"/>
          <w:sz w:val="24"/>
          <w:szCs w:val="24"/>
        </w:rPr>
        <w:t xml:space="preserve"> su cadáver llegó a la ciudad de México, y al día siguiente (5 de junio de 1970) a Villahermosa, Tabasco</w:t>
      </w:r>
      <w:r w:rsidR="00176643" w:rsidRPr="00995902">
        <w:rPr>
          <w:rFonts w:ascii="Avenir Next" w:eastAsia="PMingLiU-ExtB" w:hAnsi="Avenir Next" w:cs="Arial"/>
          <w:sz w:val="24"/>
          <w:szCs w:val="24"/>
        </w:rPr>
        <w:t xml:space="preserve">, la </w:t>
      </w:r>
      <w:r w:rsidR="008A45CD" w:rsidRPr="00995902">
        <w:rPr>
          <w:rFonts w:ascii="Avenir Next" w:eastAsia="PMingLiU-ExtB" w:hAnsi="Avenir Next" w:cs="Arial"/>
          <w:sz w:val="24"/>
          <w:szCs w:val="24"/>
        </w:rPr>
        <w:t xml:space="preserve">tierra </w:t>
      </w:r>
      <w:r w:rsidR="00176643" w:rsidRPr="00995902">
        <w:rPr>
          <w:rFonts w:ascii="Avenir Next" w:eastAsia="PMingLiU-ExtB" w:hAnsi="Avenir Next" w:cs="Arial"/>
          <w:sz w:val="24"/>
          <w:szCs w:val="24"/>
        </w:rPr>
        <w:t>del poeta</w:t>
      </w:r>
      <w:r w:rsidR="00C9271B" w:rsidRPr="00995902">
        <w:rPr>
          <w:rFonts w:ascii="Avenir Next" w:eastAsia="PMingLiU-ExtB" w:hAnsi="Avenir Next" w:cs="Arial"/>
          <w:sz w:val="24"/>
          <w:szCs w:val="24"/>
        </w:rPr>
        <w:t xml:space="preserve">. </w:t>
      </w:r>
      <w:r w:rsidR="001C3B1D" w:rsidRPr="00995902">
        <w:rPr>
          <w:rFonts w:ascii="Avenir Next" w:eastAsia="PMingLiU-ExtB" w:hAnsi="Avenir Next" w:cs="Arial"/>
          <w:sz w:val="24"/>
          <w:szCs w:val="24"/>
        </w:rPr>
        <w:t xml:space="preserve"> L</w:t>
      </w:r>
      <w:r w:rsidR="005F31BE" w:rsidRPr="00995902">
        <w:rPr>
          <w:rFonts w:ascii="Avenir Next" w:eastAsia="PMingLiU-ExtB" w:hAnsi="Avenir Next" w:cs="Arial"/>
          <w:sz w:val="24"/>
          <w:szCs w:val="24"/>
        </w:rPr>
        <w:t>loraron</w:t>
      </w:r>
      <w:r w:rsidR="001C3B1D" w:rsidRPr="00995902">
        <w:rPr>
          <w:rFonts w:ascii="Avenir Next" w:eastAsia="PMingLiU-ExtB" w:hAnsi="Avenir Next" w:cs="Arial"/>
          <w:sz w:val="24"/>
          <w:szCs w:val="24"/>
        </w:rPr>
        <w:t xml:space="preserve"> sus hermanas</w:t>
      </w:r>
      <w:r w:rsidR="005F31BE" w:rsidRPr="00995902">
        <w:rPr>
          <w:rFonts w:ascii="Avenir Next" w:eastAsia="PMingLiU-ExtB" w:hAnsi="Avenir Next" w:cs="Arial"/>
          <w:sz w:val="24"/>
          <w:szCs w:val="24"/>
        </w:rPr>
        <w:t xml:space="preserve">, </w:t>
      </w:r>
      <w:proofErr w:type="spellStart"/>
      <w:r w:rsidR="005F31BE" w:rsidRPr="00995902">
        <w:rPr>
          <w:rFonts w:ascii="Avenir Next" w:eastAsia="PMingLiU-ExtB" w:hAnsi="Avenir Next" w:cs="Arial"/>
          <w:sz w:val="24"/>
          <w:szCs w:val="24"/>
        </w:rPr>
        <w:t>Deifilia</w:t>
      </w:r>
      <w:proofErr w:type="spellEnd"/>
      <w:r w:rsidR="005F31BE" w:rsidRPr="00995902">
        <w:rPr>
          <w:rFonts w:ascii="Avenir Next" w:eastAsia="PMingLiU-ExtB" w:hAnsi="Avenir Next" w:cs="Arial"/>
          <w:sz w:val="24"/>
          <w:szCs w:val="24"/>
        </w:rPr>
        <w:t xml:space="preserve"> y Cristina, </w:t>
      </w:r>
      <w:r w:rsidR="001C3B1D" w:rsidRPr="00995902">
        <w:rPr>
          <w:rFonts w:ascii="Avenir Next" w:eastAsia="PMingLiU-ExtB" w:hAnsi="Avenir Next" w:cs="Arial"/>
          <w:sz w:val="24"/>
          <w:szCs w:val="24"/>
        </w:rPr>
        <w:t xml:space="preserve">y </w:t>
      </w:r>
      <w:r w:rsidR="005F31BE" w:rsidRPr="00995902">
        <w:rPr>
          <w:rFonts w:ascii="Avenir Next" w:eastAsia="PMingLiU-ExtB" w:hAnsi="Avenir Next" w:cs="Arial"/>
          <w:sz w:val="24"/>
          <w:szCs w:val="24"/>
        </w:rPr>
        <w:t>lloró</w:t>
      </w:r>
      <w:r w:rsidR="001C3B1D" w:rsidRPr="00995902">
        <w:rPr>
          <w:rFonts w:ascii="Avenir Next" w:eastAsia="PMingLiU-ExtB" w:hAnsi="Avenir Next" w:cs="Arial"/>
          <w:sz w:val="24"/>
          <w:szCs w:val="24"/>
        </w:rPr>
        <w:t xml:space="preserve"> en alguna parte la escritora Silvia Molina, la mujer que amó </w:t>
      </w:r>
      <w:r w:rsidR="008A45CD" w:rsidRPr="00995902">
        <w:rPr>
          <w:rFonts w:ascii="Avenir Next" w:eastAsia="PMingLiU-ExtB" w:hAnsi="Avenir Next" w:cs="Arial"/>
          <w:sz w:val="24"/>
          <w:szCs w:val="24"/>
        </w:rPr>
        <w:t xml:space="preserve">-se ha dicho- </w:t>
      </w:r>
      <w:r w:rsidR="001C3B1D" w:rsidRPr="00995902">
        <w:rPr>
          <w:rFonts w:ascii="Avenir Next" w:eastAsia="PMingLiU-ExtB" w:hAnsi="Avenir Next" w:cs="Arial"/>
          <w:sz w:val="24"/>
          <w:szCs w:val="24"/>
        </w:rPr>
        <w:t>al poeta</w:t>
      </w:r>
      <w:r w:rsidR="00E2594A" w:rsidRPr="00995902">
        <w:rPr>
          <w:rFonts w:ascii="Avenir Next" w:eastAsia="PMingLiU-ExtB" w:hAnsi="Avenir Next" w:cs="Arial"/>
          <w:sz w:val="24"/>
          <w:szCs w:val="24"/>
        </w:rPr>
        <w:t xml:space="preserve"> </w:t>
      </w:r>
      <w:r w:rsidR="00E2594A" w:rsidRPr="00995902">
        <w:rPr>
          <w:rFonts w:ascii="Avenir Next" w:eastAsia="MS Gothic" w:hAnsi="Avenir Next" w:cs="Arial"/>
          <w:sz w:val="24"/>
          <w:szCs w:val="24"/>
        </w:rPr>
        <w:t>“</w:t>
      </w:r>
      <w:r w:rsidR="00E2594A" w:rsidRPr="00995902">
        <w:rPr>
          <w:rFonts w:ascii="Avenir Next" w:eastAsia="PMingLiU-ExtB" w:hAnsi="Avenir Next" w:cs="Arial"/>
          <w:sz w:val="24"/>
          <w:szCs w:val="24"/>
        </w:rPr>
        <w:t>seductor</w:t>
      </w:r>
      <w:r w:rsidR="00E2594A" w:rsidRPr="00995902">
        <w:rPr>
          <w:rFonts w:ascii="Avenir Next" w:eastAsia="MS Gothic" w:hAnsi="Avenir Next" w:cs="Arial"/>
          <w:sz w:val="24"/>
          <w:szCs w:val="24"/>
        </w:rPr>
        <w:t>”</w:t>
      </w:r>
      <w:r w:rsidR="001C3B1D" w:rsidRPr="00995902">
        <w:rPr>
          <w:rFonts w:ascii="Avenir Next" w:eastAsia="PMingLiU-ExtB" w:hAnsi="Avenir Next" w:cs="Arial"/>
          <w:sz w:val="24"/>
          <w:szCs w:val="24"/>
        </w:rPr>
        <w:t xml:space="preserve">. </w:t>
      </w:r>
    </w:p>
    <w:p w14:paraId="6911056D" w14:textId="77777777" w:rsidR="005D7ACA" w:rsidRPr="00995902" w:rsidRDefault="005D7ACA" w:rsidP="00C912FB">
      <w:pPr>
        <w:pStyle w:val="Sinespaciado"/>
        <w:spacing w:line="360" w:lineRule="auto"/>
        <w:jc w:val="both"/>
        <w:rPr>
          <w:rFonts w:ascii="Avenir Next" w:eastAsia="MS Gothic" w:hAnsi="Avenir Next" w:cs="Arial" w:hint="eastAsia"/>
          <w:sz w:val="24"/>
          <w:szCs w:val="24"/>
        </w:rPr>
      </w:pPr>
    </w:p>
    <w:p w14:paraId="4D0A0621" w14:textId="77777777" w:rsidR="005D7ACA" w:rsidRPr="00995902" w:rsidRDefault="005D7ACA" w:rsidP="00C912FB">
      <w:pPr>
        <w:pStyle w:val="Sinespaciado"/>
        <w:spacing w:line="360" w:lineRule="auto"/>
        <w:jc w:val="both"/>
        <w:rPr>
          <w:rFonts w:ascii="Avenir Next" w:eastAsia="PMingLiU-ExtB" w:hAnsi="Avenir Next" w:cs="Arial" w:hint="eastAsia"/>
          <w:sz w:val="24"/>
          <w:szCs w:val="24"/>
        </w:rPr>
      </w:pPr>
      <w:r w:rsidRPr="00995902">
        <w:rPr>
          <w:rFonts w:ascii="Avenir Next" w:eastAsia="MS Gothic" w:hAnsi="Avenir Next" w:cs="Arial"/>
          <w:sz w:val="24"/>
          <w:szCs w:val="24"/>
        </w:rPr>
        <w:t>—</w:t>
      </w:r>
      <w:r w:rsidRPr="00995902">
        <w:rPr>
          <w:rFonts w:ascii="Avenir Next" w:eastAsia="PMingLiU-ExtB" w:hAnsi="Avenir Next" w:cs="Arial"/>
          <w:sz w:val="24"/>
          <w:szCs w:val="24"/>
        </w:rPr>
        <w:t xml:space="preserve">Estuve en su velorio y fue una gran pérdida </w:t>
      </w:r>
      <w:r w:rsidRPr="00995902">
        <w:rPr>
          <w:rFonts w:ascii="Avenir Next" w:eastAsia="MS Gothic" w:hAnsi="Avenir Next" w:cs="Arial"/>
          <w:sz w:val="24"/>
          <w:szCs w:val="24"/>
        </w:rPr>
        <w:t>—</w:t>
      </w:r>
      <w:r w:rsidR="0023141C" w:rsidRPr="00995902">
        <w:rPr>
          <w:rFonts w:ascii="Avenir Next" w:eastAsia="PMingLiU-ExtB" w:hAnsi="Avenir Next" w:cs="Arial"/>
          <w:sz w:val="24"/>
          <w:szCs w:val="24"/>
        </w:rPr>
        <w:t xml:space="preserve">se lamenta </w:t>
      </w:r>
      <w:r w:rsidRPr="00995902">
        <w:rPr>
          <w:rFonts w:ascii="Avenir Next" w:eastAsia="PMingLiU-ExtB" w:hAnsi="Avenir Next" w:cs="Arial"/>
          <w:sz w:val="24"/>
          <w:szCs w:val="24"/>
        </w:rPr>
        <w:t xml:space="preserve">Jorge Priego. </w:t>
      </w:r>
    </w:p>
    <w:p w14:paraId="7DD35612" w14:textId="4C23BC0E" w:rsidR="00325A5E" w:rsidRPr="00995902" w:rsidRDefault="00325A5E" w:rsidP="00C912FB">
      <w:pPr>
        <w:pStyle w:val="Sinespaciado"/>
        <w:spacing w:line="360" w:lineRule="auto"/>
        <w:jc w:val="both"/>
        <w:rPr>
          <w:rFonts w:ascii="Avenir Next" w:eastAsia="PMingLiU-ExtB" w:hAnsi="Avenir Next" w:cs="Arial" w:hint="eastAsia"/>
          <w:sz w:val="24"/>
          <w:szCs w:val="24"/>
        </w:rPr>
      </w:pPr>
    </w:p>
    <w:p w14:paraId="11F24705" w14:textId="77777777" w:rsidR="00FB1C73" w:rsidRPr="00995902" w:rsidRDefault="00FB1C73" w:rsidP="00C912FB">
      <w:pPr>
        <w:pStyle w:val="Sinespaciado"/>
        <w:spacing w:line="360" w:lineRule="auto"/>
        <w:jc w:val="both"/>
        <w:rPr>
          <w:rFonts w:ascii="Avenir Next" w:eastAsia="PMingLiU-ExtB" w:hAnsi="Avenir Next" w:cs="Arial" w:hint="eastAsia"/>
          <w:sz w:val="24"/>
          <w:szCs w:val="24"/>
        </w:rPr>
      </w:pPr>
    </w:p>
    <w:p w14:paraId="554B93A9" w14:textId="4181D55F" w:rsidR="00835255" w:rsidRPr="00835255" w:rsidRDefault="005B573B" w:rsidP="00835255">
      <w:pPr>
        <w:pStyle w:val="Sinespaciado"/>
        <w:spacing w:line="480" w:lineRule="auto"/>
        <w:jc w:val="both"/>
        <w:rPr>
          <w:rFonts w:ascii="Avenir Next" w:hAnsi="Avenir Next" w:cs="Arial"/>
          <w:b/>
          <w:bCs/>
          <w:sz w:val="24"/>
          <w:szCs w:val="24"/>
        </w:rPr>
      </w:pPr>
      <w:r w:rsidRPr="00995902">
        <w:rPr>
          <w:rFonts w:ascii="Avenir Next" w:hAnsi="Avenir Next" w:cs="Arial"/>
          <w:b/>
          <w:bCs/>
          <w:sz w:val="24"/>
          <w:szCs w:val="24"/>
        </w:rPr>
        <w:t xml:space="preserve">Referencias: </w:t>
      </w:r>
    </w:p>
    <w:p w14:paraId="10965738" w14:textId="4523D4FE" w:rsidR="002E49EB" w:rsidRPr="00995902" w:rsidRDefault="008C5B78" w:rsidP="00D12313">
      <w:pPr>
        <w:pStyle w:val="Sinespaciado"/>
        <w:spacing w:line="480" w:lineRule="auto"/>
        <w:ind w:left="567" w:hanging="567"/>
        <w:jc w:val="both"/>
        <w:rPr>
          <w:rFonts w:ascii="Avenir Next" w:eastAsia="PMingLiU-ExtB" w:hAnsi="Avenir Next" w:cs="Arial" w:hint="eastAsia"/>
          <w:iCs/>
          <w:sz w:val="24"/>
          <w:szCs w:val="24"/>
        </w:rPr>
      </w:pPr>
      <w:r>
        <w:rPr>
          <w:rFonts w:ascii="Avenir Next" w:eastAsia="PMingLiU-ExtB" w:hAnsi="Avenir Next" w:cs="Arial"/>
          <w:iCs/>
          <w:sz w:val="24"/>
          <w:szCs w:val="24"/>
        </w:rPr>
        <w:t>Becerra, J. C</w:t>
      </w:r>
      <w:r w:rsidR="005B573B" w:rsidRPr="00995902">
        <w:rPr>
          <w:rFonts w:ascii="Avenir Next" w:eastAsia="PMingLiU-ExtB" w:hAnsi="Avenir Next" w:cs="Arial"/>
          <w:iCs/>
          <w:sz w:val="24"/>
          <w:szCs w:val="24"/>
        </w:rPr>
        <w:t>. (</w:t>
      </w:r>
      <w:r w:rsidR="002E49EB" w:rsidRPr="00995902">
        <w:rPr>
          <w:rFonts w:ascii="Avenir Next" w:eastAsia="PMingLiU-ExtB" w:hAnsi="Avenir Next" w:cs="Arial"/>
          <w:iCs/>
          <w:sz w:val="24"/>
          <w:szCs w:val="24"/>
        </w:rPr>
        <w:t>1985</w:t>
      </w:r>
      <w:r w:rsidR="005B573B" w:rsidRPr="00995902">
        <w:rPr>
          <w:rFonts w:ascii="Avenir Next" w:eastAsia="PMingLiU-ExtB" w:hAnsi="Avenir Next" w:cs="Arial"/>
          <w:iCs/>
          <w:sz w:val="24"/>
          <w:szCs w:val="24"/>
        </w:rPr>
        <w:t xml:space="preserve">). </w:t>
      </w:r>
      <w:r w:rsidR="005B573B" w:rsidRPr="00995902">
        <w:rPr>
          <w:rFonts w:ascii="Avenir Next" w:eastAsia="PMingLiU-ExtB" w:hAnsi="Avenir Next" w:cs="Arial"/>
          <w:i/>
          <w:sz w:val="24"/>
          <w:szCs w:val="24"/>
        </w:rPr>
        <w:t>El otoño recorre las isla</w:t>
      </w:r>
      <w:r w:rsidR="002E49EB" w:rsidRPr="00995902">
        <w:rPr>
          <w:rFonts w:ascii="Avenir Next" w:eastAsia="PMingLiU-ExtB" w:hAnsi="Avenir Next" w:cs="Arial"/>
          <w:i/>
          <w:sz w:val="24"/>
          <w:szCs w:val="24"/>
        </w:rPr>
        <w:t>s</w:t>
      </w:r>
      <w:r w:rsidR="002E49EB" w:rsidRPr="00995902">
        <w:rPr>
          <w:rFonts w:ascii="Avenir Next" w:eastAsia="PMingLiU-ExtB" w:hAnsi="Avenir Next" w:cs="Arial"/>
          <w:iCs/>
          <w:sz w:val="24"/>
          <w:szCs w:val="24"/>
        </w:rPr>
        <w:t xml:space="preserve">. Edición de José Emilio Pacheco y Gabriel Zaid. Lecturas mexicanas / ERA. </w:t>
      </w:r>
    </w:p>
    <w:p w14:paraId="75102F62" w14:textId="32C1AB89" w:rsidR="007E6020" w:rsidRPr="00995902" w:rsidRDefault="00AD71A7" w:rsidP="00D12313">
      <w:pPr>
        <w:pStyle w:val="Sinespaciado"/>
        <w:spacing w:line="480" w:lineRule="auto"/>
        <w:ind w:left="567" w:hanging="567"/>
        <w:jc w:val="both"/>
        <w:rPr>
          <w:rFonts w:ascii="Avenir Next" w:eastAsia="PMingLiU-ExtB" w:hAnsi="Avenir Next" w:cs="Arial" w:hint="eastAsia"/>
          <w:iCs/>
          <w:sz w:val="24"/>
          <w:szCs w:val="24"/>
        </w:rPr>
      </w:pPr>
      <w:r>
        <w:rPr>
          <w:rFonts w:ascii="Avenir Next" w:eastAsia="PMingLiU-ExtB" w:hAnsi="Avenir Next" w:cs="Arial"/>
          <w:iCs/>
          <w:sz w:val="24"/>
          <w:szCs w:val="24"/>
        </w:rPr>
        <w:t>Becerra, J. C</w:t>
      </w:r>
      <w:r w:rsidRPr="00995902">
        <w:rPr>
          <w:rFonts w:ascii="Avenir Next" w:eastAsia="PMingLiU-ExtB" w:hAnsi="Avenir Next" w:cs="Arial"/>
          <w:iCs/>
          <w:sz w:val="24"/>
          <w:szCs w:val="24"/>
        </w:rPr>
        <w:t xml:space="preserve">. </w:t>
      </w:r>
      <w:r w:rsidR="002E49EB" w:rsidRPr="00995902">
        <w:rPr>
          <w:rFonts w:ascii="Avenir Next" w:eastAsia="PMingLiU-ExtB" w:hAnsi="Avenir Next" w:cs="Arial"/>
          <w:iCs/>
          <w:sz w:val="24"/>
          <w:szCs w:val="24"/>
        </w:rPr>
        <w:t xml:space="preserve">(2000). </w:t>
      </w:r>
      <w:r w:rsidR="002E49EB" w:rsidRPr="00995902">
        <w:rPr>
          <w:rFonts w:ascii="Avenir Next" w:eastAsia="PMingLiU-ExtB" w:hAnsi="Avenir Next" w:cs="Arial"/>
          <w:i/>
          <w:sz w:val="24"/>
          <w:szCs w:val="24"/>
        </w:rPr>
        <w:t>El otoño recorre las islas</w:t>
      </w:r>
      <w:r w:rsidR="002E49EB" w:rsidRPr="00995902">
        <w:rPr>
          <w:rFonts w:ascii="Avenir Next" w:eastAsia="PMingLiU-ExtB" w:hAnsi="Avenir Next" w:cs="Arial"/>
          <w:iCs/>
          <w:sz w:val="24"/>
          <w:szCs w:val="24"/>
        </w:rPr>
        <w:t xml:space="preserve">. Prólogo de Octavio Paz. Ediciones ERA. </w:t>
      </w:r>
    </w:p>
    <w:p w14:paraId="3500CA02" w14:textId="6B4EC2EC" w:rsidR="00325A5E" w:rsidRPr="00995902" w:rsidRDefault="008C5B78" w:rsidP="00D12313">
      <w:pPr>
        <w:pStyle w:val="Sinespaciado"/>
        <w:spacing w:line="480" w:lineRule="auto"/>
        <w:ind w:left="567" w:hanging="567"/>
        <w:jc w:val="both"/>
        <w:rPr>
          <w:rFonts w:ascii="Avenir Next" w:eastAsia="PMingLiU-ExtB" w:hAnsi="Avenir Next" w:cs="Arial" w:hint="eastAsia"/>
          <w:iCs/>
          <w:sz w:val="24"/>
          <w:szCs w:val="24"/>
        </w:rPr>
      </w:pPr>
      <w:r>
        <w:rPr>
          <w:rFonts w:ascii="Avenir Next" w:eastAsia="PMingLiU-ExtB" w:hAnsi="Avenir Next" w:cs="Arial"/>
          <w:iCs/>
          <w:sz w:val="24"/>
          <w:szCs w:val="24"/>
        </w:rPr>
        <w:t xml:space="preserve">De </w:t>
      </w:r>
      <w:proofErr w:type="spellStart"/>
      <w:r>
        <w:rPr>
          <w:rFonts w:ascii="Avenir Next" w:eastAsia="PMingLiU-ExtB" w:hAnsi="Avenir Next" w:cs="Arial"/>
          <w:iCs/>
          <w:sz w:val="24"/>
          <w:szCs w:val="24"/>
        </w:rPr>
        <w:t>Mauleón</w:t>
      </w:r>
      <w:proofErr w:type="spellEnd"/>
      <w:r>
        <w:rPr>
          <w:rFonts w:ascii="Avenir Next" w:eastAsia="PMingLiU-ExtB" w:hAnsi="Avenir Next" w:cs="Arial"/>
          <w:iCs/>
          <w:sz w:val="24"/>
          <w:szCs w:val="24"/>
        </w:rPr>
        <w:t>, H</w:t>
      </w:r>
      <w:r w:rsidR="00325A5E" w:rsidRPr="00995902">
        <w:rPr>
          <w:rFonts w:ascii="Avenir Next" w:eastAsia="PMingLiU-ExtB" w:hAnsi="Avenir Next" w:cs="Arial"/>
          <w:iCs/>
          <w:sz w:val="24"/>
          <w:szCs w:val="24"/>
        </w:rPr>
        <w:t xml:space="preserve">. (2008). </w:t>
      </w:r>
      <w:r w:rsidR="00325A5E" w:rsidRPr="00995902">
        <w:rPr>
          <w:rFonts w:ascii="Avenir Next" w:eastAsia="PMingLiU-ExtB" w:hAnsi="Avenir Next" w:cs="Arial"/>
          <w:i/>
          <w:sz w:val="24"/>
          <w:szCs w:val="24"/>
        </w:rPr>
        <w:t>El tiempo repentino. Crónicas de la Ciudad de México en el siglo XX.</w:t>
      </w:r>
      <w:r w:rsidR="00325A5E" w:rsidRPr="00995902">
        <w:rPr>
          <w:rFonts w:ascii="Avenir Next" w:eastAsia="PMingLiU-ExtB" w:hAnsi="Avenir Next" w:cs="Arial"/>
          <w:iCs/>
          <w:sz w:val="24"/>
          <w:szCs w:val="24"/>
        </w:rPr>
        <w:t xml:space="preserve"> Ediciones Cal y Arena.</w:t>
      </w:r>
    </w:p>
    <w:p w14:paraId="26CE47FD" w14:textId="5562CF6E" w:rsidR="00325A5E" w:rsidRPr="00D64F73" w:rsidRDefault="007E6020" w:rsidP="00D12313">
      <w:pPr>
        <w:pStyle w:val="Sinespaciado"/>
        <w:spacing w:line="480" w:lineRule="auto"/>
        <w:ind w:left="567" w:hanging="567"/>
        <w:jc w:val="both"/>
        <w:rPr>
          <w:rFonts w:ascii="Avenir Next" w:eastAsia="PMingLiU-ExtB" w:hAnsi="Avenir Next" w:cs="Arial" w:hint="eastAsia"/>
          <w:sz w:val="24"/>
          <w:szCs w:val="24"/>
        </w:rPr>
      </w:pPr>
      <w:r w:rsidRPr="00D64F73">
        <w:rPr>
          <w:rFonts w:ascii="Avenir Next" w:eastAsia="PMingLiU-ExtB" w:hAnsi="Avenir Next" w:cs="Arial"/>
          <w:iCs/>
          <w:sz w:val="24"/>
          <w:szCs w:val="24"/>
        </w:rPr>
        <w:t>L</w:t>
      </w:r>
      <w:r w:rsidR="006A4D07" w:rsidRPr="00D64F73">
        <w:rPr>
          <w:rFonts w:ascii="Avenir Next" w:eastAsia="PMingLiU-ExtB" w:hAnsi="Avenir Next" w:cs="Arial"/>
          <w:iCs/>
          <w:sz w:val="24"/>
          <w:szCs w:val="24"/>
        </w:rPr>
        <w:t>ó</w:t>
      </w:r>
      <w:r w:rsidR="008C5B78" w:rsidRPr="00D64F73">
        <w:rPr>
          <w:rFonts w:ascii="Avenir Next" w:eastAsia="PMingLiU-ExtB" w:hAnsi="Avenir Next" w:cs="Arial"/>
          <w:iCs/>
          <w:sz w:val="24"/>
          <w:szCs w:val="24"/>
        </w:rPr>
        <w:t>pez, M</w:t>
      </w:r>
      <w:r w:rsidRPr="00D64F73">
        <w:rPr>
          <w:rFonts w:ascii="Avenir Next" w:eastAsia="PMingLiU-ExtB" w:hAnsi="Avenir Next" w:cs="Arial"/>
          <w:iCs/>
          <w:sz w:val="24"/>
          <w:szCs w:val="24"/>
        </w:rPr>
        <w:t>.</w:t>
      </w:r>
      <w:r w:rsidR="00D12313">
        <w:rPr>
          <w:rFonts w:ascii="Avenir Next" w:eastAsia="PMingLiU-ExtB" w:hAnsi="Avenir Next" w:cs="Arial"/>
          <w:iCs/>
          <w:sz w:val="24"/>
          <w:szCs w:val="24"/>
        </w:rPr>
        <w:t xml:space="preserve"> (D</w:t>
      </w:r>
      <w:r w:rsidR="00A40D05" w:rsidRPr="00D64F73">
        <w:rPr>
          <w:rFonts w:ascii="Avenir Next" w:eastAsia="PMingLiU-ExtB" w:hAnsi="Avenir Next" w:cs="Arial"/>
          <w:iCs/>
          <w:sz w:val="24"/>
          <w:szCs w:val="24"/>
        </w:rPr>
        <w:t>irector).</w:t>
      </w:r>
      <w:r w:rsidRPr="00D64F73">
        <w:rPr>
          <w:rFonts w:ascii="Avenir Next" w:eastAsia="PMingLiU-ExtB" w:hAnsi="Avenir Next" w:cs="Arial"/>
          <w:iCs/>
          <w:sz w:val="24"/>
          <w:szCs w:val="24"/>
        </w:rPr>
        <w:t xml:space="preserve"> (2015). </w:t>
      </w:r>
      <w:r w:rsidRPr="00D64F73">
        <w:rPr>
          <w:rFonts w:ascii="Avenir Next" w:eastAsia="PMingLiU-ExtB" w:hAnsi="Avenir Next" w:cs="Arial"/>
          <w:i/>
          <w:sz w:val="24"/>
          <w:szCs w:val="24"/>
        </w:rPr>
        <w:t>José Carlos Becerra, poeta</w:t>
      </w:r>
      <w:r w:rsidRPr="00D64F73">
        <w:rPr>
          <w:rFonts w:ascii="Avenir Next" w:eastAsia="PMingLiU-ExtB" w:hAnsi="Avenir Next" w:cs="Arial"/>
          <w:sz w:val="24"/>
          <w:szCs w:val="24"/>
        </w:rPr>
        <w:t xml:space="preserve"> [</w:t>
      </w:r>
      <w:r w:rsidR="00A40D05" w:rsidRPr="00D64F73">
        <w:rPr>
          <w:rFonts w:ascii="Avenir Next" w:eastAsia="PMingLiU-ExtB" w:hAnsi="Avenir Next" w:cs="Arial"/>
          <w:sz w:val="24"/>
          <w:szCs w:val="24"/>
        </w:rPr>
        <w:t>Documental</w:t>
      </w:r>
      <w:r w:rsidRPr="00D64F73">
        <w:rPr>
          <w:rFonts w:ascii="Avenir Next" w:eastAsia="PMingLiU-ExtB" w:hAnsi="Avenir Next" w:cs="Arial"/>
          <w:sz w:val="24"/>
          <w:szCs w:val="24"/>
        </w:rPr>
        <w:t xml:space="preserve">]. </w:t>
      </w:r>
      <w:r w:rsidR="00A723F1" w:rsidRPr="00D64F73">
        <w:rPr>
          <w:rFonts w:ascii="Avenir Next" w:eastAsia="PMingLiU-ExtB" w:hAnsi="Avenir Next" w:cs="Arial"/>
          <w:sz w:val="24"/>
          <w:szCs w:val="24"/>
        </w:rPr>
        <w:t>Ediciones Pentagrama</w:t>
      </w:r>
      <w:r w:rsidR="00D64F73" w:rsidRPr="00D64F73">
        <w:rPr>
          <w:rFonts w:ascii="Avenir Next" w:eastAsia="PMingLiU-ExtB" w:hAnsi="Avenir Next" w:cs="Arial"/>
          <w:sz w:val="24"/>
          <w:szCs w:val="24"/>
        </w:rPr>
        <w:t>,</w:t>
      </w:r>
      <w:r w:rsidR="00A723F1" w:rsidRPr="00D64F73">
        <w:rPr>
          <w:rFonts w:ascii="Avenir Next" w:eastAsia="PMingLiU-ExtB" w:hAnsi="Avenir Next" w:cs="Arial"/>
          <w:sz w:val="24"/>
          <w:szCs w:val="24"/>
        </w:rPr>
        <w:t xml:space="preserve"> Fundación José Carlos</w:t>
      </w:r>
      <w:r w:rsidR="00D64F73" w:rsidRPr="00D64F73">
        <w:rPr>
          <w:rFonts w:ascii="Avenir Next" w:eastAsia="PMingLiU-ExtB" w:hAnsi="Avenir Next" w:cs="Arial"/>
          <w:sz w:val="24"/>
          <w:szCs w:val="24"/>
        </w:rPr>
        <w:t>,</w:t>
      </w:r>
      <w:r w:rsidR="00A723F1" w:rsidRPr="00D64F73">
        <w:rPr>
          <w:rFonts w:ascii="Avenir Next" w:eastAsia="PMingLiU-ExtB" w:hAnsi="Avenir Next" w:cs="Arial"/>
          <w:sz w:val="24"/>
          <w:szCs w:val="24"/>
        </w:rPr>
        <w:t xml:space="preserve"> TVUNAM</w:t>
      </w:r>
      <w:r w:rsidR="00D64F73" w:rsidRPr="00D64F73">
        <w:rPr>
          <w:rFonts w:ascii="Avenir Next" w:eastAsia="PMingLiU-ExtB" w:hAnsi="Avenir Next" w:cs="Arial"/>
          <w:sz w:val="24"/>
          <w:szCs w:val="24"/>
        </w:rPr>
        <w:t xml:space="preserve">, </w:t>
      </w:r>
      <w:r w:rsidR="00A723F1" w:rsidRPr="00D64F73">
        <w:rPr>
          <w:rFonts w:ascii="Avenir Next" w:eastAsia="PMingLiU-ExtB" w:hAnsi="Avenir Next" w:cs="Arial"/>
          <w:sz w:val="24"/>
          <w:szCs w:val="24"/>
        </w:rPr>
        <w:t xml:space="preserve">UJAT. </w:t>
      </w:r>
    </w:p>
    <w:p w14:paraId="560D5718" w14:textId="126CA6C8" w:rsidR="00325A5E" w:rsidRDefault="008C5B78" w:rsidP="00D12313">
      <w:pPr>
        <w:pStyle w:val="Sinespaciado"/>
        <w:spacing w:line="480" w:lineRule="auto"/>
        <w:ind w:left="567" w:hanging="567"/>
        <w:jc w:val="both"/>
        <w:rPr>
          <w:rFonts w:ascii="Avenir Next" w:eastAsia="PMingLiU-ExtB" w:hAnsi="Avenir Next" w:cs="Arial" w:hint="eastAsia"/>
          <w:iCs/>
          <w:sz w:val="24"/>
          <w:szCs w:val="24"/>
        </w:rPr>
      </w:pPr>
      <w:r>
        <w:rPr>
          <w:rFonts w:ascii="Avenir Next" w:eastAsia="PMingLiU-ExtB" w:hAnsi="Avenir Next" w:cs="Arial"/>
          <w:iCs/>
          <w:sz w:val="24"/>
          <w:szCs w:val="24"/>
        </w:rPr>
        <w:t>Ruiz Abreu, A</w:t>
      </w:r>
      <w:r w:rsidR="00325A5E" w:rsidRPr="00995902">
        <w:rPr>
          <w:rFonts w:ascii="Avenir Next" w:eastAsia="PMingLiU-ExtB" w:hAnsi="Avenir Next" w:cs="Arial"/>
          <w:iCs/>
          <w:sz w:val="24"/>
          <w:szCs w:val="24"/>
        </w:rPr>
        <w:t xml:space="preserve">. (1996). </w:t>
      </w:r>
      <w:r w:rsidR="00325A5E" w:rsidRPr="00995902">
        <w:rPr>
          <w:rFonts w:ascii="Avenir Next" w:eastAsia="PMingLiU-ExtB" w:hAnsi="Avenir Next" w:cs="Arial"/>
          <w:i/>
          <w:sz w:val="24"/>
          <w:szCs w:val="24"/>
        </w:rPr>
        <w:t>La ceiba en llamas</w:t>
      </w:r>
      <w:r w:rsidR="00325A5E" w:rsidRPr="00995902">
        <w:rPr>
          <w:rFonts w:ascii="Avenir Next" w:eastAsia="PMingLiU-ExtB" w:hAnsi="Avenir Next" w:cs="Arial"/>
          <w:iCs/>
          <w:sz w:val="24"/>
          <w:szCs w:val="24"/>
        </w:rPr>
        <w:t>.</w:t>
      </w:r>
      <w:r w:rsidR="00AF00DB">
        <w:rPr>
          <w:rFonts w:ascii="Avenir Next" w:eastAsia="PMingLiU-ExtB" w:hAnsi="Avenir Next" w:cs="Arial"/>
          <w:iCs/>
          <w:sz w:val="24"/>
          <w:szCs w:val="24"/>
        </w:rPr>
        <w:t xml:space="preserve"> Ediciones Cal y Arena.</w:t>
      </w:r>
    </w:p>
    <w:p w14:paraId="6330DA14" w14:textId="77777777" w:rsidR="005A16C7" w:rsidRDefault="005A16C7" w:rsidP="00D12313">
      <w:pPr>
        <w:pStyle w:val="Sinespaciado"/>
        <w:spacing w:line="480" w:lineRule="auto"/>
        <w:ind w:left="567" w:hanging="567"/>
        <w:jc w:val="both"/>
        <w:rPr>
          <w:rFonts w:ascii="Avenir Next" w:eastAsia="PMingLiU-ExtB" w:hAnsi="Avenir Next" w:cs="Arial" w:hint="eastAsia"/>
          <w:iCs/>
          <w:sz w:val="24"/>
          <w:szCs w:val="24"/>
        </w:rPr>
      </w:pPr>
    </w:p>
    <w:p w14:paraId="642B112C" w14:textId="77777777" w:rsidR="005A16C7" w:rsidRDefault="005A16C7" w:rsidP="00D12313">
      <w:pPr>
        <w:pStyle w:val="Sinespaciado"/>
        <w:spacing w:line="480" w:lineRule="auto"/>
        <w:ind w:left="567" w:hanging="567"/>
        <w:jc w:val="both"/>
        <w:rPr>
          <w:rFonts w:ascii="Avenir Next" w:eastAsia="PMingLiU-ExtB" w:hAnsi="Avenir Next" w:cs="Arial" w:hint="eastAsia"/>
          <w:iCs/>
          <w:sz w:val="24"/>
          <w:szCs w:val="24"/>
        </w:rPr>
      </w:pPr>
    </w:p>
    <w:p w14:paraId="633EB201" w14:textId="77777777" w:rsidR="005A16C7" w:rsidRDefault="005A16C7" w:rsidP="00D12313">
      <w:pPr>
        <w:pStyle w:val="Sinespaciado"/>
        <w:spacing w:line="480" w:lineRule="auto"/>
        <w:ind w:left="567" w:hanging="567"/>
        <w:jc w:val="both"/>
        <w:rPr>
          <w:rFonts w:ascii="Avenir Next" w:eastAsia="PMingLiU-ExtB" w:hAnsi="Avenir Next" w:cs="Arial" w:hint="eastAsia"/>
          <w:iCs/>
          <w:sz w:val="24"/>
          <w:szCs w:val="24"/>
        </w:rPr>
      </w:pPr>
    </w:p>
    <w:p w14:paraId="773FB537" w14:textId="77777777" w:rsidR="005A16C7" w:rsidRPr="00AF00DB" w:rsidRDefault="005A16C7" w:rsidP="00D12313">
      <w:pPr>
        <w:pStyle w:val="Sinespaciado"/>
        <w:spacing w:line="480" w:lineRule="auto"/>
        <w:ind w:left="567" w:hanging="567"/>
        <w:jc w:val="both"/>
        <w:rPr>
          <w:rFonts w:ascii="Avenir Next" w:eastAsia="PMingLiU-ExtB" w:hAnsi="Avenir Next" w:cs="Arial" w:hint="eastAsia"/>
          <w:iCs/>
          <w:sz w:val="24"/>
          <w:szCs w:val="24"/>
        </w:rPr>
      </w:pPr>
    </w:p>
    <w:p w14:paraId="7F098507" w14:textId="0B18EB73" w:rsidR="002E49EB" w:rsidRPr="00C9271B" w:rsidRDefault="00325A5E" w:rsidP="00C912FB">
      <w:pPr>
        <w:pStyle w:val="Sinespaciado"/>
        <w:spacing w:line="360" w:lineRule="auto"/>
        <w:jc w:val="both"/>
        <w:rPr>
          <w:rFonts w:ascii="Arial" w:eastAsia="PMingLiU-ExtB" w:hAnsi="Arial" w:cs="Arial"/>
          <w:iCs/>
          <w:sz w:val="24"/>
          <w:szCs w:val="24"/>
        </w:rPr>
      </w:pPr>
      <w:r w:rsidRPr="00C9271B">
        <w:rPr>
          <w:rFonts w:ascii="Arial" w:eastAsia="PMingLiU-ExtB" w:hAnsi="Arial" w:cs="Arial"/>
          <w:iCs/>
          <w:sz w:val="24"/>
          <w:szCs w:val="24"/>
        </w:rPr>
        <w:t xml:space="preserve"> </w:t>
      </w:r>
    </w:p>
    <w:p w14:paraId="6363E8EF" w14:textId="77777777" w:rsidR="00325A5E" w:rsidRPr="00C9271B" w:rsidRDefault="00325A5E" w:rsidP="00C912FB">
      <w:pPr>
        <w:pStyle w:val="Sinespaciado"/>
        <w:spacing w:line="360" w:lineRule="auto"/>
        <w:jc w:val="both"/>
        <w:rPr>
          <w:rFonts w:ascii="Arial" w:eastAsia="PMingLiU-ExtB" w:hAnsi="Arial" w:cs="Arial"/>
          <w:iCs/>
          <w:sz w:val="24"/>
          <w:szCs w:val="24"/>
        </w:rPr>
      </w:pPr>
    </w:p>
    <w:p w14:paraId="5762894F" w14:textId="77777777" w:rsidR="006B317F" w:rsidRPr="00C9271B" w:rsidRDefault="006B317F" w:rsidP="00C912FB">
      <w:pPr>
        <w:pStyle w:val="Sinespaciado"/>
        <w:spacing w:line="360" w:lineRule="auto"/>
        <w:jc w:val="both"/>
        <w:rPr>
          <w:rFonts w:ascii="Arial" w:eastAsia="PMingLiU-ExtB" w:hAnsi="Arial" w:cs="Arial"/>
          <w:iCs/>
          <w:sz w:val="24"/>
          <w:szCs w:val="24"/>
        </w:rPr>
      </w:pPr>
    </w:p>
    <w:sectPr w:rsidR="006B317F" w:rsidRPr="00C9271B" w:rsidSect="005A16C7">
      <w:headerReference w:type="default" r:id="rId9"/>
      <w:footerReference w:type="default" r:id="rId10"/>
      <w:headerReference w:type="first" r:id="rId11"/>
      <w:footerReference w:type="first" r:id="rId12"/>
      <w:pgSz w:w="12240" w:h="15840"/>
      <w:pgMar w:top="1417" w:right="1701" w:bottom="1417" w:left="1701" w:header="708" w:footer="708" w:gutter="0"/>
      <w:pgNumType w:start="1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5623" w14:textId="77777777" w:rsidR="005465E1" w:rsidRDefault="005465E1" w:rsidP="009762F3">
      <w:pPr>
        <w:spacing w:after="0" w:line="240" w:lineRule="auto"/>
      </w:pPr>
      <w:r>
        <w:separator/>
      </w:r>
    </w:p>
  </w:endnote>
  <w:endnote w:type="continuationSeparator" w:id="0">
    <w:p w14:paraId="3C367552" w14:textId="77777777" w:rsidR="005465E1" w:rsidRDefault="005465E1" w:rsidP="0097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roman"/>
    <w:notTrueType/>
    <w:pitch w:val="default"/>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TimesNewRomanPS">
    <w:altName w:val="Hiragino Mincho ProN W3"/>
    <w:panose1 w:val="00000000000000000000"/>
    <w:charset w:val="80"/>
    <w:family w:val="roman"/>
    <w:notTrueType/>
    <w:pitch w:val="default"/>
    <w:sig w:usb0="00002A87" w:usb1="08070000" w:usb2="00000010"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5ADA" w14:textId="6BBCBC94" w:rsidR="00553888" w:rsidRPr="00553888" w:rsidRDefault="00553888" w:rsidP="00553888">
    <w:pPr>
      <w:pStyle w:val="Piedepgina"/>
      <w:rPr>
        <w:rFonts w:ascii="Avenir Next" w:hAnsi="Avenir Next"/>
      </w:rPr>
    </w:pPr>
  </w:p>
  <w:sdt>
    <w:sdtPr>
      <w:id w:val="-1045910674"/>
      <w:docPartObj>
        <w:docPartGallery w:val="Page Numbers (Bottom of Page)"/>
        <w:docPartUnique/>
      </w:docPartObj>
    </w:sdtPr>
    <w:sdtEndPr>
      <w:rPr>
        <w:rFonts w:ascii="Avenir Next" w:hAnsi="Avenir Next"/>
      </w:rPr>
    </w:sdtEndPr>
    <w:sdtContent>
      <w:p w14:paraId="4EDEB2B4" w14:textId="429B5B66" w:rsidR="00553888" w:rsidRPr="00B420CA" w:rsidRDefault="00553888" w:rsidP="00553888">
        <w:pPr>
          <w:pStyle w:val="Piedepgina"/>
          <w:jc w:val="center"/>
          <w:rPr>
            <w:rFonts w:ascii="Avenir Next" w:hAnsi="Avenir Next"/>
          </w:rPr>
        </w:pPr>
        <w:r>
          <w:rPr>
            <w:rFonts w:ascii="Avenir Next" w:hAnsi="Avenir Next"/>
            <w:noProof/>
            <w:lang w:val="es-CR" w:eastAsia="es-CR"/>
          </w:rPr>
          <mc:AlternateContent>
            <mc:Choice Requires="wps">
              <w:drawing>
                <wp:anchor distT="0" distB="0" distL="114300" distR="114300" simplePos="0" relativeHeight="251654144" behindDoc="0" locked="0" layoutInCell="1" allowOverlap="1" wp14:anchorId="2DF4D122" wp14:editId="421E0214">
                  <wp:simplePos x="0" y="0"/>
                  <wp:positionH relativeFrom="column">
                    <wp:posOffset>4376420</wp:posOffset>
                  </wp:positionH>
                  <wp:positionV relativeFrom="paragraph">
                    <wp:posOffset>5080</wp:posOffset>
                  </wp:positionV>
                  <wp:extent cx="1247775" cy="285750"/>
                  <wp:effectExtent l="4445"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DB85" w14:textId="77777777" w:rsidR="00553888" w:rsidRPr="00B420CA" w:rsidRDefault="00553888" w:rsidP="00553888">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122" id="_x0000_t202" coordsize="21600,21600" o:spt="202" path="m,l,21600r21600,l21600,xe">
                  <v:stroke joinstyle="miter"/>
                  <v:path gradientshapeok="t" o:connecttype="rect"/>
                </v:shapetype>
                <v:shape id="Cuadro de texto 1" o:spid="_x0000_s1027" type="#_x0000_t202" style="position:absolute;left:0;text-align:left;margin-left:344.6pt;margin-top:.4pt;width:98.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" filled="f" stroked="f">
                  <v:textbox>
                    <w:txbxContent>
                      <w:p w14:paraId="2407DB85" w14:textId="77777777" w:rsidR="00553888" w:rsidRPr="00B420CA" w:rsidRDefault="00553888" w:rsidP="00553888">
                        <w:pPr>
                          <w:rPr>
                            <w:rFonts w:ascii="Avenir Next" w:hAnsi="Avenir Next"/>
                          </w:rPr>
                        </w:pPr>
                        <w:r w:rsidRPr="00B420CA">
                          <w:rPr>
                            <w:rFonts w:ascii="Avenir Next" w:hAnsi="Avenir Next"/>
                          </w:rPr>
                          <w:t>2215-6356</w:t>
                        </w:r>
                      </w:p>
                    </w:txbxContent>
                  </v:textbox>
                </v:shape>
              </w:pict>
            </mc:Fallback>
          </mc:AlternateContent>
        </w:r>
        <w:r>
          <w:rPr>
            <w:noProof/>
            <w:lang w:val="es-CR" w:eastAsia="es-CR"/>
          </w:rPr>
          <w:drawing>
            <wp:anchor distT="0" distB="0" distL="114300" distR="114300" simplePos="0" relativeHeight="251646976" behindDoc="0" locked="0" layoutInCell="1" allowOverlap="1" wp14:anchorId="507A859F" wp14:editId="655876D1">
              <wp:simplePos x="0" y="0"/>
              <wp:positionH relativeFrom="column">
                <wp:posOffset>0</wp:posOffset>
              </wp:positionH>
              <wp:positionV relativeFrom="paragraph">
                <wp:posOffset>8255</wp:posOffset>
              </wp:positionV>
              <wp:extent cx="838200" cy="295275"/>
              <wp:effectExtent l="0" t="0" r="0" b="0"/>
              <wp:wrapSquare wrapText="bothSides"/>
              <wp:docPr id="4" name="Imagen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B420CA">
          <w:rPr>
            <w:rFonts w:ascii="Avenir Next" w:hAnsi="Avenir Next"/>
          </w:rPr>
          <w:fldChar w:fldCharType="begin"/>
        </w:r>
        <w:r w:rsidRPr="00B420CA">
          <w:rPr>
            <w:rFonts w:ascii="Avenir Next" w:hAnsi="Avenir Next"/>
          </w:rPr>
          <w:instrText>PAGE   \* MERGEFORMAT</w:instrText>
        </w:r>
        <w:r w:rsidRPr="00B420CA">
          <w:rPr>
            <w:rFonts w:ascii="Avenir Next" w:hAnsi="Avenir Next"/>
          </w:rPr>
          <w:fldChar w:fldCharType="separate"/>
        </w:r>
        <w:r w:rsidR="009B1923" w:rsidRPr="009B1923">
          <w:rPr>
            <w:rFonts w:ascii="Avenir Next" w:hAnsi="Avenir Next"/>
            <w:noProof/>
            <w:lang w:val="es-ES"/>
          </w:rPr>
          <w:t>169</w:t>
        </w:r>
        <w:r w:rsidRPr="00B420CA">
          <w:rPr>
            <w:rFonts w:ascii="Avenir Next" w:hAnsi="Avenir Next"/>
          </w:rPr>
          <w:fldChar w:fldCharType="end"/>
        </w:r>
      </w:p>
    </w:sdtContent>
  </w:sdt>
  <w:p w14:paraId="5762A42C" w14:textId="77777777" w:rsidR="00553888" w:rsidRDefault="005538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6827" w14:textId="243D3469" w:rsidR="00553888" w:rsidRPr="00553888" w:rsidRDefault="00553888" w:rsidP="00553888">
    <w:pPr>
      <w:pStyle w:val="Piedepgina"/>
      <w:rPr>
        <w:rFonts w:ascii="Avenir Next" w:hAnsi="Avenir Next"/>
      </w:rPr>
    </w:pPr>
  </w:p>
  <w:sdt>
    <w:sdtPr>
      <w:id w:val="-1330750991"/>
      <w:docPartObj>
        <w:docPartGallery w:val="Page Numbers (Bottom of Page)"/>
        <w:docPartUnique/>
      </w:docPartObj>
    </w:sdtPr>
    <w:sdtEndPr>
      <w:rPr>
        <w:rFonts w:ascii="Avenir Next" w:hAnsi="Avenir Next"/>
      </w:rPr>
    </w:sdtEndPr>
    <w:sdtContent>
      <w:p w14:paraId="7868FC3B" w14:textId="5B1061DB" w:rsidR="00553888" w:rsidRPr="00B420CA" w:rsidRDefault="00553888" w:rsidP="00553888">
        <w:pPr>
          <w:pStyle w:val="Piedepgina"/>
          <w:jc w:val="center"/>
          <w:rPr>
            <w:rFonts w:ascii="Avenir Next" w:hAnsi="Avenir Next"/>
          </w:rPr>
        </w:pPr>
        <w:r>
          <w:rPr>
            <w:rFonts w:ascii="Avenir Next" w:hAnsi="Avenir Next"/>
            <w:noProof/>
            <w:lang w:val="es-CR" w:eastAsia="es-CR"/>
          </w:rPr>
          <mc:AlternateContent>
            <mc:Choice Requires="wps">
              <w:drawing>
                <wp:anchor distT="0" distB="0" distL="114300" distR="114300" simplePos="0" relativeHeight="251673600" behindDoc="0" locked="0" layoutInCell="1" allowOverlap="1" wp14:anchorId="14428E3D" wp14:editId="1D399339">
                  <wp:simplePos x="0" y="0"/>
                  <wp:positionH relativeFrom="column">
                    <wp:posOffset>4376420</wp:posOffset>
                  </wp:positionH>
                  <wp:positionV relativeFrom="paragraph">
                    <wp:posOffset>5080</wp:posOffset>
                  </wp:positionV>
                  <wp:extent cx="1247775" cy="285750"/>
                  <wp:effectExtent l="4445"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D5F2" w14:textId="77777777" w:rsidR="00553888" w:rsidRPr="00B420CA" w:rsidRDefault="00553888" w:rsidP="00553888">
                              <w:pPr>
                                <w:rPr>
                                  <w:rFonts w:ascii="Avenir Next" w:hAnsi="Avenir Next"/>
                                </w:rPr>
                              </w:pPr>
                              <w:r w:rsidRPr="00B420CA">
                                <w:rPr>
                                  <w:rFonts w:ascii="Avenir Next" w:hAnsi="Avenir Next"/>
                                </w:rPr>
                                <w:t>2215-6356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28E3D" id="_x0000_t202" coordsize="21600,21600" o:spt="202" path="m,l,21600r21600,l21600,xe">
                  <v:stroke joinstyle="miter"/>
                  <v:path gradientshapeok="t" o:connecttype="rect"/>
                </v:shapetype>
                <v:shape id="Cuadro de texto 5" o:spid="_x0000_s1028" type="#_x0000_t202" style="position:absolute;left:0;text-align:left;margin-left:344.6pt;margin-top:.4pt;width:98.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" filled="f" stroked="f">
                  <v:textbox>
                    <w:txbxContent>
                      <w:p w14:paraId="6B47D5F2" w14:textId="77777777" w:rsidR="00553888" w:rsidRPr="00B420CA" w:rsidRDefault="00553888" w:rsidP="00553888">
                        <w:pPr>
                          <w:rPr>
                            <w:rFonts w:ascii="Avenir Next" w:hAnsi="Avenir Next"/>
                          </w:rPr>
                        </w:pPr>
                        <w:r w:rsidRPr="00B420CA">
                          <w:rPr>
                            <w:rFonts w:ascii="Avenir Next" w:hAnsi="Avenir Next"/>
                          </w:rPr>
                          <w:t>2215-6356</w:t>
                        </w:r>
                      </w:p>
                    </w:txbxContent>
                  </v:textbox>
                </v:shape>
              </w:pict>
            </mc:Fallback>
          </mc:AlternateContent>
        </w:r>
        <w:r>
          <w:rPr>
            <w:noProof/>
            <w:lang w:val="es-CR" w:eastAsia="es-CR"/>
          </w:rPr>
          <w:drawing>
            <wp:anchor distT="0" distB="0" distL="114300" distR="114300" simplePos="0" relativeHeight="251664384" behindDoc="0" locked="0" layoutInCell="1" allowOverlap="1" wp14:anchorId="6EA14B95" wp14:editId="01639CA8">
              <wp:simplePos x="0" y="0"/>
              <wp:positionH relativeFrom="column">
                <wp:posOffset>0</wp:posOffset>
              </wp:positionH>
              <wp:positionV relativeFrom="paragraph">
                <wp:posOffset>8255</wp:posOffset>
              </wp:positionV>
              <wp:extent cx="838200" cy="295275"/>
              <wp:effectExtent l="0" t="0" r="0" b="0"/>
              <wp:wrapSquare wrapText="bothSides"/>
              <wp:docPr id="3" name="Imagen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B420CA">
          <w:rPr>
            <w:rFonts w:ascii="Avenir Next" w:hAnsi="Avenir Next"/>
          </w:rPr>
          <w:fldChar w:fldCharType="begin"/>
        </w:r>
        <w:r w:rsidRPr="00B420CA">
          <w:rPr>
            <w:rFonts w:ascii="Avenir Next" w:hAnsi="Avenir Next"/>
          </w:rPr>
          <w:instrText>PAGE   \* MERGEFORMAT</w:instrText>
        </w:r>
        <w:r w:rsidRPr="00B420CA">
          <w:rPr>
            <w:rFonts w:ascii="Avenir Next" w:hAnsi="Avenir Next"/>
          </w:rPr>
          <w:fldChar w:fldCharType="separate"/>
        </w:r>
        <w:r w:rsidR="009B1923" w:rsidRPr="009B1923">
          <w:rPr>
            <w:rFonts w:ascii="Avenir Next" w:hAnsi="Avenir Next"/>
            <w:noProof/>
            <w:lang w:val="es-ES"/>
          </w:rPr>
          <w:t>158</w:t>
        </w:r>
        <w:r w:rsidRPr="00B420CA">
          <w:rPr>
            <w:rFonts w:ascii="Avenir Next" w:hAnsi="Avenir Next"/>
          </w:rPr>
          <w:fldChar w:fldCharType="end"/>
        </w:r>
      </w:p>
    </w:sdtContent>
  </w:sdt>
  <w:p w14:paraId="22522141" w14:textId="77777777" w:rsidR="00553888" w:rsidRDefault="005538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A2827" w14:textId="77777777" w:rsidR="005465E1" w:rsidRDefault="005465E1" w:rsidP="009762F3">
      <w:pPr>
        <w:spacing w:after="0" w:line="240" w:lineRule="auto"/>
      </w:pPr>
      <w:r>
        <w:separator/>
      </w:r>
    </w:p>
  </w:footnote>
  <w:footnote w:type="continuationSeparator" w:id="0">
    <w:p w14:paraId="2C1AD52F" w14:textId="77777777" w:rsidR="005465E1" w:rsidRDefault="005465E1" w:rsidP="009762F3">
      <w:pPr>
        <w:spacing w:after="0" w:line="240" w:lineRule="auto"/>
      </w:pPr>
      <w:r>
        <w:continuationSeparator/>
      </w:r>
    </w:p>
  </w:footnote>
  <w:footnote w:id="1">
    <w:p w14:paraId="70EDFC71" w14:textId="0A585D83" w:rsidR="009762F3" w:rsidRPr="00995902" w:rsidRDefault="009762F3" w:rsidP="009C477D">
      <w:pPr>
        <w:pStyle w:val="Textonotapie"/>
        <w:jc w:val="both"/>
        <w:rPr>
          <w:rFonts w:ascii="Avenir Next" w:hAnsi="Avenir Next"/>
        </w:rPr>
      </w:pPr>
      <w:r w:rsidRPr="00995902">
        <w:rPr>
          <w:rStyle w:val="Refdenotaalpie"/>
          <w:rFonts w:ascii="Avenir Next" w:hAnsi="Avenir Next"/>
        </w:rPr>
        <w:footnoteRef/>
      </w:r>
      <w:r w:rsidRPr="00995902">
        <w:rPr>
          <w:rFonts w:ascii="Avenir Next" w:hAnsi="Avenir Next"/>
        </w:rPr>
        <w:t xml:space="preserve">En el documental </w:t>
      </w:r>
      <w:r w:rsidRPr="00995902">
        <w:rPr>
          <w:rFonts w:ascii="Avenir Next" w:hAnsi="Avenir Next"/>
          <w:i/>
          <w:iCs/>
        </w:rPr>
        <w:t>José Carlos Becerra, poeta</w:t>
      </w:r>
      <w:r w:rsidRPr="00995902">
        <w:rPr>
          <w:rFonts w:ascii="Avenir Next" w:hAnsi="Avenir Next"/>
        </w:rPr>
        <w:t xml:space="preserve"> (2015), del </w:t>
      </w:r>
      <w:r w:rsidR="00C74970" w:rsidRPr="00995902">
        <w:rPr>
          <w:rFonts w:ascii="Avenir Next" w:hAnsi="Avenir Next"/>
        </w:rPr>
        <w:t>realizador</w:t>
      </w:r>
      <w:r w:rsidRPr="00995902">
        <w:rPr>
          <w:rFonts w:ascii="Avenir Next" w:hAnsi="Avenir Next"/>
        </w:rPr>
        <w:t xml:space="preserve"> Modesto López, Gutiérrez Vega relata los días de Becerra por el viejo continente. El testimonio de José de la Colina está citado en el artículo Rompecabezas Becerra</w:t>
      </w:r>
      <w:r w:rsidR="00C74970" w:rsidRPr="00995902">
        <w:rPr>
          <w:rFonts w:ascii="Avenir Next" w:hAnsi="Avenir Next"/>
        </w:rPr>
        <w:t xml:space="preserve"> (2011)</w:t>
      </w:r>
      <w:r w:rsidRPr="00995902">
        <w:rPr>
          <w:rFonts w:ascii="Avenir Next" w:hAnsi="Avenir Next"/>
        </w:rPr>
        <w:t xml:space="preserve">, de Carlos Coronel, y </w:t>
      </w:r>
      <w:r w:rsidR="00C74970" w:rsidRPr="00995902">
        <w:rPr>
          <w:rFonts w:ascii="Avenir Next" w:hAnsi="Avenir Next"/>
        </w:rPr>
        <w:t xml:space="preserve">el </w:t>
      </w:r>
      <w:r w:rsidRPr="00995902">
        <w:rPr>
          <w:rFonts w:ascii="Avenir Next" w:hAnsi="Avenir Next"/>
        </w:rPr>
        <w:t xml:space="preserve">de Priego Martínez </w:t>
      </w:r>
      <w:r w:rsidR="00C74970" w:rsidRPr="00995902">
        <w:rPr>
          <w:rFonts w:ascii="Avenir Next" w:hAnsi="Avenir Next"/>
        </w:rPr>
        <w:t xml:space="preserve">aparece </w:t>
      </w:r>
      <w:r w:rsidRPr="00995902">
        <w:rPr>
          <w:rFonts w:ascii="Avenir Next" w:hAnsi="Avenir Next"/>
        </w:rPr>
        <w:t>en un diario</w:t>
      </w:r>
      <w:r w:rsidR="00C74970" w:rsidRPr="00995902">
        <w:rPr>
          <w:rFonts w:ascii="Avenir Next" w:hAnsi="Avenir Next"/>
        </w:rPr>
        <w:t xml:space="preserve"> extinto</w:t>
      </w:r>
      <w:r w:rsidRPr="00995902">
        <w:rPr>
          <w:rFonts w:ascii="Avenir Next" w:hAnsi="Avenir Next"/>
        </w:rPr>
        <w:t xml:space="preserve"> de Tabasco. </w:t>
      </w:r>
      <w:hyperlink r:id="rId1" w:history="1">
        <w:r w:rsidR="00C74970" w:rsidRPr="00995902">
          <w:rPr>
            <w:rStyle w:val="Hipervnculo"/>
            <w:rFonts w:ascii="Avenir Next" w:hAnsi="Avenir Next"/>
          </w:rPr>
          <w:t>http://carloscoronelsolis.blogspot.com/2011/05/rompecabezas-becerra.html</w:t>
        </w:r>
      </w:hyperlink>
    </w:p>
    <w:p w14:paraId="78B06B27" w14:textId="77777777" w:rsidR="00C74970" w:rsidRPr="009762F3" w:rsidRDefault="00C74970">
      <w:pPr>
        <w:pStyle w:val="Textonotapie"/>
        <w:rPr>
          <w:lang w:val="es-ES"/>
        </w:rPr>
      </w:pPr>
    </w:p>
  </w:footnote>
  <w:footnote w:id="2">
    <w:p w14:paraId="514E3F5A" w14:textId="32D2CE01" w:rsidR="00AF0E2B" w:rsidRPr="003216F6" w:rsidRDefault="00AF0E2B" w:rsidP="003216F6">
      <w:pPr>
        <w:pStyle w:val="Textonotapie"/>
        <w:jc w:val="both"/>
        <w:rPr>
          <w:rFonts w:ascii="Avenir Next" w:hAnsi="Avenir Next"/>
        </w:rPr>
      </w:pPr>
      <w:r w:rsidRPr="003216F6">
        <w:rPr>
          <w:rStyle w:val="Refdenotaalpie"/>
          <w:rFonts w:ascii="Avenir Next" w:hAnsi="Avenir Next"/>
        </w:rPr>
        <w:footnoteRef/>
      </w:r>
      <w:r w:rsidRPr="003216F6">
        <w:rPr>
          <w:rFonts w:ascii="Avenir Next" w:hAnsi="Avenir Next"/>
        </w:rPr>
        <w:t xml:space="preserve"> Ambos escritores latinoamericanos compartieron estas correspondencias, a propósito del fallecimiento de Becerra, y se publicaron en el libro </w:t>
      </w:r>
      <w:r w:rsidRPr="003216F6">
        <w:rPr>
          <w:rFonts w:ascii="Avenir Next" w:hAnsi="Avenir Next"/>
          <w:i/>
          <w:iCs/>
        </w:rPr>
        <w:t>El otoño recorre las islas</w:t>
      </w:r>
      <w:r w:rsidRPr="003216F6">
        <w:rPr>
          <w:rFonts w:ascii="Avenir Next" w:hAnsi="Avenir Next"/>
        </w:rPr>
        <w:t xml:space="preserve"> (1973), de José Carlos Becerra, bajo la edición de José Emilio Pacheco y Gabriel Zaid</w:t>
      </w:r>
      <w:r w:rsidR="008747AD" w:rsidRPr="003216F6">
        <w:rPr>
          <w:rFonts w:ascii="Avenir Next" w:hAnsi="Avenir Next"/>
        </w:rPr>
        <w:t xml:space="preserve">. </w:t>
      </w:r>
    </w:p>
  </w:footnote>
  <w:footnote w:id="3">
    <w:p w14:paraId="53108D23" w14:textId="327140D7" w:rsidR="00806CFF" w:rsidRPr="00AF00DB" w:rsidRDefault="00806CFF" w:rsidP="009C477D">
      <w:pPr>
        <w:pStyle w:val="Textonotapie"/>
        <w:jc w:val="both"/>
        <w:rPr>
          <w:rFonts w:ascii="Avenir Next" w:hAnsi="Avenir Next"/>
        </w:rPr>
      </w:pPr>
      <w:r w:rsidRPr="00AF00DB">
        <w:rPr>
          <w:rStyle w:val="Refdenotaalpie"/>
          <w:rFonts w:ascii="Avenir Next" w:hAnsi="Avenir Next"/>
        </w:rPr>
        <w:footnoteRef/>
      </w:r>
      <w:r w:rsidRPr="00AF00DB">
        <w:rPr>
          <w:rFonts w:ascii="Avenir Next" w:hAnsi="Avenir Next"/>
        </w:rPr>
        <w:t xml:space="preserve"> </w:t>
      </w:r>
      <w:r w:rsidR="009C477D" w:rsidRPr="00AF00DB">
        <w:rPr>
          <w:rFonts w:ascii="Avenir Next" w:hAnsi="Avenir Next"/>
        </w:rPr>
        <w:t xml:space="preserve">En el libro ensayo </w:t>
      </w:r>
      <w:r w:rsidR="009C477D" w:rsidRPr="00AF00DB">
        <w:rPr>
          <w:rFonts w:ascii="Avenir Next" w:hAnsi="Avenir Next"/>
          <w:i/>
          <w:iCs/>
        </w:rPr>
        <w:t>La ceiba en llamas</w:t>
      </w:r>
      <w:r w:rsidR="009C477D" w:rsidRPr="00AF00DB">
        <w:rPr>
          <w:rFonts w:ascii="Avenir Next" w:hAnsi="Avenir Next"/>
        </w:rPr>
        <w:t>, de Alvaro Ruiz Abreu, se lee una nota al pie donde Armando Pérez, un amigo del poeta Becerra, tuvo la intención de enseñarlo a manejar en Villahermosa: “Me dijo, enséñame a manejar, y yo que siempre hice sus caprichos lo llevé a la ciudad deportiva, le di mi coche. Y nada. Después de dos horas le dije la verdad: dedícate a otra cosa” (Ruiz Abreu,</w:t>
      </w:r>
      <w:r w:rsidR="00D12313">
        <w:rPr>
          <w:rFonts w:ascii="Avenir Next" w:hAnsi="Avenir Next"/>
        </w:rPr>
        <w:t xml:space="preserve"> </w:t>
      </w:r>
      <w:r w:rsidR="009C477D" w:rsidRPr="00AF00DB">
        <w:rPr>
          <w:rFonts w:ascii="Avenir Next" w:hAnsi="Avenir Next"/>
        </w:rPr>
        <w:t>1996, p.</w:t>
      </w:r>
      <w:r w:rsidR="00D12313">
        <w:rPr>
          <w:rFonts w:ascii="Avenir Next" w:hAnsi="Avenir Next"/>
        </w:rPr>
        <w:t xml:space="preserve"> </w:t>
      </w:r>
      <w:r w:rsidR="009C477D" w:rsidRPr="00AF00DB">
        <w:rPr>
          <w:rFonts w:ascii="Avenir Next" w:hAnsi="Avenir Next"/>
        </w:rPr>
        <w:t>326)</w:t>
      </w:r>
      <w:r w:rsidR="009E16B2">
        <w:rPr>
          <w:rFonts w:ascii="Avenir Next" w:hAnsi="Avenir Nex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1EC0" w14:textId="0D101103" w:rsidR="00AF00DB" w:rsidRPr="00AF00DB" w:rsidRDefault="00AF00DB">
    <w:pPr>
      <w:pStyle w:val="Encabezado"/>
      <w:rPr>
        <w:rFonts w:ascii="Avenir Next" w:hAnsi="Avenir Next" w:cs="Arial"/>
      </w:rPr>
    </w:pPr>
    <w:r w:rsidRPr="00FE2E3D">
      <w:rPr>
        <w:rFonts w:ascii="Avenir Next" w:hAnsi="Avenir Next" w:cs="Arial"/>
      </w:rPr>
      <w:t xml:space="preserve">Revista </w:t>
    </w:r>
    <w:r w:rsidRPr="006339EE">
      <w:rPr>
        <w:rFonts w:ascii="Avenir Next" w:hAnsi="Avenir Next" w:cs="Arial"/>
        <w:bCs/>
        <w:i/>
        <w:iCs/>
      </w:rPr>
      <w:t>Herencia</w:t>
    </w:r>
    <w:r>
      <w:rPr>
        <w:rFonts w:ascii="Avenir Next" w:hAnsi="Avenir Next" w:cs="Arial"/>
      </w:rPr>
      <w:t>, Vol. 36(1</w:t>
    </w:r>
    <w:r w:rsidRPr="00FE2E3D">
      <w:rPr>
        <w:rFonts w:ascii="Avenir Next" w:hAnsi="Avenir Next" w:cs="Arial"/>
      </w:rPr>
      <w:t xml:space="preserve">), </w:t>
    </w:r>
    <w:r>
      <w:rPr>
        <w:rFonts w:ascii="Avenir Next" w:hAnsi="Avenir Next" w:cs="Arial"/>
      </w:rPr>
      <w:t>enero-junio, 2023</w:t>
    </w:r>
    <w:r w:rsidRPr="00FE2E3D">
      <w:rPr>
        <w:rFonts w:ascii="Avenir Next" w:hAnsi="Avenir Next"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4192" w14:textId="3466B4BF" w:rsidR="00995902" w:rsidRPr="00995902" w:rsidRDefault="00995902" w:rsidP="00995902">
    <w:pPr>
      <w:shd w:val="clear" w:color="auto" w:fill="FFFFFF"/>
      <w:jc w:val="both"/>
      <w:rPr>
        <w:rFonts w:ascii="Avenir Next" w:hAnsi="Avenir Next"/>
        <w:sz w:val="18"/>
        <w:szCs w:val="18"/>
      </w:rPr>
    </w:pPr>
    <w:r>
      <w:rPr>
        <w:rFonts w:ascii="Avenir Next" w:hAnsi="Avenir Next"/>
        <w:sz w:val="18"/>
        <w:szCs w:val="18"/>
      </w:rPr>
      <w:t xml:space="preserve">Cerino Córdova, K. A. </w:t>
    </w:r>
    <w:r w:rsidRPr="00575FB8">
      <w:rPr>
        <w:rFonts w:ascii="Avenir Next" w:hAnsi="Avenir Next"/>
        <w:sz w:val="18"/>
        <w:szCs w:val="18"/>
      </w:rPr>
      <w:t>(</w:t>
    </w:r>
    <w:r>
      <w:rPr>
        <w:rFonts w:ascii="Avenir Next" w:hAnsi="Avenir Next"/>
        <w:sz w:val="18"/>
        <w:szCs w:val="18"/>
      </w:rPr>
      <w:t>2023</w:t>
    </w:r>
    <w:r w:rsidRPr="00575FB8">
      <w:rPr>
        <w:rFonts w:ascii="Avenir Next" w:hAnsi="Avenir Next"/>
        <w:sz w:val="18"/>
        <w:szCs w:val="18"/>
      </w:rPr>
      <w:t xml:space="preserve">). </w:t>
    </w:r>
    <w:r w:rsidRPr="00995902">
      <w:rPr>
        <w:rFonts w:ascii="Avenir Next" w:hAnsi="Avenir Next"/>
        <w:sz w:val="18"/>
        <w:szCs w:val="18"/>
      </w:rPr>
      <w:t>José Carlos Becerra: el poeta al volante de la eternidad</w:t>
    </w:r>
    <w:r>
      <w:rPr>
        <w:rFonts w:ascii="Avenir Next" w:hAnsi="Avenir Next"/>
        <w:sz w:val="18"/>
        <w:szCs w:val="18"/>
      </w:rPr>
      <w:t xml:space="preserve">. </w:t>
    </w:r>
    <w:r w:rsidRPr="0031046E">
      <w:rPr>
        <w:rFonts w:ascii="Avenir Next" w:hAnsi="Avenir Next"/>
        <w:i/>
        <w:iCs/>
        <w:sz w:val="18"/>
        <w:szCs w:val="18"/>
      </w:rPr>
      <w:t>Revista</w:t>
    </w:r>
    <w:r w:rsidRPr="007D329D">
      <w:rPr>
        <w:rFonts w:ascii="Avenir Next" w:hAnsi="Avenir Next"/>
        <w:iCs/>
        <w:sz w:val="18"/>
        <w:szCs w:val="18"/>
      </w:rPr>
      <w:t xml:space="preserve"> </w:t>
    </w:r>
    <w:r w:rsidRPr="00401A1A">
      <w:rPr>
        <w:rFonts w:ascii="Avenir Next" w:hAnsi="Avenir Next"/>
        <w:i/>
        <w:iCs/>
        <w:sz w:val="18"/>
        <w:szCs w:val="18"/>
      </w:rPr>
      <w:t>Herencia</w:t>
    </w:r>
    <w:r w:rsidRPr="00575FB8">
      <w:rPr>
        <w:rFonts w:ascii="Avenir Next" w:hAnsi="Avenir Next"/>
        <w:sz w:val="18"/>
        <w:szCs w:val="18"/>
      </w:rPr>
      <w:t xml:space="preserve">, </w:t>
    </w:r>
    <w:r>
      <w:rPr>
        <w:rFonts w:ascii="Avenir Next" w:hAnsi="Avenir Next"/>
        <w:i/>
        <w:iCs/>
        <w:sz w:val="18"/>
        <w:szCs w:val="18"/>
      </w:rPr>
      <w:t>36</w:t>
    </w:r>
    <w:r w:rsidRPr="00575FB8">
      <w:rPr>
        <w:rFonts w:ascii="Avenir Next" w:hAnsi="Avenir Next"/>
        <w:sz w:val="18"/>
        <w:szCs w:val="18"/>
      </w:rPr>
      <w:t>(</w:t>
    </w:r>
    <w:r>
      <w:rPr>
        <w:rFonts w:ascii="Avenir Next" w:hAnsi="Avenir Next"/>
        <w:sz w:val="18"/>
        <w:szCs w:val="18"/>
      </w:rPr>
      <w:t>1</w:t>
    </w:r>
    <w:r w:rsidRPr="00575FB8">
      <w:rPr>
        <w:rFonts w:ascii="Avenir Next" w:hAnsi="Avenir Next"/>
        <w:sz w:val="18"/>
        <w:szCs w:val="18"/>
      </w:rPr>
      <w:t xml:space="preserve">), </w:t>
    </w:r>
    <w:r>
      <w:rPr>
        <w:rFonts w:ascii="Avenir Next" w:hAnsi="Avenir Next"/>
        <w:sz w:val="18"/>
        <w:szCs w:val="18"/>
      </w:rPr>
      <w:t>enero-junio</w:t>
    </w:r>
    <w:r w:rsidRPr="00575FB8">
      <w:rPr>
        <w:rFonts w:ascii="Avenir Next" w:hAnsi="Avenir Next"/>
        <w:sz w:val="18"/>
        <w:szCs w:val="18"/>
      </w:rPr>
      <w:t>,</w:t>
    </w:r>
    <w:r>
      <w:rPr>
        <w:rFonts w:ascii="Avenir Next" w:hAnsi="Avenir Next"/>
        <w:sz w:val="18"/>
        <w:szCs w:val="18"/>
      </w:rPr>
      <w:t xml:space="preserve"> p.</w:t>
    </w:r>
    <w:r w:rsidR="005A16C7">
      <w:rPr>
        <w:rFonts w:ascii="Avenir Next" w:hAnsi="Avenir Next"/>
        <w:sz w:val="18"/>
        <w:szCs w:val="18"/>
      </w:rPr>
      <w:t xml:space="preserve"> 158-168.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D0"/>
    <w:rsid w:val="00011612"/>
    <w:rsid w:val="00013F03"/>
    <w:rsid w:val="00021EFD"/>
    <w:rsid w:val="00044DC4"/>
    <w:rsid w:val="00054659"/>
    <w:rsid w:val="000571BC"/>
    <w:rsid w:val="00073E25"/>
    <w:rsid w:val="000B0B2D"/>
    <w:rsid w:val="000B1DAF"/>
    <w:rsid w:val="000D0853"/>
    <w:rsid w:val="000F006A"/>
    <w:rsid w:val="000F397D"/>
    <w:rsid w:val="001249D1"/>
    <w:rsid w:val="00152807"/>
    <w:rsid w:val="001579D0"/>
    <w:rsid w:val="001765A0"/>
    <w:rsid w:val="00176643"/>
    <w:rsid w:val="00183E8F"/>
    <w:rsid w:val="00197CAB"/>
    <w:rsid w:val="001A6417"/>
    <w:rsid w:val="001B160F"/>
    <w:rsid w:val="001B261A"/>
    <w:rsid w:val="001B7375"/>
    <w:rsid w:val="001C369E"/>
    <w:rsid w:val="001C3B1D"/>
    <w:rsid w:val="001D3936"/>
    <w:rsid w:val="001D4877"/>
    <w:rsid w:val="001F35E5"/>
    <w:rsid w:val="001F647D"/>
    <w:rsid w:val="00202630"/>
    <w:rsid w:val="00220486"/>
    <w:rsid w:val="0023141C"/>
    <w:rsid w:val="00234FE5"/>
    <w:rsid w:val="0023796F"/>
    <w:rsid w:val="0025164F"/>
    <w:rsid w:val="002537D6"/>
    <w:rsid w:val="00261373"/>
    <w:rsid w:val="0027163E"/>
    <w:rsid w:val="00275B0E"/>
    <w:rsid w:val="00282501"/>
    <w:rsid w:val="00285813"/>
    <w:rsid w:val="00286D14"/>
    <w:rsid w:val="002E2661"/>
    <w:rsid w:val="002E49EB"/>
    <w:rsid w:val="003041AC"/>
    <w:rsid w:val="003216F6"/>
    <w:rsid w:val="00325A5E"/>
    <w:rsid w:val="003375BF"/>
    <w:rsid w:val="00341ECF"/>
    <w:rsid w:val="00345166"/>
    <w:rsid w:val="003516AE"/>
    <w:rsid w:val="00354AEC"/>
    <w:rsid w:val="0036495D"/>
    <w:rsid w:val="003A1901"/>
    <w:rsid w:val="003B33C3"/>
    <w:rsid w:val="003C4CEC"/>
    <w:rsid w:val="003E28EB"/>
    <w:rsid w:val="003F2EA6"/>
    <w:rsid w:val="003F37D3"/>
    <w:rsid w:val="00400A94"/>
    <w:rsid w:val="00402116"/>
    <w:rsid w:val="004043EA"/>
    <w:rsid w:val="004055EA"/>
    <w:rsid w:val="00413A3B"/>
    <w:rsid w:val="00414AE1"/>
    <w:rsid w:val="00422ECB"/>
    <w:rsid w:val="00425CEF"/>
    <w:rsid w:val="00425F78"/>
    <w:rsid w:val="004278D4"/>
    <w:rsid w:val="00446934"/>
    <w:rsid w:val="00452D43"/>
    <w:rsid w:val="004578C3"/>
    <w:rsid w:val="00460464"/>
    <w:rsid w:val="00466929"/>
    <w:rsid w:val="00472AD2"/>
    <w:rsid w:val="004847AC"/>
    <w:rsid w:val="004A46C3"/>
    <w:rsid w:val="004B7C25"/>
    <w:rsid w:val="004D01F2"/>
    <w:rsid w:val="004D1B7A"/>
    <w:rsid w:val="004F32CA"/>
    <w:rsid w:val="00503C5C"/>
    <w:rsid w:val="005166C3"/>
    <w:rsid w:val="00521FBA"/>
    <w:rsid w:val="005234BA"/>
    <w:rsid w:val="00537831"/>
    <w:rsid w:val="005465E1"/>
    <w:rsid w:val="00553888"/>
    <w:rsid w:val="0055765C"/>
    <w:rsid w:val="005606A1"/>
    <w:rsid w:val="0057044A"/>
    <w:rsid w:val="00595D97"/>
    <w:rsid w:val="005A16C7"/>
    <w:rsid w:val="005A51F6"/>
    <w:rsid w:val="005A612E"/>
    <w:rsid w:val="005B09DE"/>
    <w:rsid w:val="005B0A72"/>
    <w:rsid w:val="005B573B"/>
    <w:rsid w:val="005D7ACA"/>
    <w:rsid w:val="005E2093"/>
    <w:rsid w:val="005E640E"/>
    <w:rsid w:val="005F31BE"/>
    <w:rsid w:val="005F6BBB"/>
    <w:rsid w:val="0060250C"/>
    <w:rsid w:val="00605520"/>
    <w:rsid w:val="00607DD6"/>
    <w:rsid w:val="00613057"/>
    <w:rsid w:val="00635114"/>
    <w:rsid w:val="006A30FD"/>
    <w:rsid w:val="006A4D07"/>
    <w:rsid w:val="006B317F"/>
    <w:rsid w:val="006D1CAA"/>
    <w:rsid w:val="006D6AC7"/>
    <w:rsid w:val="006F02C1"/>
    <w:rsid w:val="006F642A"/>
    <w:rsid w:val="007600E4"/>
    <w:rsid w:val="0078052D"/>
    <w:rsid w:val="00782C86"/>
    <w:rsid w:val="00786DF2"/>
    <w:rsid w:val="00794C19"/>
    <w:rsid w:val="0079663B"/>
    <w:rsid w:val="007B2498"/>
    <w:rsid w:val="007B6F12"/>
    <w:rsid w:val="007D4D86"/>
    <w:rsid w:val="007D50E2"/>
    <w:rsid w:val="007E6020"/>
    <w:rsid w:val="00806CFF"/>
    <w:rsid w:val="00815DFA"/>
    <w:rsid w:val="008162CC"/>
    <w:rsid w:val="00825F8F"/>
    <w:rsid w:val="008270E2"/>
    <w:rsid w:val="00833C1F"/>
    <w:rsid w:val="00835255"/>
    <w:rsid w:val="00843C08"/>
    <w:rsid w:val="00853D24"/>
    <w:rsid w:val="00860D43"/>
    <w:rsid w:val="0086336F"/>
    <w:rsid w:val="00873631"/>
    <w:rsid w:val="008747AD"/>
    <w:rsid w:val="008A302F"/>
    <w:rsid w:val="008A376D"/>
    <w:rsid w:val="008A45CD"/>
    <w:rsid w:val="008A71F9"/>
    <w:rsid w:val="008C5B78"/>
    <w:rsid w:val="008C7CAE"/>
    <w:rsid w:val="008D53A2"/>
    <w:rsid w:val="008E0A95"/>
    <w:rsid w:val="008E410E"/>
    <w:rsid w:val="008E6618"/>
    <w:rsid w:val="008F6049"/>
    <w:rsid w:val="00910139"/>
    <w:rsid w:val="009272F2"/>
    <w:rsid w:val="00932E73"/>
    <w:rsid w:val="00934051"/>
    <w:rsid w:val="009424C3"/>
    <w:rsid w:val="00942FE3"/>
    <w:rsid w:val="009762F3"/>
    <w:rsid w:val="00981E1B"/>
    <w:rsid w:val="009825EA"/>
    <w:rsid w:val="00995902"/>
    <w:rsid w:val="009A15D8"/>
    <w:rsid w:val="009B1923"/>
    <w:rsid w:val="009B441D"/>
    <w:rsid w:val="009C477D"/>
    <w:rsid w:val="009C74A4"/>
    <w:rsid w:val="009E16B2"/>
    <w:rsid w:val="009F343D"/>
    <w:rsid w:val="00A12722"/>
    <w:rsid w:val="00A22E4A"/>
    <w:rsid w:val="00A231E7"/>
    <w:rsid w:val="00A359EC"/>
    <w:rsid w:val="00A40D05"/>
    <w:rsid w:val="00A52E76"/>
    <w:rsid w:val="00A563E3"/>
    <w:rsid w:val="00A672FD"/>
    <w:rsid w:val="00A723F1"/>
    <w:rsid w:val="00A84C6C"/>
    <w:rsid w:val="00A9226B"/>
    <w:rsid w:val="00A953A3"/>
    <w:rsid w:val="00AA1846"/>
    <w:rsid w:val="00AA7CC7"/>
    <w:rsid w:val="00AB2E5B"/>
    <w:rsid w:val="00AC3E7C"/>
    <w:rsid w:val="00AC50D2"/>
    <w:rsid w:val="00AC623C"/>
    <w:rsid w:val="00AD07E3"/>
    <w:rsid w:val="00AD71A7"/>
    <w:rsid w:val="00AF00DB"/>
    <w:rsid w:val="00AF0E2B"/>
    <w:rsid w:val="00B1311D"/>
    <w:rsid w:val="00B33EFA"/>
    <w:rsid w:val="00B434C0"/>
    <w:rsid w:val="00B46084"/>
    <w:rsid w:val="00B61D1E"/>
    <w:rsid w:val="00B64E09"/>
    <w:rsid w:val="00B709AC"/>
    <w:rsid w:val="00B72D0D"/>
    <w:rsid w:val="00B80FB6"/>
    <w:rsid w:val="00B84283"/>
    <w:rsid w:val="00B8603C"/>
    <w:rsid w:val="00B902EE"/>
    <w:rsid w:val="00B90950"/>
    <w:rsid w:val="00B945E8"/>
    <w:rsid w:val="00B9767D"/>
    <w:rsid w:val="00BA237A"/>
    <w:rsid w:val="00BA2712"/>
    <w:rsid w:val="00BA6778"/>
    <w:rsid w:val="00BB02B5"/>
    <w:rsid w:val="00BB58B6"/>
    <w:rsid w:val="00BB72C9"/>
    <w:rsid w:val="00BC28FB"/>
    <w:rsid w:val="00BC3D2D"/>
    <w:rsid w:val="00BF7A78"/>
    <w:rsid w:val="00C0666F"/>
    <w:rsid w:val="00C2671D"/>
    <w:rsid w:val="00C364FA"/>
    <w:rsid w:val="00C52DA1"/>
    <w:rsid w:val="00C56CB1"/>
    <w:rsid w:val="00C67C01"/>
    <w:rsid w:val="00C74970"/>
    <w:rsid w:val="00C912FB"/>
    <w:rsid w:val="00C9271B"/>
    <w:rsid w:val="00C96DD9"/>
    <w:rsid w:val="00CA005C"/>
    <w:rsid w:val="00CA13BC"/>
    <w:rsid w:val="00CC1EEA"/>
    <w:rsid w:val="00CC42AE"/>
    <w:rsid w:val="00CD7C78"/>
    <w:rsid w:val="00CD7CC8"/>
    <w:rsid w:val="00CE50E9"/>
    <w:rsid w:val="00D00809"/>
    <w:rsid w:val="00D12313"/>
    <w:rsid w:val="00D13928"/>
    <w:rsid w:val="00D1707D"/>
    <w:rsid w:val="00D4070E"/>
    <w:rsid w:val="00D43AF7"/>
    <w:rsid w:val="00D5756E"/>
    <w:rsid w:val="00D63584"/>
    <w:rsid w:val="00D64F73"/>
    <w:rsid w:val="00D70C46"/>
    <w:rsid w:val="00D864EE"/>
    <w:rsid w:val="00D93982"/>
    <w:rsid w:val="00DA49F3"/>
    <w:rsid w:val="00DB2619"/>
    <w:rsid w:val="00DC4D9B"/>
    <w:rsid w:val="00DD7E0B"/>
    <w:rsid w:val="00DE5433"/>
    <w:rsid w:val="00DF0F95"/>
    <w:rsid w:val="00DF399E"/>
    <w:rsid w:val="00DF5007"/>
    <w:rsid w:val="00E00ACD"/>
    <w:rsid w:val="00E0125B"/>
    <w:rsid w:val="00E04B2E"/>
    <w:rsid w:val="00E05F94"/>
    <w:rsid w:val="00E1014F"/>
    <w:rsid w:val="00E125E3"/>
    <w:rsid w:val="00E1516B"/>
    <w:rsid w:val="00E2594A"/>
    <w:rsid w:val="00E37E0B"/>
    <w:rsid w:val="00E54A3E"/>
    <w:rsid w:val="00E57DE4"/>
    <w:rsid w:val="00E63A9A"/>
    <w:rsid w:val="00E904E5"/>
    <w:rsid w:val="00E928CE"/>
    <w:rsid w:val="00EA4546"/>
    <w:rsid w:val="00EB22EA"/>
    <w:rsid w:val="00EC60D5"/>
    <w:rsid w:val="00ED3ED8"/>
    <w:rsid w:val="00EE3B74"/>
    <w:rsid w:val="00EF5165"/>
    <w:rsid w:val="00F2619F"/>
    <w:rsid w:val="00F314DE"/>
    <w:rsid w:val="00F373CB"/>
    <w:rsid w:val="00F539FA"/>
    <w:rsid w:val="00F56296"/>
    <w:rsid w:val="00F61486"/>
    <w:rsid w:val="00F85E0F"/>
    <w:rsid w:val="00FA088A"/>
    <w:rsid w:val="00FA779A"/>
    <w:rsid w:val="00FB1C73"/>
    <w:rsid w:val="00FC4AE6"/>
    <w:rsid w:val="00FD0ECC"/>
    <w:rsid w:val="00FD5B9D"/>
    <w:rsid w:val="00FD7B86"/>
    <w:rsid w:val="00FF5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20CC"/>
  <w15:docId w15:val="{FFB20650-BE74-45F4-8812-1F3499BC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27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579D0"/>
    <w:pPr>
      <w:spacing w:after="0" w:line="240" w:lineRule="auto"/>
    </w:pPr>
  </w:style>
  <w:style w:type="character" w:customStyle="1" w:styleId="SinespaciadoCar">
    <w:name w:val="Sin espaciado Car"/>
    <w:basedOn w:val="Fuentedeprrafopredeter"/>
    <w:link w:val="Sinespaciado"/>
    <w:uiPriority w:val="1"/>
    <w:rsid w:val="001579D0"/>
  </w:style>
  <w:style w:type="character" w:customStyle="1" w:styleId="apple-converted-space">
    <w:name w:val="apple-converted-space"/>
    <w:basedOn w:val="Fuentedeprrafopredeter"/>
    <w:rsid w:val="008C7CAE"/>
  </w:style>
  <w:style w:type="character" w:styleId="nfasis">
    <w:name w:val="Emphasis"/>
    <w:basedOn w:val="Fuentedeprrafopredeter"/>
    <w:uiPriority w:val="20"/>
    <w:qFormat/>
    <w:rsid w:val="0027163E"/>
    <w:rPr>
      <w:i/>
      <w:iCs/>
    </w:rPr>
  </w:style>
  <w:style w:type="paragraph" w:styleId="NormalWeb">
    <w:name w:val="Normal (Web)"/>
    <w:basedOn w:val="Normal"/>
    <w:uiPriority w:val="99"/>
    <w:semiHidden/>
    <w:unhideWhenUsed/>
    <w:rsid w:val="00C67C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278D4"/>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4278D4"/>
    <w:rPr>
      <w:color w:val="0000FF"/>
      <w:u w:val="single"/>
    </w:rPr>
  </w:style>
  <w:style w:type="character" w:customStyle="1" w:styleId="Normal1">
    <w:name w:val="Normal1"/>
    <w:basedOn w:val="Fuentedeprrafopredeter"/>
    <w:rsid w:val="004278D4"/>
  </w:style>
  <w:style w:type="character" w:styleId="Textoennegrita">
    <w:name w:val="Strong"/>
    <w:basedOn w:val="Fuentedeprrafopredeter"/>
    <w:uiPriority w:val="22"/>
    <w:qFormat/>
    <w:rsid w:val="004278D4"/>
    <w:rPr>
      <w:b/>
      <w:bCs/>
    </w:rPr>
  </w:style>
  <w:style w:type="paragraph" w:customStyle="1" w:styleId="p1">
    <w:name w:val="p1"/>
    <w:basedOn w:val="Normal"/>
    <w:rsid w:val="004278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4278D4"/>
  </w:style>
  <w:style w:type="paragraph" w:customStyle="1" w:styleId="p2">
    <w:name w:val="p2"/>
    <w:basedOn w:val="Normal"/>
    <w:rsid w:val="004278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234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34FE5"/>
    <w:rPr>
      <w:rFonts w:ascii="Courier New" w:eastAsia="Times New Roman" w:hAnsi="Courier New" w:cs="Courier New"/>
      <w:sz w:val="20"/>
      <w:szCs w:val="20"/>
      <w:lang w:eastAsia="es-MX"/>
    </w:rPr>
  </w:style>
  <w:style w:type="paragraph" w:styleId="Prrafodelista">
    <w:name w:val="List Paragraph"/>
    <w:basedOn w:val="Normal"/>
    <w:uiPriority w:val="34"/>
    <w:qFormat/>
    <w:rsid w:val="00873631"/>
    <w:pPr>
      <w:ind w:left="720"/>
      <w:contextualSpacing/>
    </w:pPr>
  </w:style>
  <w:style w:type="paragraph" w:styleId="Textonotapie">
    <w:name w:val="footnote text"/>
    <w:basedOn w:val="Normal"/>
    <w:link w:val="TextonotapieCar"/>
    <w:uiPriority w:val="99"/>
    <w:semiHidden/>
    <w:unhideWhenUsed/>
    <w:rsid w:val="009762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62F3"/>
    <w:rPr>
      <w:sz w:val="20"/>
      <w:szCs w:val="20"/>
    </w:rPr>
  </w:style>
  <w:style w:type="character" w:styleId="Refdenotaalpie">
    <w:name w:val="footnote reference"/>
    <w:basedOn w:val="Fuentedeprrafopredeter"/>
    <w:uiPriority w:val="99"/>
    <w:semiHidden/>
    <w:unhideWhenUsed/>
    <w:rsid w:val="009762F3"/>
    <w:rPr>
      <w:vertAlign w:val="superscript"/>
    </w:rPr>
  </w:style>
  <w:style w:type="character" w:customStyle="1" w:styleId="Mencinsinresolver1">
    <w:name w:val="Mención sin resolver1"/>
    <w:basedOn w:val="Fuentedeprrafopredeter"/>
    <w:uiPriority w:val="99"/>
    <w:semiHidden/>
    <w:unhideWhenUsed/>
    <w:rsid w:val="00C74970"/>
    <w:rPr>
      <w:color w:val="605E5C"/>
      <w:shd w:val="clear" w:color="auto" w:fill="E1DFDD"/>
    </w:rPr>
  </w:style>
  <w:style w:type="paragraph" w:styleId="Encabezado">
    <w:name w:val="header"/>
    <w:basedOn w:val="Normal"/>
    <w:link w:val="EncabezadoCar"/>
    <w:uiPriority w:val="99"/>
    <w:unhideWhenUsed/>
    <w:rsid w:val="00995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902"/>
  </w:style>
  <w:style w:type="paragraph" w:styleId="Piedepgina">
    <w:name w:val="footer"/>
    <w:basedOn w:val="Normal"/>
    <w:link w:val="PiedepginaCar"/>
    <w:uiPriority w:val="99"/>
    <w:unhideWhenUsed/>
    <w:rsid w:val="00995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902"/>
  </w:style>
  <w:style w:type="character" w:styleId="Refdecomentario">
    <w:name w:val="annotation reference"/>
    <w:basedOn w:val="Fuentedeprrafopredeter"/>
    <w:uiPriority w:val="99"/>
    <w:semiHidden/>
    <w:unhideWhenUsed/>
    <w:rsid w:val="00995902"/>
    <w:rPr>
      <w:sz w:val="16"/>
      <w:szCs w:val="16"/>
    </w:rPr>
  </w:style>
  <w:style w:type="paragraph" w:styleId="Textocomentario">
    <w:name w:val="annotation text"/>
    <w:basedOn w:val="Normal"/>
    <w:link w:val="TextocomentarioCar"/>
    <w:uiPriority w:val="99"/>
    <w:semiHidden/>
    <w:unhideWhenUsed/>
    <w:rsid w:val="009959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902"/>
    <w:rPr>
      <w:sz w:val="20"/>
      <w:szCs w:val="20"/>
    </w:rPr>
  </w:style>
  <w:style w:type="paragraph" w:styleId="Asuntodelcomentario">
    <w:name w:val="annotation subject"/>
    <w:basedOn w:val="Textocomentario"/>
    <w:next w:val="Textocomentario"/>
    <w:link w:val="AsuntodelcomentarioCar"/>
    <w:uiPriority w:val="99"/>
    <w:semiHidden/>
    <w:unhideWhenUsed/>
    <w:rsid w:val="00995902"/>
    <w:rPr>
      <w:b/>
      <w:bCs/>
    </w:rPr>
  </w:style>
  <w:style w:type="character" w:customStyle="1" w:styleId="AsuntodelcomentarioCar">
    <w:name w:val="Asunto del comentario Car"/>
    <w:basedOn w:val="TextocomentarioCar"/>
    <w:link w:val="Asuntodelcomentario"/>
    <w:uiPriority w:val="99"/>
    <w:semiHidden/>
    <w:rsid w:val="00995902"/>
    <w:rPr>
      <w:b/>
      <w:bCs/>
      <w:sz w:val="20"/>
      <w:szCs w:val="20"/>
    </w:rPr>
  </w:style>
  <w:style w:type="paragraph" w:styleId="Textodeglobo">
    <w:name w:val="Balloon Text"/>
    <w:basedOn w:val="Normal"/>
    <w:link w:val="TextodegloboCar"/>
    <w:uiPriority w:val="99"/>
    <w:semiHidden/>
    <w:unhideWhenUsed/>
    <w:rsid w:val="00995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902"/>
    <w:rPr>
      <w:rFonts w:ascii="Segoe UI" w:hAnsi="Segoe UI" w:cs="Segoe UI"/>
      <w:sz w:val="18"/>
      <w:szCs w:val="18"/>
    </w:rPr>
  </w:style>
  <w:style w:type="character" w:customStyle="1" w:styleId="UnresolvedMention">
    <w:name w:val="Unresolved Mention"/>
    <w:basedOn w:val="Fuentedeprrafopredeter"/>
    <w:uiPriority w:val="99"/>
    <w:semiHidden/>
    <w:unhideWhenUsed/>
    <w:rsid w:val="00E6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161">
      <w:bodyDiv w:val="1"/>
      <w:marLeft w:val="0"/>
      <w:marRight w:val="0"/>
      <w:marTop w:val="0"/>
      <w:marBottom w:val="0"/>
      <w:divBdr>
        <w:top w:val="none" w:sz="0" w:space="0" w:color="auto"/>
        <w:left w:val="none" w:sz="0" w:space="0" w:color="auto"/>
        <w:bottom w:val="none" w:sz="0" w:space="0" w:color="auto"/>
        <w:right w:val="none" w:sz="0" w:space="0" w:color="auto"/>
      </w:divBdr>
    </w:div>
    <w:div w:id="583105555">
      <w:bodyDiv w:val="1"/>
      <w:marLeft w:val="0"/>
      <w:marRight w:val="0"/>
      <w:marTop w:val="0"/>
      <w:marBottom w:val="0"/>
      <w:divBdr>
        <w:top w:val="none" w:sz="0" w:space="0" w:color="auto"/>
        <w:left w:val="none" w:sz="0" w:space="0" w:color="auto"/>
        <w:bottom w:val="none" w:sz="0" w:space="0" w:color="auto"/>
        <w:right w:val="none" w:sz="0" w:space="0" w:color="auto"/>
      </w:divBdr>
    </w:div>
    <w:div w:id="604193739">
      <w:bodyDiv w:val="1"/>
      <w:marLeft w:val="0"/>
      <w:marRight w:val="0"/>
      <w:marTop w:val="0"/>
      <w:marBottom w:val="0"/>
      <w:divBdr>
        <w:top w:val="none" w:sz="0" w:space="0" w:color="auto"/>
        <w:left w:val="none" w:sz="0" w:space="0" w:color="auto"/>
        <w:bottom w:val="none" w:sz="0" w:space="0" w:color="auto"/>
        <w:right w:val="none" w:sz="0" w:space="0" w:color="auto"/>
      </w:divBdr>
      <w:divsChild>
        <w:div w:id="279721770">
          <w:blockQuote w:val="1"/>
          <w:marLeft w:val="0"/>
          <w:marRight w:val="0"/>
          <w:marTop w:val="0"/>
          <w:marBottom w:val="300"/>
          <w:divBdr>
            <w:top w:val="none" w:sz="0" w:space="0" w:color="auto"/>
            <w:left w:val="single" w:sz="36" w:space="15" w:color="EEEEEE"/>
            <w:bottom w:val="none" w:sz="0" w:space="0" w:color="auto"/>
            <w:right w:val="none" w:sz="0" w:space="0" w:color="auto"/>
          </w:divBdr>
        </w:div>
        <w:div w:id="17145725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9539334">
      <w:bodyDiv w:val="1"/>
      <w:marLeft w:val="0"/>
      <w:marRight w:val="0"/>
      <w:marTop w:val="0"/>
      <w:marBottom w:val="0"/>
      <w:divBdr>
        <w:top w:val="none" w:sz="0" w:space="0" w:color="auto"/>
        <w:left w:val="none" w:sz="0" w:space="0" w:color="auto"/>
        <w:bottom w:val="none" w:sz="0" w:space="0" w:color="auto"/>
        <w:right w:val="none" w:sz="0" w:space="0" w:color="auto"/>
      </w:divBdr>
    </w:div>
    <w:div w:id="971406356">
      <w:bodyDiv w:val="1"/>
      <w:marLeft w:val="0"/>
      <w:marRight w:val="0"/>
      <w:marTop w:val="0"/>
      <w:marBottom w:val="0"/>
      <w:divBdr>
        <w:top w:val="none" w:sz="0" w:space="0" w:color="auto"/>
        <w:left w:val="none" w:sz="0" w:space="0" w:color="auto"/>
        <w:bottom w:val="none" w:sz="0" w:space="0" w:color="auto"/>
        <w:right w:val="none" w:sz="0" w:space="0" w:color="auto"/>
      </w:divBdr>
    </w:div>
    <w:div w:id="1516916574">
      <w:bodyDiv w:val="1"/>
      <w:marLeft w:val="0"/>
      <w:marRight w:val="0"/>
      <w:marTop w:val="0"/>
      <w:marBottom w:val="0"/>
      <w:divBdr>
        <w:top w:val="none" w:sz="0" w:space="0" w:color="auto"/>
        <w:left w:val="none" w:sz="0" w:space="0" w:color="auto"/>
        <w:bottom w:val="none" w:sz="0" w:space="0" w:color="auto"/>
        <w:right w:val="none" w:sz="0" w:space="0" w:color="auto"/>
      </w:divBdr>
    </w:div>
    <w:div w:id="1789162169">
      <w:bodyDiv w:val="1"/>
      <w:marLeft w:val="0"/>
      <w:marRight w:val="0"/>
      <w:marTop w:val="0"/>
      <w:marBottom w:val="0"/>
      <w:divBdr>
        <w:top w:val="none" w:sz="0" w:space="0" w:color="auto"/>
        <w:left w:val="none" w:sz="0" w:space="0" w:color="auto"/>
        <w:bottom w:val="none" w:sz="0" w:space="0" w:color="auto"/>
        <w:right w:val="none" w:sz="0" w:space="0" w:color="auto"/>
      </w:divBdr>
    </w:div>
    <w:div w:id="1851092813">
      <w:bodyDiv w:val="1"/>
      <w:marLeft w:val="0"/>
      <w:marRight w:val="0"/>
      <w:marTop w:val="0"/>
      <w:marBottom w:val="0"/>
      <w:divBdr>
        <w:top w:val="none" w:sz="0" w:space="0" w:color="auto"/>
        <w:left w:val="none" w:sz="0" w:space="0" w:color="auto"/>
        <w:bottom w:val="none" w:sz="0" w:space="0" w:color="auto"/>
        <w:right w:val="none" w:sz="0" w:space="0" w:color="auto"/>
      </w:divBdr>
      <w:divsChild>
        <w:div w:id="1199511318">
          <w:marLeft w:val="0"/>
          <w:marRight w:val="0"/>
          <w:marTop w:val="0"/>
          <w:marBottom w:val="0"/>
          <w:divBdr>
            <w:top w:val="none" w:sz="0" w:space="0" w:color="auto"/>
            <w:left w:val="none" w:sz="0" w:space="0" w:color="auto"/>
            <w:bottom w:val="none" w:sz="0" w:space="0" w:color="auto"/>
            <w:right w:val="none" w:sz="0" w:space="0" w:color="auto"/>
          </w:divBdr>
        </w:div>
        <w:div w:id="1102144278">
          <w:marLeft w:val="0"/>
          <w:marRight w:val="0"/>
          <w:marTop w:val="0"/>
          <w:marBottom w:val="0"/>
          <w:divBdr>
            <w:top w:val="none" w:sz="0" w:space="0" w:color="auto"/>
            <w:left w:val="none" w:sz="0" w:space="0" w:color="auto"/>
            <w:bottom w:val="none" w:sz="0" w:space="0" w:color="auto"/>
            <w:right w:val="none" w:sz="0" w:space="0" w:color="auto"/>
          </w:divBdr>
        </w:div>
      </w:divsChild>
    </w:div>
    <w:div w:id="2106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306-92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odema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carloscoronelsolis.blogspot.com/2011/05/rompecabezas-becerr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A510-006A-454C-8418-D94F8CA3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12</Pages>
  <Words>3111</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HP</cp:lastModifiedBy>
  <cp:revision>187</cp:revision>
  <dcterms:created xsi:type="dcterms:W3CDTF">2014-05-29T18:19:00Z</dcterms:created>
  <dcterms:modified xsi:type="dcterms:W3CDTF">2023-01-29T17:52:00Z</dcterms:modified>
</cp:coreProperties>
</file>