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EA23AF" w14:textId="77777777" w:rsidR="004368EC" w:rsidRPr="00B60413" w:rsidRDefault="004368EC" w:rsidP="00F67174">
      <w:pPr>
        <w:tabs>
          <w:tab w:val="left" w:pos="567"/>
        </w:tabs>
        <w:spacing w:line="240" w:lineRule="auto"/>
        <w:jc w:val="center"/>
        <w:rPr>
          <w:rFonts w:ascii="Arial" w:hAnsi="Arial" w:cs="Arial"/>
          <w:b/>
          <w:sz w:val="36"/>
          <w:szCs w:val="28"/>
        </w:rPr>
      </w:pPr>
    </w:p>
    <w:p w14:paraId="45A6EA0A" w14:textId="77777777" w:rsidR="00E27E50" w:rsidRPr="00B60413" w:rsidRDefault="00E27E50" w:rsidP="00F67174">
      <w:pPr>
        <w:tabs>
          <w:tab w:val="left" w:pos="567"/>
        </w:tabs>
        <w:spacing w:line="240" w:lineRule="auto"/>
        <w:jc w:val="center"/>
        <w:rPr>
          <w:rFonts w:ascii="Arial" w:eastAsiaTheme="majorEastAsia" w:hAnsi="Arial" w:cs="Arial"/>
          <w:b/>
          <w:sz w:val="36"/>
          <w:szCs w:val="36"/>
        </w:rPr>
      </w:pPr>
    </w:p>
    <w:p w14:paraId="751FD618" w14:textId="77777777" w:rsidR="00295CAC" w:rsidRPr="00295CAC" w:rsidRDefault="00295CAC" w:rsidP="00295CAC">
      <w:pPr>
        <w:pStyle w:val="Heading1"/>
        <w:jc w:val="center"/>
        <w:rPr>
          <w:rFonts w:eastAsia="Arial" w:cs="Arial"/>
          <w:i w:val="0"/>
          <w:iCs/>
          <w:sz w:val="36"/>
          <w:szCs w:val="36"/>
        </w:rPr>
      </w:pPr>
      <w:r w:rsidRPr="00295CAC">
        <w:rPr>
          <w:rFonts w:eastAsia="Arial" w:cs="Arial"/>
          <w:i w:val="0"/>
          <w:iCs/>
          <w:sz w:val="36"/>
          <w:szCs w:val="36"/>
        </w:rPr>
        <w:t>Elementos que percibe el estudiantado del profesorado en matemáticas en la configuración de su identidad profesional</w:t>
      </w:r>
    </w:p>
    <w:p w14:paraId="38FFD706" w14:textId="77777777" w:rsidR="00295CAC" w:rsidRPr="00FE5F13" w:rsidRDefault="00295CAC" w:rsidP="00295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Arial" w:eastAsia="Arial" w:hAnsi="Arial" w:cs="Arial"/>
          <w:sz w:val="28"/>
          <w:szCs w:val="28"/>
          <w:lang w:val="es-MX"/>
        </w:rPr>
      </w:pPr>
    </w:p>
    <w:p w14:paraId="61655BA4" w14:textId="361A50AA" w:rsidR="00295CAC" w:rsidRPr="00295CAC" w:rsidRDefault="00295CAC" w:rsidP="00295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Arial" w:eastAsia="Arial" w:hAnsi="Arial" w:cs="Arial"/>
          <w:sz w:val="28"/>
          <w:szCs w:val="28"/>
          <w:lang w:val="en-US"/>
        </w:rPr>
      </w:pPr>
      <w:r w:rsidRPr="00295CAC">
        <w:rPr>
          <w:rFonts w:ascii="Arial" w:eastAsia="Arial" w:hAnsi="Arial" w:cs="Arial"/>
          <w:sz w:val="28"/>
          <w:szCs w:val="28"/>
          <w:lang w:val="en-US"/>
        </w:rPr>
        <w:t xml:space="preserve">Elements that students perceive as a mathematics teacher in the configuration of their professional </w:t>
      </w:r>
      <w:proofErr w:type="gramStart"/>
      <w:r w:rsidRPr="00295CAC">
        <w:rPr>
          <w:rFonts w:ascii="Arial" w:eastAsia="Arial" w:hAnsi="Arial" w:cs="Arial"/>
          <w:sz w:val="28"/>
          <w:szCs w:val="28"/>
          <w:lang w:val="en-US"/>
        </w:rPr>
        <w:t>identity</w:t>
      </w:r>
      <w:proofErr w:type="gramEnd"/>
    </w:p>
    <w:p w14:paraId="0D7F016C" w14:textId="0DA1E363" w:rsidR="00D20E74" w:rsidRPr="00B60413" w:rsidRDefault="00D20E74" w:rsidP="00F67174">
      <w:pPr>
        <w:tabs>
          <w:tab w:val="left" w:pos="567"/>
        </w:tabs>
        <w:autoSpaceDE w:val="0"/>
        <w:spacing w:line="240" w:lineRule="auto"/>
        <w:jc w:val="center"/>
        <w:rPr>
          <w:rFonts w:ascii="Arial" w:hAnsi="Arial" w:cs="Arial"/>
          <w:sz w:val="24"/>
          <w:szCs w:val="24"/>
          <w:lang w:val="en-US"/>
        </w:rPr>
      </w:pPr>
    </w:p>
    <w:p w14:paraId="3AF8B8F3" w14:textId="77777777" w:rsidR="007C7596" w:rsidRPr="00B60413" w:rsidRDefault="007C7596" w:rsidP="00F67174">
      <w:pPr>
        <w:tabs>
          <w:tab w:val="left" w:pos="567"/>
        </w:tabs>
        <w:autoSpaceDE w:val="0"/>
        <w:spacing w:line="240" w:lineRule="auto"/>
        <w:jc w:val="center"/>
        <w:rPr>
          <w:rFonts w:ascii="Arial" w:hAnsi="Arial" w:cs="Arial"/>
          <w:sz w:val="24"/>
          <w:szCs w:val="24"/>
          <w:lang w:val="en-US"/>
        </w:rPr>
      </w:pPr>
    </w:p>
    <w:p w14:paraId="5C664780" w14:textId="4D14ABCA" w:rsidR="009B601A" w:rsidRPr="00B60413" w:rsidRDefault="009B601A" w:rsidP="00F67174">
      <w:pPr>
        <w:tabs>
          <w:tab w:val="left" w:pos="567"/>
        </w:tabs>
        <w:autoSpaceDE w:val="0"/>
        <w:spacing w:line="240" w:lineRule="auto"/>
        <w:jc w:val="center"/>
        <w:rPr>
          <w:rFonts w:ascii="Arial" w:hAnsi="Arial" w:cs="Arial"/>
          <w:sz w:val="24"/>
          <w:szCs w:val="24"/>
          <w:lang w:val="en-US"/>
        </w:rPr>
      </w:pPr>
    </w:p>
    <w:p w14:paraId="4087EE45" w14:textId="77777777" w:rsidR="00170058" w:rsidRPr="00B60413" w:rsidRDefault="00170058" w:rsidP="00F67174">
      <w:pPr>
        <w:tabs>
          <w:tab w:val="left" w:pos="567"/>
        </w:tabs>
        <w:autoSpaceDE w:val="0"/>
        <w:spacing w:line="240" w:lineRule="auto"/>
        <w:jc w:val="center"/>
        <w:rPr>
          <w:rFonts w:ascii="Arial" w:hAnsi="Arial" w:cs="Arial"/>
          <w:sz w:val="24"/>
          <w:szCs w:val="24"/>
          <w:lang w:val="en-US"/>
        </w:rPr>
      </w:pPr>
    </w:p>
    <w:p w14:paraId="2D0F500E" w14:textId="3F7F039A" w:rsidR="00CF285B" w:rsidRPr="00B60413" w:rsidRDefault="00CF285B" w:rsidP="00F67174">
      <w:pPr>
        <w:tabs>
          <w:tab w:val="left" w:pos="567"/>
        </w:tabs>
        <w:autoSpaceDE w:val="0"/>
        <w:spacing w:line="240" w:lineRule="auto"/>
        <w:jc w:val="center"/>
        <w:rPr>
          <w:rFonts w:ascii="Arial" w:hAnsi="Arial" w:cs="Arial"/>
          <w:sz w:val="24"/>
          <w:szCs w:val="24"/>
          <w:lang w:val="en-US"/>
        </w:rPr>
      </w:pPr>
    </w:p>
    <w:p w14:paraId="06B9EE9C" w14:textId="77777777" w:rsidR="00CF285B" w:rsidRPr="00B60413" w:rsidRDefault="00CF285B" w:rsidP="00F67174">
      <w:pPr>
        <w:tabs>
          <w:tab w:val="left" w:pos="567"/>
        </w:tabs>
        <w:autoSpaceDE w:val="0"/>
        <w:spacing w:line="240" w:lineRule="auto"/>
        <w:jc w:val="center"/>
        <w:rPr>
          <w:rFonts w:ascii="Arial" w:hAnsi="Arial" w:cs="Arial"/>
          <w:sz w:val="24"/>
          <w:szCs w:val="24"/>
          <w:lang w:val="en-US"/>
        </w:rPr>
      </w:pPr>
    </w:p>
    <w:p w14:paraId="428AF567" w14:textId="462FAE21" w:rsidR="00943323" w:rsidRPr="00B60413" w:rsidRDefault="00D07F92" w:rsidP="00F67174">
      <w:pPr>
        <w:tabs>
          <w:tab w:val="left" w:pos="567"/>
          <w:tab w:val="center" w:pos="4561"/>
          <w:tab w:val="left" w:pos="6915"/>
          <w:tab w:val="left" w:pos="7275"/>
        </w:tabs>
        <w:spacing w:line="240" w:lineRule="auto"/>
        <w:jc w:val="left"/>
        <w:rPr>
          <w:rFonts w:ascii="Arial" w:hAnsi="Arial" w:cs="Arial"/>
          <w:b/>
          <w:color w:val="AEAAAA"/>
          <w:spacing w:val="25"/>
          <w:szCs w:val="22"/>
        </w:rPr>
      </w:pPr>
      <w:r w:rsidRPr="00B60413">
        <w:rPr>
          <w:rFonts w:ascii="Arial" w:hAnsi="Arial" w:cs="Arial"/>
          <w:b/>
          <w:spacing w:val="-1"/>
          <w:szCs w:val="22"/>
          <w:lang w:val="en-US"/>
        </w:rPr>
        <w:tab/>
      </w:r>
      <w:r w:rsidRPr="00B60413">
        <w:rPr>
          <w:rFonts w:ascii="Arial" w:hAnsi="Arial" w:cs="Arial"/>
          <w:b/>
          <w:spacing w:val="-1"/>
          <w:szCs w:val="22"/>
          <w:lang w:val="en-US"/>
        </w:rPr>
        <w:tab/>
      </w:r>
      <w:r w:rsidR="00943323" w:rsidRPr="00B60413">
        <w:rPr>
          <w:rFonts w:ascii="Arial" w:hAnsi="Arial" w:cs="Arial"/>
          <w:b/>
          <w:color w:val="AEAAAA"/>
          <w:spacing w:val="-1"/>
          <w:szCs w:val="22"/>
        </w:rPr>
        <w:t>Volumen</w:t>
      </w:r>
      <w:r w:rsidR="00943323" w:rsidRPr="00B60413">
        <w:rPr>
          <w:rFonts w:ascii="Arial" w:hAnsi="Arial" w:cs="Arial"/>
          <w:b/>
          <w:color w:val="AEAAAA"/>
          <w:szCs w:val="22"/>
        </w:rPr>
        <w:t xml:space="preserve"> </w:t>
      </w:r>
      <w:r w:rsidR="00713815" w:rsidRPr="00B60413">
        <w:rPr>
          <w:rFonts w:ascii="Arial" w:hAnsi="Arial" w:cs="Arial"/>
          <w:b/>
          <w:color w:val="AEAAAA"/>
          <w:szCs w:val="22"/>
        </w:rPr>
        <w:t>2</w:t>
      </w:r>
      <w:r w:rsidR="000C17CC" w:rsidRPr="00B60413">
        <w:rPr>
          <w:rFonts w:ascii="Arial" w:hAnsi="Arial" w:cs="Arial"/>
          <w:b/>
          <w:color w:val="AEAAAA"/>
          <w:szCs w:val="22"/>
        </w:rPr>
        <w:t>4</w:t>
      </w:r>
      <w:r w:rsidR="00943323" w:rsidRPr="00B60413">
        <w:rPr>
          <w:rFonts w:ascii="Arial" w:hAnsi="Arial" w:cs="Arial"/>
          <w:b/>
          <w:color w:val="AEAAAA"/>
          <w:spacing w:val="-2"/>
          <w:szCs w:val="22"/>
        </w:rPr>
        <w:t>,</w:t>
      </w:r>
      <w:r w:rsidR="00943323" w:rsidRPr="00B60413">
        <w:rPr>
          <w:rFonts w:ascii="Arial" w:hAnsi="Arial" w:cs="Arial"/>
          <w:b/>
          <w:color w:val="AEAAAA"/>
          <w:spacing w:val="-1"/>
          <w:szCs w:val="22"/>
        </w:rPr>
        <w:t xml:space="preserve"> Número </w:t>
      </w:r>
      <w:r w:rsidR="000C17CC" w:rsidRPr="00B60413">
        <w:rPr>
          <w:rFonts w:ascii="Arial" w:hAnsi="Arial" w:cs="Arial"/>
          <w:b/>
          <w:color w:val="AEAAAA"/>
          <w:spacing w:val="-1"/>
          <w:szCs w:val="22"/>
        </w:rPr>
        <w:t>1</w:t>
      </w:r>
      <w:r w:rsidRPr="00B60413">
        <w:rPr>
          <w:rFonts w:ascii="Arial" w:hAnsi="Arial" w:cs="Arial"/>
          <w:b/>
          <w:color w:val="AEAAAA"/>
          <w:spacing w:val="-1"/>
          <w:szCs w:val="22"/>
        </w:rPr>
        <w:tab/>
      </w:r>
      <w:r w:rsidRPr="00B60413">
        <w:rPr>
          <w:rFonts w:ascii="Arial" w:hAnsi="Arial" w:cs="Arial"/>
          <w:b/>
          <w:color w:val="AEAAAA"/>
          <w:spacing w:val="-1"/>
          <w:szCs w:val="22"/>
        </w:rPr>
        <w:tab/>
      </w:r>
    </w:p>
    <w:p w14:paraId="67F53F3E" w14:textId="4BF7F81C" w:rsidR="00943323" w:rsidRPr="00B60413" w:rsidRDefault="000C17CC" w:rsidP="00F67174">
      <w:pPr>
        <w:tabs>
          <w:tab w:val="left" w:pos="567"/>
        </w:tabs>
        <w:spacing w:line="240" w:lineRule="auto"/>
        <w:jc w:val="center"/>
        <w:rPr>
          <w:rFonts w:ascii="Arial" w:hAnsi="Arial" w:cs="Arial"/>
          <w:color w:val="AEAAAA"/>
          <w:spacing w:val="21"/>
          <w:szCs w:val="22"/>
        </w:rPr>
      </w:pPr>
      <w:r w:rsidRPr="00B60413">
        <w:rPr>
          <w:rFonts w:ascii="Arial" w:hAnsi="Arial" w:cs="Arial"/>
          <w:color w:val="AEAAAA"/>
          <w:spacing w:val="-1"/>
          <w:szCs w:val="22"/>
        </w:rPr>
        <w:t>Enero - Abril</w:t>
      </w:r>
    </w:p>
    <w:p w14:paraId="46880AA9" w14:textId="4BD8FE13" w:rsidR="00943323" w:rsidRPr="00B60413" w:rsidRDefault="000030BF" w:rsidP="00F67174">
      <w:pPr>
        <w:tabs>
          <w:tab w:val="left" w:pos="567"/>
        </w:tabs>
        <w:spacing w:line="240" w:lineRule="auto"/>
        <w:jc w:val="center"/>
        <w:rPr>
          <w:rFonts w:ascii="Arial" w:hAnsi="Arial" w:cs="Arial"/>
          <w:color w:val="AEAAAA"/>
          <w:spacing w:val="-1"/>
          <w:szCs w:val="22"/>
        </w:rPr>
      </w:pPr>
      <w:r w:rsidRPr="00B60413">
        <w:rPr>
          <w:rFonts w:ascii="Arial" w:hAnsi="Arial" w:cs="Arial"/>
          <w:color w:val="AEAAAA"/>
          <w:spacing w:val="-1"/>
          <w:szCs w:val="22"/>
        </w:rPr>
        <w:t xml:space="preserve">pp. </w:t>
      </w:r>
      <w:r w:rsidR="006B1509" w:rsidRPr="00B60413">
        <w:rPr>
          <w:rFonts w:ascii="Arial" w:hAnsi="Arial" w:cs="Arial"/>
          <w:color w:val="AEAAAA"/>
          <w:spacing w:val="-1"/>
          <w:szCs w:val="22"/>
        </w:rPr>
        <w:t>1-</w:t>
      </w:r>
      <w:r w:rsidR="00C96E33">
        <w:rPr>
          <w:rFonts w:ascii="Arial" w:hAnsi="Arial" w:cs="Arial"/>
          <w:color w:val="AEAAAA"/>
          <w:spacing w:val="-1"/>
          <w:szCs w:val="22"/>
        </w:rPr>
        <w:t>3</w:t>
      </w:r>
      <w:r w:rsidR="00C36AEB">
        <w:rPr>
          <w:rFonts w:ascii="Arial" w:hAnsi="Arial" w:cs="Arial"/>
          <w:color w:val="AEAAAA"/>
          <w:spacing w:val="-1"/>
          <w:szCs w:val="22"/>
        </w:rPr>
        <w:t>0</w:t>
      </w:r>
    </w:p>
    <w:p w14:paraId="62995967" w14:textId="77777777" w:rsidR="00051752" w:rsidRPr="00B60413" w:rsidRDefault="00051752" w:rsidP="00F67174">
      <w:pPr>
        <w:tabs>
          <w:tab w:val="left" w:pos="567"/>
        </w:tabs>
        <w:spacing w:line="240" w:lineRule="auto"/>
        <w:jc w:val="center"/>
        <w:rPr>
          <w:rFonts w:ascii="Arial" w:eastAsia="Arial" w:hAnsi="Arial" w:cs="Arial"/>
          <w:color w:val="AEAAAA"/>
          <w:szCs w:val="22"/>
        </w:rPr>
      </w:pPr>
    </w:p>
    <w:p w14:paraId="6C0DC6C4" w14:textId="77777777" w:rsidR="00943323" w:rsidRPr="00B60413" w:rsidRDefault="00943323" w:rsidP="00F67174">
      <w:pPr>
        <w:pStyle w:val="BodyText2"/>
        <w:tabs>
          <w:tab w:val="left" w:pos="567"/>
        </w:tabs>
        <w:spacing w:line="240" w:lineRule="auto"/>
        <w:jc w:val="center"/>
        <w:rPr>
          <w:rFonts w:cs="Arial"/>
          <w:color w:val="auto"/>
          <w:sz w:val="22"/>
          <w:szCs w:val="22"/>
        </w:rPr>
      </w:pPr>
    </w:p>
    <w:p w14:paraId="10653734" w14:textId="77777777" w:rsidR="00982653" w:rsidRPr="00B60413" w:rsidRDefault="00982653" w:rsidP="00F67174">
      <w:pPr>
        <w:pStyle w:val="BodyText2"/>
        <w:tabs>
          <w:tab w:val="left" w:pos="567"/>
        </w:tabs>
        <w:spacing w:line="240" w:lineRule="auto"/>
        <w:jc w:val="center"/>
        <w:rPr>
          <w:rFonts w:cs="Arial"/>
          <w:color w:val="auto"/>
          <w:sz w:val="22"/>
          <w:szCs w:val="22"/>
        </w:rPr>
      </w:pPr>
    </w:p>
    <w:p w14:paraId="6A3A65BE" w14:textId="77777777" w:rsidR="00DD29C0" w:rsidRPr="00B60413" w:rsidRDefault="00DD29C0" w:rsidP="00F67174">
      <w:pPr>
        <w:pStyle w:val="BodyText2"/>
        <w:tabs>
          <w:tab w:val="left" w:pos="567"/>
        </w:tabs>
        <w:spacing w:line="240" w:lineRule="auto"/>
        <w:jc w:val="center"/>
        <w:rPr>
          <w:rFonts w:cs="Arial"/>
          <w:color w:val="auto"/>
          <w:sz w:val="22"/>
          <w:szCs w:val="22"/>
        </w:rPr>
      </w:pPr>
    </w:p>
    <w:p w14:paraId="1FF14EC7" w14:textId="77777777" w:rsidR="00EE4076" w:rsidRPr="00B60413" w:rsidRDefault="00EE4076" w:rsidP="00F67174">
      <w:pPr>
        <w:pStyle w:val="BodyText2"/>
        <w:tabs>
          <w:tab w:val="left" w:pos="567"/>
        </w:tabs>
        <w:spacing w:line="240" w:lineRule="auto"/>
        <w:jc w:val="center"/>
        <w:rPr>
          <w:rFonts w:cs="Arial"/>
          <w:color w:val="auto"/>
          <w:sz w:val="22"/>
          <w:szCs w:val="22"/>
        </w:rPr>
      </w:pPr>
    </w:p>
    <w:p w14:paraId="7B96E76B" w14:textId="77777777" w:rsidR="00295CAC" w:rsidRPr="00295CAC" w:rsidRDefault="00295CAC" w:rsidP="00F67174">
      <w:pPr>
        <w:tabs>
          <w:tab w:val="left" w:pos="567"/>
        </w:tabs>
        <w:spacing w:line="240" w:lineRule="auto"/>
        <w:jc w:val="center"/>
        <w:rPr>
          <w:rFonts w:ascii="Arial" w:hAnsi="Arial" w:cs="Arial"/>
          <w:color w:val="000000"/>
          <w:sz w:val="32"/>
          <w:szCs w:val="32"/>
        </w:rPr>
      </w:pPr>
      <w:r w:rsidRPr="00295CAC">
        <w:rPr>
          <w:rFonts w:ascii="Arial" w:hAnsi="Arial" w:cs="Arial"/>
          <w:color w:val="000000"/>
          <w:sz w:val="32"/>
          <w:szCs w:val="32"/>
        </w:rPr>
        <w:t xml:space="preserve">Magdalena Rivera </w:t>
      </w:r>
      <w:proofErr w:type="spellStart"/>
      <w:r w:rsidRPr="00295CAC">
        <w:rPr>
          <w:rFonts w:ascii="Arial" w:hAnsi="Arial" w:cs="Arial"/>
          <w:color w:val="000000"/>
          <w:sz w:val="32"/>
          <w:szCs w:val="32"/>
        </w:rPr>
        <w:t>Abrajan</w:t>
      </w:r>
      <w:proofErr w:type="spellEnd"/>
    </w:p>
    <w:p w14:paraId="1A4DEA5B" w14:textId="79DB0F1C" w:rsidR="00295CAC" w:rsidRPr="00295CAC" w:rsidRDefault="00295CAC" w:rsidP="00F67174">
      <w:pPr>
        <w:tabs>
          <w:tab w:val="left" w:pos="567"/>
        </w:tabs>
        <w:spacing w:line="240" w:lineRule="auto"/>
        <w:jc w:val="center"/>
        <w:rPr>
          <w:rFonts w:ascii="Arial" w:hAnsi="Arial" w:cs="Arial"/>
          <w:color w:val="000000"/>
          <w:sz w:val="32"/>
          <w:szCs w:val="32"/>
        </w:rPr>
      </w:pPr>
      <w:r w:rsidRPr="00295CAC">
        <w:rPr>
          <w:rFonts w:ascii="Arial" w:hAnsi="Arial" w:cs="Arial"/>
          <w:color w:val="000000"/>
          <w:sz w:val="32"/>
          <w:szCs w:val="32"/>
        </w:rPr>
        <w:t xml:space="preserve">Carlos </w:t>
      </w:r>
      <w:r w:rsidR="00E82ED8" w:rsidRPr="00295CAC">
        <w:rPr>
          <w:rFonts w:ascii="Arial" w:hAnsi="Arial" w:cs="Arial"/>
          <w:color w:val="000000"/>
          <w:sz w:val="32"/>
          <w:szCs w:val="32"/>
        </w:rPr>
        <w:t>Reséndiz</w:t>
      </w:r>
      <w:r w:rsidRPr="00295CAC">
        <w:rPr>
          <w:rFonts w:ascii="Arial" w:hAnsi="Arial" w:cs="Arial"/>
          <w:color w:val="000000"/>
          <w:sz w:val="32"/>
          <w:szCs w:val="32"/>
        </w:rPr>
        <w:t xml:space="preserve"> Rodríguez</w:t>
      </w:r>
    </w:p>
    <w:p w14:paraId="70FAD21E" w14:textId="2E374B3B" w:rsidR="00982653" w:rsidRPr="00295CAC" w:rsidRDefault="00295CAC" w:rsidP="00F67174">
      <w:pPr>
        <w:tabs>
          <w:tab w:val="left" w:pos="567"/>
        </w:tabs>
        <w:spacing w:line="240" w:lineRule="auto"/>
        <w:jc w:val="center"/>
        <w:rPr>
          <w:rFonts w:ascii="Arial" w:hAnsi="Arial" w:cs="Arial"/>
          <w:b/>
          <w:sz w:val="40"/>
          <w:szCs w:val="40"/>
        </w:rPr>
      </w:pPr>
      <w:r w:rsidRPr="00295CAC">
        <w:rPr>
          <w:rFonts w:ascii="Arial" w:hAnsi="Arial" w:cs="Arial"/>
          <w:color w:val="000000"/>
          <w:sz w:val="32"/>
          <w:szCs w:val="32"/>
        </w:rPr>
        <w:t>Raúl Salas Vega</w:t>
      </w:r>
    </w:p>
    <w:p w14:paraId="16D1D821" w14:textId="77777777" w:rsidR="00982653" w:rsidRDefault="00982653" w:rsidP="00F67174">
      <w:pPr>
        <w:tabs>
          <w:tab w:val="left" w:pos="567"/>
        </w:tabs>
        <w:spacing w:line="240" w:lineRule="auto"/>
        <w:jc w:val="center"/>
        <w:rPr>
          <w:rFonts w:ascii="Arial" w:hAnsi="Arial" w:cs="Arial"/>
          <w:b/>
          <w:sz w:val="28"/>
          <w:szCs w:val="28"/>
        </w:rPr>
      </w:pPr>
    </w:p>
    <w:p w14:paraId="21E93479" w14:textId="77777777" w:rsidR="00295CAC" w:rsidRPr="00B60413" w:rsidRDefault="00295CAC" w:rsidP="00F67174">
      <w:pPr>
        <w:tabs>
          <w:tab w:val="left" w:pos="567"/>
        </w:tabs>
        <w:spacing w:line="240" w:lineRule="auto"/>
        <w:jc w:val="center"/>
        <w:rPr>
          <w:rFonts w:ascii="Arial" w:hAnsi="Arial" w:cs="Arial"/>
          <w:b/>
          <w:sz w:val="28"/>
          <w:szCs w:val="28"/>
        </w:rPr>
      </w:pPr>
    </w:p>
    <w:p w14:paraId="09B53C9B" w14:textId="77777777" w:rsidR="001F0187" w:rsidRPr="00B60413" w:rsidRDefault="001F0187" w:rsidP="00F67174">
      <w:pPr>
        <w:tabs>
          <w:tab w:val="left" w:pos="567"/>
        </w:tabs>
        <w:spacing w:line="240" w:lineRule="auto"/>
        <w:jc w:val="center"/>
        <w:rPr>
          <w:rFonts w:ascii="Arial" w:hAnsi="Arial" w:cs="Arial"/>
          <w:b/>
          <w:sz w:val="28"/>
          <w:szCs w:val="28"/>
        </w:rPr>
      </w:pPr>
    </w:p>
    <w:p w14:paraId="0455DA8E" w14:textId="77777777" w:rsidR="00134409" w:rsidRPr="00B60413" w:rsidRDefault="00134409" w:rsidP="00F67174">
      <w:pPr>
        <w:tabs>
          <w:tab w:val="left" w:pos="567"/>
        </w:tabs>
        <w:spacing w:line="240" w:lineRule="auto"/>
        <w:jc w:val="center"/>
        <w:rPr>
          <w:rFonts w:ascii="Arial" w:hAnsi="Arial" w:cs="Arial"/>
          <w:b/>
          <w:color w:val="8496B0"/>
          <w:sz w:val="24"/>
          <w:szCs w:val="28"/>
        </w:rPr>
      </w:pPr>
      <w:r w:rsidRPr="00B60413">
        <w:rPr>
          <w:rFonts w:ascii="Arial" w:hAnsi="Arial" w:cs="Arial"/>
          <w:b/>
          <w:color w:val="8496B0"/>
          <w:sz w:val="24"/>
          <w:szCs w:val="28"/>
        </w:rPr>
        <w:t>Citar este documento según modelo APA</w:t>
      </w:r>
    </w:p>
    <w:p w14:paraId="6CAE22A5" w14:textId="77777777" w:rsidR="00263C5C" w:rsidRPr="00B60413" w:rsidRDefault="00263C5C" w:rsidP="00F67174">
      <w:pPr>
        <w:tabs>
          <w:tab w:val="left" w:pos="567"/>
        </w:tabs>
        <w:spacing w:line="240" w:lineRule="auto"/>
        <w:jc w:val="center"/>
        <w:rPr>
          <w:rFonts w:ascii="Arial" w:hAnsi="Arial" w:cs="Arial"/>
          <w:b/>
          <w:color w:val="8496B0"/>
          <w:sz w:val="24"/>
          <w:szCs w:val="28"/>
        </w:rPr>
      </w:pPr>
    </w:p>
    <w:p w14:paraId="6F740275" w14:textId="58340EDE" w:rsidR="00851DD7" w:rsidRPr="00B60413" w:rsidRDefault="00295CAC" w:rsidP="00F67174">
      <w:pPr>
        <w:pStyle w:val="pf0"/>
        <w:tabs>
          <w:tab w:val="left" w:pos="567"/>
        </w:tabs>
        <w:spacing w:before="0" w:beforeAutospacing="0" w:after="0" w:afterAutospacing="0"/>
        <w:ind w:left="567" w:hanging="567"/>
        <w:jc w:val="both"/>
        <w:rPr>
          <w:rFonts w:ascii="Arial" w:hAnsi="Arial" w:cs="Arial"/>
        </w:rPr>
      </w:pPr>
      <w:r>
        <w:rPr>
          <w:rFonts w:ascii="Arial" w:hAnsi="Arial" w:cs="Arial"/>
          <w:color w:val="8496B0" w:themeColor="text2" w:themeTint="99"/>
        </w:rPr>
        <w:t xml:space="preserve">Rivera </w:t>
      </w:r>
      <w:proofErr w:type="spellStart"/>
      <w:r>
        <w:rPr>
          <w:rFonts w:ascii="Arial" w:hAnsi="Arial" w:cs="Arial"/>
          <w:color w:val="8496B0" w:themeColor="text2" w:themeTint="99"/>
        </w:rPr>
        <w:t>Abrajan</w:t>
      </w:r>
      <w:proofErr w:type="spellEnd"/>
      <w:r>
        <w:rPr>
          <w:rFonts w:ascii="Arial" w:hAnsi="Arial" w:cs="Arial"/>
          <w:color w:val="8496B0" w:themeColor="text2" w:themeTint="99"/>
        </w:rPr>
        <w:t xml:space="preserve">, Magdalena., </w:t>
      </w:r>
      <w:r w:rsidR="00E82ED8">
        <w:rPr>
          <w:rFonts w:ascii="Arial" w:hAnsi="Arial" w:cs="Arial"/>
          <w:color w:val="8496B0" w:themeColor="text2" w:themeTint="99"/>
        </w:rPr>
        <w:t>Reséndiz</w:t>
      </w:r>
      <w:r>
        <w:rPr>
          <w:rFonts w:ascii="Arial" w:hAnsi="Arial" w:cs="Arial"/>
          <w:color w:val="8496B0" w:themeColor="text2" w:themeTint="99"/>
        </w:rPr>
        <w:t xml:space="preserve"> Rodríguez, Carlos., y Salas Vega, Raúl</w:t>
      </w:r>
      <w:r w:rsidR="00117BE0" w:rsidRPr="00B60413">
        <w:rPr>
          <w:rFonts w:ascii="Arial" w:hAnsi="Arial" w:cs="Arial"/>
          <w:color w:val="8496B0" w:themeColor="text2" w:themeTint="99"/>
        </w:rPr>
        <w:t>.</w:t>
      </w:r>
      <w:r w:rsidR="00851DD7" w:rsidRPr="00B60413">
        <w:rPr>
          <w:rFonts w:ascii="Arial" w:hAnsi="Arial" w:cs="Arial"/>
          <w:color w:val="8496B0" w:themeColor="text2" w:themeTint="99"/>
        </w:rPr>
        <w:t xml:space="preserve"> (</w:t>
      </w:r>
      <w:r w:rsidR="005B69C7" w:rsidRPr="00B60413">
        <w:rPr>
          <w:rFonts w:ascii="Arial" w:hAnsi="Arial" w:cs="Arial"/>
          <w:color w:val="8496B0" w:themeColor="text2" w:themeTint="99"/>
        </w:rPr>
        <w:t>202</w:t>
      </w:r>
      <w:r>
        <w:rPr>
          <w:rFonts w:ascii="Arial" w:hAnsi="Arial" w:cs="Arial"/>
          <w:color w:val="8496B0" w:themeColor="text2" w:themeTint="99"/>
        </w:rPr>
        <w:t>4</w:t>
      </w:r>
      <w:r w:rsidR="00851DD7" w:rsidRPr="00B60413">
        <w:rPr>
          <w:rFonts w:ascii="Arial" w:hAnsi="Arial" w:cs="Arial"/>
          <w:color w:val="8496B0" w:themeColor="text2" w:themeTint="99"/>
        </w:rPr>
        <w:t xml:space="preserve">). </w:t>
      </w:r>
      <w:r>
        <w:rPr>
          <w:rFonts w:ascii="Arial" w:eastAsia="Noto Sans" w:hAnsi="Arial" w:cs="Arial"/>
          <w:color w:val="8496B0" w:themeColor="text2" w:themeTint="99"/>
          <w:lang w:eastAsia="en-US"/>
        </w:rPr>
        <w:t>Elementos que percibe el estudiantado del profesorado en matemáticas en la configuración de su identidad profesional</w:t>
      </w:r>
      <w:r w:rsidR="00843752" w:rsidRPr="00B60413">
        <w:rPr>
          <w:rFonts w:ascii="Arial" w:hAnsi="Arial" w:cs="Arial"/>
          <w:color w:val="8496B0" w:themeColor="text2" w:themeTint="99"/>
        </w:rPr>
        <w:t>.</w:t>
      </w:r>
      <w:r w:rsidR="00851DD7" w:rsidRPr="00B60413">
        <w:rPr>
          <w:rFonts w:ascii="Arial" w:hAnsi="Arial" w:cs="Arial"/>
          <w:color w:val="8496B0" w:themeColor="text2" w:themeTint="99"/>
        </w:rPr>
        <w:t xml:space="preserve"> </w:t>
      </w:r>
      <w:r w:rsidR="00851DD7" w:rsidRPr="00B60413">
        <w:rPr>
          <w:rFonts w:ascii="Arial" w:hAnsi="Arial" w:cs="Arial"/>
          <w:i/>
          <w:color w:val="8496B0" w:themeColor="text2" w:themeTint="99"/>
        </w:rPr>
        <w:t xml:space="preserve">Revista </w:t>
      </w:r>
      <w:r w:rsidR="00851DD7" w:rsidRPr="00B60413">
        <w:rPr>
          <w:rFonts w:ascii="Arial" w:hAnsi="Arial" w:cs="Arial"/>
          <w:i/>
          <w:color w:val="8496B0"/>
        </w:rPr>
        <w:t xml:space="preserve">Actualidades Investigativas en Educación, </w:t>
      </w:r>
      <w:r w:rsidR="005B69C7" w:rsidRPr="00B60413">
        <w:rPr>
          <w:rFonts w:ascii="Arial" w:hAnsi="Arial" w:cs="Arial"/>
          <w:i/>
          <w:color w:val="8496B0"/>
        </w:rPr>
        <w:t>2</w:t>
      </w:r>
      <w:r w:rsidR="000C17CC" w:rsidRPr="00B60413">
        <w:rPr>
          <w:rFonts w:ascii="Arial" w:hAnsi="Arial" w:cs="Arial"/>
          <w:i/>
          <w:color w:val="8496B0"/>
        </w:rPr>
        <w:t>4</w:t>
      </w:r>
      <w:r w:rsidR="00502030" w:rsidRPr="00B60413">
        <w:rPr>
          <w:rFonts w:ascii="Arial" w:hAnsi="Arial" w:cs="Arial"/>
          <w:color w:val="8496B0"/>
        </w:rPr>
        <w:t>(</w:t>
      </w:r>
      <w:r w:rsidR="000C17CC" w:rsidRPr="00B60413">
        <w:rPr>
          <w:rFonts w:ascii="Arial" w:hAnsi="Arial" w:cs="Arial"/>
          <w:color w:val="8496B0"/>
        </w:rPr>
        <w:t>1</w:t>
      </w:r>
      <w:r w:rsidR="00502030" w:rsidRPr="00B60413">
        <w:rPr>
          <w:rFonts w:ascii="Arial" w:hAnsi="Arial" w:cs="Arial"/>
          <w:color w:val="8496B0"/>
        </w:rPr>
        <w:t>), 1-</w:t>
      </w:r>
      <w:r w:rsidR="00C96E33">
        <w:rPr>
          <w:rFonts w:ascii="Arial" w:hAnsi="Arial" w:cs="Arial"/>
          <w:color w:val="8496B0"/>
        </w:rPr>
        <w:t>3</w:t>
      </w:r>
      <w:r w:rsidR="00962D45">
        <w:rPr>
          <w:rFonts w:ascii="Arial" w:hAnsi="Arial" w:cs="Arial"/>
          <w:color w:val="8496B0"/>
        </w:rPr>
        <w:t>0</w:t>
      </w:r>
      <w:r w:rsidR="00851DD7" w:rsidRPr="00B60413">
        <w:rPr>
          <w:rFonts w:ascii="Arial" w:hAnsi="Arial" w:cs="Arial"/>
          <w:color w:val="8496B0"/>
        </w:rPr>
        <w:t xml:space="preserve">. </w:t>
      </w:r>
      <w:hyperlink r:id="rId11" w:history="1">
        <w:r w:rsidR="00016BB6" w:rsidRPr="00975A06">
          <w:rPr>
            <w:rStyle w:val="Hyperlink"/>
            <w:rFonts w:ascii="Arial" w:hAnsi="Arial" w:cs="Arial"/>
          </w:rPr>
          <w:t>https://doi.org/10.15517/aie.v24i1.55608</w:t>
        </w:r>
      </w:hyperlink>
      <w:r w:rsidR="00016BB6">
        <w:rPr>
          <w:rFonts w:ascii="Arial" w:hAnsi="Arial" w:cs="Arial"/>
        </w:rPr>
        <w:t xml:space="preserve"> </w:t>
      </w:r>
      <w:r w:rsidR="00B469A5" w:rsidRPr="00B60413">
        <w:rPr>
          <w:rFonts w:ascii="Arial" w:hAnsi="Arial" w:cs="Arial"/>
        </w:rPr>
        <w:t xml:space="preserve"> </w:t>
      </w:r>
      <w:r w:rsidR="000C17CC" w:rsidRPr="00B60413">
        <w:rPr>
          <w:rFonts w:ascii="Arial" w:hAnsi="Arial" w:cs="Arial"/>
        </w:rPr>
        <w:t xml:space="preserve"> </w:t>
      </w:r>
      <w:r w:rsidR="00C5769B" w:rsidRPr="00B60413">
        <w:rPr>
          <w:rFonts w:ascii="Arial" w:hAnsi="Arial" w:cs="Arial"/>
        </w:rPr>
        <w:t xml:space="preserve">   </w:t>
      </w:r>
    </w:p>
    <w:p w14:paraId="30D5E5CB" w14:textId="77777777" w:rsidR="00B60413" w:rsidRPr="005D7850" w:rsidRDefault="00CF285B" w:rsidP="00295CAC">
      <w:pPr>
        <w:pStyle w:val="Heading1"/>
        <w:jc w:val="center"/>
        <w:rPr>
          <w:rFonts w:eastAsia="Arial" w:cs="Arial"/>
          <w:i w:val="0"/>
          <w:iCs/>
          <w:szCs w:val="24"/>
        </w:rPr>
      </w:pPr>
      <w:bookmarkStart w:id="0" w:name="_gjdgxs" w:colFirst="0" w:colLast="0"/>
      <w:bookmarkStart w:id="1" w:name="_Hlk103246197"/>
      <w:bookmarkEnd w:id="0"/>
      <w:r w:rsidRPr="00B60413">
        <w:rPr>
          <w:rFonts w:eastAsia="Arial" w:cs="Arial"/>
        </w:rPr>
        <w:br w:type="page"/>
      </w:r>
      <w:bookmarkStart w:id="2" w:name="_heading=h.gjdgxs" w:colFirst="0" w:colLast="0"/>
      <w:bookmarkEnd w:id="1"/>
      <w:bookmarkEnd w:id="2"/>
      <w:r w:rsidR="00B60413" w:rsidRPr="005D7850">
        <w:rPr>
          <w:rFonts w:eastAsia="Arial" w:cs="Arial"/>
          <w:i w:val="0"/>
          <w:iCs/>
          <w:szCs w:val="24"/>
        </w:rPr>
        <w:lastRenderedPageBreak/>
        <w:t>Elementos que percibe el estudiantado del profesorado en matemáticas en la configuración de su identidad profesional</w:t>
      </w:r>
    </w:p>
    <w:p w14:paraId="18DD7936" w14:textId="725E641E" w:rsidR="00B60413" w:rsidRPr="00B60413" w:rsidRDefault="00B60413" w:rsidP="00295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Arial" w:eastAsia="Arial" w:hAnsi="Arial" w:cs="Arial"/>
          <w:szCs w:val="22"/>
          <w:lang w:val="en-US"/>
        </w:rPr>
      </w:pPr>
      <w:r w:rsidRPr="00B60413">
        <w:rPr>
          <w:rFonts w:ascii="Arial" w:eastAsia="Arial" w:hAnsi="Arial" w:cs="Arial"/>
          <w:szCs w:val="22"/>
          <w:lang w:val="en-US"/>
        </w:rPr>
        <w:t xml:space="preserve">Elements that students perceive as a mathematics teacher in the configuration of their professional </w:t>
      </w:r>
      <w:proofErr w:type="gramStart"/>
      <w:r w:rsidRPr="00B60413">
        <w:rPr>
          <w:rFonts w:ascii="Arial" w:eastAsia="Arial" w:hAnsi="Arial" w:cs="Arial"/>
          <w:szCs w:val="22"/>
          <w:lang w:val="en-US"/>
        </w:rPr>
        <w:t>identity</w:t>
      </w:r>
      <w:proofErr w:type="gramEnd"/>
    </w:p>
    <w:p w14:paraId="2A762E34" w14:textId="4F4106E4" w:rsidR="00295CAC" w:rsidRPr="00E72094" w:rsidRDefault="00295CAC" w:rsidP="00295CAC">
      <w:pPr>
        <w:tabs>
          <w:tab w:val="left" w:pos="567"/>
        </w:tabs>
        <w:spacing w:line="240" w:lineRule="auto"/>
        <w:jc w:val="right"/>
        <w:rPr>
          <w:rFonts w:ascii="Arial" w:hAnsi="Arial" w:cs="Arial"/>
          <w:i/>
          <w:iCs/>
          <w:color w:val="000000"/>
          <w:sz w:val="24"/>
          <w:szCs w:val="24"/>
        </w:rPr>
      </w:pPr>
      <w:r w:rsidRPr="00E72094">
        <w:rPr>
          <w:rFonts w:ascii="Arial" w:hAnsi="Arial" w:cs="Arial"/>
          <w:i/>
          <w:iCs/>
          <w:color w:val="000000"/>
          <w:sz w:val="24"/>
          <w:szCs w:val="24"/>
        </w:rPr>
        <w:t>Magdalena Rivera Abrajan</w:t>
      </w:r>
      <w:r w:rsidRPr="00E72094">
        <w:rPr>
          <w:rFonts w:ascii="Arial" w:hAnsi="Arial" w:cs="Arial"/>
          <w:i/>
          <w:iCs/>
          <w:color w:val="000000"/>
          <w:sz w:val="24"/>
          <w:szCs w:val="24"/>
          <w:vertAlign w:val="superscript"/>
        </w:rPr>
        <w:t>1</w:t>
      </w:r>
    </w:p>
    <w:p w14:paraId="12D757BC" w14:textId="10C8DA26" w:rsidR="00295CAC" w:rsidRPr="00E72094" w:rsidRDefault="00295CAC" w:rsidP="00295CAC">
      <w:pPr>
        <w:tabs>
          <w:tab w:val="left" w:pos="567"/>
        </w:tabs>
        <w:spacing w:line="240" w:lineRule="auto"/>
        <w:jc w:val="right"/>
        <w:rPr>
          <w:rFonts w:ascii="Arial" w:hAnsi="Arial" w:cs="Arial"/>
          <w:i/>
          <w:iCs/>
          <w:color w:val="000000"/>
          <w:sz w:val="24"/>
          <w:szCs w:val="24"/>
        </w:rPr>
      </w:pPr>
      <w:r w:rsidRPr="00E72094">
        <w:rPr>
          <w:rFonts w:ascii="Arial" w:hAnsi="Arial" w:cs="Arial"/>
          <w:i/>
          <w:iCs/>
          <w:color w:val="000000"/>
          <w:sz w:val="24"/>
          <w:szCs w:val="24"/>
        </w:rPr>
        <w:t xml:space="preserve">Carlos </w:t>
      </w:r>
      <w:r w:rsidR="00E82ED8" w:rsidRPr="00E72094">
        <w:rPr>
          <w:rFonts w:ascii="Arial" w:hAnsi="Arial" w:cs="Arial"/>
          <w:i/>
          <w:iCs/>
          <w:color w:val="000000"/>
          <w:sz w:val="24"/>
          <w:szCs w:val="24"/>
        </w:rPr>
        <w:t>Reséndiz</w:t>
      </w:r>
      <w:r w:rsidRPr="00E72094">
        <w:rPr>
          <w:rFonts w:ascii="Arial" w:hAnsi="Arial" w:cs="Arial"/>
          <w:i/>
          <w:iCs/>
          <w:color w:val="000000"/>
          <w:sz w:val="24"/>
          <w:szCs w:val="24"/>
        </w:rPr>
        <w:t xml:space="preserve"> Rodríguez</w:t>
      </w:r>
      <w:r w:rsidRPr="00E72094">
        <w:rPr>
          <w:rFonts w:ascii="Arial" w:hAnsi="Arial" w:cs="Arial"/>
          <w:i/>
          <w:iCs/>
          <w:color w:val="000000"/>
          <w:sz w:val="24"/>
          <w:szCs w:val="24"/>
          <w:vertAlign w:val="superscript"/>
        </w:rPr>
        <w:t>2</w:t>
      </w:r>
    </w:p>
    <w:p w14:paraId="6A4D8EC7" w14:textId="5B64F79B" w:rsidR="00295CAC" w:rsidRPr="00E72094" w:rsidRDefault="00295CAC" w:rsidP="00295CAC">
      <w:pPr>
        <w:tabs>
          <w:tab w:val="left" w:pos="567"/>
        </w:tabs>
        <w:spacing w:line="240" w:lineRule="auto"/>
        <w:jc w:val="right"/>
        <w:rPr>
          <w:rFonts w:ascii="Arial" w:hAnsi="Arial" w:cs="Arial"/>
          <w:b/>
          <w:i/>
          <w:iCs/>
          <w:sz w:val="32"/>
          <w:szCs w:val="32"/>
        </w:rPr>
      </w:pPr>
      <w:r w:rsidRPr="00E72094">
        <w:rPr>
          <w:rFonts w:ascii="Arial" w:hAnsi="Arial" w:cs="Arial"/>
          <w:i/>
          <w:iCs/>
          <w:color w:val="000000"/>
          <w:sz w:val="24"/>
          <w:szCs w:val="24"/>
        </w:rPr>
        <w:t>Raúl Salas Vega</w:t>
      </w:r>
      <w:r w:rsidRPr="00E72094">
        <w:rPr>
          <w:rFonts w:ascii="Arial" w:hAnsi="Arial" w:cs="Arial"/>
          <w:i/>
          <w:iCs/>
          <w:color w:val="000000"/>
          <w:sz w:val="24"/>
          <w:szCs w:val="24"/>
          <w:vertAlign w:val="superscript"/>
        </w:rPr>
        <w:t>3</w:t>
      </w:r>
    </w:p>
    <w:p w14:paraId="1C23CA81" w14:textId="520465EB" w:rsidR="00295CAC" w:rsidRPr="00FE5F13" w:rsidRDefault="00295CAC" w:rsidP="00295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Arial" w:eastAsia="Arial" w:hAnsi="Arial" w:cs="Arial"/>
          <w:szCs w:val="22"/>
          <w:lang w:val="es-MX"/>
        </w:rPr>
      </w:pPr>
    </w:p>
    <w:p w14:paraId="1036B3A1" w14:textId="41909F42" w:rsidR="00B60413" w:rsidRPr="00295CAC" w:rsidRDefault="00B60413" w:rsidP="00295CAC">
      <w:pPr>
        <w:spacing w:line="240" w:lineRule="auto"/>
        <w:rPr>
          <w:rFonts w:ascii="Arial" w:eastAsia="Arial" w:hAnsi="Arial" w:cs="Arial"/>
          <w:i/>
          <w:iCs/>
          <w:sz w:val="18"/>
          <w:szCs w:val="18"/>
        </w:rPr>
      </w:pPr>
      <w:r w:rsidRPr="00295CAC">
        <w:rPr>
          <w:rFonts w:ascii="Arial" w:eastAsia="Arial" w:hAnsi="Arial" w:cs="Arial"/>
          <w:b/>
          <w:i/>
          <w:iCs/>
          <w:sz w:val="18"/>
          <w:szCs w:val="18"/>
        </w:rPr>
        <w:t>Resumen:</w:t>
      </w:r>
      <w:r w:rsidRPr="00295CAC">
        <w:rPr>
          <w:rFonts w:ascii="Arial" w:eastAsia="Arial" w:hAnsi="Arial" w:cs="Arial"/>
          <w:i/>
          <w:iCs/>
          <w:sz w:val="18"/>
          <w:szCs w:val="18"/>
        </w:rPr>
        <w:t xml:space="preserve"> En las últimas décadas se ha investigado ampliamente la identidad del profesorado a través de un enfoque particular en el profesorado de ciclos iniciales. Sin embargo, se ha observado una notable carencia en cuanto a investigaciones relacionadas con la configuración de la identidad del profesorado de matemáticas durante su proceso de formación profesional. El objetivo de este artículo fue presentar los elementos significativos en la configuración de la identidad profesional, tal como se perciben desde la perspectiva del alumnado, mediante los aspectos que consideran importantes en su educación universitaria.</w:t>
      </w:r>
      <w:r w:rsidR="00295CAC" w:rsidRPr="00295CAC">
        <w:rPr>
          <w:rFonts w:ascii="Arial" w:eastAsia="Arial" w:hAnsi="Arial" w:cs="Arial"/>
          <w:i/>
          <w:iCs/>
          <w:sz w:val="18"/>
          <w:szCs w:val="18"/>
        </w:rPr>
        <w:t xml:space="preserve"> </w:t>
      </w:r>
      <w:r w:rsidRPr="00295CAC">
        <w:rPr>
          <w:rFonts w:ascii="Arial" w:eastAsia="Arial" w:hAnsi="Arial" w:cs="Arial"/>
          <w:i/>
          <w:iCs/>
          <w:sz w:val="18"/>
          <w:szCs w:val="18"/>
        </w:rPr>
        <w:t xml:space="preserve">Este estudio adopta un enfoque cualitativo de carácter exploratorio. La recopilación de las narrativas se llevó a cabo durante el periodo comprendido entre </w:t>
      </w:r>
      <w:r w:rsidRPr="00295CAC">
        <w:rPr>
          <w:rFonts w:ascii="Arial" w:eastAsia="Arial" w:hAnsi="Arial" w:cs="Arial"/>
          <w:i/>
          <w:iCs/>
          <w:color w:val="222222"/>
          <w:sz w:val="18"/>
          <w:szCs w:val="18"/>
        </w:rPr>
        <w:t>febrero y marzo del 2020</w:t>
      </w:r>
      <w:r w:rsidRPr="00295CAC">
        <w:rPr>
          <w:rFonts w:ascii="Arial" w:eastAsia="Arial" w:hAnsi="Arial" w:cs="Arial"/>
          <w:i/>
          <w:iCs/>
          <w:sz w:val="18"/>
          <w:szCs w:val="18"/>
        </w:rPr>
        <w:t xml:space="preserve">. Se invitó a participar en la investigación a las once personas participantes que conformaban el último semestre de la licenciatura en Matemáticas de la Universidad Autónoma de Guerrero, México. La obtención de datos se realizó mediante la redacción de una narrativa escolar de su experiencia en la universidad, así como algunos episodios de su educación previa. Además, se llevaron a cabo entrevistas en grupos focales a través de videoconferencia, esto debido a la emergencia sanitaria declarada por COVID-19. El análisis de los datos se llevó a cabo mediante un enfoque de análisis temático, lo que resultó en la identificación de cuatro categorías que, a su vez, agrupaban once temas significativos para el estudiantado en la configuración de su identidad profesional. Se concluyó que el análisis de las experiencias vividas por el alumnado, tal como se relatan en sus narrativas, proporciona una valiosa comprensión de su identidad profesional; permite adentrarse en cómo perciben y expresan su identidad en relación con otros y otras profesionales en formación, así como en cómo atribuyen significado a sus experiencias y las integran como parte fundamental de su proceso de conversión a docentes. </w:t>
      </w:r>
    </w:p>
    <w:p w14:paraId="60D40451" w14:textId="77777777" w:rsidR="00295CAC" w:rsidRPr="005D7850" w:rsidRDefault="00295CAC" w:rsidP="00295CAC">
      <w:pPr>
        <w:spacing w:line="240" w:lineRule="auto"/>
        <w:rPr>
          <w:rFonts w:ascii="Arial" w:eastAsia="Arial" w:hAnsi="Arial" w:cs="Arial"/>
          <w:i/>
          <w:iCs/>
          <w:sz w:val="14"/>
          <w:szCs w:val="14"/>
        </w:rPr>
      </w:pPr>
    </w:p>
    <w:p w14:paraId="1D95EB13" w14:textId="0FEB6E33" w:rsidR="00B60413" w:rsidRPr="00295CAC" w:rsidRDefault="00B60413" w:rsidP="00295CAC">
      <w:pPr>
        <w:pBdr>
          <w:top w:val="nil"/>
          <w:left w:val="nil"/>
          <w:bottom w:val="nil"/>
          <w:right w:val="nil"/>
          <w:between w:val="nil"/>
        </w:pBdr>
        <w:spacing w:line="240" w:lineRule="auto"/>
        <w:rPr>
          <w:rFonts w:ascii="Arial" w:eastAsia="Arial" w:hAnsi="Arial" w:cs="Arial"/>
          <w:i/>
          <w:iCs/>
          <w:color w:val="000000"/>
          <w:sz w:val="18"/>
          <w:szCs w:val="18"/>
        </w:rPr>
      </w:pPr>
      <w:r w:rsidRPr="00295CAC">
        <w:rPr>
          <w:rFonts w:ascii="Arial" w:eastAsia="Arial" w:hAnsi="Arial" w:cs="Arial"/>
          <w:b/>
          <w:i/>
          <w:iCs/>
          <w:color w:val="000000"/>
          <w:sz w:val="18"/>
          <w:szCs w:val="18"/>
        </w:rPr>
        <w:t>Palabras clave</w:t>
      </w:r>
      <w:r w:rsidRPr="00295CAC">
        <w:rPr>
          <w:rFonts w:ascii="Arial" w:eastAsia="Arial" w:hAnsi="Arial" w:cs="Arial"/>
          <w:i/>
          <w:iCs/>
          <w:color w:val="000000"/>
          <w:sz w:val="18"/>
          <w:szCs w:val="18"/>
        </w:rPr>
        <w:t xml:space="preserve">: </w:t>
      </w:r>
      <w:r w:rsidR="00720492">
        <w:rPr>
          <w:rFonts w:ascii="Arial" w:eastAsia="Arial" w:hAnsi="Arial" w:cs="Arial"/>
          <w:i/>
          <w:iCs/>
          <w:color w:val="000000"/>
          <w:sz w:val="18"/>
          <w:szCs w:val="18"/>
        </w:rPr>
        <w:t>i</w:t>
      </w:r>
      <w:r w:rsidRPr="00295CAC">
        <w:rPr>
          <w:rFonts w:ascii="Arial" w:eastAsia="Arial" w:hAnsi="Arial" w:cs="Arial"/>
          <w:i/>
          <w:iCs/>
          <w:color w:val="000000"/>
          <w:sz w:val="18"/>
          <w:szCs w:val="18"/>
        </w:rPr>
        <w:t xml:space="preserve">dentidad, </w:t>
      </w:r>
      <w:r w:rsidRPr="00295CAC">
        <w:rPr>
          <w:rFonts w:ascii="Arial" w:eastAsia="Arial" w:hAnsi="Arial" w:cs="Arial"/>
          <w:i/>
          <w:iCs/>
          <w:sz w:val="18"/>
          <w:szCs w:val="18"/>
        </w:rPr>
        <w:t>docente</w:t>
      </w:r>
      <w:r w:rsidRPr="00295CAC">
        <w:rPr>
          <w:rFonts w:ascii="Arial" w:eastAsia="Arial" w:hAnsi="Arial" w:cs="Arial"/>
          <w:i/>
          <w:iCs/>
          <w:color w:val="000000"/>
          <w:sz w:val="18"/>
          <w:szCs w:val="18"/>
        </w:rPr>
        <w:t xml:space="preserve">, educación </w:t>
      </w:r>
      <w:r w:rsidRPr="00295CAC">
        <w:rPr>
          <w:rFonts w:ascii="Arial" w:eastAsia="Arial" w:hAnsi="Arial" w:cs="Arial"/>
          <w:i/>
          <w:iCs/>
          <w:sz w:val="18"/>
          <w:szCs w:val="18"/>
        </w:rPr>
        <w:t>superior</w:t>
      </w:r>
      <w:r w:rsidRPr="00295CAC">
        <w:rPr>
          <w:rFonts w:ascii="Arial" w:eastAsia="Arial" w:hAnsi="Arial" w:cs="Arial"/>
          <w:i/>
          <w:iCs/>
          <w:color w:val="000000"/>
          <w:sz w:val="18"/>
          <w:szCs w:val="18"/>
        </w:rPr>
        <w:t>, enseñanza de matemáticas</w:t>
      </w:r>
    </w:p>
    <w:p w14:paraId="1B680B9A" w14:textId="721842B9" w:rsidR="00B60413" w:rsidRPr="00295CAC" w:rsidRDefault="00B60413" w:rsidP="00295CAC">
      <w:pPr>
        <w:pBdr>
          <w:top w:val="nil"/>
          <w:left w:val="nil"/>
          <w:bottom w:val="nil"/>
          <w:right w:val="nil"/>
          <w:between w:val="nil"/>
        </w:pBdr>
        <w:spacing w:line="240" w:lineRule="auto"/>
        <w:rPr>
          <w:rFonts w:ascii="Arial" w:eastAsia="Arial" w:hAnsi="Arial" w:cs="Arial"/>
          <w:i/>
          <w:iCs/>
          <w:color w:val="000000"/>
          <w:sz w:val="18"/>
          <w:szCs w:val="18"/>
        </w:rPr>
      </w:pPr>
    </w:p>
    <w:p w14:paraId="0191C24E" w14:textId="290D8DB6" w:rsidR="00B60413" w:rsidRPr="00295CAC" w:rsidRDefault="00000000" w:rsidP="00295CAC">
      <w:pPr>
        <w:spacing w:line="240" w:lineRule="auto"/>
        <w:rPr>
          <w:rFonts w:ascii="Arial" w:hAnsi="Arial" w:cs="Arial"/>
          <w:i/>
          <w:iCs/>
          <w:color w:val="222222"/>
          <w:sz w:val="18"/>
          <w:szCs w:val="18"/>
          <w:lang w:val="en-US"/>
        </w:rPr>
      </w:pPr>
      <w:sdt>
        <w:sdtPr>
          <w:rPr>
            <w:rFonts w:ascii="Arial" w:hAnsi="Arial" w:cs="Arial"/>
            <w:i/>
            <w:iCs/>
            <w:sz w:val="18"/>
            <w:szCs w:val="18"/>
          </w:rPr>
          <w:tag w:val="goog_rdk_2"/>
          <w:id w:val="500787178"/>
        </w:sdtPr>
        <w:sdtContent/>
      </w:sdt>
      <w:r w:rsidR="00B60413" w:rsidRPr="00295CAC">
        <w:rPr>
          <w:rFonts w:ascii="Arial" w:eastAsia="Arial" w:hAnsi="Arial" w:cs="Arial"/>
          <w:b/>
          <w:i/>
          <w:iCs/>
          <w:color w:val="000000"/>
          <w:sz w:val="18"/>
          <w:szCs w:val="18"/>
          <w:lang w:val="en-US"/>
        </w:rPr>
        <w:t>Abstract:</w:t>
      </w:r>
      <w:r w:rsidR="00B60413" w:rsidRPr="00295CAC">
        <w:rPr>
          <w:rFonts w:ascii="Arial" w:eastAsia="Arial" w:hAnsi="Arial" w:cs="Arial"/>
          <w:i/>
          <w:iCs/>
          <w:color w:val="000000"/>
          <w:sz w:val="18"/>
          <w:szCs w:val="18"/>
          <w:lang w:val="en-US"/>
        </w:rPr>
        <w:t xml:space="preserve"> </w:t>
      </w:r>
      <w:r w:rsidR="00B60413" w:rsidRPr="00295CAC">
        <w:rPr>
          <w:rFonts w:ascii="Arial" w:hAnsi="Arial" w:cs="Arial"/>
          <w:i/>
          <w:iCs/>
          <w:color w:val="222222"/>
          <w:sz w:val="18"/>
          <w:szCs w:val="18"/>
          <w:lang w:val="en-US"/>
        </w:rPr>
        <w:t>In recent decades, there has been extensive research into the identity of teachers, with a particular focus on early education teachers. However, there is a noticeable gap in research regarding the formation of the identity of mathematics teachers during their professional training. The main objective of this article is to present the significant elements in the formation of professional identity, as perceived from the perspective of students, highlighting the aspects they consider important in their university education.</w:t>
      </w:r>
    </w:p>
    <w:p w14:paraId="4FD7D605" w14:textId="1DF70B98" w:rsidR="00B60413" w:rsidRPr="00295CAC" w:rsidRDefault="00B60413" w:rsidP="00295CAC">
      <w:pPr>
        <w:spacing w:line="240" w:lineRule="auto"/>
        <w:rPr>
          <w:rFonts w:ascii="Arial" w:hAnsi="Arial" w:cs="Arial"/>
          <w:i/>
          <w:iCs/>
          <w:color w:val="222222"/>
          <w:sz w:val="18"/>
          <w:szCs w:val="18"/>
          <w:lang w:val="en-US"/>
        </w:rPr>
      </w:pPr>
      <w:r w:rsidRPr="00295CAC">
        <w:rPr>
          <w:rFonts w:ascii="Arial" w:hAnsi="Arial" w:cs="Arial"/>
          <w:i/>
          <w:iCs/>
          <w:color w:val="222222"/>
          <w:sz w:val="18"/>
          <w:szCs w:val="18"/>
          <w:lang w:val="en-US"/>
        </w:rPr>
        <w:t xml:space="preserve">This study adopts a qualitative and exploratory approach. The collection of narratives took place during the period from February to March 2020. Eleven students who comprised the final semester of the bachelor’s degree program in Mathematics at the </w:t>
      </w:r>
      <w:r w:rsidRPr="00295CAC">
        <w:rPr>
          <w:rFonts w:ascii="Arial" w:hAnsi="Arial" w:cs="Arial"/>
          <w:i/>
          <w:iCs/>
          <w:color w:val="222222"/>
          <w:sz w:val="18"/>
          <w:szCs w:val="18"/>
          <w:shd w:val="clear" w:color="auto" w:fill="FFFFFF"/>
          <w:lang w:val="en-US"/>
        </w:rPr>
        <w:t>Universidad Autónoma de Guerrero, Mexico</w:t>
      </w:r>
      <w:r w:rsidRPr="00295CAC">
        <w:rPr>
          <w:rFonts w:ascii="Arial" w:hAnsi="Arial" w:cs="Arial"/>
          <w:i/>
          <w:iCs/>
          <w:color w:val="222222"/>
          <w:sz w:val="18"/>
          <w:szCs w:val="18"/>
          <w:lang w:val="en-US"/>
        </w:rPr>
        <w:t>, were invited to participate in the research. Data collection was carried out through the writing of a school narrative, which covered nearly four years of their university experience, as well as some episodes from their prior education. In addition, group interviews were conducted via video conference due to the COVID-19 health emergency. Data analysis was performed using a thematic analysis approach, resulting in the identification of four categories that, in turn, grouped eleven significant themes for students in the formation of their professional identity. This study concludes that analyzing the experiences lived by students, as narrated in their narratives, provides valuable insight into their professional identity. It delves into how they perceive and express their identity in relation to other professionals in training, as well as how they attribute meaning to their experiences and integrate them as a fundamental part of their journey to becoming educators.</w:t>
      </w:r>
    </w:p>
    <w:p w14:paraId="367F5D33" w14:textId="55B7B463" w:rsidR="00295CAC" w:rsidRPr="005D7850" w:rsidRDefault="00295CAC" w:rsidP="00295CAC">
      <w:pPr>
        <w:spacing w:line="240" w:lineRule="auto"/>
        <w:rPr>
          <w:rFonts w:ascii="Arial" w:hAnsi="Arial" w:cs="Arial"/>
          <w:i/>
          <w:iCs/>
          <w:color w:val="222222"/>
          <w:sz w:val="14"/>
          <w:szCs w:val="14"/>
          <w:lang w:val="en-US"/>
        </w:rPr>
      </w:pPr>
    </w:p>
    <w:p w14:paraId="263A53B0" w14:textId="08832D43" w:rsidR="00B60413" w:rsidRPr="00295CAC" w:rsidRDefault="00B60413" w:rsidP="00295CAC">
      <w:pPr>
        <w:spacing w:line="240" w:lineRule="auto"/>
        <w:rPr>
          <w:rFonts w:ascii="Arial" w:hAnsi="Arial" w:cs="Arial"/>
          <w:i/>
          <w:iCs/>
          <w:color w:val="222222"/>
          <w:sz w:val="18"/>
          <w:szCs w:val="18"/>
          <w:lang w:val="en-US"/>
        </w:rPr>
      </w:pPr>
      <w:r w:rsidRPr="00295CAC">
        <w:rPr>
          <w:rFonts w:ascii="Arial" w:eastAsia="Arial" w:hAnsi="Arial" w:cs="Arial"/>
          <w:b/>
          <w:i/>
          <w:iCs/>
          <w:color w:val="000000"/>
          <w:sz w:val="18"/>
          <w:szCs w:val="18"/>
          <w:lang w:val="en-US"/>
        </w:rPr>
        <w:t xml:space="preserve">Key word: </w:t>
      </w:r>
      <w:r w:rsidRPr="00295CAC">
        <w:rPr>
          <w:rFonts w:ascii="Arial" w:eastAsia="Arial" w:hAnsi="Arial" w:cs="Arial"/>
          <w:i/>
          <w:iCs/>
          <w:color w:val="000000"/>
          <w:sz w:val="18"/>
          <w:szCs w:val="18"/>
          <w:lang w:val="en-US"/>
        </w:rPr>
        <w:t>identity, math teacher, University education, math teaching</w:t>
      </w:r>
    </w:p>
    <w:p w14:paraId="26A94C06" w14:textId="2B6C226E" w:rsidR="00B60413" w:rsidRPr="00B60413" w:rsidRDefault="00907D5C" w:rsidP="00B60413">
      <w:pPr>
        <w:pBdr>
          <w:top w:val="nil"/>
          <w:left w:val="nil"/>
          <w:bottom w:val="nil"/>
          <w:right w:val="nil"/>
          <w:between w:val="nil"/>
        </w:pBdr>
        <w:rPr>
          <w:rFonts w:ascii="Arial" w:eastAsia="Arial" w:hAnsi="Arial" w:cs="Arial"/>
          <w:color w:val="000000"/>
          <w:szCs w:val="22"/>
          <w:lang w:val="en-US"/>
        </w:rPr>
      </w:pPr>
      <w:r w:rsidRPr="00720492">
        <w:rPr>
          <w:rFonts w:ascii="Arial" w:eastAsia="Arial" w:hAnsi="Arial" w:cs="Arial"/>
          <w:noProof/>
          <w:szCs w:val="22"/>
          <w:lang w:val="en-US"/>
        </w:rPr>
        <mc:AlternateContent>
          <mc:Choice Requires="wps">
            <w:drawing>
              <wp:anchor distT="45720" distB="45720" distL="114300" distR="114300" simplePos="0" relativeHeight="251660290" behindDoc="0" locked="0" layoutInCell="1" allowOverlap="1" wp14:anchorId="36915872" wp14:editId="64E89B02">
                <wp:simplePos x="0" y="0"/>
                <wp:positionH relativeFrom="margin">
                  <wp:align>left</wp:align>
                </wp:positionH>
                <wp:positionV relativeFrom="paragraph">
                  <wp:posOffset>73025</wp:posOffset>
                </wp:positionV>
                <wp:extent cx="4791710" cy="1501140"/>
                <wp:effectExtent l="0" t="0" r="8890" b="381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1710" cy="1501140"/>
                        </a:xfrm>
                        <a:prstGeom prst="rect">
                          <a:avLst/>
                        </a:prstGeom>
                        <a:solidFill>
                          <a:srgbClr val="FFFFFF"/>
                        </a:solidFill>
                        <a:ln w="9525">
                          <a:noFill/>
                          <a:miter lim="800000"/>
                          <a:headEnd/>
                          <a:tailEnd/>
                        </a:ln>
                      </wps:spPr>
                      <wps:txbx>
                        <w:txbxContent>
                          <w:p w14:paraId="1664B1F1" w14:textId="375112A9" w:rsidR="00720492" w:rsidRPr="005D7850" w:rsidRDefault="00E72094" w:rsidP="005D7850">
                            <w:pPr>
                              <w:pBdr>
                                <w:top w:val="single" w:sz="4" w:space="1" w:color="auto"/>
                              </w:pBdr>
                              <w:spacing w:line="240" w:lineRule="auto"/>
                              <w:rPr>
                                <w:rFonts w:ascii="Arial" w:hAnsi="Arial" w:cs="Arial"/>
                                <w:i/>
                                <w:iCs/>
                                <w:sz w:val="18"/>
                                <w:szCs w:val="16"/>
                              </w:rPr>
                            </w:pPr>
                            <w:r w:rsidRPr="009F55CA">
                              <w:rPr>
                                <w:rFonts w:ascii="Arial" w:hAnsi="Arial" w:cs="Arial"/>
                                <w:i/>
                                <w:iCs/>
                                <w:sz w:val="18"/>
                                <w:szCs w:val="16"/>
                                <w:vertAlign w:val="superscript"/>
                              </w:rPr>
                              <w:t>1</w:t>
                            </w:r>
                            <w:r w:rsidRPr="005D7850">
                              <w:rPr>
                                <w:rFonts w:ascii="Arial" w:hAnsi="Arial" w:cs="Arial"/>
                                <w:i/>
                                <w:iCs/>
                                <w:sz w:val="18"/>
                                <w:szCs w:val="16"/>
                              </w:rPr>
                              <w:t xml:space="preserve"> </w:t>
                            </w:r>
                            <w:r w:rsidRPr="005D7850">
                              <w:rPr>
                                <w:rFonts w:ascii="Arial" w:hAnsi="Arial" w:cs="Arial"/>
                                <w:i/>
                                <w:iCs/>
                                <w:color w:val="222222"/>
                                <w:sz w:val="18"/>
                                <w:szCs w:val="16"/>
                                <w:shd w:val="clear" w:color="auto" w:fill="FFFFFF"/>
                              </w:rPr>
                              <w:t>Universidad Autónoma de Guerrero, Guerrero, México. Dirección electrónica:</w:t>
                            </w:r>
                            <w:r w:rsidRPr="005D7850">
                              <w:rPr>
                                <w:rFonts w:ascii="Arial" w:hAnsi="Arial" w:cs="Arial"/>
                                <w:i/>
                                <w:iCs/>
                                <w:sz w:val="18"/>
                                <w:szCs w:val="16"/>
                              </w:rPr>
                              <w:t xml:space="preserve"> </w:t>
                            </w:r>
                            <w:hyperlink r:id="rId12" w:history="1">
                              <w:r w:rsidRPr="005D7850">
                                <w:rPr>
                                  <w:rStyle w:val="Hyperlink"/>
                                  <w:rFonts w:ascii="Arial" w:hAnsi="Arial" w:cs="Arial"/>
                                  <w:i/>
                                  <w:iCs/>
                                  <w:sz w:val="18"/>
                                  <w:szCs w:val="16"/>
                                </w:rPr>
                                <w:t>mrivera@uagro.mx</w:t>
                              </w:r>
                            </w:hyperlink>
                            <w:r w:rsidRPr="005D7850">
                              <w:rPr>
                                <w:rFonts w:ascii="Arial" w:hAnsi="Arial" w:cs="Arial"/>
                                <w:i/>
                                <w:iCs/>
                                <w:sz w:val="18"/>
                                <w:szCs w:val="16"/>
                              </w:rPr>
                              <w:t xml:space="preserve"> </w:t>
                            </w:r>
                            <w:proofErr w:type="spellStart"/>
                            <w:r w:rsidRPr="005D7850">
                              <w:rPr>
                                <w:rFonts w:ascii="Arial" w:hAnsi="Arial" w:cs="Arial"/>
                                <w:i/>
                                <w:iCs/>
                                <w:sz w:val="18"/>
                                <w:szCs w:val="16"/>
                              </w:rPr>
                              <w:t>Orcid</w:t>
                            </w:r>
                            <w:proofErr w:type="spellEnd"/>
                            <w:r w:rsidRPr="005D7850">
                              <w:rPr>
                                <w:rFonts w:ascii="Arial" w:hAnsi="Arial" w:cs="Arial"/>
                                <w:i/>
                                <w:iCs/>
                                <w:sz w:val="18"/>
                                <w:szCs w:val="16"/>
                              </w:rPr>
                              <w:t xml:space="preserve"> </w:t>
                            </w:r>
                            <w:hyperlink r:id="rId13" w:history="1">
                              <w:r w:rsidRPr="005D7850">
                                <w:rPr>
                                  <w:rStyle w:val="Hyperlink"/>
                                  <w:rFonts w:ascii="Arial" w:hAnsi="Arial" w:cs="Arial"/>
                                  <w:i/>
                                  <w:iCs/>
                                  <w:sz w:val="18"/>
                                  <w:szCs w:val="16"/>
                                </w:rPr>
                                <w:t>https://orcid.org/0000-0003-2451-1895</w:t>
                              </w:r>
                            </w:hyperlink>
                            <w:r w:rsidRPr="005D7850">
                              <w:rPr>
                                <w:rFonts w:ascii="Arial" w:hAnsi="Arial" w:cs="Arial"/>
                                <w:i/>
                                <w:iCs/>
                                <w:sz w:val="18"/>
                                <w:szCs w:val="16"/>
                              </w:rPr>
                              <w:t xml:space="preserve"> </w:t>
                            </w:r>
                          </w:p>
                          <w:p w14:paraId="1BEB2F99" w14:textId="77777777" w:rsidR="00E72094" w:rsidRPr="009F55CA" w:rsidRDefault="00E72094" w:rsidP="005D7850">
                            <w:pPr>
                              <w:pBdr>
                                <w:top w:val="single" w:sz="4" w:space="1" w:color="auto"/>
                              </w:pBdr>
                              <w:spacing w:line="240" w:lineRule="auto"/>
                              <w:rPr>
                                <w:rFonts w:ascii="Arial" w:hAnsi="Arial" w:cs="Arial"/>
                                <w:i/>
                                <w:iCs/>
                                <w:sz w:val="14"/>
                                <w:szCs w:val="12"/>
                              </w:rPr>
                            </w:pPr>
                          </w:p>
                          <w:p w14:paraId="5F4A14BB" w14:textId="1ED705CC" w:rsidR="00E72094" w:rsidRPr="005D7850" w:rsidRDefault="00E72094" w:rsidP="005D7850">
                            <w:pPr>
                              <w:pBdr>
                                <w:top w:val="single" w:sz="4" w:space="1" w:color="auto"/>
                              </w:pBdr>
                              <w:spacing w:line="240" w:lineRule="auto"/>
                              <w:rPr>
                                <w:rFonts w:ascii="Arial" w:hAnsi="Arial" w:cs="Arial"/>
                                <w:i/>
                                <w:iCs/>
                                <w:sz w:val="18"/>
                                <w:szCs w:val="16"/>
                              </w:rPr>
                            </w:pPr>
                            <w:r w:rsidRPr="009F55CA">
                              <w:rPr>
                                <w:rFonts w:ascii="Arial" w:hAnsi="Arial" w:cs="Arial"/>
                                <w:i/>
                                <w:iCs/>
                                <w:sz w:val="18"/>
                                <w:szCs w:val="16"/>
                                <w:vertAlign w:val="superscript"/>
                              </w:rPr>
                              <w:t>2</w:t>
                            </w:r>
                            <w:r w:rsidRPr="005D7850">
                              <w:rPr>
                                <w:rFonts w:ascii="Arial" w:hAnsi="Arial" w:cs="Arial"/>
                                <w:i/>
                                <w:iCs/>
                                <w:sz w:val="18"/>
                                <w:szCs w:val="16"/>
                              </w:rPr>
                              <w:t xml:space="preserve"> Instituto de Educación Básica del Estado de Morelos, Morelos, México. Dirección electrónica: </w:t>
                            </w:r>
                            <w:hyperlink r:id="rId14" w:history="1">
                              <w:r w:rsidRPr="005D7850">
                                <w:rPr>
                                  <w:rStyle w:val="Hyperlink"/>
                                  <w:rFonts w:ascii="Arial" w:hAnsi="Arial" w:cs="Arial"/>
                                  <w:i/>
                                  <w:iCs/>
                                  <w:sz w:val="18"/>
                                  <w:szCs w:val="16"/>
                                </w:rPr>
                                <w:t>resendizrcarlos@gmail.com</w:t>
                              </w:r>
                            </w:hyperlink>
                            <w:r w:rsidRPr="005D7850">
                              <w:rPr>
                                <w:rFonts w:ascii="Arial" w:hAnsi="Arial" w:cs="Arial"/>
                                <w:i/>
                                <w:iCs/>
                                <w:sz w:val="18"/>
                                <w:szCs w:val="16"/>
                              </w:rPr>
                              <w:t xml:space="preserve"> </w:t>
                            </w:r>
                            <w:proofErr w:type="spellStart"/>
                            <w:r w:rsidRPr="005D7850">
                              <w:rPr>
                                <w:rFonts w:ascii="Arial" w:hAnsi="Arial" w:cs="Arial"/>
                                <w:i/>
                                <w:iCs/>
                                <w:sz w:val="18"/>
                                <w:szCs w:val="16"/>
                              </w:rPr>
                              <w:t>Orcid</w:t>
                            </w:r>
                            <w:proofErr w:type="spellEnd"/>
                            <w:r w:rsidRPr="005D7850">
                              <w:rPr>
                                <w:rFonts w:ascii="Arial" w:hAnsi="Arial" w:cs="Arial"/>
                                <w:i/>
                                <w:iCs/>
                                <w:sz w:val="18"/>
                                <w:szCs w:val="16"/>
                              </w:rPr>
                              <w:t xml:space="preserve"> </w:t>
                            </w:r>
                            <w:hyperlink r:id="rId15" w:history="1">
                              <w:r w:rsidR="005D7850" w:rsidRPr="005D7850">
                                <w:rPr>
                                  <w:rStyle w:val="Hyperlink"/>
                                  <w:rFonts w:ascii="Arial" w:hAnsi="Arial" w:cs="Arial"/>
                                  <w:i/>
                                  <w:iCs/>
                                  <w:sz w:val="18"/>
                                  <w:szCs w:val="16"/>
                                </w:rPr>
                                <w:t>https://orcid.org/0000-0001-8689-5324</w:t>
                              </w:r>
                            </w:hyperlink>
                            <w:r w:rsidR="005D7850" w:rsidRPr="005D7850">
                              <w:rPr>
                                <w:rFonts w:ascii="Arial" w:hAnsi="Arial" w:cs="Arial"/>
                                <w:i/>
                                <w:iCs/>
                                <w:sz w:val="18"/>
                                <w:szCs w:val="16"/>
                              </w:rPr>
                              <w:t xml:space="preserve"> </w:t>
                            </w:r>
                          </w:p>
                          <w:p w14:paraId="38F2BDFE" w14:textId="77777777" w:rsidR="005D7850" w:rsidRPr="009F55CA" w:rsidRDefault="005D7850" w:rsidP="005D7850">
                            <w:pPr>
                              <w:pBdr>
                                <w:top w:val="single" w:sz="4" w:space="1" w:color="auto"/>
                              </w:pBdr>
                              <w:spacing w:line="240" w:lineRule="auto"/>
                              <w:rPr>
                                <w:rFonts w:ascii="Arial" w:hAnsi="Arial" w:cs="Arial"/>
                                <w:i/>
                                <w:iCs/>
                                <w:sz w:val="14"/>
                                <w:szCs w:val="12"/>
                              </w:rPr>
                            </w:pPr>
                          </w:p>
                          <w:p w14:paraId="7A0F9558" w14:textId="1097ADDA" w:rsidR="005D7850" w:rsidRDefault="005D7850" w:rsidP="005D7850">
                            <w:pPr>
                              <w:pBdr>
                                <w:top w:val="single" w:sz="4" w:space="1" w:color="auto"/>
                              </w:pBdr>
                              <w:spacing w:line="240" w:lineRule="auto"/>
                              <w:rPr>
                                <w:rFonts w:ascii="Arial" w:hAnsi="Arial" w:cs="Arial"/>
                                <w:i/>
                                <w:iCs/>
                                <w:color w:val="222222"/>
                                <w:sz w:val="18"/>
                                <w:szCs w:val="16"/>
                                <w:shd w:val="clear" w:color="auto" w:fill="FFFFFF"/>
                              </w:rPr>
                            </w:pPr>
                            <w:r w:rsidRPr="009F55CA">
                              <w:rPr>
                                <w:rFonts w:ascii="Arial" w:hAnsi="Arial" w:cs="Arial"/>
                                <w:i/>
                                <w:iCs/>
                                <w:sz w:val="18"/>
                                <w:szCs w:val="16"/>
                                <w:vertAlign w:val="superscript"/>
                              </w:rPr>
                              <w:t>3</w:t>
                            </w:r>
                            <w:r w:rsidRPr="005D7850">
                              <w:rPr>
                                <w:rFonts w:ascii="Arial" w:hAnsi="Arial" w:cs="Arial"/>
                                <w:i/>
                                <w:iCs/>
                                <w:sz w:val="18"/>
                                <w:szCs w:val="16"/>
                              </w:rPr>
                              <w:t xml:space="preserve"> </w:t>
                            </w:r>
                            <w:r w:rsidRPr="005D7850">
                              <w:rPr>
                                <w:rFonts w:ascii="Arial" w:hAnsi="Arial" w:cs="Arial"/>
                                <w:i/>
                                <w:iCs/>
                                <w:color w:val="222222"/>
                                <w:sz w:val="18"/>
                                <w:szCs w:val="16"/>
                                <w:shd w:val="clear" w:color="auto" w:fill="FFFFFF"/>
                              </w:rPr>
                              <w:t xml:space="preserve">Universidad Autónoma de Guerrero, Guerrero, México. Dirección electrónica: </w:t>
                            </w:r>
                            <w:hyperlink r:id="rId16" w:history="1">
                              <w:r w:rsidRPr="005D7850">
                                <w:rPr>
                                  <w:rStyle w:val="Hyperlink"/>
                                  <w:rFonts w:ascii="Arial" w:hAnsi="Arial" w:cs="Arial"/>
                                  <w:i/>
                                  <w:iCs/>
                                  <w:sz w:val="18"/>
                                  <w:szCs w:val="16"/>
                                  <w:shd w:val="clear" w:color="auto" w:fill="FFFFFF"/>
                                </w:rPr>
                                <w:t>raulsalas@uagro.mx</w:t>
                              </w:r>
                            </w:hyperlink>
                            <w:r w:rsidRPr="005D7850">
                              <w:rPr>
                                <w:rFonts w:ascii="Arial" w:hAnsi="Arial" w:cs="Arial"/>
                                <w:i/>
                                <w:iCs/>
                                <w:color w:val="222222"/>
                                <w:sz w:val="18"/>
                                <w:szCs w:val="16"/>
                                <w:shd w:val="clear" w:color="auto" w:fill="FFFFFF"/>
                              </w:rPr>
                              <w:t xml:space="preserve"> Orcid </w:t>
                            </w:r>
                            <w:hyperlink r:id="rId17" w:history="1">
                              <w:r w:rsidRPr="005D7850">
                                <w:rPr>
                                  <w:rStyle w:val="Hyperlink"/>
                                  <w:rFonts w:ascii="Arial" w:hAnsi="Arial" w:cs="Arial"/>
                                  <w:i/>
                                  <w:iCs/>
                                  <w:sz w:val="18"/>
                                  <w:szCs w:val="16"/>
                                  <w:shd w:val="clear" w:color="auto" w:fill="FFFFFF"/>
                                </w:rPr>
                                <w:t>https://orcid.org/0009-0004-9074-9169</w:t>
                              </w:r>
                            </w:hyperlink>
                            <w:r w:rsidRPr="005D7850">
                              <w:rPr>
                                <w:rFonts w:ascii="Arial" w:hAnsi="Arial" w:cs="Arial"/>
                                <w:i/>
                                <w:iCs/>
                                <w:color w:val="222222"/>
                                <w:sz w:val="18"/>
                                <w:szCs w:val="16"/>
                                <w:shd w:val="clear" w:color="auto" w:fill="FFFFFF"/>
                              </w:rPr>
                              <w:t xml:space="preserve"> </w:t>
                            </w:r>
                          </w:p>
                          <w:p w14:paraId="3F0403F8" w14:textId="77777777" w:rsidR="005D7850" w:rsidRPr="009F55CA" w:rsidRDefault="005D7850" w:rsidP="005D7850">
                            <w:pPr>
                              <w:pBdr>
                                <w:top w:val="single" w:sz="4" w:space="1" w:color="auto"/>
                              </w:pBdr>
                              <w:spacing w:line="240" w:lineRule="auto"/>
                              <w:rPr>
                                <w:rFonts w:ascii="Arial" w:hAnsi="Arial" w:cs="Arial"/>
                                <w:i/>
                                <w:iCs/>
                                <w:color w:val="222222"/>
                                <w:sz w:val="14"/>
                                <w:szCs w:val="12"/>
                                <w:shd w:val="clear" w:color="auto" w:fill="FFFFFF"/>
                              </w:rPr>
                            </w:pPr>
                          </w:p>
                          <w:p w14:paraId="176A2625" w14:textId="3427100E" w:rsidR="005D7850" w:rsidRDefault="005D7850" w:rsidP="005D7850">
                            <w:pPr>
                              <w:pBdr>
                                <w:top w:val="single" w:sz="4" w:space="1" w:color="auto"/>
                              </w:pBdr>
                              <w:spacing w:line="240" w:lineRule="auto"/>
                              <w:rPr>
                                <w:rFonts w:ascii="Arial" w:hAnsi="Arial" w:cs="Arial"/>
                                <w:i/>
                                <w:iCs/>
                                <w:color w:val="222222"/>
                                <w:sz w:val="18"/>
                                <w:szCs w:val="16"/>
                                <w:shd w:val="clear" w:color="auto" w:fill="FFFFFF"/>
                              </w:rPr>
                            </w:pPr>
                            <w:r w:rsidRPr="005D7850">
                              <w:rPr>
                                <w:rFonts w:ascii="Arial" w:hAnsi="Arial" w:cs="Arial"/>
                                <w:b/>
                                <w:bCs/>
                                <w:i/>
                                <w:iCs/>
                                <w:color w:val="222222"/>
                                <w:sz w:val="18"/>
                                <w:szCs w:val="16"/>
                                <w:shd w:val="clear" w:color="auto" w:fill="FFFFFF"/>
                              </w:rPr>
                              <w:t>Artículo recibido</w:t>
                            </w:r>
                            <w:r>
                              <w:rPr>
                                <w:rFonts w:ascii="Arial" w:hAnsi="Arial" w:cs="Arial"/>
                                <w:i/>
                                <w:iCs/>
                                <w:color w:val="222222"/>
                                <w:sz w:val="18"/>
                                <w:szCs w:val="16"/>
                                <w:shd w:val="clear" w:color="auto" w:fill="FFFFFF"/>
                              </w:rPr>
                              <w:t>: 27 de junio, 2023</w:t>
                            </w:r>
                            <w:r>
                              <w:rPr>
                                <w:rFonts w:ascii="Arial" w:hAnsi="Arial" w:cs="Arial"/>
                                <w:i/>
                                <w:iCs/>
                                <w:color w:val="222222"/>
                                <w:sz w:val="18"/>
                                <w:szCs w:val="16"/>
                                <w:shd w:val="clear" w:color="auto" w:fill="FFFFFF"/>
                              </w:rPr>
                              <w:tab/>
                            </w:r>
                            <w:r w:rsidRPr="009F55CA">
                              <w:rPr>
                                <w:rFonts w:ascii="Arial" w:hAnsi="Arial" w:cs="Arial"/>
                                <w:b/>
                                <w:bCs/>
                                <w:i/>
                                <w:iCs/>
                                <w:color w:val="222222"/>
                                <w:sz w:val="18"/>
                                <w:szCs w:val="16"/>
                                <w:shd w:val="clear" w:color="auto" w:fill="FFFFFF"/>
                              </w:rPr>
                              <w:t>Enviado a corrección</w:t>
                            </w:r>
                            <w:r>
                              <w:rPr>
                                <w:rFonts w:ascii="Arial" w:hAnsi="Arial" w:cs="Arial"/>
                                <w:i/>
                                <w:iCs/>
                                <w:color w:val="222222"/>
                                <w:sz w:val="18"/>
                                <w:szCs w:val="16"/>
                                <w:shd w:val="clear" w:color="auto" w:fill="FFFFFF"/>
                              </w:rPr>
                              <w:t>: 02 de octubre, 2023</w:t>
                            </w:r>
                          </w:p>
                          <w:p w14:paraId="65D9B945" w14:textId="09A3F58B" w:rsidR="005D7850" w:rsidRPr="005D7850" w:rsidRDefault="005D7850" w:rsidP="005D7850">
                            <w:pPr>
                              <w:pBdr>
                                <w:top w:val="single" w:sz="4" w:space="1" w:color="auto"/>
                              </w:pBdr>
                              <w:spacing w:line="240" w:lineRule="auto"/>
                              <w:rPr>
                                <w:rFonts w:ascii="Arial" w:hAnsi="Arial" w:cs="Arial"/>
                                <w:i/>
                                <w:iCs/>
                                <w:sz w:val="18"/>
                                <w:szCs w:val="16"/>
                              </w:rPr>
                            </w:pPr>
                            <w:r w:rsidRPr="005D7850">
                              <w:rPr>
                                <w:rFonts w:ascii="Arial" w:hAnsi="Arial" w:cs="Arial"/>
                                <w:b/>
                                <w:bCs/>
                                <w:i/>
                                <w:iCs/>
                                <w:color w:val="222222"/>
                                <w:sz w:val="18"/>
                                <w:szCs w:val="16"/>
                                <w:shd w:val="clear" w:color="auto" w:fill="FFFFFF"/>
                              </w:rPr>
                              <w:t>Aprobado</w:t>
                            </w:r>
                            <w:r>
                              <w:rPr>
                                <w:rFonts w:ascii="Arial" w:hAnsi="Arial" w:cs="Arial"/>
                                <w:i/>
                                <w:iCs/>
                                <w:color w:val="222222"/>
                                <w:sz w:val="18"/>
                                <w:szCs w:val="16"/>
                                <w:shd w:val="clear" w:color="auto" w:fill="FFFFFF"/>
                              </w:rPr>
                              <w:t xml:space="preserve">: </w:t>
                            </w:r>
                            <w:r w:rsidR="009F55CA">
                              <w:rPr>
                                <w:rFonts w:ascii="Arial" w:hAnsi="Arial" w:cs="Arial"/>
                                <w:i/>
                                <w:iCs/>
                                <w:color w:val="222222"/>
                                <w:sz w:val="18"/>
                                <w:szCs w:val="16"/>
                                <w:shd w:val="clear" w:color="auto" w:fill="FFFFFF"/>
                              </w:rPr>
                              <w:t>08 de diciembre,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915872" id="_x0000_t202" coordsize="21600,21600" o:spt="202" path="m,l,21600r21600,l21600,xe">
                <v:stroke joinstyle="miter"/>
                <v:path gradientshapeok="t" o:connecttype="rect"/>
              </v:shapetype>
              <v:shape id="Cuadro de texto 2" o:spid="_x0000_s1026" type="#_x0000_t202" style="position:absolute;left:0;text-align:left;margin-left:0;margin-top:5.75pt;width:377.3pt;height:118.2pt;z-index:25166029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" stroked="f">
                <v:textbox>
                  <w:txbxContent>
                    <w:p w14:paraId="1664B1F1" w14:textId="375112A9" w:rsidR="00720492" w:rsidRPr="005D7850" w:rsidRDefault="00E72094" w:rsidP="005D7850">
                      <w:pPr>
                        <w:pBdr>
                          <w:top w:val="single" w:sz="4" w:space="1" w:color="auto"/>
                        </w:pBdr>
                        <w:spacing w:line="240" w:lineRule="auto"/>
                        <w:rPr>
                          <w:rFonts w:ascii="Arial" w:hAnsi="Arial" w:cs="Arial"/>
                          <w:i/>
                          <w:iCs/>
                          <w:sz w:val="18"/>
                          <w:szCs w:val="16"/>
                        </w:rPr>
                      </w:pPr>
                      <w:r w:rsidRPr="009F55CA">
                        <w:rPr>
                          <w:rFonts w:ascii="Arial" w:hAnsi="Arial" w:cs="Arial"/>
                          <w:i/>
                          <w:iCs/>
                          <w:sz w:val="18"/>
                          <w:szCs w:val="16"/>
                          <w:vertAlign w:val="superscript"/>
                        </w:rPr>
                        <w:t>1</w:t>
                      </w:r>
                      <w:r w:rsidRPr="005D7850">
                        <w:rPr>
                          <w:rFonts w:ascii="Arial" w:hAnsi="Arial" w:cs="Arial"/>
                          <w:i/>
                          <w:iCs/>
                          <w:sz w:val="18"/>
                          <w:szCs w:val="16"/>
                        </w:rPr>
                        <w:t xml:space="preserve"> </w:t>
                      </w:r>
                      <w:r w:rsidRPr="005D7850">
                        <w:rPr>
                          <w:rFonts w:ascii="Arial" w:hAnsi="Arial" w:cs="Arial"/>
                          <w:i/>
                          <w:iCs/>
                          <w:color w:val="222222"/>
                          <w:sz w:val="18"/>
                          <w:szCs w:val="16"/>
                          <w:shd w:val="clear" w:color="auto" w:fill="FFFFFF"/>
                        </w:rPr>
                        <w:t>Universidad Autónoma de Guerrero, Guerrero, México. Dirección electrónica:</w:t>
                      </w:r>
                      <w:r w:rsidRPr="005D7850">
                        <w:rPr>
                          <w:rFonts w:ascii="Arial" w:hAnsi="Arial" w:cs="Arial"/>
                          <w:i/>
                          <w:iCs/>
                          <w:sz w:val="18"/>
                          <w:szCs w:val="16"/>
                        </w:rPr>
                        <w:t xml:space="preserve"> </w:t>
                      </w:r>
                      <w:hyperlink r:id="rId18" w:history="1">
                        <w:r w:rsidRPr="005D7850">
                          <w:rPr>
                            <w:rStyle w:val="Hyperlink"/>
                            <w:rFonts w:ascii="Arial" w:hAnsi="Arial" w:cs="Arial"/>
                            <w:i/>
                            <w:iCs/>
                            <w:sz w:val="18"/>
                            <w:szCs w:val="16"/>
                          </w:rPr>
                          <w:t>mrivera@uagro.mx</w:t>
                        </w:r>
                      </w:hyperlink>
                      <w:r w:rsidRPr="005D7850">
                        <w:rPr>
                          <w:rFonts w:ascii="Arial" w:hAnsi="Arial" w:cs="Arial"/>
                          <w:i/>
                          <w:iCs/>
                          <w:sz w:val="18"/>
                          <w:szCs w:val="16"/>
                        </w:rPr>
                        <w:t xml:space="preserve"> </w:t>
                      </w:r>
                      <w:proofErr w:type="spellStart"/>
                      <w:r w:rsidRPr="005D7850">
                        <w:rPr>
                          <w:rFonts w:ascii="Arial" w:hAnsi="Arial" w:cs="Arial"/>
                          <w:i/>
                          <w:iCs/>
                          <w:sz w:val="18"/>
                          <w:szCs w:val="16"/>
                        </w:rPr>
                        <w:t>Orcid</w:t>
                      </w:r>
                      <w:proofErr w:type="spellEnd"/>
                      <w:r w:rsidRPr="005D7850">
                        <w:rPr>
                          <w:rFonts w:ascii="Arial" w:hAnsi="Arial" w:cs="Arial"/>
                          <w:i/>
                          <w:iCs/>
                          <w:sz w:val="18"/>
                          <w:szCs w:val="16"/>
                        </w:rPr>
                        <w:t xml:space="preserve"> </w:t>
                      </w:r>
                      <w:hyperlink r:id="rId19" w:history="1">
                        <w:r w:rsidRPr="005D7850">
                          <w:rPr>
                            <w:rStyle w:val="Hyperlink"/>
                            <w:rFonts w:ascii="Arial" w:hAnsi="Arial" w:cs="Arial"/>
                            <w:i/>
                            <w:iCs/>
                            <w:sz w:val="18"/>
                            <w:szCs w:val="16"/>
                          </w:rPr>
                          <w:t>https://orcid.org/0000-0003-2451-1895</w:t>
                        </w:r>
                      </w:hyperlink>
                      <w:r w:rsidRPr="005D7850">
                        <w:rPr>
                          <w:rFonts w:ascii="Arial" w:hAnsi="Arial" w:cs="Arial"/>
                          <w:i/>
                          <w:iCs/>
                          <w:sz w:val="18"/>
                          <w:szCs w:val="16"/>
                        </w:rPr>
                        <w:t xml:space="preserve"> </w:t>
                      </w:r>
                    </w:p>
                    <w:p w14:paraId="1BEB2F99" w14:textId="77777777" w:rsidR="00E72094" w:rsidRPr="009F55CA" w:rsidRDefault="00E72094" w:rsidP="005D7850">
                      <w:pPr>
                        <w:pBdr>
                          <w:top w:val="single" w:sz="4" w:space="1" w:color="auto"/>
                        </w:pBdr>
                        <w:spacing w:line="240" w:lineRule="auto"/>
                        <w:rPr>
                          <w:rFonts w:ascii="Arial" w:hAnsi="Arial" w:cs="Arial"/>
                          <w:i/>
                          <w:iCs/>
                          <w:sz w:val="14"/>
                          <w:szCs w:val="12"/>
                        </w:rPr>
                      </w:pPr>
                    </w:p>
                    <w:p w14:paraId="5F4A14BB" w14:textId="1ED705CC" w:rsidR="00E72094" w:rsidRPr="005D7850" w:rsidRDefault="00E72094" w:rsidP="005D7850">
                      <w:pPr>
                        <w:pBdr>
                          <w:top w:val="single" w:sz="4" w:space="1" w:color="auto"/>
                        </w:pBdr>
                        <w:spacing w:line="240" w:lineRule="auto"/>
                        <w:rPr>
                          <w:rFonts w:ascii="Arial" w:hAnsi="Arial" w:cs="Arial"/>
                          <w:i/>
                          <w:iCs/>
                          <w:sz w:val="18"/>
                          <w:szCs w:val="16"/>
                        </w:rPr>
                      </w:pPr>
                      <w:r w:rsidRPr="009F55CA">
                        <w:rPr>
                          <w:rFonts w:ascii="Arial" w:hAnsi="Arial" w:cs="Arial"/>
                          <w:i/>
                          <w:iCs/>
                          <w:sz w:val="18"/>
                          <w:szCs w:val="16"/>
                          <w:vertAlign w:val="superscript"/>
                        </w:rPr>
                        <w:t>2</w:t>
                      </w:r>
                      <w:r w:rsidRPr="005D7850">
                        <w:rPr>
                          <w:rFonts w:ascii="Arial" w:hAnsi="Arial" w:cs="Arial"/>
                          <w:i/>
                          <w:iCs/>
                          <w:sz w:val="18"/>
                          <w:szCs w:val="16"/>
                        </w:rPr>
                        <w:t xml:space="preserve"> Instituto de Educación Básica del Estado de Morelos, Morelos, México. Dirección electrónica: </w:t>
                      </w:r>
                      <w:hyperlink r:id="rId20" w:history="1">
                        <w:r w:rsidRPr="005D7850">
                          <w:rPr>
                            <w:rStyle w:val="Hyperlink"/>
                            <w:rFonts w:ascii="Arial" w:hAnsi="Arial" w:cs="Arial"/>
                            <w:i/>
                            <w:iCs/>
                            <w:sz w:val="18"/>
                            <w:szCs w:val="16"/>
                          </w:rPr>
                          <w:t>resendizrcarlos@gmail.com</w:t>
                        </w:r>
                      </w:hyperlink>
                      <w:r w:rsidRPr="005D7850">
                        <w:rPr>
                          <w:rFonts w:ascii="Arial" w:hAnsi="Arial" w:cs="Arial"/>
                          <w:i/>
                          <w:iCs/>
                          <w:sz w:val="18"/>
                          <w:szCs w:val="16"/>
                        </w:rPr>
                        <w:t xml:space="preserve"> </w:t>
                      </w:r>
                      <w:proofErr w:type="spellStart"/>
                      <w:r w:rsidRPr="005D7850">
                        <w:rPr>
                          <w:rFonts w:ascii="Arial" w:hAnsi="Arial" w:cs="Arial"/>
                          <w:i/>
                          <w:iCs/>
                          <w:sz w:val="18"/>
                          <w:szCs w:val="16"/>
                        </w:rPr>
                        <w:t>Orcid</w:t>
                      </w:r>
                      <w:proofErr w:type="spellEnd"/>
                      <w:r w:rsidRPr="005D7850">
                        <w:rPr>
                          <w:rFonts w:ascii="Arial" w:hAnsi="Arial" w:cs="Arial"/>
                          <w:i/>
                          <w:iCs/>
                          <w:sz w:val="18"/>
                          <w:szCs w:val="16"/>
                        </w:rPr>
                        <w:t xml:space="preserve"> </w:t>
                      </w:r>
                      <w:hyperlink r:id="rId21" w:history="1">
                        <w:r w:rsidR="005D7850" w:rsidRPr="005D7850">
                          <w:rPr>
                            <w:rStyle w:val="Hyperlink"/>
                            <w:rFonts w:ascii="Arial" w:hAnsi="Arial" w:cs="Arial"/>
                            <w:i/>
                            <w:iCs/>
                            <w:sz w:val="18"/>
                            <w:szCs w:val="16"/>
                          </w:rPr>
                          <w:t>https://orcid.org/0000-0001-8689-5324</w:t>
                        </w:r>
                      </w:hyperlink>
                      <w:r w:rsidR="005D7850" w:rsidRPr="005D7850">
                        <w:rPr>
                          <w:rFonts w:ascii="Arial" w:hAnsi="Arial" w:cs="Arial"/>
                          <w:i/>
                          <w:iCs/>
                          <w:sz w:val="18"/>
                          <w:szCs w:val="16"/>
                        </w:rPr>
                        <w:t xml:space="preserve"> </w:t>
                      </w:r>
                    </w:p>
                    <w:p w14:paraId="38F2BDFE" w14:textId="77777777" w:rsidR="005D7850" w:rsidRPr="009F55CA" w:rsidRDefault="005D7850" w:rsidP="005D7850">
                      <w:pPr>
                        <w:pBdr>
                          <w:top w:val="single" w:sz="4" w:space="1" w:color="auto"/>
                        </w:pBdr>
                        <w:spacing w:line="240" w:lineRule="auto"/>
                        <w:rPr>
                          <w:rFonts w:ascii="Arial" w:hAnsi="Arial" w:cs="Arial"/>
                          <w:i/>
                          <w:iCs/>
                          <w:sz w:val="14"/>
                          <w:szCs w:val="12"/>
                        </w:rPr>
                      </w:pPr>
                    </w:p>
                    <w:p w14:paraId="7A0F9558" w14:textId="1097ADDA" w:rsidR="005D7850" w:rsidRDefault="005D7850" w:rsidP="005D7850">
                      <w:pPr>
                        <w:pBdr>
                          <w:top w:val="single" w:sz="4" w:space="1" w:color="auto"/>
                        </w:pBdr>
                        <w:spacing w:line="240" w:lineRule="auto"/>
                        <w:rPr>
                          <w:rFonts w:ascii="Arial" w:hAnsi="Arial" w:cs="Arial"/>
                          <w:i/>
                          <w:iCs/>
                          <w:color w:val="222222"/>
                          <w:sz w:val="18"/>
                          <w:szCs w:val="16"/>
                          <w:shd w:val="clear" w:color="auto" w:fill="FFFFFF"/>
                        </w:rPr>
                      </w:pPr>
                      <w:r w:rsidRPr="009F55CA">
                        <w:rPr>
                          <w:rFonts w:ascii="Arial" w:hAnsi="Arial" w:cs="Arial"/>
                          <w:i/>
                          <w:iCs/>
                          <w:sz w:val="18"/>
                          <w:szCs w:val="16"/>
                          <w:vertAlign w:val="superscript"/>
                        </w:rPr>
                        <w:t>3</w:t>
                      </w:r>
                      <w:r w:rsidRPr="005D7850">
                        <w:rPr>
                          <w:rFonts w:ascii="Arial" w:hAnsi="Arial" w:cs="Arial"/>
                          <w:i/>
                          <w:iCs/>
                          <w:sz w:val="18"/>
                          <w:szCs w:val="16"/>
                        </w:rPr>
                        <w:t xml:space="preserve"> </w:t>
                      </w:r>
                      <w:r w:rsidRPr="005D7850">
                        <w:rPr>
                          <w:rFonts w:ascii="Arial" w:hAnsi="Arial" w:cs="Arial"/>
                          <w:i/>
                          <w:iCs/>
                          <w:color w:val="222222"/>
                          <w:sz w:val="18"/>
                          <w:szCs w:val="16"/>
                          <w:shd w:val="clear" w:color="auto" w:fill="FFFFFF"/>
                        </w:rPr>
                        <w:t xml:space="preserve">Universidad Autónoma de Guerrero, Guerrero, México. Dirección electrónica: </w:t>
                      </w:r>
                      <w:hyperlink r:id="rId22" w:history="1">
                        <w:r w:rsidRPr="005D7850">
                          <w:rPr>
                            <w:rStyle w:val="Hyperlink"/>
                            <w:rFonts w:ascii="Arial" w:hAnsi="Arial" w:cs="Arial"/>
                            <w:i/>
                            <w:iCs/>
                            <w:sz w:val="18"/>
                            <w:szCs w:val="16"/>
                            <w:shd w:val="clear" w:color="auto" w:fill="FFFFFF"/>
                          </w:rPr>
                          <w:t>raulsalas@uagro.mx</w:t>
                        </w:r>
                      </w:hyperlink>
                      <w:r w:rsidRPr="005D7850">
                        <w:rPr>
                          <w:rFonts w:ascii="Arial" w:hAnsi="Arial" w:cs="Arial"/>
                          <w:i/>
                          <w:iCs/>
                          <w:color w:val="222222"/>
                          <w:sz w:val="18"/>
                          <w:szCs w:val="16"/>
                          <w:shd w:val="clear" w:color="auto" w:fill="FFFFFF"/>
                        </w:rPr>
                        <w:t xml:space="preserve"> Orcid </w:t>
                      </w:r>
                      <w:hyperlink r:id="rId23" w:history="1">
                        <w:r w:rsidRPr="005D7850">
                          <w:rPr>
                            <w:rStyle w:val="Hyperlink"/>
                            <w:rFonts w:ascii="Arial" w:hAnsi="Arial" w:cs="Arial"/>
                            <w:i/>
                            <w:iCs/>
                            <w:sz w:val="18"/>
                            <w:szCs w:val="16"/>
                            <w:shd w:val="clear" w:color="auto" w:fill="FFFFFF"/>
                          </w:rPr>
                          <w:t>https://orcid.org/0009-0004-9074-9169</w:t>
                        </w:r>
                      </w:hyperlink>
                      <w:r w:rsidRPr="005D7850">
                        <w:rPr>
                          <w:rFonts w:ascii="Arial" w:hAnsi="Arial" w:cs="Arial"/>
                          <w:i/>
                          <w:iCs/>
                          <w:color w:val="222222"/>
                          <w:sz w:val="18"/>
                          <w:szCs w:val="16"/>
                          <w:shd w:val="clear" w:color="auto" w:fill="FFFFFF"/>
                        </w:rPr>
                        <w:t xml:space="preserve"> </w:t>
                      </w:r>
                    </w:p>
                    <w:p w14:paraId="3F0403F8" w14:textId="77777777" w:rsidR="005D7850" w:rsidRPr="009F55CA" w:rsidRDefault="005D7850" w:rsidP="005D7850">
                      <w:pPr>
                        <w:pBdr>
                          <w:top w:val="single" w:sz="4" w:space="1" w:color="auto"/>
                        </w:pBdr>
                        <w:spacing w:line="240" w:lineRule="auto"/>
                        <w:rPr>
                          <w:rFonts w:ascii="Arial" w:hAnsi="Arial" w:cs="Arial"/>
                          <w:i/>
                          <w:iCs/>
                          <w:color w:val="222222"/>
                          <w:sz w:val="14"/>
                          <w:szCs w:val="12"/>
                          <w:shd w:val="clear" w:color="auto" w:fill="FFFFFF"/>
                        </w:rPr>
                      </w:pPr>
                    </w:p>
                    <w:p w14:paraId="176A2625" w14:textId="3427100E" w:rsidR="005D7850" w:rsidRDefault="005D7850" w:rsidP="005D7850">
                      <w:pPr>
                        <w:pBdr>
                          <w:top w:val="single" w:sz="4" w:space="1" w:color="auto"/>
                        </w:pBdr>
                        <w:spacing w:line="240" w:lineRule="auto"/>
                        <w:rPr>
                          <w:rFonts w:ascii="Arial" w:hAnsi="Arial" w:cs="Arial"/>
                          <w:i/>
                          <w:iCs/>
                          <w:color w:val="222222"/>
                          <w:sz w:val="18"/>
                          <w:szCs w:val="16"/>
                          <w:shd w:val="clear" w:color="auto" w:fill="FFFFFF"/>
                        </w:rPr>
                      </w:pPr>
                      <w:r w:rsidRPr="005D7850">
                        <w:rPr>
                          <w:rFonts w:ascii="Arial" w:hAnsi="Arial" w:cs="Arial"/>
                          <w:b/>
                          <w:bCs/>
                          <w:i/>
                          <w:iCs/>
                          <w:color w:val="222222"/>
                          <w:sz w:val="18"/>
                          <w:szCs w:val="16"/>
                          <w:shd w:val="clear" w:color="auto" w:fill="FFFFFF"/>
                        </w:rPr>
                        <w:t>Artículo recibido</w:t>
                      </w:r>
                      <w:r>
                        <w:rPr>
                          <w:rFonts w:ascii="Arial" w:hAnsi="Arial" w:cs="Arial"/>
                          <w:i/>
                          <w:iCs/>
                          <w:color w:val="222222"/>
                          <w:sz w:val="18"/>
                          <w:szCs w:val="16"/>
                          <w:shd w:val="clear" w:color="auto" w:fill="FFFFFF"/>
                        </w:rPr>
                        <w:t>: 27 de junio, 2023</w:t>
                      </w:r>
                      <w:r>
                        <w:rPr>
                          <w:rFonts w:ascii="Arial" w:hAnsi="Arial" w:cs="Arial"/>
                          <w:i/>
                          <w:iCs/>
                          <w:color w:val="222222"/>
                          <w:sz w:val="18"/>
                          <w:szCs w:val="16"/>
                          <w:shd w:val="clear" w:color="auto" w:fill="FFFFFF"/>
                        </w:rPr>
                        <w:tab/>
                      </w:r>
                      <w:r w:rsidRPr="009F55CA">
                        <w:rPr>
                          <w:rFonts w:ascii="Arial" w:hAnsi="Arial" w:cs="Arial"/>
                          <w:b/>
                          <w:bCs/>
                          <w:i/>
                          <w:iCs/>
                          <w:color w:val="222222"/>
                          <w:sz w:val="18"/>
                          <w:szCs w:val="16"/>
                          <w:shd w:val="clear" w:color="auto" w:fill="FFFFFF"/>
                        </w:rPr>
                        <w:t>Enviado a corrección</w:t>
                      </w:r>
                      <w:r>
                        <w:rPr>
                          <w:rFonts w:ascii="Arial" w:hAnsi="Arial" w:cs="Arial"/>
                          <w:i/>
                          <w:iCs/>
                          <w:color w:val="222222"/>
                          <w:sz w:val="18"/>
                          <w:szCs w:val="16"/>
                          <w:shd w:val="clear" w:color="auto" w:fill="FFFFFF"/>
                        </w:rPr>
                        <w:t>: 02 de octubre, 2023</w:t>
                      </w:r>
                    </w:p>
                    <w:p w14:paraId="65D9B945" w14:textId="09A3F58B" w:rsidR="005D7850" w:rsidRPr="005D7850" w:rsidRDefault="005D7850" w:rsidP="005D7850">
                      <w:pPr>
                        <w:pBdr>
                          <w:top w:val="single" w:sz="4" w:space="1" w:color="auto"/>
                        </w:pBdr>
                        <w:spacing w:line="240" w:lineRule="auto"/>
                        <w:rPr>
                          <w:rFonts w:ascii="Arial" w:hAnsi="Arial" w:cs="Arial"/>
                          <w:i/>
                          <w:iCs/>
                          <w:sz w:val="18"/>
                          <w:szCs w:val="16"/>
                        </w:rPr>
                      </w:pPr>
                      <w:r w:rsidRPr="005D7850">
                        <w:rPr>
                          <w:rFonts w:ascii="Arial" w:hAnsi="Arial" w:cs="Arial"/>
                          <w:b/>
                          <w:bCs/>
                          <w:i/>
                          <w:iCs/>
                          <w:color w:val="222222"/>
                          <w:sz w:val="18"/>
                          <w:szCs w:val="16"/>
                          <w:shd w:val="clear" w:color="auto" w:fill="FFFFFF"/>
                        </w:rPr>
                        <w:t>Aprobado</w:t>
                      </w:r>
                      <w:r>
                        <w:rPr>
                          <w:rFonts w:ascii="Arial" w:hAnsi="Arial" w:cs="Arial"/>
                          <w:i/>
                          <w:iCs/>
                          <w:color w:val="222222"/>
                          <w:sz w:val="18"/>
                          <w:szCs w:val="16"/>
                          <w:shd w:val="clear" w:color="auto" w:fill="FFFFFF"/>
                        </w:rPr>
                        <w:t xml:space="preserve">: </w:t>
                      </w:r>
                      <w:r w:rsidR="009F55CA">
                        <w:rPr>
                          <w:rFonts w:ascii="Arial" w:hAnsi="Arial" w:cs="Arial"/>
                          <w:i/>
                          <w:iCs/>
                          <w:color w:val="222222"/>
                          <w:sz w:val="18"/>
                          <w:szCs w:val="16"/>
                          <w:shd w:val="clear" w:color="auto" w:fill="FFFFFF"/>
                        </w:rPr>
                        <w:t>08 de diciembre, 2023</w:t>
                      </w:r>
                    </w:p>
                  </w:txbxContent>
                </v:textbox>
                <w10:wrap type="square" anchorx="margin"/>
              </v:shape>
            </w:pict>
          </mc:Fallback>
        </mc:AlternateContent>
      </w:r>
    </w:p>
    <w:p w14:paraId="452EDC83" w14:textId="3E8B6344" w:rsidR="00295CAC" w:rsidRPr="00720492" w:rsidRDefault="00295CAC">
      <w:pPr>
        <w:spacing w:line="240" w:lineRule="auto"/>
        <w:jc w:val="left"/>
        <w:rPr>
          <w:rFonts w:ascii="Arial" w:eastAsia="Arial" w:hAnsi="Arial" w:cs="Arial"/>
          <w:b/>
          <w:sz w:val="24"/>
          <w:szCs w:val="24"/>
          <w:lang w:val="en-US"/>
        </w:rPr>
      </w:pPr>
      <w:r w:rsidRPr="00720492">
        <w:rPr>
          <w:rFonts w:eastAsia="Arial" w:cs="Arial"/>
          <w:szCs w:val="24"/>
          <w:lang w:val="en-US"/>
        </w:rPr>
        <w:br w:type="page"/>
      </w:r>
    </w:p>
    <w:p w14:paraId="47D647CA" w14:textId="03FABCEF" w:rsidR="00B60413" w:rsidRPr="00B60413" w:rsidRDefault="00B60413" w:rsidP="009F55CA">
      <w:pPr>
        <w:pStyle w:val="Heading2"/>
        <w:numPr>
          <w:ilvl w:val="0"/>
          <w:numId w:val="40"/>
        </w:numPr>
        <w:spacing w:line="360" w:lineRule="auto"/>
        <w:ind w:left="567" w:hanging="567"/>
        <w:rPr>
          <w:rFonts w:eastAsia="Arial" w:cs="Arial"/>
          <w:szCs w:val="24"/>
        </w:rPr>
      </w:pPr>
      <w:r w:rsidRPr="00B60413">
        <w:rPr>
          <w:rFonts w:eastAsia="Arial" w:cs="Arial"/>
          <w:szCs w:val="24"/>
        </w:rPr>
        <w:t>Introducción</w:t>
      </w:r>
    </w:p>
    <w:p w14:paraId="028CE069" w14:textId="01A6B33F" w:rsidR="00B60413" w:rsidRPr="00B60413" w:rsidRDefault="00B60413" w:rsidP="00B60413">
      <w:pPr>
        <w:ind w:firstLine="567"/>
        <w:rPr>
          <w:rFonts w:ascii="Arial" w:eastAsia="Arial" w:hAnsi="Arial" w:cs="Arial"/>
          <w:szCs w:val="22"/>
        </w:rPr>
      </w:pPr>
      <w:r w:rsidRPr="00B60413">
        <w:rPr>
          <w:rFonts w:ascii="Arial" w:eastAsia="Arial" w:hAnsi="Arial" w:cs="Arial"/>
          <w:szCs w:val="22"/>
        </w:rPr>
        <w:t>La formación inicial del profesorado es un proceso complejo que involucra la interacción de diversos elementos. Estos elementos abarcan tanto los aspectos formales como el contenido curricular, las políticas educativas, los enfoques de los planes y programas de estudio, y las normas universitarias; por ejemplo, factores informales, que incluyen el tipo de conocimientos, creencias, actitudes y valores, así como contextos de aprendizaje, roles e intereses, entre otros. (Oliveira, 2004; Brown y McNamara, 2005</w:t>
      </w:r>
      <w:r w:rsidR="00F00F13">
        <w:rPr>
          <w:rFonts w:ascii="Arial" w:eastAsia="Arial" w:hAnsi="Arial" w:cs="Arial"/>
          <w:szCs w:val="22"/>
        </w:rPr>
        <w:t>;</w:t>
      </w:r>
      <w:r w:rsidR="00FE5F13">
        <w:rPr>
          <w:rFonts w:ascii="Arial" w:eastAsia="Arial" w:hAnsi="Arial" w:cs="Arial"/>
          <w:szCs w:val="22"/>
        </w:rPr>
        <w:t xml:space="preserve"> </w:t>
      </w:r>
      <w:r w:rsidR="00FE5F13" w:rsidRPr="00AF37D4">
        <w:rPr>
          <w:rFonts w:ascii="Arial" w:eastAsia="Arial" w:hAnsi="Arial" w:cs="Arial"/>
          <w:szCs w:val="22"/>
        </w:rPr>
        <w:t>Brown y McNamara,</w:t>
      </w:r>
      <w:r w:rsidRPr="00AF37D4">
        <w:rPr>
          <w:rFonts w:ascii="Arial" w:eastAsia="Arial" w:hAnsi="Arial" w:cs="Arial"/>
          <w:szCs w:val="22"/>
        </w:rPr>
        <w:t xml:space="preserve"> 2011;</w:t>
      </w:r>
      <w:r w:rsidRPr="00B60413">
        <w:rPr>
          <w:rFonts w:ascii="Arial" w:eastAsia="Arial" w:hAnsi="Arial" w:cs="Arial"/>
          <w:szCs w:val="22"/>
        </w:rPr>
        <w:t xml:space="preserve"> </w:t>
      </w:r>
      <w:proofErr w:type="spellStart"/>
      <w:r w:rsidRPr="00B60413">
        <w:rPr>
          <w:rFonts w:ascii="Arial" w:eastAsia="Arial" w:hAnsi="Arial" w:cs="Arial"/>
          <w:szCs w:val="22"/>
        </w:rPr>
        <w:t>Lutovac</w:t>
      </w:r>
      <w:proofErr w:type="spellEnd"/>
      <w:r w:rsidRPr="00B60413">
        <w:rPr>
          <w:rFonts w:ascii="Arial" w:eastAsia="Arial" w:hAnsi="Arial" w:cs="Arial"/>
          <w:szCs w:val="22"/>
        </w:rPr>
        <w:t xml:space="preserve"> y </w:t>
      </w:r>
      <w:proofErr w:type="spellStart"/>
      <w:r w:rsidRPr="00B60413">
        <w:rPr>
          <w:rFonts w:ascii="Arial" w:eastAsia="Arial" w:hAnsi="Arial" w:cs="Arial"/>
          <w:szCs w:val="22"/>
        </w:rPr>
        <w:t>Kaasila</w:t>
      </w:r>
      <w:proofErr w:type="spellEnd"/>
      <w:r w:rsidRPr="00B60413">
        <w:rPr>
          <w:rFonts w:ascii="Arial" w:eastAsia="Arial" w:hAnsi="Arial" w:cs="Arial"/>
          <w:szCs w:val="22"/>
        </w:rPr>
        <w:t>, 2018).</w:t>
      </w:r>
    </w:p>
    <w:p w14:paraId="7189CF51" w14:textId="77777777" w:rsidR="00B60413" w:rsidRPr="00B60413" w:rsidRDefault="00B60413" w:rsidP="00B60413">
      <w:pPr>
        <w:ind w:firstLine="567"/>
        <w:rPr>
          <w:rFonts w:ascii="Arial" w:eastAsia="Arial" w:hAnsi="Arial" w:cs="Arial"/>
          <w:szCs w:val="22"/>
        </w:rPr>
      </w:pPr>
      <w:r w:rsidRPr="00B60413">
        <w:rPr>
          <w:rFonts w:ascii="Arial" w:eastAsia="Arial" w:hAnsi="Arial" w:cs="Arial"/>
          <w:szCs w:val="22"/>
        </w:rPr>
        <w:t>Particularmente, al abordar la formación inicial del profesorado de matemáticas es fundamental reconocer que el estudiantado desempeña dos roles distintos en su camino hacia la profesión docente mientras cursa sus estudios profesionales. Por un lado, se prepara para constituir el cuerpo docente en la disciplina, lo que convierte la percepción de su futura labor docente en un aspecto central en su desarrollo profesional. Por otro lado, está participando activamente en su propia formación como parte del estudiantado (</w:t>
      </w:r>
      <w:proofErr w:type="spellStart"/>
      <w:r w:rsidRPr="00B60413">
        <w:rPr>
          <w:rFonts w:ascii="Arial" w:eastAsia="Arial" w:hAnsi="Arial" w:cs="Arial"/>
          <w:szCs w:val="22"/>
        </w:rPr>
        <w:t>Beijaard</w:t>
      </w:r>
      <w:proofErr w:type="spellEnd"/>
      <w:r w:rsidRPr="00B60413">
        <w:rPr>
          <w:rFonts w:ascii="Arial" w:eastAsia="Arial" w:hAnsi="Arial" w:cs="Arial"/>
          <w:szCs w:val="22"/>
        </w:rPr>
        <w:t xml:space="preserve"> et al., 2004; </w:t>
      </w:r>
      <w:proofErr w:type="spellStart"/>
      <w:r w:rsidRPr="00B60413">
        <w:rPr>
          <w:rFonts w:ascii="Arial" w:eastAsia="Arial" w:hAnsi="Arial" w:cs="Arial"/>
          <w:szCs w:val="22"/>
        </w:rPr>
        <w:t>Malmberg</w:t>
      </w:r>
      <w:proofErr w:type="spellEnd"/>
      <w:r w:rsidRPr="00B60413">
        <w:rPr>
          <w:rFonts w:ascii="Arial" w:eastAsia="Arial" w:hAnsi="Arial" w:cs="Arial"/>
          <w:szCs w:val="22"/>
        </w:rPr>
        <w:t xml:space="preserve">, 2006; </w:t>
      </w:r>
      <w:proofErr w:type="spellStart"/>
      <w:r w:rsidRPr="00B60413">
        <w:rPr>
          <w:rFonts w:ascii="Arial" w:eastAsia="Arial" w:hAnsi="Arial" w:cs="Arial"/>
          <w:szCs w:val="22"/>
        </w:rPr>
        <w:t>Beijaard</w:t>
      </w:r>
      <w:proofErr w:type="spellEnd"/>
      <w:r w:rsidRPr="00B60413">
        <w:rPr>
          <w:rFonts w:ascii="Arial" w:eastAsia="Arial" w:hAnsi="Arial" w:cs="Arial"/>
          <w:szCs w:val="22"/>
        </w:rPr>
        <w:t>, 2019; Camargo,2022).</w:t>
      </w:r>
    </w:p>
    <w:p w14:paraId="4EE358F4" w14:textId="77777777" w:rsidR="00B60413" w:rsidRPr="00B60413" w:rsidRDefault="00B60413" w:rsidP="00B60413">
      <w:pPr>
        <w:ind w:firstLine="567"/>
        <w:rPr>
          <w:rFonts w:ascii="Arial" w:eastAsia="Arial" w:hAnsi="Arial" w:cs="Arial"/>
          <w:szCs w:val="22"/>
        </w:rPr>
      </w:pPr>
      <w:r w:rsidRPr="00B60413">
        <w:rPr>
          <w:rFonts w:ascii="Arial" w:eastAsia="Arial" w:hAnsi="Arial" w:cs="Arial"/>
          <w:szCs w:val="22"/>
        </w:rPr>
        <w:t xml:space="preserve">Por esta razón, se ha subrayado la necesidad de incorporar la construcción de identidades en los programas de formación del profesorado (Ponte y Oliveira, 2002; </w:t>
      </w:r>
      <w:proofErr w:type="spellStart"/>
      <w:r w:rsidRPr="00B60413">
        <w:rPr>
          <w:rFonts w:ascii="Arial" w:eastAsia="Arial" w:hAnsi="Arial" w:cs="Arial"/>
          <w:szCs w:val="22"/>
        </w:rPr>
        <w:t>Walshaw</w:t>
      </w:r>
      <w:proofErr w:type="spellEnd"/>
      <w:r w:rsidRPr="00B60413">
        <w:rPr>
          <w:rFonts w:ascii="Arial" w:eastAsia="Arial" w:hAnsi="Arial" w:cs="Arial"/>
          <w:szCs w:val="22"/>
        </w:rPr>
        <w:t xml:space="preserve">, 2004; Ivanova y </w:t>
      </w:r>
      <w:proofErr w:type="spellStart"/>
      <w:r w:rsidRPr="00B60413">
        <w:rPr>
          <w:rFonts w:ascii="Arial" w:eastAsia="Arial" w:hAnsi="Arial" w:cs="Arial"/>
          <w:szCs w:val="22"/>
        </w:rPr>
        <w:t>Skara-Mincane</w:t>
      </w:r>
      <w:proofErr w:type="spellEnd"/>
      <w:r w:rsidRPr="00B60413">
        <w:rPr>
          <w:rFonts w:ascii="Arial" w:eastAsia="Arial" w:hAnsi="Arial" w:cs="Arial"/>
          <w:szCs w:val="22"/>
        </w:rPr>
        <w:t xml:space="preserve">, 2016; </w:t>
      </w:r>
      <w:proofErr w:type="spellStart"/>
      <w:r w:rsidRPr="00B60413">
        <w:rPr>
          <w:rFonts w:ascii="Arial" w:eastAsia="Arial" w:hAnsi="Arial" w:cs="Arial"/>
          <w:szCs w:val="22"/>
        </w:rPr>
        <w:t>Beijaard</w:t>
      </w:r>
      <w:proofErr w:type="spellEnd"/>
      <w:r w:rsidRPr="00B60413">
        <w:rPr>
          <w:rFonts w:ascii="Arial" w:eastAsia="Arial" w:hAnsi="Arial" w:cs="Arial"/>
          <w:szCs w:val="22"/>
        </w:rPr>
        <w:t>, 2019). Esto implica no solo la adquisición de conocimientos y habilidades pedagógicas, sino también la reflexión y el desarrollo de una comprensión sólida de lo que significa ser un educador o educadora de matemáticas en el contexto de la enseñanza y el aprendizaje. Integrar estos aspectos en la formación del profesorado es esencial para preparar a futuras personas profesionales docentes de matemáticas de manera efectiva y ayudarlas a forjar una identidad profesional sólida y reflexiva (Berger et al, 2019; Lara-Subiabre et al, 2023).</w:t>
      </w:r>
    </w:p>
    <w:p w14:paraId="02D8633C" w14:textId="77777777" w:rsidR="00B60413" w:rsidRPr="00B60413" w:rsidRDefault="00B60413" w:rsidP="00B60413">
      <w:pPr>
        <w:ind w:firstLine="567"/>
        <w:rPr>
          <w:rFonts w:ascii="Arial" w:eastAsia="Arial" w:hAnsi="Arial" w:cs="Arial"/>
          <w:szCs w:val="22"/>
        </w:rPr>
      </w:pPr>
      <w:r w:rsidRPr="00B60413">
        <w:rPr>
          <w:rFonts w:ascii="Arial" w:eastAsia="Arial" w:hAnsi="Arial" w:cs="Arial"/>
          <w:szCs w:val="22"/>
        </w:rPr>
        <w:t>La investigación en torno a las experiencias dentro del contexto de aprendizaje y la enseñanza (</w:t>
      </w:r>
      <w:proofErr w:type="spellStart"/>
      <w:r w:rsidRPr="00B60413">
        <w:rPr>
          <w:rFonts w:ascii="Arial" w:eastAsia="Arial" w:hAnsi="Arial" w:cs="Arial"/>
          <w:szCs w:val="22"/>
        </w:rPr>
        <w:t>Tsybulsky</w:t>
      </w:r>
      <w:proofErr w:type="spellEnd"/>
      <w:r w:rsidRPr="00B60413">
        <w:rPr>
          <w:rFonts w:ascii="Arial" w:eastAsia="Arial" w:hAnsi="Arial" w:cs="Arial"/>
          <w:szCs w:val="22"/>
        </w:rPr>
        <w:t xml:space="preserve"> et al., 2019; </w:t>
      </w:r>
      <w:proofErr w:type="spellStart"/>
      <w:r w:rsidRPr="00B60413">
        <w:rPr>
          <w:rFonts w:ascii="Arial" w:eastAsia="Arial" w:hAnsi="Arial" w:cs="Arial"/>
          <w:szCs w:val="22"/>
        </w:rPr>
        <w:t>Lutovac</w:t>
      </w:r>
      <w:proofErr w:type="spellEnd"/>
      <w:r w:rsidRPr="00B60413">
        <w:rPr>
          <w:rFonts w:ascii="Arial" w:eastAsia="Arial" w:hAnsi="Arial" w:cs="Arial"/>
          <w:szCs w:val="22"/>
        </w:rPr>
        <w:t xml:space="preserve">, 2020; García-Rubio, 2022; Camargo, 2022) ha sido crucial para profundizar en la configuración de la identidad durante los procesos de formación profesional del profesorado. Esta perspectiva cobra relevancia </w:t>
      </w:r>
      <w:proofErr w:type="gramStart"/>
      <w:r w:rsidRPr="00B60413">
        <w:rPr>
          <w:rFonts w:ascii="Arial" w:eastAsia="Arial" w:hAnsi="Arial" w:cs="Arial"/>
          <w:szCs w:val="22"/>
        </w:rPr>
        <w:t>ya que</w:t>
      </w:r>
      <w:proofErr w:type="gramEnd"/>
      <w:r w:rsidRPr="00B60413">
        <w:rPr>
          <w:rFonts w:ascii="Arial" w:eastAsia="Arial" w:hAnsi="Arial" w:cs="Arial"/>
          <w:szCs w:val="22"/>
        </w:rPr>
        <w:t xml:space="preserve"> durante esta etapa, el estudiantado experimenta una transición crucial: pasa de ser considerado simplemente como persona individual a asumir el rol de profesional docente en el futuro.</w:t>
      </w:r>
    </w:p>
    <w:p w14:paraId="42639910" w14:textId="77777777" w:rsidR="00B60413" w:rsidRPr="00B60413" w:rsidRDefault="00B60413" w:rsidP="00B60413">
      <w:pPr>
        <w:ind w:firstLine="567"/>
        <w:rPr>
          <w:rFonts w:ascii="Arial" w:eastAsia="Arial" w:hAnsi="Arial" w:cs="Arial"/>
          <w:szCs w:val="22"/>
        </w:rPr>
      </w:pPr>
      <w:r w:rsidRPr="00B60413">
        <w:rPr>
          <w:rFonts w:ascii="Arial" w:eastAsia="Arial" w:hAnsi="Arial" w:cs="Arial"/>
          <w:szCs w:val="22"/>
        </w:rPr>
        <w:t xml:space="preserve">Como señala </w:t>
      </w:r>
      <w:proofErr w:type="spellStart"/>
      <w:r w:rsidRPr="00B60413">
        <w:rPr>
          <w:rFonts w:ascii="Arial" w:eastAsia="Arial" w:hAnsi="Arial" w:cs="Arial"/>
          <w:szCs w:val="22"/>
        </w:rPr>
        <w:t>Lutovac</w:t>
      </w:r>
      <w:proofErr w:type="spellEnd"/>
      <w:r w:rsidRPr="00B60413">
        <w:rPr>
          <w:rFonts w:ascii="Arial" w:eastAsia="Arial" w:hAnsi="Arial" w:cs="Arial"/>
          <w:szCs w:val="22"/>
        </w:rPr>
        <w:t xml:space="preserve"> (2020, p. 1), “las experiencias personales y los recuerdos de su propio tiempo escolar desempeñan un papel central en el proceso de convertirse en miembros del cuerpo docente”. Este reconocimiento de la influencia de las vivencias escolares personales se refuerza con la observación de </w:t>
      </w:r>
      <w:proofErr w:type="spellStart"/>
      <w:r w:rsidRPr="00B60413">
        <w:rPr>
          <w:rFonts w:ascii="Arial" w:eastAsia="Arial" w:hAnsi="Arial" w:cs="Arial"/>
          <w:szCs w:val="22"/>
        </w:rPr>
        <w:t>Renwick</w:t>
      </w:r>
      <w:proofErr w:type="spellEnd"/>
      <w:r w:rsidRPr="00B60413">
        <w:rPr>
          <w:rFonts w:ascii="Arial" w:eastAsia="Arial" w:hAnsi="Arial" w:cs="Arial"/>
          <w:szCs w:val="22"/>
        </w:rPr>
        <w:t xml:space="preserve"> (2023, p. 1) “A medida que los futuros docentes comparten sus experiencias personales, es posible identificar condiciones que pueden pasar desapercibidas y, sin embargo, ofrecer encuentros educativos significativos”.</w:t>
      </w:r>
    </w:p>
    <w:p w14:paraId="01F3D15C" w14:textId="77777777" w:rsidR="00B60413" w:rsidRPr="00B60413" w:rsidRDefault="00B60413" w:rsidP="00B60413">
      <w:pPr>
        <w:ind w:firstLine="567"/>
        <w:rPr>
          <w:rFonts w:ascii="Arial" w:eastAsia="Arial" w:hAnsi="Arial" w:cs="Arial"/>
          <w:szCs w:val="22"/>
        </w:rPr>
      </w:pPr>
      <w:r w:rsidRPr="00B60413">
        <w:rPr>
          <w:rFonts w:ascii="Arial" w:eastAsia="Arial" w:hAnsi="Arial" w:cs="Arial"/>
          <w:szCs w:val="22"/>
        </w:rPr>
        <w:t>En este sentido, se destaca la importancia de investigar las experiencias durante la formación docente, ya que estas no solo moldean la identidad profesional, sino que también proporcionan una comprensión más profunda de los procesos de enseñanza-aprendizaje</w:t>
      </w:r>
    </w:p>
    <w:p w14:paraId="01B3790A" w14:textId="77777777" w:rsidR="00B60413" w:rsidRPr="00B60413" w:rsidRDefault="00B60413" w:rsidP="00B60413">
      <w:pPr>
        <w:ind w:firstLine="567"/>
        <w:rPr>
          <w:rFonts w:ascii="Arial" w:eastAsia="Arial" w:hAnsi="Arial" w:cs="Arial"/>
          <w:szCs w:val="22"/>
          <w:highlight w:val="yellow"/>
        </w:rPr>
      </w:pPr>
      <w:r w:rsidRPr="00B60413">
        <w:rPr>
          <w:rFonts w:ascii="Arial" w:eastAsia="Arial" w:hAnsi="Arial" w:cs="Arial"/>
          <w:szCs w:val="22"/>
        </w:rPr>
        <w:t>En lo que respecta a las matemáticas, se ha constatado que las experiencias vividas por el estudiantado a lo largo de su educación ejercen un impacto de gran relevancia en la construcción de su identidad como protagonistas en el futuro en la enseñanza de las matemáticas (</w:t>
      </w:r>
      <w:proofErr w:type="spellStart"/>
      <w:r w:rsidRPr="00B60413">
        <w:rPr>
          <w:rFonts w:ascii="Arial" w:eastAsia="Arial" w:hAnsi="Arial" w:cs="Arial"/>
          <w:szCs w:val="22"/>
        </w:rPr>
        <w:t>Beijaard</w:t>
      </w:r>
      <w:proofErr w:type="spellEnd"/>
      <w:r w:rsidRPr="00B60413">
        <w:rPr>
          <w:rFonts w:ascii="Arial" w:eastAsia="Arial" w:hAnsi="Arial" w:cs="Arial"/>
          <w:szCs w:val="22"/>
        </w:rPr>
        <w:t xml:space="preserve"> et al., 2000; Richardson y </w:t>
      </w:r>
      <w:proofErr w:type="spellStart"/>
      <w:r w:rsidRPr="00B60413">
        <w:rPr>
          <w:rFonts w:ascii="Arial" w:eastAsia="Arial" w:hAnsi="Arial" w:cs="Arial"/>
          <w:szCs w:val="22"/>
        </w:rPr>
        <w:t>Placier</w:t>
      </w:r>
      <w:proofErr w:type="spellEnd"/>
      <w:r w:rsidRPr="00B60413">
        <w:rPr>
          <w:rFonts w:ascii="Arial" w:eastAsia="Arial" w:hAnsi="Arial" w:cs="Arial"/>
          <w:szCs w:val="22"/>
        </w:rPr>
        <w:t xml:space="preserve">, 2001; </w:t>
      </w:r>
      <w:proofErr w:type="spellStart"/>
      <w:r w:rsidRPr="00B60413">
        <w:rPr>
          <w:rFonts w:ascii="Arial" w:eastAsia="Arial" w:hAnsi="Arial" w:cs="Arial"/>
          <w:szCs w:val="22"/>
        </w:rPr>
        <w:t>Tsybulsky</w:t>
      </w:r>
      <w:proofErr w:type="spellEnd"/>
      <w:r w:rsidRPr="00B60413">
        <w:rPr>
          <w:rFonts w:ascii="Arial" w:eastAsia="Arial" w:hAnsi="Arial" w:cs="Arial"/>
          <w:szCs w:val="22"/>
        </w:rPr>
        <w:t xml:space="preserve"> et al., 2019; </w:t>
      </w:r>
      <w:proofErr w:type="spellStart"/>
      <w:r w:rsidRPr="00B60413">
        <w:rPr>
          <w:rFonts w:ascii="Arial" w:eastAsia="Arial" w:hAnsi="Arial" w:cs="Arial"/>
          <w:szCs w:val="22"/>
        </w:rPr>
        <w:t>Lutovac</w:t>
      </w:r>
      <w:proofErr w:type="spellEnd"/>
      <w:r w:rsidRPr="00B60413">
        <w:rPr>
          <w:rFonts w:ascii="Arial" w:eastAsia="Arial" w:hAnsi="Arial" w:cs="Arial"/>
          <w:szCs w:val="22"/>
        </w:rPr>
        <w:t xml:space="preserve">, 2020). Cabe destacar el papel fundamental que desempeñan los aspectos emocionales y no racionales por parte del estudiantado al comprender el significado de las experiencias vividas y cómo estas contribuyen en la formación de su identidad profesional (Atkinson, 2004; Buitrago et al. 2017; </w:t>
      </w:r>
      <w:proofErr w:type="spellStart"/>
      <w:r w:rsidRPr="00B60413">
        <w:rPr>
          <w:rFonts w:ascii="Arial" w:eastAsia="Arial" w:hAnsi="Arial" w:cs="Arial"/>
          <w:szCs w:val="22"/>
        </w:rPr>
        <w:t>Rodriguez</w:t>
      </w:r>
      <w:proofErr w:type="spellEnd"/>
      <w:r w:rsidRPr="00B60413">
        <w:rPr>
          <w:rFonts w:ascii="Arial" w:eastAsia="Arial" w:hAnsi="Arial" w:cs="Arial"/>
          <w:szCs w:val="22"/>
        </w:rPr>
        <w:t xml:space="preserve"> y </w:t>
      </w:r>
      <w:proofErr w:type="spellStart"/>
      <w:r w:rsidRPr="00B60413">
        <w:rPr>
          <w:rFonts w:ascii="Arial" w:eastAsia="Arial" w:hAnsi="Arial" w:cs="Arial"/>
          <w:szCs w:val="22"/>
        </w:rPr>
        <w:t>Mogarro</w:t>
      </w:r>
      <w:proofErr w:type="spellEnd"/>
      <w:r w:rsidRPr="00B60413">
        <w:rPr>
          <w:rFonts w:ascii="Arial" w:eastAsia="Arial" w:hAnsi="Arial" w:cs="Arial"/>
          <w:szCs w:val="22"/>
        </w:rPr>
        <w:t xml:space="preserve">, 2019: 2020; Diaz y </w:t>
      </w:r>
      <w:proofErr w:type="spellStart"/>
      <w:r w:rsidRPr="00B60413">
        <w:rPr>
          <w:rFonts w:ascii="Arial" w:eastAsia="Arial" w:hAnsi="Arial" w:cs="Arial"/>
          <w:szCs w:val="22"/>
        </w:rPr>
        <w:t>Shahri</w:t>
      </w:r>
      <w:proofErr w:type="spellEnd"/>
      <w:r w:rsidRPr="00B60413">
        <w:rPr>
          <w:rFonts w:ascii="Arial" w:eastAsia="Arial" w:hAnsi="Arial" w:cs="Arial"/>
          <w:szCs w:val="22"/>
        </w:rPr>
        <w:t xml:space="preserve">, 2020; </w:t>
      </w:r>
      <w:proofErr w:type="spellStart"/>
      <w:r w:rsidRPr="00B60413">
        <w:rPr>
          <w:rFonts w:ascii="Arial" w:eastAsia="Arial" w:hAnsi="Arial" w:cs="Arial"/>
          <w:szCs w:val="22"/>
        </w:rPr>
        <w:t>Jian</w:t>
      </w:r>
      <w:proofErr w:type="spellEnd"/>
      <w:r w:rsidRPr="00B60413">
        <w:rPr>
          <w:rFonts w:ascii="Arial" w:eastAsia="Arial" w:hAnsi="Arial" w:cs="Arial"/>
          <w:szCs w:val="22"/>
        </w:rPr>
        <w:t xml:space="preserve"> et al. 2024). Estas vivencias influyen en sus concepciones sobre las matemáticas, la enseñanza y el aprendizaje de estas, así como en su percepción de sí mismo y su motivación a lo largo de su proceso de formación. Estos aspectos se verán reflejados en su desempeño cuando asuman el rol de docencia de las matemáticas.</w:t>
      </w:r>
    </w:p>
    <w:p w14:paraId="5D37141B" w14:textId="77777777" w:rsidR="00B60413" w:rsidRPr="00B60413" w:rsidRDefault="00B60413" w:rsidP="00B60413">
      <w:pPr>
        <w:ind w:firstLine="567"/>
        <w:rPr>
          <w:rFonts w:ascii="Arial" w:eastAsia="Arial" w:hAnsi="Arial" w:cs="Arial"/>
          <w:szCs w:val="22"/>
        </w:rPr>
      </w:pPr>
      <w:r w:rsidRPr="00B60413">
        <w:rPr>
          <w:rFonts w:ascii="Arial" w:eastAsia="Arial" w:hAnsi="Arial" w:cs="Arial"/>
          <w:szCs w:val="22"/>
        </w:rPr>
        <w:t xml:space="preserve">En este mismo contexto, diversas investigaciones han resaltado la importancia de las experiencias educativas previas en la construcción de la identidad de docentes de matemáticas en el futuro </w:t>
      </w:r>
      <w:r w:rsidRPr="00AF37D4">
        <w:rPr>
          <w:rFonts w:ascii="Arial" w:eastAsia="Arial" w:hAnsi="Arial" w:cs="Arial"/>
          <w:szCs w:val="22"/>
        </w:rPr>
        <w:t>(</w:t>
      </w:r>
      <w:proofErr w:type="spellStart"/>
      <w:r w:rsidRPr="00AF37D4">
        <w:rPr>
          <w:rFonts w:ascii="Arial" w:eastAsia="Arial" w:hAnsi="Arial" w:cs="Arial"/>
          <w:szCs w:val="22"/>
        </w:rPr>
        <w:t>Furlong</w:t>
      </w:r>
      <w:proofErr w:type="spellEnd"/>
      <w:r w:rsidRPr="00AF37D4">
        <w:rPr>
          <w:rFonts w:ascii="Arial" w:eastAsia="Arial" w:hAnsi="Arial" w:cs="Arial"/>
          <w:szCs w:val="22"/>
        </w:rPr>
        <w:t>, 2013;</w:t>
      </w:r>
      <w:r w:rsidRPr="00B60413">
        <w:rPr>
          <w:rFonts w:ascii="Arial" w:eastAsia="Arial" w:hAnsi="Arial" w:cs="Arial"/>
          <w:szCs w:val="22"/>
        </w:rPr>
        <w:t xml:space="preserve"> </w:t>
      </w:r>
      <w:proofErr w:type="spellStart"/>
      <w:r w:rsidRPr="00B60413">
        <w:rPr>
          <w:rFonts w:ascii="Arial" w:eastAsia="Arial" w:hAnsi="Arial" w:cs="Arial"/>
          <w:szCs w:val="22"/>
        </w:rPr>
        <w:t>Lutovac</w:t>
      </w:r>
      <w:proofErr w:type="spellEnd"/>
      <w:r w:rsidRPr="00B60413">
        <w:rPr>
          <w:rFonts w:ascii="Arial" w:eastAsia="Arial" w:hAnsi="Arial" w:cs="Arial"/>
          <w:szCs w:val="22"/>
        </w:rPr>
        <w:t xml:space="preserve"> y </w:t>
      </w:r>
      <w:proofErr w:type="spellStart"/>
      <w:r w:rsidRPr="00B60413">
        <w:rPr>
          <w:rFonts w:ascii="Arial" w:eastAsia="Arial" w:hAnsi="Arial" w:cs="Arial"/>
          <w:szCs w:val="22"/>
        </w:rPr>
        <w:t>Kaasila</w:t>
      </w:r>
      <w:proofErr w:type="spellEnd"/>
      <w:r w:rsidRPr="00B60413">
        <w:rPr>
          <w:rFonts w:ascii="Arial" w:eastAsia="Arial" w:hAnsi="Arial" w:cs="Arial"/>
          <w:szCs w:val="22"/>
        </w:rPr>
        <w:t xml:space="preserve">, 2014, 2018; Miller y </w:t>
      </w:r>
      <w:proofErr w:type="spellStart"/>
      <w:r w:rsidRPr="00B60413">
        <w:rPr>
          <w:rFonts w:ascii="Arial" w:eastAsia="Arial" w:hAnsi="Arial" w:cs="Arial"/>
          <w:szCs w:val="22"/>
        </w:rPr>
        <w:t>Shifflet</w:t>
      </w:r>
      <w:proofErr w:type="spellEnd"/>
      <w:r w:rsidRPr="00B60413">
        <w:rPr>
          <w:rFonts w:ascii="Arial" w:eastAsia="Arial" w:hAnsi="Arial" w:cs="Arial"/>
          <w:szCs w:val="22"/>
        </w:rPr>
        <w:t xml:space="preserve">, 2016; </w:t>
      </w:r>
      <w:proofErr w:type="spellStart"/>
      <w:r w:rsidRPr="00B60413">
        <w:rPr>
          <w:rFonts w:ascii="Arial" w:eastAsia="Arial" w:hAnsi="Arial" w:cs="Arial"/>
          <w:szCs w:val="22"/>
        </w:rPr>
        <w:t>Lutovac</w:t>
      </w:r>
      <w:proofErr w:type="spellEnd"/>
      <w:r w:rsidRPr="00B60413">
        <w:rPr>
          <w:rFonts w:ascii="Arial" w:eastAsia="Arial" w:hAnsi="Arial" w:cs="Arial"/>
          <w:szCs w:val="22"/>
        </w:rPr>
        <w:t>, 2020). Se sugiere que las historias personales de las personas en formación profesional docente, los recuerdos de su educación escolar y las experiencias de aprendizaje desempeñan un papel fundamental en su identidad y en su labor futura en la enseñanza de las matemáticas.</w:t>
      </w:r>
    </w:p>
    <w:p w14:paraId="250B2560" w14:textId="77777777" w:rsidR="00B60413" w:rsidRPr="00B60413" w:rsidRDefault="00B60413" w:rsidP="00B60413">
      <w:pPr>
        <w:ind w:firstLine="567"/>
        <w:rPr>
          <w:rFonts w:ascii="Arial" w:eastAsia="Arial" w:hAnsi="Arial" w:cs="Arial"/>
          <w:szCs w:val="22"/>
        </w:rPr>
      </w:pPr>
      <w:r w:rsidRPr="00B60413">
        <w:rPr>
          <w:rFonts w:ascii="Arial" w:eastAsia="Arial" w:hAnsi="Arial" w:cs="Arial"/>
          <w:szCs w:val="22"/>
        </w:rPr>
        <w:t xml:space="preserve">En una revisión de las contribuciones a la investigación sobre la identidad profesional de profesionales en educación matemática, </w:t>
      </w:r>
      <w:proofErr w:type="spellStart"/>
      <w:r w:rsidRPr="00B60413">
        <w:rPr>
          <w:rFonts w:ascii="Arial" w:eastAsia="Arial" w:hAnsi="Arial" w:cs="Arial"/>
          <w:szCs w:val="22"/>
        </w:rPr>
        <w:t>Rodrígues</w:t>
      </w:r>
      <w:proofErr w:type="spellEnd"/>
      <w:r w:rsidRPr="00B60413">
        <w:rPr>
          <w:rFonts w:ascii="Arial" w:eastAsia="Arial" w:hAnsi="Arial" w:cs="Arial"/>
          <w:szCs w:val="22"/>
        </w:rPr>
        <w:t xml:space="preserve"> y </w:t>
      </w:r>
      <w:proofErr w:type="spellStart"/>
      <w:r w:rsidRPr="00B60413">
        <w:rPr>
          <w:rFonts w:ascii="Arial" w:eastAsia="Arial" w:hAnsi="Arial" w:cs="Arial"/>
          <w:szCs w:val="22"/>
        </w:rPr>
        <w:t>Mogarro</w:t>
      </w:r>
      <w:proofErr w:type="spellEnd"/>
      <w:r w:rsidRPr="00B60413">
        <w:rPr>
          <w:rFonts w:ascii="Arial" w:eastAsia="Arial" w:hAnsi="Arial" w:cs="Arial"/>
          <w:szCs w:val="22"/>
        </w:rPr>
        <w:t xml:space="preserve"> (2019) destacaron que, en el núcleo de la identidad de estas personas profesionales, se encuentran los significados, las percepciones, las imágenes y el autoconocimiento que tienen tanto el estudiantado como el profesorado sobre sí mismos y sobre la profesión. Además, algunos autores han señalado, a través del concepto de </w:t>
      </w:r>
      <w:r w:rsidRPr="00B60413">
        <w:rPr>
          <w:rFonts w:ascii="Arial" w:eastAsia="Arial" w:hAnsi="Arial" w:cs="Arial"/>
          <w:i/>
          <w:iCs/>
          <w:szCs w:val="22"/>
        </w:rPr>
        <w:t>agencia,</w:t>
      </w:r>
      <w:r w:rsidRPr="00B60413">
        <w:rPr>
          <w:rFonts w:ascii="Arial" w:eastAsia="Arial" w:hAnsi="Arial" w:cs="Arial"/>
          <w:szCs w:val="22"/>
        </w:rPr>
        <w:t xml:space="preserve"> que quienes se encuentran en su proceso de formación no solo adquieren conocimientos, sino que también se transforman en un tipo específico de individuo a través de las diversas interacciones que experimentan en la universidad. Así, adquieren la cultura de la profesión y de las matemáticas, lo que establece un vínculo sólido entre la identidad y el proceso de aprendizaje (</w:t>
      </w:r>
      <w:proofErr w:type="spellStart"/>
      <w:r w:rsidRPr="00B60413">
        <w:rPr>
          <w:rFonts w:ascii="Arial" w:eastAsia="Arial" w:hAnsi="Arial" w:cs="Arial"/>
          <w:szCs w:val="22"/>
        </w:rPr>
        <w:t>Gelfuso</w:t>
      </w:r>
      <w:proofErr w:type="spellEnd"/>
      <w:r w:rsidRPr="00B60413">
        <w:rPr>
          <w:rFonts w:ascii="Arial" w:eastAsia="Arial" w:hAnsi="Arial" w:cs="Arial"/>
          <w:szCs w:val="22"/>
        </w:rPr>
        <w:t xml:space="preserve">, 2017; </w:t>
      </w:r>
      <w:proofErr w:type="spellStart"/>
      <w:r w:rsidRPr="00B60413">
        <w:rPr>
          <w:rFonts w:ascii="Arial" w:eastAsia="Arial" w:hAnsi="Arial" w:cs="Arial"/>
          <w:szCs w:val="22"/>
        </w:rPr>
        <w:t>Heikkilä</w:t>
      </w:r>
      <w:proofErr w:type="spellEnd"/>
      <w:r w:rsidRPr="00B60413">
        <w:rPr>
          <w:rFonts w:ascii="Arial" w:eastAsia="Arial" w:hAnsi="Arial" w:cs="Arial"/>
          <w:szCs w:val="22"/>
        </w:rPr>
        <w:t xml:space="preserve"> et al., 2020; </w:t>
      </w:r>
      <w:proofErr w:type="spellStart"/>
      <w:r w:rsidRPr="00B60413">
        <w:rPr>
          <w:rFonts w:ascii="Arial" w:eastAsia="Arial" w:hAnsi="Arial" w:cs="Arial"/>
          <w:szCs w:val="22"/>
        </w:rPr>
        <w:t>Lutovac</w:t>
      </w:r>
      <w:proofErr w:type="spellEnd"/>
      <w:r w:rsidRPr="00B60413">
        <w:rPr>
          <w:rFonts w:ascii="Arial" w:eastAsia="Arial" w:hAnsi="Arial" w:cs="Arial"/>
          <w:szCs w:val="22"/>
        </w:rPr>
        <w:t>, 2020).</w:t>
      </w:r>
    </w:p>
    <w:p w14:paraId="37A59058" w14:textId="77777777" w:rsidR="00B60413" w:rsidRPr="00B60413" w:rsidRDefault="00B60413" w:rsidP="00B60413">
      <w:pPr>
        <w:ind w:firstLine="567"/>
        <w:rPr>
          <w:rFonts w:ascii="Arial" w:eastAsia="Arial" w:hAnsi="Arial" w:cs="Arial"/>
          <w:szCs w:val="22"/>
        </w:rPr>
      </w:pPr>
      <w:r w:rsidRPr="00B60413">
        <w:rPr>
          <w:rFonts w:ascii="Arial" w:eastAsia="Arial" w:hAnsi="Arial" w:cs="Arial"/>
          <w:szCs w:val="22"/>
        </w:rPr>
        <w:t xml:space="preserve">Una fuente crucial para el desarrollo de la identidad profesional es la práctica docente, ya que es en este contexto donde se les brinda una experiencia auténtica de observación y enseñanza (Ivanova y </w:t>
      </w:r>
      <w:proofErr w:type="spellStart"/>
      <w:r w:rsidRPr="00B60413">
        <w:rPr>
          <w:rFonts w:ascii="Arial" w:eastAsia="Arial" w:hAnsi="Arial" w:cs="Arial"/>
          <w:szCs w:val="22"/>
        </w:rPr>
        <w:t>Skara-Mincane</w:t>
      </w:r>
      <w:proofErr w:type="spellEnd"/>
      <w:r w:rsidRPr="00B60413">
        <w:rPr>
          <w:rFonts w:ascii="Arial" w:eastAsia="Arial" w:hAnsi="Arial" w:cs="Arial"/>
          <w:szCs w:val="22"/>
        </w:rPr>
        <w:t xml:space="preserve">, 2016; Camargo, 2022; Lara-Subiabre et al, 2023). Durante estas prácticas, el estudiantado tiene la valiosa oportunidad de aplicar el conocimiento adquirido en sus cursos universitarios en situaciones de enseñanza reales. Este enfoque es respaldado por diversos estudios (Nelson, 2008; Ponte y Oliveira, 2002; </w:t>
      </w:r>
      <w:proofErr w:type="spellStart"/>
      <w:r w:rsidRPr="00B60413">
        <w:rPr>
          <w:rFonts w:ascii="Arial" w:eastAsia="Arial" w:hAnsi="Arial" w:cs="Arial"/>
          <w:szCs w:val="22"/>
        </w:rPr>
        <w:t>Walshaw</w:t>
      </w:r>
      <w:proofErr w:type="spellEnd"/>
      <w:r w:rsidRPr="00B60413">
        <w:rPr>
          <w:rFonts w:ascii="Arial" w:eastAsia="Arial" w:hAnsi="Arial" w:cs="Arial"/>
          <w:szCs w:val="22"/>
        </w:rPr>
        <w:t xml:space="preserve">, 2004; Lara-Subiabre et al, 2023) que destacan la importancia de esta etapa en la formación del profesorado. A través de estas experiencias prácticas, las personas docentes no solo adquieren habilidades pedagógicas, sino que también consolidan su identidad profesional y su comprensión del rol que desempeñarán en la educación. </w:t>
      </w:r>
    </w:p>
    <w:p w14:paraId="659F49D9" w14:textId="77777777" w:rsidR="00B60413" w:rsidRPr="00B60413" w:rsidRDefault="00B60413" w:rsidP="00B60413">
      <w:pPr>
        <w:ind w:firstLine="567"/>
        <w:rPr>
          <w:rFonts w:ascii="Arial" w:hAnsi="Arial" w:cs="Arial"/>
        </w:rPr>
      </w:pPr>
      <w:r w:rsidRPr="00B60413">
        <w:rPr>
          <w:rFonts w:ascii="Arial" w:eastAsia="Arial" w:hAnsi="Arial" w:cs="Arial"/>
          <w:szCs w:val="22"/>
        </w:rPr>
        <w:t xml:space="preserve">Miranda y Vargas (2018) señalan que la identificación del estudiantado con la docencia se fortalece a lo largo de su proceso formativo, lo que sugiere que la experiencia práctica puede ser un factor importante en la construcción de la identidad profesional del estudiantado de pedagogía. Mencionan que se identificaron algunas estrategias de apoyo a la formación y desarrollo del trabajo de la docencia, como la construcción de habilidades prácticas durante la formación inicial y la primera etapa de ejercicio de la profesión, así como la existencia de personas tutoras que acompañan a los  y las noveles profesionales de la educación en aquellos países con mayor rendimiento educativo. </w:t>
      </w:r>
    </w:p>
    <w:p w14:paraId="2AE0E76B" w14:textId="77777777" w:rsidR="00B60413" w:rsidRPr="00B60413" w:rsidRDefault="00B60413" w:rsidP="00B60413">
      <w:pPr>
        <w:ind w:firstLine="567"/>
        <w:rPr>
          <w:rFonts w:ascii="Arial" w:eastAsia="Arial" w:hAnsi="Arial" w:cs="Arial"/>
          <w:szCs w:val="22"/>
        </w:rPr>
      </w:pPr>
      <w:r w:rsidRPr="00B60413">
        <w:rPr>
          <w:rFonts w:ascii="Arial" w:eastAsia="Arial" w:hAnsi="Arial" w:cs="Arial"/>
          <w:szCs w:val="22"/>
        </w:rPr>
        <w:t xml:space="preserve">Se coincide con </w:t>
      </w:r>
      <w:proofErr w:type="spellStart"/>
      <w:r w:rsidRPr="00B60413">
        <w:rPr>
          <w:rFonts w:ascii="Arial" w:eastAsia="Arial" w:hAnsi="Arial" w:cs="Arial"/>
          <w:szCs w:val="22"/>
        </w:rPr>
        <w:t>Tsybulsky</w:t>
      </w:r>
      <w:proofErr w:type="spellEnd"/>
      <w:r w:rsidRPr="00B60413">
        <w:rPr>
          <w:rFonts w:ascii="Arial" w:eastAsia="Arial" w:hAnsi="Arial" w:cs="Arial"/>
          <w:szCs w:val="22"/>
        </w:rPr>
        <w:t xml:space="preserve"> y </w:t>
      </w:r>
      <w:proofErr w:type="spellStart"/>
      <w:r w:rsidRPr="00B60413">
        <w:rPr>
          <w:rFonts w:ascii="Arial" w:eastAsia="Arial" w:hAnsi="Arial" w:cs="Arial"/>
          <w:szCs w:val="22"/>
        </w:rPr>
        <w:t>Muchnik-Rozanov</w:t>
      </w:r>
      <w:proofErr w:type="spellEnd"/>
      <w:r w:rsidRPr="00B60413">
        <w:rPr>
          <w:rFonts w:ascii="Arial" w:eastAsia="Arial" w:hAnsi="Arial" w:cs="Arial"/>
          <w:szCs w:val="22"/>
        </w:rPr>
        <w:t xml:space="preserve"> (2019) en la observación de una brecha en la literatura respecto a las experiencias y percepciones del estudiantado durante su transición a través del programa de formación profesional y cómo estas influyen en sus prácticas educativas y profesionales posteriores. Dado lo anterior, el estudio de la configuración de la identidad del profesorado de matemáticas desde la perspectiva del estudiantado emerge como un aspecto de gran importancia tanto en el ámbito de la formación del profesional de la docencia como en el de la identidad profesional.</w:t>
      </w:r>
    </w:p>
    <w:p w14:paraId="111AC8B1" w14:textId="77777777" w:rsidR="00B60413" w:rsidRPr="00B60413" w:rsidRDefault="00B60413" w:rsidP="00B60413">
      <w:pPr>
        <w:ind w:firstLine="567"/>
        <w:rPr>
          <w:rFonts w:ascii="Arial" w:eastAsia="Arial" w:hAnsi="Arial" w:cs="Arial"/>
          <w:szCs w:val="22"/>
        </w:rPr>
      </w:pPr>
      <w:r w:rsidRPr="00B60413">
        <w:rPr>
          <w:rFonts w:ascii="Arial" w:eastAsia="Arial" w:hAnsi="Arial" w:cs="Arial"/>
          <w:szCs w:val="22"/>
        </w:rPr>
        <w:t>Este artículo presenta los resultados de una investigación de naturaleza exploratoria que contribuye de manera empírica a los estudios sobre la identidad profesional del estudiantado que se prepara para la enseñanza de las matemáticas. Se centra en las percepciones que el estudiantado tiene acerca de su formación universitaria a través de las experiencias educativas vividas. Específicamente, el objetivo principal es exponer los elementos significativos que el estudiantado de la licenciatura en Matemáticas en una Universidad Pública Estatal de México, la Universidad Autónoma de Guerrero, percibieron como parte integral de la configuración de su identidad profesional.</w:t>
      </w:r>
    </w:p>
    <w:p w14:paraId="4B91F974" w14:textId="77777777" w:rsidR="00B60413" w:rsidRPr="00B60413" w:rsidRDefault="00B60413" w:rsidP="00B60413">
      <w:pPr>
        <w:ind w:firstLine="567"/>
        <w:rPr>
          <w:rFonts w:ascii="Arial" w:eastAsia="Arial" w:hAnsi="Arial" w:cs="Arial"/>
          <w:szCs w:val="22"/>
        </w:rPr>
      </w:pPr>
    </w:p>
    <w:p w14:paraId="3A1BB819" w14:textId="77777777" w:rsidR="00B60413" w:rsidRPr="00B60413" w:rsidRDefault="00B60413" w:rsidP="006B5FC6">
      <w:pPr>
        <w:pStyle w:val="Heading2"/>
        <w:numPr>
          <w:ilvl w:val="0"/>
          <w:numId w:val="40"/>
        </w:numPr>
        <w:spacing w:line="360" w:lineRule="auto"/>
        <w:ind w:left="567" w:hanging="567"/>
        <w:rPr>
          <w:rFonts w:eastAsia="Arial" w:cs="Arial"/>
          <w:szCs w:val="24"/>
        </w:rPr>
      </w:pPr>
      <w:r w:rsidRPr="00B60413">
        <w:rPr>
          <w:rFonts w:eastAsia="Arial" w:cs="Arial"/>
          <w:szCs w:val="24"/>
        </w:rPr>
        <w:t>Referente teórico</w:t>
      </w:r>
    </w:p>
    <w:p w14:paraId="54727292" w14:textId="77777777" w:rsidR="00B60413" w:rsidRPr="00B60413" w:rsidRDefault="00B60413" w:rsidP="006B5FC6">
      <w:pPr>
        <w:pStyle w:val="Heading2"/>
        <w:numPr>
          <w:ilvl w:val="1"/>
          <w:numId w:val="40"/>
        </w:numPr>
        <w:spacing w:line="360" w:lineRule="auto"/>
        <w:rPr>
          <w:rFonts w:eastAsia="Arial" w:cs="Arial"/>
          <w:szCs w:val="24"/>
        </w:rPr>
      </w:pPr>
      <w:r w:rsidRPr="00B60413">
        <w:rPr>
          <w:rFonts w:eastAsia="Arial" w:cs="Arial"/>
          <w:szCs w:val="24"/>
        </w:rPr>
        <w:t>Identidad e Identidad del profesorado</w:t>
      </w:r>
    </w:p>
    <w:p w14:paraId="45A21C90" w14:textId="77777777" w:rsidR="00B60413" w:rsidRPr="00B60413" w:rsidRDefault="00B60413" w:rsidP="00B60413">
      <w:pPr>
        <w:ind w:firstLine="567"/>
        <w:rPr>
          <w:rFonts w:ascii="Arial" w:eastAsia="Arial" w:hAnsi="Arial" w:cs="Arial"/>
          <w:color w:val="222222"/>
          <w:szCs w:val="22"/>
        </w:rPr>
      </w:pPr>
      <w:r w:rsidRPr="00B60413">
        <w:rPr>
          <w:rFonts w:ascii="Arial" w:eastAsia="Arial" w:hAnsi="Arial" w:cs="Arial"/>
          <w:color w:val="222222"/>
          <w:szCs w:val="22"/>
        </w:rPr>
        <w:t>En los últimos años, el concepto de identidad ha adquirido una creciente importancia en el ámbito de la formación en docencia de las matemáticas. Esta relevancia se fundamenta en la noción de que el desarrollo de la identidad del profesorado se manifiesta como la incorporación tanto del conocimiento matemático como de su habilidad para enseñar este conocimiento. Además, esta identidad se ve influenciada por una serie de factores, como las experiencias personales, los desafíos y fracasos enfrentados, los valores, los patrones de comportamiento, las normativas y, en general, las distintas maneras de ejercer</w:t>
      </w:r>
      <w:r w:rsidRPr="00B60413">
        <w:rPr>
          <w:rFonts w:ascii="Arial" w:eastAsia="Arial" w:hAnsi="Arial" w:cs="Arial"/>
          <w:i/>
          <w:iCs/>
          <w:color w:val="222222"/>
          <w:szCs w:val="22"/>
        </w:rPr>
        <w:t xml:space="preserve"> </w:t>
      </w:r>
      <w:r w:rsidRPr="00B60413">
        <w:rPr>
          <w:rFonts w:ascii="Arial" w:eastAsia="Arial" w:hAnsi="Arial" w:cs="Arial"/>
          <w:color w:val="222222"/>
          <w:szCs w:val="22"/>
        </w:rPr>
        <w:t xml:space="preserve">la docencia, tal como se ha demostrado en diversos estudios (Ponte y Chapman, 2008; </w:t>
      </w:r>
      <w:proofErr w:type="spellStart"/>
      <w:r w:rsidRPr="00B60413">
        <w:rPr>
          <w:rFonts w:ascii="Arial" w:eastAsia="Arial" w:hAnsi="Arial" w:cs="Arial"/>
          <w:color w:val="222222"/>
          <w:szCs w:val="22"/>
        </w:rPr>
        <w:t>Lutovac</w:t>
      </w:r>
      <w:proofErr w:type="spellEnd"/>
      <w:r w:rsidRPr="00B60413">
        <w:rPr>
          <w:rFonts w:ascii="Arial" w:eastAsia="Arial" w:hAnsi="Arial" w:cs="Arial"/>
          <w:color w:val="222222"/>
          <w:szCs w:val="22"/>
        </w:rPr>
        <w:t xml:space="preserve"> y </w:t>
      </w:r>
      <w:proofErr w:type="spellStart"/>
      <w:r w:rsidRPr="00B60413">
        <w:rPr>
          <w:rFonts w:ascii="Arial" w:eastAsia="Arial" w:hAnsi="Arial" w:cs="Arial"/>
          <w:color w:val="222222"/>
          <w:szCs w:val="22"/>
        </w:rPr>
        <w:t>Kaasila</w:t>
      </w:r>
      <w:proofErr w:type="spellEnd"/>
      <w:r w:rsidRPr="00B60413">
        <w:rPr>
          <w:rFonts w:ascii="Arial" w:eastAsia="Arial" w:hAnsi="Arial" w:cs="Arial"/>
          <w:color w:val="222222"/>
          <w:szCs w:val="22"/>
        </w:rPr>
        <w:t xml:space="preserve">, 2018; </w:t>
      </w:r>
      <w:r w:rsidRPr="00AF37D4">
        <w:rPr>
          <w:rFonts w:ascii="Arial" w:eastAsia="Arial" w:hAnsi="Arial" w:cs="Arial"/>
          <w:color w:val="222222"/>
          <w:szCs w:val="22"/>
        </w:rPr>
        <w:t xml:space="preserve">Graven y </w:t>
      </w:r>
      <w:proofErr w:type="spellStart"/>
      <w:r w:rsidRPr="00AF37D4">
        <w:rPr>
          <w:rFonts w:ascii="Arial" w:eastAsia="Arial" w:hAnsi="Arial" w:cs="Arial"/>
          <w:color w:val="222222"/>
          <w:szCs w:val="22"/>
        </w:rPr>
        <w:t>Heyd-Metzuyanim</w:t>
      </w:r>
      <w:proofErr w:type="spellEnd"/>
      <w:r w:rsidRPr="00AF37D4">
        <w:rPr>
          <w:rFonts w:ascii="Arial" w:eastAsia="Arial" w:hAnsi="Arial" w:cs="Arial"/>
          <w:color w:val="222222"/>
          <w:szCs w:val="22"/>
        </w:rPr>
        <w:t>, 2019</w:t>
      </w:r>
      <w:r w:rsidRPr="00B60413">
        <w:rPr>
          <w:rFonts w:ascii="Arial" w:eastAsia="Arial" w:hAnsi="Arial" w:cs="Arial"/>
          <w:color w:val="222222"/>
          <w:szCs w:val="22"/>
        </w:rPr>
        <w:t xml:space="preserve">; </w:t>
      </w:r>
      <w:proofErr w:type="spellStart"/>
      <w:r w:rsidRPr="00B60413">
        <w:rPr>
          <w:rFonts w:ascii="Arial" w:eastAsia="Arial" w:hAnsi="Arial" w:cs="Arial"/>
          <w:color w:val="222222"/>
          <w:szCs w:val="22"/>
        </w:rPr>
        <w:t>Lutovac</w:t>
      </w:r>
      <w:proofErr w:type="spellEnd"/>
      <w:r w:rsidRPr="00B60413">
        <w:rPr>
          <w:rFonts w:ascii="Arial" w:eastAsia="Arial" w:hAnsi="Arial" w:cs="Arial"/>
          <w:color w:val="222222"/>
          <w:szCs w:val="22"/>
        </w:rPr>
        <w:t>, 2020).</w:t>
      </w:r>
    </w:p>
    <w:p w14:paraId="772E8BC3" w14:textId="77777777" w:rsidR="00B60413" w:rsidRPr="00B60413" w:rsidRDefault="00B60413" w:rsidP="00B60413">
      <w:pPr>
        <w:ind w:firstLine="567"/>
        <w:rPr>
          <w:rFonts w:ascii="Arial" w:eastAsia="Arial" w:hAnsi="Arial" w:cs="Arial"/>
          <w:szCs w:val="22"/>
        </w:rPr>
      </w:pPr>
      <w:r w:rsidRPr="00B60413">
        <w:rPr>
          <w:rFonts w:ascii="Arial" w:eastAsia="Arial" w:hAnsi="Arial" w:cs="Arial"/>
          <w:szCs w:val="22"/>
        </w:rPr>
        <w:t>La noción de identidad es un concepto amplio y multifacético en las ciencias sociales, y su significado puede variar según el contexto disciplinario. Por ejemplo, en antropología, la identidad de grupo se considera un concepto fundamental referente a la forma en que los individuos se identifican con un grupo específico y cómo esta identificación contribuye a diferenciar ese grupo de otros. Esta idea está estrechamente relacionada con la noción de cultura, ya que la identidad de grupo, a menudo, implica la adopción y compartición de valores, creencias, tradiciones y normas culturales que son distintivos de ese grupo. En este sentido, la identidad de grupo se basa en la idea de que cada grupo humano tiene características únicas que lo distinguen de otros.</w:t>
      </w:r>
    </w:p>
    <w:p w14:paraId="4FB4B4AB" w14:textId="77777777" w:rsidR="00B60413" w:rsidRPr="00B60413" w:rsidRDefault="00B60413" w:rsidP="00B60413">
      <w:pPr>
        <w:ind w:firstLine="567"/>
        <w:rPr>
          <w:rFonts w:ascii="Arial" w:eastAsia="Arial" w:hAnsi="Arial" w:cs="Arial"/>
          <w:szCs w:val="22"/>
        </w:rPr>
      </w:pPr>
      <w:r w:rsidRPr="00B60413">
        <w:rPr>
          <w:rFonts w:ascii="Arial" w:eastAsia="Arial" w:hAnsi="Arial" w:cs="Arial"/>
          <w:szCs w:val="22"/>
        </w:rPr>
        <w:t>En psicología social, la perspectiva del interaccionismo simbólico, desarrollada por Blumer en 1969, ofrece una visión donde la identidad se construye a través de un proceso de interacción social. Los individuos se identifican con grupos sociales y asumen las características culturales y normas de esos grupos. Sin embargo, también tienen la capacidad de influir en la transformación de esas normas y de contribuir a la evolución del grupo a medida que interactúan con otros individuos y grupos. En otras palabras, la identidad no es estática, sino que se desarrolla y se moldea a lo largo del tiempo a medida que las personas interactúan y se relacionan con su entorno social.</w:t>
      </w:r>
    </w:p>
    <w:p w14:paraId="6283F5A3" w14:textId="77777777" w:rsidR="00B60413" w:rsidRPr="00B60413" w:rsidRDefault="00B60413" w:rsidP="00B60413">
      <w:pPr>
        <w:ind w:firstLine="567"/>
        <w:rPr>
          <w:rFonts w:ascii="Arial" w:eastAsia="Arial" w:hAnsi="Arial" w:cs="Arial"/>
          <w:szCs w:val="22"/>
        </w:rPr>
      </w:pPr>
      <w:r w:rsidRPr="00B60413">
        <w:rPr>
          <w:rFonts w:ascii="Arial" w:eastAsia="Arial" w:hAnsi="Arial" w:cs="Arial"/>
          <w:szCs w:val="22"/>
        </w:rPr>
        <w:t xml:space="preserve">Los trabajos de </w:t>
      </w:r>
      <w:proofErr w:type="spellStart"/>
      <w:r w:rsidRPr="00B60413">
        <w:rPr>
          <w:rFonts w:ascii="Arial" w:eastAsia="Arial" w:hAnsi="Arial" w:cs="Arial"/>
          <w:szCs w:val="22"/>
        </w:rPr>
        <w:t>Gee</w:t>
      </w:r>
      <w:proofErr w:type="spellEnd"/>
      <w:r w:rsidRPr="00B60413">
        <w:rPr>
          <w:rFonts w:ascii="Arial" w:eastAsia="Arial" w:hAnsi="Arial" w:cs="Arial"/>
          <w:szCs w:val="22"/>
        </w:rPr>
        <w:t xml:space="preserve"> (2001) aportan una perspectiva sobre el desarrollo de la identidad, destaca la influencia de la mediación social y las interacciones con los demás en este proceso. </w:t>
      </w:r>
      <w:proofErr w:type="spellStart"/>
      <w:r w:rsidRPr="00B60413">
        <w:rPr>
          <w:rFonts w:ascii="Arial" w:eastAsia="Arial" w:hAnsi="Arial" w:cs="Arial"/>
          <w:szCs w:val="22"/>
        </w:rPr>
        <w:t>Gee</w:t>
      </w:r>
      <w:proofErr w:type="spellEnd"/>
      <w:r w:rsidRPr="00B60413">
        <w:rPr>
          <w:rFonts w:ascii="Arial" w:eastAsia="Arial" w:hAnsi="Arial" w:cs="Arial"/>
          <w:szCs w:val="22"/>
        </w:rPr>
        <w:t xml:space="preserve"> (2001) describió cuatro formas de ver la identidad: la primera es la </w:t>
      </w:r>
      <w:r w:rsidRPr="00B60413">
        <w:rPr>
          <w:rFonts w:ascii="Arial" w:eastAsia="Arial" w:hAnsi="Arial" w:cs="Arial"/>
          <w:i/>
          <w:szCs w:val="22"/>
        </w:rPr>
        <w:t>Identidad de la Naturaleza</w:t>
      </w:r>
      <w:r w:rsidRPr="00B60413">
        <w:rPr>
          <w:rFonts w:ascii="Arial" w:eastAsia="Arial" w:hAnsi="Arial" w:cs="Arial"/>
          <w:szCs w:val="22"/>
        </w:rPr>
        <w:t>, la cual</w:t>
      </w:r>
      <w:r w:rsidRPr="00B60413">
        <w:rPr>
          <w:rFonts w:ascii="Arial" w:eastAsia="Arial" w:hAnsi="Arial" w:cs="Arial"/>
          <w:b/>
          <w:bCs/>
          <w:szCs w:val="22"/>
        </w:rPr>
        <w:t xml:space="preserve"> </w:t>
      </w:r>
      <w:r w:rsidRPr="00B60413">
        <w:rPr>
          <w:rFonts w:ascii="Arial" w:eastAsia="Arial" w:hAnsi="Arial" w:cs="Arial"/>
          <w:szCs w:val="22"/>
        </w:rPr>
        <w:t xml:space="preserve">se centra en las características innatas de la persona, argumenta que esta identidad se basa en aspectos inherentes y no moldeados por la sociedad. En otras palabras, se refiere a los aspectos de uno mismo que son intrínsecos y no cambian significativamente a lo largo de la vida. La segunda es </w:t>
      </w:r>
      <w:r w:rsidRPr="00B60413">
        <w:rPr>
          <w:rFonts w:ascii="Arial" w:eastAsia="Arial" w:hAnsi="Arial" w:cs="Arial"/>
          <w:i/>
          <w:szCs w:val="22"/>
        </w:rPr>
        <w:t>la Identidad Institucional</w:t>
      </w:r>
      <w:r w:rsidRPr="00B60413">
        <w:rPr>
          <w:rFonts w:ascii="Arial" w:eastAsia="Arial" w:hAnsi="Arial" w:cs="Arial"/>
          <w:szCs w:val="22"/>
        </w:rPr>
        <w:t xml:space="preserve">, esta se relaciona con la posición que una persona ocupa en la sociedad y las instituciones. La identidad institucional está vinculada a los roles y estatus que adquiere una persona dentro de estructuras sociales más amplias, como la familia, la educación, el trabajo, entre otros. La tercera es la </w:t>
      </w:r>
      <w:r w:rsidRPr="00B60413">
        <w:rPr>
          <w:rFonts w:ascii="Arial" w:eastAsia="Arial" w:hAnsi="Arial" w:cs="Arial"/>
          <w:i/>
          <w:szCs w:val="22"/>
        </w:rPr>
        <w:t>identidad discursiva</w:t>
      </w:r>
      <w:r w:rsidRPr="00B60413">
        <w:rPr>
          <w:rFonts w:ascii="Arial" w:eastAsia="Arial" w:hAnsi="Arial" w:cs="Arial"/>
          <w:szCs w:val="22"/>
        </w:rPr>
        <w:t xml:space="preserve">, la cual se construye a través de las interacciones y el lenguaje. Por último, la </w:t>
      </w:r>
      <w:r w:rsidRPr="00B60413">
        <w:rPr>
          <w:rFonts w:ascii="Arial" w:eastAsia="Arial" w:hAnsi="Arial" w:cs="Arial"/>
          <w:i/>
          <w:szCs w:val="22"/>
        </w:rPr>
        <w:t>Identidad de Afinidad,</w:t>
      </w:r>
      <w:r w:rsidRPr="00B60413">
        <w:rPr>
          <w:rFonts w:ascii="Arial" w:eastAsia="Arial" w:hAnsi="Arial" w:cs="Arial"/>
          <w:szCs w:val="22"/>
        </w:rPr>
        <w:t xml:space="preserve"> que se refiere a la pertenencia de un individuo a un grupo particular con prácticas distintivas. La identidad de afinidad se basa en la conexión y la participación en comunidades o grupos que comparten intereses, valores o actividades similares. </w:t>
      </w:r>
    </w:p>
    <w:p w14:paraId="7B734F2B" w14:textId="77777777" w:rsidR="00B60413" w:rsidRPr="00B60413" w:rsidRDefault="00B60413" w:rsidP="00B60413">
      <w:pPr>
        <w:ind w:firstLine="567"/>
        <w:rPr>
          <w:rFonts w:ascii="Arial" w:eastAsia="Arial" w:hAnsi="Arial" w:cs="Arial"/>
          <w:szCs w:val="22"/>
        </w:rPr>
      </w:pPr>
      <w:r w:rsidRPr="00B60413">
        <w:rPr>
          <w:rFonts w:ascii="Arial" w:eastAsia="Arial" w:hAnsi="Arial" w:cs="Arial"/>
          <w:szCs w:val="22"/>
        </w:rPr>
        <w:t xml:space="preserve">Una de las definiciones más ampliamente aceptadas es la identidad narrativa. Esta concepción parte del supuesto de que las personas atribuyen significado a sus vivencias a través de las historias que relatan. En este proceso de construcción de sentido, las personas se forjan y transforman de manera activa, como lo postuló Bruner en 1990. Siguiendo esta línea, Sfard y </w:t>
      </w:r>
      <w:proofErr w:type="spellStart"/>
      <w:r w:rsidRPr="00B60413">
        <w:rPr>
          <w:rFonts w:ascii="Arial" w:eastAsia="Arial" w:hAnsi="Arial" w:cs="Arial"/>
          <w:szCs w:val="22"/>
        </w:rPr>
        <w:t>Prusak</w:t>
      </w:r>
      <w:proofErr w:type="spellEnd"/>
      <w:r w:rsidRPr="00B60413">
        <w:rPr>
          <w:rFonts w:ascii="Arial" w:eastAsia="Arial" w:hAnsi="Arial" w:cs="Arial"/>
          <w:szCs w:val="22"/>
        </w:rPr>
        <w:t xml:space="preserve"> (2005) proponen una definición que describe la identidad como “colecciones de historias sobre personas... que son sólidas en su construcción, capaces de ser asumidas como parte de uno mismo y de profundo valor personal” (p. 16). Desde una perspectiva individual, las experiencias se entrelazan formando un continuo que abarca desde el pasado hasta el futuro, mediado por las experiencias actuales. </w:t>
      </w:r>
      <w:proofErr w:type="spellStart"/>
      <w:r w:rsidRPr="00B60413">
        <w:rPr>
          <w:rFonts w:ascii="Arial" w:eastAsia="Arial" w:hAnsi="Arial" w:cs="Arial"/>
          <w:szCs w:val="22"/>
        </w:rPr>
        <w:t>McAdams</w:t>
      </w:r>
      <w:proofErr w:type="spellEnd"/>
      <w:r w:rsidRPr="00B60413">
        <w:rPr>
          <w:rFonts w:ascii="Arial" w:eastAsia="Arial" w:hAnsi="Arial" w:cs="Arial"/>
          <w:szCs w:val="22"/>
        </w:rPr>
        <w:t xml:space="preserve"> (2017) señala que, comúnmente, la identidad se conceptualiza como una narrativa que abarca quién se era en el pasado, quién se es en el presente y quién se aspira a ser en el futuro. Con cada nueva experiencia, emergen nuevas narrativas, lo que denota que las identidades están en constante evolución. Por lo tanto, es crucial entender las identidades narrativas como procesos dinámicos, temporales e integradores que reflejan no solo el mundo interior de una persona, sino que también están intrínsecamente ligadas al ámbito relacional.</w:t>
      </w:r>
    </w:p>
    <w:p w14:paraId="11B1267A" w14:textId="77777777" w:rsidR="00B60413" w:rsidRPr="00B60413" w:rsidRDefault="00B60413" w:rsidP="00B60413">
      <w:pPr>
        <w:ind w:firstLine="567"/>
        <w:rPr>
          <w:rFonts w:ascii="Arial" w:eastAsia="Arial" w:hAnsi="Arial" w:cs="Arial"/>
          <w:szCs w:val="22"/>
        </w:rPr>
      </w:pPr>
      <w:r w:rsidRPr="00B60413">
        <w:rPr>
          <w:rFonts w:ascii="Arial" w:eastAsia="Arial" w:hAnsi="Arial" w:cs="Arial"/>
          <w:szCs w:val="22"/>
        </w:rPr>
        <w:t xml:space="preserve">En relación con la identidad docente, existen diversas conceptualizaciones que, en consecuencia, brindan una comprensión variada del proceso de convertirse y ser parte del profesorado. Por ejemplo, </w:t>
      </w:r>
      <w:proofErr w:type="spellStart"/>
      <w:r w:rsidRPr="00B60413">
        <w:rPr>
          <w:rFonts w:ascii="Arial" w:eastAsia="Arial" w:hAnsi="Arial" w:cs="Arial"/>
          <w:szCs w:val="22"/>
        </w:rPr>
        <w:t>Korthagen</w:t>
      </w:r>
      <w:proofErr w:type="spellEnd"/>
      <w:r w:rsidRPr="00B60413">
        <w:rPr>
          <w:rFonts w:ascii="Arial" w:eastAsia="Arial" w:hAnsi="Arial" w:cs="Arial"/>
          <w:szCs w:val="22"/>
        </w:rPr>
        <w:t xml:space="preserve"> (2004) distingue entre el yo profesional y el yo personal basándose en procesos intrapsicológicos. Desde esta perspectiva, el convertirse en parte del profesorado implica un cambio en la comprensión interna de la persona. Por su parte, </w:t>
      </w:r>
      <w:proofErr w:type="spellStart"/>
      <w:r w:rsidRPr="00B60413">
        <w:rPr>
          <w:rFonts w:ascii="Arial" w:eastAsia="Arial" w:hAnsi="Arial" w:cs="Arial"/>
          <w:szCs w:val="22"/>
        </w:rPr>
        <w:t>Beijaard</w:t>
      </w:r>
      <w:proofErr w:type="spellEnd"/>
      <w:r w:rsidRPr="00B60413">
        <w:rPr>
          <w:rFonts w:ascii="Arial" w:eastAsia="Arial" w:hAnsi="Arial" w:cs="Arial"/>
          <w:szCs w:val="22"/>
        </w:rPr>
        <w:t xml:space="preserve"> et al. (2004) conciben la identidad docente como un proceso continuo de integración entre los aspectos personales y profesionales de ser profesional de la docencia.</w:t>
      </w:r>
    </w:p>
    <w:p w14:paraId="541DC18E" w14:textId="77777777" w:rsidR="00B60413" w:rsidRPr="00B60413" w:rsidRDefault="00B60413" w:rsidP="00B60413">
      <w:pPr>
        <w:ind w:firstLine="567"/>
        <w:rPr>
          <w:rFonts w:ascii="Arial" w:eastAsia="Arial" w:hAnsi="Arial" w:cs="Arial"/>
          <w:szCs w:val="22"/>
        </w:rPr>
      </w:pPr>
      <w:r w:rsidRPr="00B60413">
        <w:rPr>
          <w:rFonts w:ascii="Arial" w:eastAsia="Arial" w:hAnsi="Arial" w:cs="Arial"/>
          <w:szCs w:val="22"/>
        </w:rPr>
        <w:t xml:space="preserve">Para Miranda y Vargas (2018, p. 15), la identidad profesional de la enseñanza de las matemáticas y la percepción del reconocimiento social de la docencia son procesos en constante evolución, que se moldean con el tiempo y se ven influenciados por lo que la sociedad aporta y valora. Además, coinciden con Day y </w:t>
      </w:r>
      <w:proofErr w:type="spellStart"/>
      <w:r w:rsidRPr="00B60413">
        <w:rPr>
          <w:rFonts w:ascii="Arial" w:eastAsia="Arial" w:hAnsi="Arial" w:cs="Arial"/>
          <w:szCs w:val="22"/>
        </w:rPr>
        <w:t>Gu</w:t>
      </w:r>
      <w:proofErr w:type="spellEnd"/>
      <w:r w:rsidRPr="00B60413">
        <w:rPr>
          <w:rFonts w:ascii="Arial" w:eastAsia="Arial" w:hAnsi="Arial" w:cs="Arial"/>
          <w:szCs w:val="22"/>
        </w:rPr>
        <w:t xml:space="preserve"> (2012, p. 48, citados en Miranda y Vargas, 2018, p. 15) en que el "yo profesional" está compuesto por cinco elementos: autoimagen, autoestima, motivación para el trabajo, percepción de la tarea y perspectiva de futuro."</w:t>
      </w:r>
    </w:p>
    <w:p w14:paraId="14973703" w14:textId="77777777" w:rsidR="00B60413" w:rsidRPr="00B60413" w:rsidRDefault="00B60413" w:rsidP="00B60413">
      <w:pPr>
        <w:ind w:firstLine="567"/>
        <w:rPr>
          <w:rFonts w:ascii="Arial" w:eastAsia="Arial" w:hAnsi="Arial" w:cs="Arial"/>
          <w:szCs w:val="22"/>
        </w:rPr>
      </w:pPr>
      <w:r w:rsidRPr="00B60413">
        <w:rPr>
          <w:rFonts w:ascii="Arial" w:eastAsia="Arial" w:hAnsi="Arial" w:cs="Arial"/>
          <w:szCs w:val="22"/>
        </w:rPr>
        <w:t xml:space="preserve">Hanna et al. (2023) describen la identidad docente como un constructo multidimensional que abarca varios aspectos, como el nivel de motivación para enseñar, la autoimagen como docente, el sentido de eficacia en la enseñanza y el respaldo de prácticas docentes sólidas. </w:t>
      </w:r>
      <w:proofErr w:type="spellStart"/>
      <w:r w:rsidRPr="00B60413">
        <w:rPr>
          <w:rFonts w:ascii="Arial" w:eastAsia="Arial" w:hAnsi="Arial" w:cs="Arial"/>
          <w:szCs w:val="22"/>
        </w:rPr>
        <w:t>Lutovac</w:t>
      </w:r>
      <w:proofErr w:type="spellEnd"/>
      <w:r w:rsidRPr="00B60413">
        <w:rPr>
          <w:rFonts w:ascii="Arial" w:eastAsia="Arial" w:hAnsi="Arial" w:cs="Arial"/>
          <w:szCs w:val="22"/>
        </w:rPr>
        <w:t xml:space="preserve"> y </w:t>
      </w:r>
      <w:proofErr w:type="spellStart"/>
      <w:r w:rsidRPr="00B60413">
        <w:rPr>
          <w:rFonts w:ascii="Arial" w:eastAsia="Arial" w:hAnsi="Arial" w:cs="Arial"/>
          <w:szCs w:val="22"/>
        </w:rPr>
        <w:t>Kaasila</w:t>
      </w:r>
      <w:proofErr w:type="spellEnd"/>
      <w:r w:rsidRPr="00B60413">
        <w:rPr>
          <w:rFonts w:ascii="Arial" w:eastAsia="Arial" w:hAnsi="Arial" w:cs="Arial"/>
          <w:szCs w:val="22"/>
        </w:rPr>
        <w:t xml:space="preserve"> (2014, 2018) conceptualizan la identidad matemática como las narrativas que los individuos construyen en relación con la enseñanza y el aprendizaje de las matemáticas. Estas narrativas suelen englobar elementos diversos de identidad que van desde experiencias hasta creencias, emociones e, incluso, fracasos, todos ellos como componentes constituyentes de las identidades (</w:t>
      </w:r>
      <w:proofErr w:type="spellStart"/>
      <w:r w:rsidRPr="00B60413">
        <w:rPr>
          <w:rFonts w:ascii="Arial" w:eastAsia="Arial" w:hAnsi="Arial" w:cs="Arial"/>
          <w:szCs w:val="22"/>
        </w:rPr>
        <w:t>Lutovac</w:t>
      </w:r>
      <w:proofErr w:type="spellEnd"/>
      <w:r w:rsidRPr="00B60413">
        <w:rPr>
          <w:rFonts w:ascii="Arial" w:eastAsia="Arial" w:hAnsi="Arial" w:cs="Arial"/>
          <w:szCs w:val="22"/>
        </w:rPr>
        <w:t>, 2020)</w:t>
      </w:r>
    </w:p>
    <w:p w14:paraId="08261A14" w14:textId="77777777" w:rsidR="00B60413" w:rsidRPr="00B60413" w:rsidRDefault="00B60413" w:rsidP="00B60413">
      <w:pPr>
        <w:ind w:firstLine="567"/>
        <w:rPr>
          <w:rFonts w:ascii="Arial" w:eastAsia="Arial" w:hAnsi="Arial" w:cs="Arial"/>
          <w:szCs w:val="22"/>
        </w:rPr>
      </w:pPr>
      <w:r w:rsidRPr="00B60413">
        <w:rPr>
          <w:rFonts w:ascii="Arial" w:eastAsia="Arial" w:hAnsi="Arial" w:cs="Arial"/>
          <w:szCs w:val="22"/>
        </w:rPr>
        <w:t>Asumimos la identidad del estudiantado de la licenciatura en matemática educativa desde la perspectiva de Rivera y Martínez-Sierra (2016), como un proceso de formación dinámico. En este proceso, los elementos principales que contribuyen a la configuración de la identidad son las relaciones sociales y las experiencias vividas durante la formación profesional, así como la interacción con la comunidad de la disciplina de las matemáticas.</w:t>
      </w:r>
    </w:p>
    <w:p w14:paraId="38C31648" w14:textId="77777777" w:rsidR="00B60413" w:rsidRPr="00B60413" w:rsidRDefault="00B60413" w:rsidP="00B60413">
      <w:pPr>
        <w:ind w:firstLine="567"/>
        <w:rPr>
          <w:rFonts w:ascii="Arial" w:eastAsia="Arial" w:hAnsi="Arial" w:cs="Arial"/>
          <w:szCs w:val="22"/>
        </w:rPr>
      </w:pPr>
      <w:r w:rsidRPr="00B60413">
        <w:rPr>
          <w:rFonts w:ascii="Arial" w:eastAsia="Arial" w:hAnsi="Arial" w:cs="Arial"/>
          <w:szCs w:val="22"/>
        </w:rPr>
        <w:t>En otras palabras, la identidad no solo se relaciona con lo que la persona significa para sí misma en términos de saber, hacer, aprender y enseñar matemáticas, sino también con cómo se percibe y se concibe en el proceso de convertirse en parte de la comunidad de referencia. Esto implica verse como parte del profesorado de matemáticas. Por consiguiente, la identidad del estudiantado se compone de narrativas en constante cambio que le permiten representarse a sí mismo, representar a los demás y otorgar sentido a sus propias experiencias.</w:t>
      </w:r>
    </w:p>
    <w:p w14:paraId="2F3A97A8" w14:textId="77777777" w:rsidR="00B60413" w:rsidRDefault="00B60413" w:rsidP="00B60413">
      <w:pPr>
        <w:ind w:firstLine="567"/>
        <w:rPr>
          <w:rFonts w:ascii="Arial" w:eastAsia="Arial" w:hAnsi="Arial" w:cs="Arial"/>
          <w:szCs w:val="22"/>
        </w:rPr>
      </w:pPr>
    </w:p>
    <w:p w14:paraId="68BAAA6B" w14:textId="77777777" w:rsidR="006B5FC6" w:rsidRDefault="006B5FC6" w:rsidP="00B60413">
      <w:pPr>
        <w:ind w:firstLine="567"/>
        <w:rPr>
          <w:rFonts w:ascii="Arial" w:eastAsia="Arial" w:hAnsi="Arial" w:cs="Arial"/>
          <w:szCs w:val="22"/>
        </w:rPr>
      </w:pPr>
    </w:p>
    <w:p w14:paraId="209C70C3" w14:textId="77777777" w:rsidR="006B5FC6" w:rsidRPr="00B60413" w:rsidRDefault="006B5FC6" w:rsidP="00B60413">
      <w:pPr>
        <w:ind w:firstLine="567"/>
        <w:rPr>
          <w:rFonts w:ascii="Arial" w:eastAsia="Arial" w:hAnsi="Arial" w:cs="Arial"/>
          <w:szCs w:val="22"/>
        </w:rPr>
      </w:pPr>
    </w:p>
    <w:p w14:paraId="75D8D727" w14:textId="77777777" w:rsidR="00B60413" w:rsidRPr="006B5FC6" w:rsidRDefault="00B60413" w:rsidP="00B60413">
      <w:pPr>
        <w:numPr>
          <w:ilvl w:val="0"/>
          <w:numId w:val="36"/>
        </w:numPr>
        <w:pBdr>
          <w:top w:val="nil"/>
          <w:left w:val="nil"/>
          <w:bottom w:val="nil"/>
          <w:right w:val="nil"/>
          <w:between w:val="nil"/>
        </w:pBdr>
        <w:rPr>
          <w:rFonts w:ascii="Arial" w:eastAsia="Arial" w:hAnsi="Arial" w:cs="Arial"/>
          <w:b/>
          <w:color w:val="222222"/>
          <w:sz w:val="24"/>
          <w:szCs w:val="22"/>
        </w:rPr>
      </w:pPr>
      <w:r w:rsidRPr="006B5FC6">
        <w:rPr>
          <w:rFonts w:ascii="Arial" w:eastAsia="Arial" w:hAnsi="Arial" w:cs="Arial"/>
          <w:b/>
          <w:color w:val="222222"/>
          <w:sz w:val="24"/>
          <w:szCs w:val="22"/>
        </w:rPr>
        <w:t>Metodología</w:t>
      </w:r>
    </w:p>
    <w:p w14:paraId="1AC2EC2E" w14:textId="77777777" w:rsidR="00B60413" w:rsidRPr="00B60413" w:rsidRDefault="00B60413" w:rsidP="006B5FC6">
      <w:pPr>
        <w:ind w:firstLine="567"/>
        <w:rPr>
          <w:rFonts w:ascii="Arial" w:eastAsia="Arial" w:hAnsi="Arial" w:cs="Arial"/>
          <w:szCs w:val="22"/>
        </w:rPr>
      </w:pPr>
      <w:r w:rsidRPr="00B60413">
        <w:rPr>
          <w:rFonts w:ascii="Arial" w:eastAsia="Arial" w:hAnsi="Arial" w:cs="Arial"/>
          <w:szCs w:val="22"/>
        </w:rPr>
        <w:t>La metodología que elegimos nos brindó la oportunidad de explorar los elementos significativos que el estudiantado reconocía y a los que les atribuía valor a través de sus narrativas sobre su formación y sus relaciones sociales en la universidad. Esto implicó analizar su discurso, el cual refleja un conjunto de acciones y pensamientos propios que se desarrollan en los episodios de su experiencia educativa tanto pasada como presente (</w:t>
      </w:r>
      <w:proofErr w:type="spellStart"/>
      <w:r w:rsidRPr="00B60413">
        <w:rPr>
          <w:rFonts w:ascii="Arial" w:eastAsia="Arial" w:hAnsi="Arial" w:cs="Arial"/>
          <w:szCs w:val="22"/>
        </w:rPr>
        <w:t>Bertaux</w:t>
      </w:r>
      <w:proofErr w:type="spellEnd"/>
      <w:r w:rsidRPr="00B60413">
        <w:rPr>
          <w:rFonts w:ascii="Arial" w:eastAsia="Arial" w:hAnsi="Arial" w:cs="Arial"/>
          <w:szCs w:val="22"/>
        </w:rPr>
        <w:t xml:space="preserve">, 1999; </w:t>
      </w:r>
      <w:proofErr w:type="spellStart"/>
      <w:r w:rsidRPr="00B60413">
        <w:rPr>
          <w:rFonts w:ascii="Arial" w:eastAsia="Arial" w:hAnsi="Arial" w:cs="Arial"/>
          <w:szCs w:val="22"/>
        </w:rPr>
        <w:t>Kornblit</w:t>
      </w:r>
      <w:proofErr w:type="spellEnd"/>
      <w:r w:rsidRPr="00B60413">
        <w:rPr>
          <w:rFonts w:ascii="Arial" w:eastAsia="Arial" w:hAnsi="Arial" w:cs="Arial"/>
          <w:szCs w:val="22"/>
        </w:rPr>
        <w:t xml:space="preserve"> y </w:t>
      </w:r>
      <w:proofErr w:type="spellStart"/>
      <w:r w:rsidRPr="00B60413">
        <w:rPr>
          <w:rFonts w:ascii="Arial" w:eastAsia="Arial" w:hAnsi="Arial" w:cs="Arial"/>
          <w:szCs w:val="22"/>
        </w:rPr>
        <w:t>Beltramino</w:t>
      </w:r>
      <w:proofErr w:type="spellEnd"/>
      <w:r w:rsidRPr="00B60413">
        <w:rPr>
          <w:rFonts w:ascii="Arial" w:eastAsia="Arial" w:hAnsi="Arial" w:cs="Arial"/>
          <w:szCs w:val="22"/>
        </w:rPr>
        <w:t>, 2004).</w:t>
      </w:r>
    </w:p>
    <w:p w14:paraId="42EB61AD" w14:textId="77777777" w:rsidR="00B60413" w:rsidRPr="00B60413" w:rsidRDefault="00B60413" w:rsidP="006B5FC6">
      <w:pPr>
        <w:ind w:firstLine="567"/>
        <w:rPr>
          <w:rFonts w:ascii="Arial" w:eastAsia="Arial" w:hAnsi="Arial" w:cs="Arial"/>
          <w:szCs w:val="22"/>
        </w:rPr>
      </w:pPr>
      <w:r w:rsidRPr="00B60413">
        <w:rPr>
          <w:rFonts w:ascii="Arial" w:eastAsia="Arial" w:hAnsi="Arial" w:cs="Arial"/>
          <w:szCs w:val="22"/>
        </w:rPr>
        <w:t>Partiendo del supuesto de que el estudiantado construye los componentes que conforman su identidad profesional a lo largo de su historia escolar, mediante elementos que emergen de sus vivencias de aprendizaje y de sus interacciones con diversos agentes socializadores, sostenemos que al examinar las narrativas escritas acerca de sus experiencias en la vida escolar podemos acceder a estos elementos.</w:t>
      </w:r>
    </w:p>
    <w:p w14:paraId="5B0EEFD4" w14:textId="77777777" w:rsidR="00B60413" w:rsidRPr="00B60413" w:rsidRDefault="00B60413" w:rsidP="00B60413">
      <w:pPr>
        <w:ind w:firstLine="426"/>
        <w:rPr>
          <w:rFonts w:ascii="Arial" w:eastAsia="Arial" w:hAnsi="Arial" w:cs="Arial"/>
          <w:szCs w:val="22"/>
        </w:rPr>
      </w:pPr>
    </w:p>
    <w:p w14:paraId="67138AE1" w14:textId="77777777" w:rsidR="00B60413" w:rsidRPr="00B60413" w:rsidRDefault="00B60413" w:rsidP="006B5FC6">
      <w:pPr>
        <w:numPr>
          <w:ilvl w:val="1"/>
          <w:numId w:val="36"/>
        </w:numPr>
        <w:pBdr>
          <w:top w:val="nil"/>
          <w:left w:val="nil"/>
          <w:bottom w:val="nil"/>
          <w:right w:val="nil"/>
          <w:between w:val="nil"/>
        </w:pBdr>
        <w:ind w:left="567"/>
        <w:rPr>
          <w:rFonts w:ascii="Arial" w:eastAsia="Arial" w:hAnsi="Arial" w:cs="Arial"/>
          <w:b/>
          <w:color w:val="222222"/>
        </w:rPr>
      </w:pPr>
      <w:r w:rsidRPr="00B60413">
        <w:rPr>
          <w:rFonts w:ascii="Arial" w:eastAsia="Arial" w:hAnsi="Arial" w:cs="Arial"/>
          <w:b/>
          <w:color w:val="222222"/>
        </w:rPr>
        <w:t>Enfoque</w:t>
      </w:r>
    </w:p>
    <w:p w14:paraId="73C3C508" w14:textId="77777777" w:rsidR="00B60413" w:rsidRPr="00B60413" w:rsidRDefault="00B60413" w:rsidP="00B60413">
      <w:pPr>
        <w:pBdr>
          <w:top w:val="nil"/>
          <w:left w:val="nil"/>
          <w:bottom w:val="nil"/>
          <w:right w:val="nil"/>
          <w:between w:val="nil"/>
        </w:pBdr>
        <w:ind w:firstLine="567"/>
        <w:rPr>
          <w:rFonts w:ascii="Arial" w:eastAsia="Arial" w:hAnsi="Arial" w:cs="Arial"/>
          <w:color w:val="222222"/>
          <w:szCs w:val="22"/>
        </w:rPr>
      </w:pPr>
      <w:r w:rsidRPr="00B60413">
        <w:rPr>
          <w:rFonts w:ascii="Arial" w:eastAsia="Arial" w:hAnsi="Arial" w:cs="Arial"/>
          <w:color w:val="222222"/>
          <w:szCs w:val="22"/>
        </w:rPr>
        <w:t>Dado el enfoque cualitativo de nuestra investigación y el objetivo de comprender la identidad del estudiantado desde su propia perspectiva, se optó por un enfoque metodológico que permitiera capturar sus voces y narrativas. El estudio se dividió en dos fases. En la primera fase, se les solicitó a las personas participantes que crearan narrativas de sus experiencias en la universidad con énfasis en su formación profesional. A través del análisis de estas narrativas, se identificaron los temas y elementos que consideraban más significativos en su desarrollo profesional.</w:t>
      </w:r>
    </w:p>
    <w:p w14:paraId="386AC84E" w14:textId="77777777" w:rsidR="00B60413" w:rsidRPr="00B60413" w:rsidRDefault="00B60413" w:rsidP="00B60413">
      <w:pPr>
        <w:pBdr>
          <w:top w:val="nil"/>
          <w:left w:val="nil"/>
          <w:bottom w:val="nil"/>
          <w:right w:val="nil"/>
          <w:between w:val="nil"/>
        </w:pBdr>
        <w:ind w:firstLine="567"/>
        <w:rPr>
          <w:rFonts w:ascii="Arial" w:eastAsia="Arial" w:hAnsi="Arial" w:cs="Arial"/>
          <w:color w:val="222222"/>
          <w:szCs w:val="22"/>
        </w:rPr>
      </w:pPr>
      <w:r w:rsidRPr="00B60413">
        <w:rPr>
          <w:rFonts w:ascii="Arial" w:eastAsia="Arial" w:hAnsi="Arial" w:cs="Arial"/>
          <w:color w:val="222222"/>
          <w:szCs w:val="22"/>
        </w:rPr>
        <w:t>Los temas identificados sirvieron como base para llevar a cabo entrevistas en grupos focales en la segunda fase del estudio. Durante estas sesiones, se discutió sobre los temas previamente localizados, esto permitió que las personas participantes compartieran sus puntos de vista y experiencias. Esto nos proporcionó una comprensión más profunda de su realidad educativa y enriqueció esta investigación. En general, el alcance de nuestro estudio es exploratorio, ya que buscamos comprender y explorar la identidad del estudiantado desde su perspectiva personal.</w:t>
      </w:r>
    </w:p>
    <w:p w14:paraId="739330AC" w14:textId="77777777" w:rsidR="00B60413" w:rsidRPr="00B60413" w:rsidRDefault="00B60413" w:rsidP="00B60413">
      <w:pPr>
        <w:pBdr>
          <w:top w:val="nil"/>
          <w:left w:val="nil"/>
          <w:bottom w:val="nil"/>
          <w:right w:val="nil"/>
          <w:between w:val="nil"/>
        </w:pBdr>
        <w:ind w:firstLine="567"/>
        <w:rPr>
          <w:rFonts w:ascii="Arial" w:eastAsia="Arial" w:hAnsi="Arial" w:cs="Arial"/>
          <w:color w:val="222222"/>
          <w:szCs w:val="22"/>
        </w:rPr>
      </w:pPr>
    </w:p>
    <w:p w14:paraId="70BF3C9A" w14:textId="77777777" w:rsidR="00B60413" w:rsidRPr="00B60413" w:rsidRDefault="00B60413" w:rsidP="006B5FC6">
      <w:pPr>
        <w:numPr>
          <w:ilvl w:val="1"/>
          <w:numId w:val="36"/>
        </w:numPr>
        <w:pBdr>
          <w:top w:val="nil"/>
          <w:left w:val="nil"/>
          <w:bottom w:val="nil"/>
          <w:right w:val="nil"/>
          <w:between w:val="nil"/>
        </w:pBdr>
        <w:ind w:left="567"/>
        <w:rPr>
          <w:rFonts w:ascii="Arial" w:eastAsia="Arial" w:hAnsi="Arial" w:cs="Arial"/>
          <w:b/>
          <w:color w:val="222222"/>
        </w:rPr>
      </w:pPr>
      <w:r w:rsidRPr="00B60413">
        <w:rPr>
          <w:rFonts w:ascii="Arial" w:eastAsia="Arial" w:hAnsi="Arial" w:cs="Arial"/>
          <w:b/>
          <w:color w:val="222222"/>
        </w:rPr>
        <w:t>Unidades de análisis</w:t>
      </w:r>
    </w:p>
    <w:p w14:paraId="7384E58A" w14:textId="77777777" w:rsidR="00B60413" w:rsidRPr="00B60413" w:rsidRDefault="00B60413" w:rsidP="00B60413">
      <w:pPr>
        <w:ind w:firstLine="567"/>
        <w:rPr>
          <w:rFonts w:ascii="Arial" w:eastAsia="Arial" w:hAnsi="Arial" w:cs="Arial"/>
          <w:color w:val="222222"/>
          <w:szCs w:val="22"/>
        </w:rPr>
      </w:pPr>
      <w:r w:rsidRPr="00B60413">
        <w:rPr>
          <w:rFonts w:ascii="Arial" w:eastAsia="Arial" w:hAnsi="Arial" w:cs="Arial"/>
          <w:color w:val="222222"/>
          <w:szCs w:val="22"/>
        </w:rPr>
        <w:t>La Facultad de Matemáticas de la Universidad Autónoma de Guerrero, en México, ofrece varios programas educativos, incluida la Licenciatura en Matemáticas, que consta de cuatro trayectorias de especialización: Matemática Educativa, Matemáticas, Computación y Estadística. Para este estudio, nos enfocamos en la especialidad de Matemática Educativa, la cual prepara al estudiantado para enseñar matemáticas a nivel preuniversitario.</w:t>
      </w:r>
    </w:p>
    <w:p w14:paraId="4C66DA3D" w14:textId="3D332520" w:rsidR="00B60413" w:rsidRPr="00B60413" w:rsidRDefault="00B60413" w:rsidP="00B60413">
      <w:pPr>
        <w:ind w:firstLine="567"/>
        <w:rPr>
          <w:rFonts w:ascii="Arial" w:eastAsia="Arial" w:hAnsi="Arial" w:cs="Arial"/>
          <w:color w:val="222222"/>
          <w:szCs w:val="22"/>
        </w:rPr>
      </w:pPr>
      <w:r w:rsidRPr="00B60413">
        <w:rPr>
          <w:rFonts w:ascii="Arial" w:eastAsia="Arial" w:hAnsi="Arial" w:cs="Arial"/>
          <w:color w:val="222222"/>
          <w:szCs w:val="22"/>
        </w:rPr>
        <w:t xml:space="preserve">En el estudio participó el alumnado </w:t>
      </w:r>
      <w:r w:rsidRPr="00AF37D4">
        <w:rPr>
          <w:rFonts w:ascii="Arial" w:eastAsia="Arial" w:hAnsi="Arial" w:cs="Arial"/>
          <w:color w:val="222222"/>
          <w:szCs w:val="22"/>
        </w:rPr>
        <w:t>perteneciente</w:t>
      </w:r>
      <w:r w:rsidR="00561396" w:rsidRPr="00AF37D4">
        <w:rPr>
          <w:rFonts w:ascii="Arial" w:eastAsia="Arial" w:hAnsi="Arial" w:cs="Arial"/>
          <w:color w:val="222222"/>
          <w:szCs w:val="22"/>
        </w:rPr>
        <w:t xml:space="preserve"> </w:t>
      </w:r>
      <w:proofErr w:type="gramStart"/>
      <w:r w:rsidR="00561396" w:rsidRPr="00AF37D4">
        <w:rPr>
          <w:rFonts w:ascii="Arial" w:eastAsia="Arial" w:hAnsi="Arial" w:cs="Arial"/>
          <w:color w:val="222222"/>
          <w:szCs w:val="22"/>
        </w:rPr>
        <w:t>al cohorte</w:t>
      </w:r>
      <w:proofErr w:type="gramEnd"/>
      <w:r w:rsidR="00561396" w:rsidRPr="00AF37D4">
        <w:rPr>
          <w:rFonts w:ascii="Arial" w:eastAsia="Arial" w:hAnsi="Arial" w:cs="Arial"/>
          <w:color w:val="222222"/>
          <w:szCs w:val="22"/>
        </w:rPr>
        <w:t xml:space="preserve"> 2016 </w:t>
      </w:r>
      <w:r w:rsidRPr="00AF37D4">
        <w:rPr>
          <w:rFonts w:ascii="Arial" w:eastAsia="Arial" w:hAnsi="Arial" w:cs="Arial"/>
          <w:color w:val="222222"/>
          <w:szCs w:val="22"/>
        </w:rPr>
        <w:t>de la Licenciatura en Matemáticas con especialización en Matemática Educativa</w:t>
      </w:r>
      <w:r w:rsidR="00FD7E5F" w:rsidRPr="00AF37D4">
        <w:rPr>
          <w:rFonts w:ascii="Arial" w:eastAsia="Arial" w:hAnsi="Arial" w:cs="Arial"/>
          <w:color w:val="222222"/>
          <w:szCs w:val="22"/>
        </w:rPr>
        <w:t>, los cuales cursaban su último semestre en el año 2020</w:t>
      </w:r>
      <w:r w:rsidRPr="00AF37D4">
        <w:rPr>
          <w:rFonts w:ascii="Arial" w:eastAsia="Arial" w:hAnsi="Arial" w:cs="Arial"/>
          <w:color w:val="222222"/>
          <w:szCs w:val="22"/>
        </w:rPr>
        <w:t>. La selec</w:t>
      </w:r>
      <w:r w:rsidRPr="00B60413">
        <w:rPr>
          <w:rFonts w:ascii="Arial" w:eastAsia="Arial" w:hAnsi="Arial" w:cs="Arial"/>
          <w:color w:val="222222"/>
          <w:szCs w:val="22"/>
        </w:rPr>
        <w:t>ción de la muestra no se basó en criterios estadísticos, sino en criterios estructurales. Esto se debió a que, al estar cerca de graduarse, suponíamos que la mayoría del estudiantado ya había desarrollado parte de su identidad profesional en el entorno educativo, incluidas las experiencias como parte del profesorado en diversos contextos relacionados con sus prácticas docentes y servicio social.</w:t>
      </w:r>
    </w:p>
    <w:p w14:paraId="20CF40C9" w14:textId="77777777" w:rsidR="00B60413" w:rsidRPr="00B60413" w:rsidRDefault="00B60413" w:rsidP="00B60413">
      <w:pPr>
        <w:ind w:firstLine="567"/>
        <w:rPr>
          <w:rFonts w:ascii="Arial" w:eastAsia="Arial" w:hAnsi="Arial" w:cs="Arial"/>
          <w:color w:val="222222"/>
          <w:szCs w:val="22"/>
        </w:rPr>
      </w:pPr>
      <w:r w:rsidRPr="00B60413">
        <w:rPr>
          <w:rFonts w:ascii="Arial" w:eastAsia="Arial" w:hAnsi="Arial" w:cs="Arial"/>
          <w:color w:val="222222"/>
          <w:szCs w:val="22"/>
        </w:rPr>
        <w:t xml:space="preserve">En el momento de la investigación, la edad del grupo participante variaba entre los 21 y los 24 años. Las personas participantes otorgaron su consentimiento informado y se preservó su anonimato utilizando una letra </w:t>
      </w:r>
      <w:r w:rsidRPr="00B60413">
        <w:rPr>
          <w:rFonts w:ascii="Arial" w:eastAsia="Arial" w:hAnsi="Arial" w:cs="Arial"/>
          <w:i/>
          <w:iCs/>
          <w:color w:val="222222"/>
          <w:szCs w:val="22"/>
        </w:rPr>
        <w:t>E</w:t>
      </w:r>
      <w:r w:rsidRPr="00B60413">
        <w:rPr>
          <w:rFonts w:ascii="Arial" w:eastAsia="Arial" w:hAnsi="Arial" w:cs="Arial"/>
          <w:color w:val="222222"/>
          <w:szCs w:val="22"/>
        </w:rPr>
        <w:t xml:space="preserve"> seguida de un número consecutivo para identificarlas.</w:t>
      </w:r>
    </w:p>
    <w:p w14:paraId="49F524B4" w14:textId="77777777" w:rsidR="00B60413" w:rsidRPr="00B60413" w:rsidRDefault="00B60413" w:rsidP="00B60413">
      <w:pPr>
        <w:ind w:firstLine="567"/>
        <w:rPr>
          <w:rFonts w:ascii="Arial" w:eastAsia="Arial" w:hAnsi="Arial" w:cs="Arial"/>
          <w:color w:val="222222"/>
          <w:szCs w:val="22"/>
        </w:rPr>
      </w:pPr>
      <w:r w:rsidRPr="00B60413">
        <w:rPr>
          <w:rFonts w:ascii="Arial" w:eastAsia="Arial" w:hAnsi="Arial" w:cs="Arial"/>
          <w:color w:val="222222"/>
          <w:szCs w:val="22"/>
        </w:rPr>
        <w:t>La recopilación de las narrativas tuvo lugar durante el último semestre de su formación universitaria en los meses de febrero y marzo de 2020, de manera presencial. Sin embargo, las entrevistas se llevaron a cabo en junio y, debido a la emergencia sanitaria del COVID-19, se realizaron de forma virtual. A pesar de este cambio, no se presentaron inconvenientes ni modificaciones significativas en la investigación. Dado que se encontraban en el último semestre de sus estudios, las narrativas y entrevistas del estudiantado abarcaron experiencias vividas durante casi cuatro años de formación universitaria.</w:t>
      </w:r>
    </w:p>
    <w:p w14:paraId="5C8DE462" w14:textId="77777777" w:rsidR="00B60413" w:rsidRPr="00B60413" w:rsidRDefault="00B60413" w:rsidP="00B60413">
      <w:pPr>
        <w:ind w:firstLine="567"/>
        <w:rPr>
          <w:rFonts w:ascii="Arial" w:eastAsia="Arial" w:hAnsi="Arial" w:cs="Arial"/>
          <w:szCs w:val="22"/>
        </w:rPr>
      </w:pPr>
      <w:r w:rsidRPr="00B60413">
        <w:rPr>
          <w:rFonts w:ascii="Arial" w:eastAsia="Arial" w:hAnsi="Arial" w:cs="Arial"/>
          <w:szCs w:val="22"/>
        </w:rPr>
        <w:t>Las características generales del estudiantado que participó en el estudio se presentan en la Tabla 1.</w:t>
      </w:r>
    </w:p>
    <w:p w14:paraId="3F679216" w14:textId="77777777" w:rsidR="006B5FC6" w:rsidRDefault="006B5FC6">
      <w:pPr>
        <w:spacing w:line="240" w:lineRule="auto"/>
        <w:jc w:val="left"/>
        <w:rPr>
          <w:rFonts w:ascii="Arial" w:eastAsia="Arial" w:hAnsi="Arial" w:cs="Arial"/>
          <w:b/>
          <w:sz w:val="20"/>
        </w:rPr>
      </w:pPr>
      <w:r>
        <w:rPr>
          <w:rFonts w:ascii="Arial" w:eastAsia="Arial" w:hAnsi="Arial" w:cs="Arial"/>
          <w:b/>
          <w:sz w:val="20"/>
        </w:rPr>
        <w:br w:type="page"/>
      </w:r>
    </w:p>
    <w:p w14:paraId="4A7F5905" w14:textId="0E932E65" w:rsidR="00B60413" w:rsidRDefault="00B60413" w:rsidP="006B5FC6">
      <w:pPr>
        <w:spacing w:line="240" w:lineRule="auto"/>
        <w:jc w:val="center"/>
        <w:rPr>
          <w:rFonts w:ascii="Arial" w:eastAsia="Arial" w:hAnsi="Arial" w:cs="Arial"/>
          <w:b/>
          <w:sz w:val="20"/>
        </w:rPr>
      </w:pPr>
      <w:r w:rsidRPr="006B5FC6">
        <w:rPr>
          <w:rFonts w:ascii="Arial" w:eastAsia="Arial" w:hAnsi="Arial" w:cs="Arial"/>
          <w:b/>
          <w:sz w:val="20"/>
        </w:rPr>
        <w:t>Tabla 1</w:t>
      </w:r>
    </w:p>
    <w:p w14:paraId="1286F15B" w14:textId="44AFFB14" w:rsidR="00B60413" w:rsidRPr="006B5FC6" w:rsidRDefault="00FD7E5F" w:rsidP="00FD7E5F">
      <w:pPr>
        <w:spacing w:line="240" w:lineRule="auto"/>
        <w:jc w:val="center"/>
        <w:rPr>
          <w:rFonts w:ascii="Arial" w:eastAsia="Arial" w:hAnsi="Arial" w:cs="Arial"/>
          <w:b/>
          <w:sz w:val="20"/>
        </w:rPr>
      </w:pPr>
      <w:r w:rsidRPr="00AF37D4">
        <w:rPr>
          <w:rFonts w:ascii="Arial" w:eastAsia="Arial" w:hAnsi="Arial" w:cs="Arial"/>
          <w:b/>
          <w:sz w:val="20"/>
        </w:rPr>
        <w:t>Perfiles y Razones de Elección Profesional d</w:t>
      </w:r>
      <w:r w:rsidR="00B60413" w:rsidRPr="00AF37D4">
        <w:rPr>
          <w:rFonts w:ascii="Arial" w:eastAsia="Arial" w:hAnsi="Arial" w:cs="Arial"/>
          <w:b/>
          <w:sz w:val="20"/>
        </w:rPr>
        <w:t>e</w:t>
      </w:r>
      <w:r w:rsidR="00883CD0" w:rsidRPr="00AF37D4">
        <w:rPr>
          <w:rFonts w:ascii="Arial" w:eastAsia="Arial" w:hAnsi="Arial" w:cs="Arial"/>
          <w:b/>
          <w:sz w:val="20"/>
        </w:rPr>
        <w:t xml:space="preserve">l estudiantado </w:t>
      </w:r>
      <w:r w:rsidR="002F737D" w:rsidRPr="00AF37D4">
        <w:rPr>
          <w:rFonts w:ascii="Arial" w:eastAsia="Arial" w:hAnsi="Arial" w:cs="Arial"/>
          <w:b/>
          <w:sz w:val="20"/>
        </w:rPr>
        <w:t xml:space="preserve"> de la Licenciatura en Matemática Educativa, UAGro. 2020.</w:t>
      </w:r>
    </w:p>
    <w:p w14:paraId="5DE5F00C" w14:textId="77777777" w:rsidR="00B60413" w:rsidRPr="006B5FC6" w:rsidRDefault="00B60413" w:rsidP="006B5FC6">
      <w:pPr>
        <w:spacing w:line="240" w:lineRule="auto"/>
        <w:jc w:val="center"/>
        <w:rPr>
          <w:rFonts w:ascii="Arial" w:eastAsia="Arial" w:hAnsi="Arial" w:cs="Arial"/>
          <w:sz w:val="20"/>
        </w:rPr>
      </w:pPr>
    </w:p>
    <w:tbl>
      <w:tblPr>
        <w:tblW w:w="8931" w:type="dxa"/>
        <w:jc w:val="center"/>
        <w:tblBorders>
          <w:top w:val="nil"/>
          <w:left w:val="nil"/>
          <w:bottom w:val="nil"/>
          <w:right w:val="nil"/>
          <w:insideH w:val="nil"/>
          <w:insideV w:val="nil"/>
        </w:tblBorders>
        <w:tblLayout w:type="fixed"/>
        <w:tblLook w:val="0400" w:firstRow="0" w:lastRow="0" w:firstColumn="0" w:lastColumn="0" w:noHBand="0" w:noVBand="1"/>
      </w:tblPr>
      <w:tblGrid>
        <w:gridCol w:w="3119"/>
        <w:gridCol w:w="5812"/>
      </w:tblGrid>
      <w:tr w:rsidR="00B60413" w:rsidRPr="006B5FC6" w14:paraId="62210723" w14:textId="77777777" w:rsidTr="00A17973">
        <w:trPr>
          <w:jc w:val="center"/>
        </w:trPr>
        <w:tc>
          <w:tcPr>
            <w:tcW w:w="3119" w:type="dxa"/>
            <w:tcBorders>
              <w:top w:val="single" w:sz="4" w:space="0" w:color="000000"/>
              <w:bottom w:val="single" w:sz="4" w:space="0" w:color="000000"/>
            </w:tcBorders>
          </w:tcPr>
          <w:p w14:paraId="5936DAD8" w14:textId="77777777" w:rsidR="00B60413" w:rsidRPr="006B5FC6" w:rsidRDefault="00B60413" w:rsidP="006B5FC6">
            <w:pPr>
              <w:spacing w:line="240" w:lineRule="auto"/>
              <w:rPr>
                <w:rFonts w:ascii="Arial" w:eastAsia="Arial" w:hAnsi="Arial" w:cs="Arial"/>
                <w:sz w:val="20"/>
              </w:rPr>
            </w:pPr>
            <w:r w:rsidRPr="006B5FC6">
              <w:rPr>
                <w:rFonts w:ascii="Arial" w:eastAsia="Arial" w:hAnsi="Arial" w:cs="Arial"/>
                <w:sz w:val="20"/>
              </w:rPr>
              <w:t xml:space="preserve">Identificador, Edad, Sexo </w:t>
            </w:r>
          </w:p>
        </w:tc>
        <w:tc>
          <w:tcPr>
            <w:tcW w:w="5812" w:type="dxa"/>
            <w:tcBorders>
              <w:top w:val="single" w:sz="4" w:space="0" w:color="000000"/>
              <w:bottom w:val="single" w:sz="4" w:space="0" w:color="000000"/>
            </w:tcBorders>
          </w:tcPr>
          <w:p w14:paraId="28766C2F" w14:textId="77777777" w:rsidR="00B60413" w:rsidRPr="006B5FC6" w:rsidRDefault="00B60413" w:rsidP="006B5FC6">
            <w:pPr>
              <w:spacing w:line="240" w:lineRule="auto"/>
              <w:rPr>
                <w:rFonts w:ascii="Arial" w:eastAsia="Arial" w:hAnsi="Arial" w:cs="Arial"/>
                <w:sz w:val="20"/>
              </w:rPr>
            </w:pPr>
            <w:r w:rsidRPr="006B5FC6">
              <w:rPr>
                <w:rFonts w:ascii="Arial" w:eastAsia="Arial" w:hAnsi="Arial" w:cs="Arial"/>
                <w:sz w:val="20"/>
              </w:rPr>
              <w:t>¿Por qué estudiar la Licenciatura en Matemáticas en el área de Matemática Educativa?</w:t>
            </w:r>
          </w:p>
        </w:tc>
      </w:tr>
      <w:tr w:rsidR="00B60413" w:rsidRPr="006B5FC6" w14:paraId="2BBCECCE" w14:textId="77777777" w:rsidTr="006B5FC6">
        <w:trPr>
          <w:trHeight w:val="496"/>
          <w:jc w:val="center"/>
        </w:trPr>
        <w:tc>
          <w:tcPr>
            <w:tcW w:w="3119" w:type="dxa"/>
            <w:tcBorders>
              <w:top w:val="single" w:sz="4" w:space="0" w:color="000000"/>
            </w:tcBorders>
            <w:vAlign w:val="center"/>
          </w:tcPr>
          <w:p w14:paraId="281BAF2B" w14:textId="77777777" w:rsidR="00B60413" w:rsidRPr="006B5FC6" w:rsidRDefault="00B60413" w:rsidP="006B5FC6">
            <w:pPr>
              <w:spacing w:line="240" w:lineRule="auto"/>
              <w:ind w:right="312"/>
              <w:rPr>
                <w:rFonts w:ascii="Arial" w:eastAsia="Arial" w:hAnsi="Arial" w:cs="Arial"/>
                <w:color w:val="000000"/>
                <w:sz w:val="20"/>
              </w:rPr>
            </w:pPr>
            <w:r w:rsidRPr="006B5FC6">
              <w:rPr>
                <w:rFonts w:ascii="Arial" w:eastAsia="Arial" w:hAnsi="Arial" w:cs="Arial"/>
                <w:color w:val="000000"/>
                <w:sz w:val="20"/>
              </w:rPr>
              <w:t>E</w:t>
            </w:r>
            <w:r w:rsidRPr="006B5FC6">
              <w:rPr>
                <w:rFonts w:ascii="Arial" w:eastAsia="Arial" w:hAnsi="Arial" w:cs="Arial"/>
                <w:color w:val="000000"/>
                <w:sz w:val="20"/>
                <w:vertAlign w:val="subscript"/>
              </w:rPr>
              <w:t>1</w:t>
            </w:r>
            <w:r w:rsidRPr="006B5FC6">
              <w:rPr>
                <w:rFonts w:ascii="Arial" w:eastAsia="Arial" w:hAnsi="Arial" w:cs="Arial"/>
                <w:color w:val="000000"/>
                <w:sz w:val="20"/>
              </w:rPr>
              <w:t>:</w:t>
            </w:r>
            <w:r w:rsidRPr="006B5FC6">
              <w:rPr>
                <w:rFonts w:ascii="Arial" w:eastAsia="Arial" w:hAnsi="Arial" w:cs="Arial"/>
                <w:color w:val="000000"/>
                <w:sz w:val="20"/>
                <w:vertAlign w:val="subscript"/>
              </w:rPr>
              <w:t xml:space="preserve"> </w:t>
            </w:r>
            <w:r w:rsidRPr="006B5FC6">
              <w:rPr>
                <w:rFonts w:ascii="Arial" w:eastAsia="Arial" w:hAnsi="Arial" w:cs="Arial"/>
                <w:color w:val="000000"/>
                <w:sz w:val="20"/>
              </w:rPr>
              <w:t xml:space="preserve">21 años, mujer </w:t>
            </w:r>
          </w:p>
        </w:tc>
        <w:tc>
          <w:tcPr>
            <w:tcW w:w="5812" w:type="dxa"/>
            <w:tcBorders>
              <w:top w:val="single" w:sz="4" w:space="0" w:color="000000"/>
            </w:tcBorders>
          </w:tcPr>
          <w:p w14:paraId="491BDC36" w14:textId="77777777" w:rsidR="00B60413" w:rsidRPr="006B5FC6" w:rsidRDefault="00B60413" w:rsidP="006B5FC6">
            <w:pPr>
              <w:spacing w:line="240" w:lineRule="auto"/>
              <w:rPr>
                <w:rFonts w:ascii="Arial" w:eastAsia="Arial" w:hAnsi="Arial" w:cs="Arial"/>
                <w:color w:val="000000"/>
                <w:sz w:val="20"/>
              </w:rPr>
            </w:pPr>
            <w:r w:rsidRPr="006B5FC6">
              <w:rPr>
                <w:rFonts w:ascii="Arial" w:eastAsia="Arial" w:hAnsi="Arial" w:cs="Arial"/>
                <w:color w:val="000000"/>
                <w:sz w:val="20"/>
              </w:rPr>
              <w:t xml:space="preserve">Siempre quiso ser profesora, pero se </w:t>
            </w:r>
            <w:r w:rsidRPr="006B5FC6">
              <w:rPr>
                <w:rFonts w:ascii="Arial" w:eastAsia="Arial" w:hAnsi="Arial" w:cs="Arial"/>
                <w:sz w:val="20"/>
              </w:rPr>
              <w:t>sentía</w:t>
            </w:r>
            <w:r w:rsidRPr="006B5FC6">
              <w:rPr>
                <w:rFonts w:ascii="Arial" w:eastAsia="Arial" w:hAnsi="Arial" w:cs="Arial"/>
                <w:color w:val="000000"/>
                <w:sz w:val="20"/>
              </w:rPr>
              <w:t xml:space="preserve"> insegura de poder transmitir los conocimientos matemáticos.</w:t>
            </w:r>
          </w:p>
          <w:p w14:paraId="4CDBEA6B" w14:textId="77777777" w:rsidR="00B60413" w:rsidRPr="006B5FC6" w:rsidRDefault="00B60413" w:rsidP="006B5FC6">
            <w:pPr>
              <w:spacing w:line="240" w:lineRule="auto"/>
              <w:rPr>
                <w:rFonts w:ascii="Arial" w:eastAsia="Arial" w:hAnsi="Arial" w:cs="Arial"/>
                <w:color w:val="000000"/>
                <w:sz w:val="20"/>
              </w:rPr>
            </w:pPr>
          </w:p>
        </w:tc>
      </w:tr>
      <w:tr w:rsidR="00B60413" w:rsidRPr="006B5FC6" w14:paraId="232B1D23" w14:textId="77777777" w:rsidTr="006B5FC6">
        <w:trPr>
          <w:trHeight w:val="375"/>
          <w:jc w:val="center"/>
        </w:trPr>
        <w:tc>
          <w:tcPr>
            <w:tcW w:w="3119" w:type="dxa"/>
            <w:vAlign w:val="center"/>
          </w:tcPr>
          <w:p w14:paraId="09D55DD3" w14:textId="77777777" w:rsidR="00B60413" w:rsidRPr="006B5FC6" w:rsidRDefault="00B60413" w:rsidP="006B5FC6">
            <w:pPr>
              <w:spacing w:line="240" w:lineRule="auto"/>
              <w:rPr>
                <w:rFonts w:ascii="Arial" w:eastAsia="Arial" w:hAnsi="Arial" w:cs="Arial"/>
                <w:color w:val="000000"/>
                <w:sz w:val="20"/>
              </w:rPr>
            </w:pPr>
            <w:r w:rsidRPr="006B5FC6">
              <w:rPr>
                <w:rFonts w:ascii="Arial" w:eastAsia="Arial" w:hAnsi="Arial" w:cs="Arial"/>
                <w:color w:val="000000"/>
                <w:sz w:val="20"/>
              </w:rPr>
              <w:t>E</w:t>
            </w:r>
            <w:r w:rsidRPr="006B5FC6">
              <w:rPr>
                <w:rFonts w:ascii="Arial" w:eastAsia="Arial" w:hAnsi="Arial" w:cs="Arial"/>
                <w:color w:val="000000"/>
                <w:sz w:val="20"/>
                <w:vertAlign w:val="subscript"/>
              </w:rPr>
              <w:t>2</w:t>
            </w:r>
            <w:r w:rsidRPr="006B5FC6">
              <w:rPr>
                <w:rFonts w:ascii="Arial" w:eastAsia="Arial" w:hAnsi="Arial" w:cs="Arial"/>
                <w:color w:val="000000"/>
                <w:sz w:val="20"/>
              </w:rPr>
              <w:t>:</w:t>
            </w:r>
            <w:r w:rsidRPr="006B5FC6">
              <w:rPr>
                <w:rFonts w:ascii="Arial" w:eastAsia="Arial" w:hAnsi="Arial" w:cs="Arial"/>
                <w:color w:val="000000"/>
                <w:sz w:val="20"/>
                <w:vertAlign w:val="subscript"/>
              </w:rPr>
              <w:t xml:space="preserve"> </w:t>
            </w:r>
            <w:r w:rsidRPr="006B5FC6">
              <w:rPr>
                <w:rFonts w:ascii="Arial" w:eastAsia="Arial" w:hAnsi="Arial" w:cs="Arial"/>
                <w:color w:val="000000"/>
                <w:sz w:val="20"/>
              </w:rPr>
              <w:t>24 años, mujer</w:t>
            </w:r>
          </w:p>
        </w:tc>
        <w:tc>
          <w:tcPr>
            <w:tcW w:w="5812" w:type="dxa"/>
          </w:tcPr>
          <w:p w14:paraId="597D29F6" w14:textId="77777777" w:rsidR="00B60413" w:rsidRPr="006B5FC6" w:rsidRDefault="00B60413" w:rsidP="006B5FC6">
            <w:pPr>
              <w:spacing w:line="240" w:lineRule="auto"/>
              <w:rPr>
                <w:rFonts w:ascii="Arial" w:eastAsia="Arial" w:hAnsi="Arial" w:cs="Arial"/>
                <w:color w:val="000000"/>
                <w:sz w:val="20"/>
              </w:rPr>
            </w:pPr>
            <w:r w:rsidRPr="006B5FC6">
              <w:rPr>
                <w:rFonts w:ascii="Arial" w:eastAsia="Arial" w:hAnsi="Arial" w:cs="Arial"/>
                <w:color w:val="000000"/>
                <w:sz w:val="20"/>
              </w:rPr>
              <w:t>Tenía la inquietud de encontrar métodos o estrategias que le ayudaran a enseñar.</w:t>
            </w:r>
          </w:p>
          <w:p w14:paraId="31BFB90E" w14:textId="77777777" w:rsidR="00B60413" w:rsidRPr="006B5FC6" w:rsidRDefault="00B60413" w:rsidP="006B5FC6">
            <w:pPr>
              <w:spacing w:line="240" w:lineRule="auto"/>
              <w:rPr>
                <w:rFonts w:ascii="Arial" w:eastAsia="Arial" w:hAnsi="Arial" w:cs="Arial"/>
                <w:color w:val="000000"/>
                <w:sz w:val="20"/>
              </w:rPr>
            </w:pPr>
          </w:p>
        </w:tc>
      </w:tr>
      <w:tr w:rsidR="00B60413" w:rsidRPr="006B5FC6" w14:paraId="25471D0D" w14:textId="77777777" w:rsidTr="00A17973">
        <w:trPr>
          <w:jc w:val="center"/>
        </w:trPr>
        <w:tc>
          <w:tcPr>
            <w:tcW w:w="3119" w:type="dxa"/>
            <w:vAlign w:val="center"/>
          </w:tcPr>
          <w:p w14:paraId="48099364" w14:textId="77777777" w:rsidR="00B60413" w:rsidRPr="006B5FC6" w:rsidRDefault="00B60413" w:rsidP="006B5FC6">
            <w:pPr>
              <w:spacing w:line="240" w:lineRule="auto"/>
              <w:rPr>
                <w:rFonts w:ascii="Arial" w:eastAsia="Arial" w:hAnsi="Arial" w:cs="Arial"/>
                <w:color w:val="000000"/>
                <w:sz w:val="20"/>
              </w:rPr>
            </w:pPr>
            <w:r w:rsidRPr="006B5FC6">
              <w:rPr>
                <w:rFonts w:ascii="Arial" w:eastAsia="Arial" w:hAnsi="Arial" w:cs="Arial"/>
                <w:color w:val="000000"/>
                <w:sz w:val="20"/>
              </w:rPr>
              <w:t xml:space="preserve"> E</w:t>
            </w:r>
            <w:r w:rsidRPr="006B5FC6">
              <w:rPr>
                <w:rFonts w:ascii="Arial" w:eastAsia="Arial" w:hAnsi="Arial" w:cs="Arial"/>
                <w:color w:val="000000"/>
                <w:sz w:val="20"/>
                <w:vertAlign w:val="subscript"/>
              </w:rPr>
              <w:t>3</w:t>
            </w:r>
            <w:r w:rsidRPr="006B5FC6">
              <w:rPr>
                <w:rFonts w:ascii="Arial" w:eastAsia="Arial" w:hAnsi="Arial" w:cs="Arial"/>
                <w:color w:val="000000"/>
                <w:sz w:val="20"/>
              </w:rPr>
              <w:t>: 22 años, mujer</w:t>
            </w:r>
          </w:p>
        </w:tc>
        <w:tc>
          <w:tcPr>
            <w:tcW w:w="5812" w:type="dxa"/>
          </w:tcPr>
          <w:p w14:paraId="32684EB4" w14:textId="77777777" w:rsidR="00B60413" w:rsidRPr="006B5FC6" w:rsidRDefault="00B60413" w:rsidP="006B5FC6">
            <w:pPr>
              <w:spacing w:line="240" w:lineRule="auto"/>
              <w:rPr>
                <w:rFonts w:ascii="Arial" w:eastAsia="Arial" w:hAnsi="Arial" w:cs="Arial"/>
                <w:color w:val="000000"/>
                <w:sz w:val="20"/>
              </w:rPr>
            </w:pPr>
            <w:r w:rsidRPr="006B5FC6">
              <w:rPr>
                <w:rFonts w:ascii="Arial" w:eastAsia="Arial" w:hAnsi="Arial" w:cs="Arial"/>
                <w:color w:val="000000"/>
                <w:sz w:val="20"/>
              </w:rPr>
              <w:t>Uno de sus objetivos es ser buena investigadora y ejercer como docente.</w:t>
            </w:r>
          </w:p>
          <w:p w14:paraId="66A00E07" w14:textId="77777777" w:rsidR="00B60413" w:rsidRPr="006B5FC6" w:rsidRDefault="00B60413" w:rsidP="006B5FC6">
            <w:pPr>
              <w:spacing w:line="240" w:lineRule="auto"/>
              <w:rPr>
                <w:rFonts w:ascii="Arial" w:eastAsia="Arial" w:hAnsi="Arial" w:cs="Arial"/>
                <w:color w:val="000000"/>
                <w:sz w:val="20"/>
              </w:rPr>
            </w:pPr>
            <w:r w:rsidRPr="006B5FC6">
              <w:rPr>
                <w:rFonts w:ascii="Arial" w:eastAsia="Arial" w:hAnsi="Arial" w:cs="Arial"/>
                <w:color w:val="000000"/>
                <w:sz w:val="20"/>
              </w:rPr>
              <w:t xml:space="preserve"> </w:t>
            </w:r>
          </w:p>
        </w:tc>
      </w:tr>
      <w:tr w:rsidR="00B60413" w:rsidRPr="006B5FC6" w14:paraId="56029596" w14:textId="77777777" w:rsidTr="00A17973">
        <w:trPr>
          <w:jc w:val="center"/>
        </w:trPr>
        <w:tc>
          <w:tcPr>
            <w:tcW w:w="3119" w:type="dxa"/>
            <w:vAlign w:val="center"/>
          </w:tcPr>
          <w:p w14:paraId="343254E3" w14:textId="77777777" w:rsidR="00B60413" w:rsidRPr="006B5FC6" w:rsidRDefault="00B60413" w:rsidP="006B5FC6">
            <w:pPr>
              <w:spacing w:line="240" w:lineRule="auto"/>
              <w:rPr>
                <w:rFonts w:ascii="Arial" w:eastAsia="Arial" w:hAnsi="Arial" w:cs="Arial"/>
                <w:color w:val="000000"/>
                <w:sz w:val="20"/>
              </w:rPr>
            </w:pPr>
            <w:r w:rsidRPr="006B5FC6">
              <w:rPr>
                <w:rFonts w:ascii="Arial" w:eastAsia="Arial" w:hAnsi="Arial" w:cs="Arial"/>
                <w:color w:val="000000"/>
                <w:sz w:val="20"/>
              </w:rPr>
              <w:t>E</w:t>
            </w:r>
            <w:r w:rsidRPr="006B5FC6">
              <w:rPr>
                <w:rFonts w:ascii="Arial" w:eastAsia="Arial" w:hAnsi="Arial" w:cs="Arial"/>
                <w:color w:val="000000"/>
                <w:sz w:val="20"/>
                <w:vertAlign w:val="subscript"/>
              </w:rPr>
              <w:t>4</w:t>
            </w:r>
            <w:r w:rsidRPr="006B5FC6">
              <w:rPr>
                <w:rFonts w:ascii="Arial" w:eastAsia="Arial" w:hAnsi="Arial" w:cs="Arial"/>
                <w:color w:val="000000"/>
                <w:sz w:val="20"/>
              </w:rPr>
              <w:t>:</w:t>
            </w:r>
            <w:r w:rsidRPr="006B5FC6">
              <w:rPr>
                <w:rFonts w:ascii="Arial" w:eastAsia="Arial" w:hAnsi="Arial" w:cs="Arial"/>
                <w:color w:val="000000"/>
                <w:sz w:val="20"/>
                <w:vertAlign w:val="subscript"/>
              </w:rPr>
              <w:t xml:space="preserve"> </w:t>
            </w:r>
            <w:r w:rsidRPr="006B5FC6">
              <w:rPr>
                <w:rFonts w:ascii="Arial" w:eastAsia="Arial" w:hAnsi="Arial" w:cs="Arial"/>
                <w:color w:val="000000"/>
                <w:sz w:val="20"/>
              </w:rPr>
              <w:t xml:space="preserve">24 años, mujer, </w:t>
            </w:r>
          </w:p>
        </w:tc>
        <w:tc>
          <w:tcPr>
            <w:tcW w:w="5812" w:type="dxa"/>
          </w:tcPr>
          <w:p w14:paraId="09EF6827" w14:textId="77777777" w:rsidR="00B60413" w:rsidRPr="006B5FC6" w:rsidRDefault="00B60413" w:rsidP="006B5FC6">
            <w:pPr>
              <w:spacing w:line="240" w:lineRule="auto"/>
              <w:rPr>
                <w:rFonts w:ascii="Arial" w:eastAsia="Arial" w:hAnsi="Arial" w:cs="Arial"/>
                <w:color w:val="000000"/>
                <w:sz w:val="20"/>
              </w:rPr>
            </w:pPr>
            <w:r w:rsidRPr="006B5FC6">
              <w:rPr>
                <w:rFonts w:ascii="Arial" w:eastAsia="Arial" w:hAnsi="Arial" w:cs="Arial"/>
                <w:sz w:val="20"/>
              </w:rPr>
              <w:t>Tenía</w:t>
            </w:r>
            <w:r w:rsidRPr="006B5FC6">
              <w:rPr>
                <w:rFonts w:ascii="Arial" w:eastAsia="Arial" w:hAnsi="Arial" w:cs="Arial"/>
                <w:color w:val="000000"/>
                <w:sz w:val="20"/>
              </w:rPr>
              <w:t xml:space="preserve"> éxito con las matemáticas en la escuela, </w:t>
            </w:r>
          </w:p>
          <w:p w14:paraId="407B51EC" w14:textId="77777777" w:rsidR="00B60413" w:rsidRPr="006B5FC6" w:rsidRDefault="00B60413" w:rsidP="006B5FC6">
            <w:pPr>
              <w:spacing w:line="240" w:lineRule="auto"/>
              <w:rPr>
                <w:rFonts w:ascii="Arial" w:eastAsia="Arial" w:hAnsi="Arial" w:cs="Arial"/>
                <w:color w:val="000000"/>
                <w:sz w:val="20"/>
              </w:rPr>
            </w:pPr>
          </w:p>
        </w:tc>
      </w:tr>
      <w:tr w:rsidR="00B60413" w:rsidRPr="006B5FC6" w14:paraId="5EEB8DE9" w14:textId="77777777" w:rsidTr="00A17973">
        <w:trPr>
          <w:jc w:val="center"/>
        </w:trPr>
        <w:tc>
          <w:tcPr>
            <w:tcW w:w="3119" w:type="dxa"/>
            <w:vAlign w:val="center"/>
          </w:tcPr>
          <w:p w14:paraId="3C3186F1" w14:textId="77777777" w:rsidR="00B60413" w:rsidRPr="006B5FC6" w:rsidRDefault="00B60413" w:rsidP="006B5FC6">
            <w:pPr>
              <w:spacing w:line="240" w:lineRule="auto"/>
              <w:rPr>
                <w:rFonts w:ascii="Arial" w:eastAsia="Arial" w:hAnsi="Arial" w:cs="Arial"/>
                <w:color w:val="000000"/>
                <w:sz w:val="20"/>
              </w:rPr>
            </w:pPr>
            <w:r w:rsidRPr="006B5FC6">
              <w:rPr>
                <w:rFonts w:ascii="Arial" w:eastAsia="Arial" w:hAnsi="Arial" w:cs="Arial"/>
                <w:color w:val="000000"/>
                <w:sz w:val="20"/>
              </w:rPr>
              <w:t>E</w:t>
            </w:r>
            <w:r w:rsidRPr="006B5FC6">
              <w:rPr>
                <w:rFonts w:ascii="Arial" w:eastAsia="Arial" w:hAnsi="Arial" w:cs="Arial"/>
                <w:color w:val="000000"/>
                <w:sz w:val="20"/>
                <w:vertAlign w:val="subscript"/>
              </w:rPr>
              <w:t>5</w:t>
            </w:r>
            <w:r w:rsidRPr="006B5FC6">
              <w:rPr>
                <w:rFonts w:ascii="Arial" w:eastAsia="Arial" w:hAnsi="Arial" w:cs="Arial"/>
                <w:color w:val="000000"/>
                <w:sz w:val="20"/>
              </w:rPr>
              <w:t>:</w:t>
            </w:r>
            <w:r w:rsidRPr="006B5FC6">
              <w:rPr>
                <w:rFonts w:ascii="Arial" w:eastAsia="Arial" w:hAnsi="Arial" w:cs="Arial"/>
                <w:color w:val="000000"/>
                <w:sz w:val="20"/>
                <w:vertAlign w:val="subscript"/>
              </w:rPr>
              <w:t xml:space="preserve"> </w:t>
            </w:r>
            <w:r w:rsidRPr="006B5FC6">
              <w:rPr>
                <w:rFonts w:ascii="Arial" w:eastAsia="Arial" w:hAnsi="Arial" w:cs="Arial"/>
                <w:color w:val="000000"/>
                <w:sz w:val="20"/>
              </w:rPr>
              <w:t>22 años, mujer</w:t>
            </w:r>
          </w:p>
          <w:p w14:paraId="53129129" w14:textId="77777777" w:rsidR="00B60413" w:rsidRPr="006B5FC6" w:rsidRDefault="00B60413" w:rsidP="006B5FC6">
            <w:pPr>
              <w:spacing w:line="240" w:lineRule="auto"/>
              <w:rPr>
                <w:rFonts w:ascii="Arial" w:eastAsia="Arial" w:hAnsi="Arial" w:cs="Arial"/>
                <w:color w:val="000000"/>
                <w:sz w:val="20"/>
              </w:rPr>
            </w:pPr>
          </w:p>
        </w:tc>
        <w:tc>
          <w:tcPr>
            <w:tcW w:w="5812" w:type="dxa"/>
          </w:tcPr>
          <w:p w14:paraId="0A57A1EC" w14:textId="77777777" w:rsidR="00B60413" w:rsidRPr="006B5FC6" w:rsidRDefault="00B60413" w:rsidP="006B5FC6">
            <w:pPr>
              <w:spacing w:line="240" w:lineRule="auto"/>
              <w:rPr>
                <w:rFonts w:ascii="Arial" w:eastAsia="Arial" w:hAnsi="Arial" w:cs="Arial"/>
                <w:color w:val="000000"/>
                <w:sz w:val="20"/>
              </w:rPr>
            </w:pPr>
            <w:r w:rsidRPr="006B5FC6">
              <w:rPr>
                <w:rFonts w:ascii="Arial" w:eastAsia="Arial" w:hAnsi="Arial" w:cs="Arial"/>
                <w:color w:val="000000"/>
                <w:sz w:val="20"/>
              </w:rPr>
              <w:t>Quiere ser como una buena maestra que tuvo.</w:t>
            </w:r>
          </w:p>
        </w:tc>
      </w:tr>
      <w:tr w:rsidR="00B60413" w:rsidRPr="006B5FC6" w14:paraId="76F9395E" w14:textId="77777777" w:rsidTr="00A17973">
        <w:trPr>
          <w:jc w:val="center"/>
        </w:trPr>
        <w:tc>
          <w:tcPr>
            <w:tcW w:w="3119" w:type="dxa"/>
            <w:vAlign w:val="center"/>
          </w:tcPr>
          <w:p w14:paraId="0DAFFFCF" w14:textId="77777777" w:rsidR="00B60413" w:rsidRPr="006B5FC6" w:rsidRDefault="00B60413" w:rsidP="006B5FC6">
            <w:pPr>
              <w:spacing w:line="240" w:lineRule="auto"/>
              <w:rPr>
                <w:rFonts w:ascii="Arial" w:eastAsia="Arial" w:hAnsi="Arial" w:cs="Arial"/>
                <w:color w:val="000000"/>
                <w:sz w:val="20"/>
              </w:rPr>
            </w:pPr>
            <w:r w:rsidRPr="006B5FC6">
              <w:rPr>
                <w:rFonts w:ascii="Arial" w:eastAsia="Arial" w:hAnsi="Arial" w:cs="Arial"/>
                <w:color w:val="000000"/>
                <w:sz w:val="20"/>
              </w:rPr>
              <w:t>E</w:t>
            </w:r>
            <w:r w:rsidRPr="006B5FC6">
              <w:rPr>
                <w:rFonts w:ascii="Arial" w:eastAsia="Arial" w:hAnsi="Arial" w:cs="Arial"/>
                <w:color w:val="000000"/>
                <w:sz w:val="20"/>
                <w:vertAlign w:val="subscript"/>
              </w:rPr>
              <w:t>6</w:t>
            </w:r>
            <w:r w:rsidRPr="006B5FC6">
              <w:rPr>
                <w:rFonts w:ascii="Arial" w:eastAsia="Arial" w:hAnsi="Arial" w:cs="Arial"/>
                <w:color w:val="000000"/>
                <w:sz w:val="20"/>
              </w:rPr>
              <w:t>:</w:t>
            </w:r>
            <w:r w:rsidRPr="006B5FC6">
              <w:rPr>
                <w:rFonts w:ascii="Arial" w:eastAsia="Arial" w:hAnsi="Arial" w:cs="Arial"/>
                <w:color w:val="000000"/>
                <w:sz w:val="20"/>
                <w:vertAlign w:val="subscript"/>
              </w:rPr>
              <w:t xml:space="preserve"> </w:t>
            </w:r>
            <w:r w:rsidRPr="006B5FC6">
              <w:rPr>
                <w:rFonts w:ascii="Arial" w:eastAsia="Arial" w:hAnsi="Arial" w:cs="Arial"/>
                <w:color w:val="000000"/>
                <w:sz w:val="20"/>
              </w:rPr>
              <w:t>26 años, hombre</w:t>
            </w:r>
          </w:p>
          <w:p w14:paraId="33F56BB6" w14:textId="77777777" w:rsidR="00B60413" w:rsidRPr="006B5FC6" w:rsidRDefault="00B60413" w:rsidP="006B5FC6">
            <w:pPr>
              <w:spacing w:line="240" w:lineRule="auto"/>
              <w:rPr>
                <w:rFonts w:ascii="Arial" w:eastAsia="Arial" w:hAnsi="Arial" w:cs="Arial"/>
                <w:color w:val="000000"/>
                <w:sz w:val="20"/>
              </w:rPr>
            </w:pPr>
          </w:p>
        </w:tc>
        <w:tc>
          <w:tcPr>
            <w:tcW w:w="5812" w:type="dxa"/>
          </w:tcPr>
          <w:p w14:paraId="6931F1D7" w14:textId="77777777" w:rsidR="00B60413" w:rsidRPr="006B5FC6" w:rsidRDefault="00B60413" w:rsidP="006B5FC6">
            <w:pPr>
              <w:spacing w:line="240" w:lineRule="auto"/>
              <w:rPr>
                <w:rFonts w:ascii="Arial" w:eastAsia="Arial" w:hAnsi="Arial" w:cs="Arial"/>
                <w:color w:val="000000"/>
                <w:sz w:val="20"/>
              </w:rPr>
            </w:pPr>
            <w:r w:rsidRPr="006B5FC6">
              <w:rPr>
                <w:rFonts w:ascii="Arial" w:eastAsia="Arial" w:hAnsi="Arial" w:cs="Arial"/>
                <w:color w:val="000000"/>
                <w:sz w:val="20"/>
              </w:rPr>
              <w:t>Existe una buena bolsa de trabajo.</w:t>
            </w:r>
          </w:p>
          <w:p w14:paraId="3C17C54F" w14:textId="77777777" w:rsidR="00B60413" w:rsidRPr="006B5FC6" w:rsidRDefault="00B60413" w:rsidP="006B5FC6">
            <w:pPr>
              <w:spacing w:line="240" w:lineRule="auto"/>
              <w:rPr>
                <w:rFonts w:ascii="Arial" w:eastAsia="Arial" w:hAnsi="Arial" w:cs="Arial"/>
                <w:color w:val="000000"/>
                <w:sz w:val="20"/>
              </w:rPr>
            </w:pPr>
          </w:p>
        </w:tc>
      </w:tr>
      <w:tr w:rsidR="00B60413" w:rsidRPr="006B5FC6" w14:paraId="53CCCD3D" w14:textId="77777777" w:rsidTr="00A17973">
        <w:trPr>
          <w:jc w:val="center"/>
        </w:trPr>
        <w:tc>
          <w:tcPr>
            <w:tcW w:w="3119" w:type="dxa"/>
            <w:vAlign w:val="center"/>
          </w:tcPr>
          <w:p w14:paraId="521ACAE7" w14:textId="77777777" w:rsidR="00B60413" w:rsidRPr="006B5FC6" w:rsidRDefault="00B60413" w:rsidP="006B5FC6">
            <w:pPr>
              <w:spacing w:line="240" w:lineRule="auto"/>
              <w:rPr>
                <w:rFonts w:ascii="Arial" w:eastAsia="Arial" w:hAnsi="Arial" w:cs="Arial"/>
                <w:color w:val="000000"/>
                <w:sz w:val="20"/>
              </w:rPr>
            </w:pPr>
            <w:r w:rsidRPr="006B5FC6">
              <w:rPr>
                <w:rFonts w:ascii="Arial" w:eastAsia="Arial" w:hAnsi="Arial" w:cs="Arial"/>
                <w:color w:val="000000"/>
                <w:sz w:val="20"/>
              </w:rPr>
              <w:t>E</w:t>
            </w:r>
            <w:r w:rsidRPr="006B5FC6">
              <w:rPr>
                <w:rFonts w:ascii="Arial" w:eastAsia="Arial" w:hAnsi="Arial" w:cs="Arial"/>
                <w:color w:val="000000"/>
                <w:sz w:val="20"/>
                <w:vertAlign w:val="subscript"/>
              </w:rPr>
              <w:t>7</w:t>
            </w:r>
            <w:r w:rsidRPr="006B5FC6">
              <w:rPr>
                <w:rFonts w:ascii="Arial" w:eastAsia="Arial" w:hAnsi="Arial" w:cs="Arial"/>
                <w:color w:val="000000"/>
                <w:sz w:val="20"/>
              </w:rPr>
              <w:t>:</w:t>
            </w:r>
            <w:r w:rsidRPr="006B5FC6">
              <w:rPr>
                <w:rFonts w:ascii="Arial" w:eastAsia="Arial" w:hAnsi="Arial" w:cs="Arial"/>
                <w:color w:val="000000"/>
                <w:sz w:val="20"/>
                <w:vertAlign w:val="subscript"/>
              </w:rPr>
              <w:t xml:space="preserve"> </w:t>
            </w:r>
            <w:r w:rsidRPr="006B5FC6">
              <w:rPr>
                <w:rFonts w:ascii="Arial" w:eastAsia="Arial" w:hAnsi="Arial" w:cs="Arial"/>
                <w:color w:val="000000"/>
                <w:sz w:val="20"/>
              </w:rPr>
              <w:t>22 años, mujer</w:t>
            </w:r>
          </w:p>
          <w:p w14:paraId="68E6CE37" w14:textId="77777777" w:rsidR="00B60413" w:rsidRPr="006B5FC6" w:rsidRDefault="00B60413" w:rsidP="006B5FC6">
            <w:pPr>
              <w:spacing w:line="240" w:lineRule="auto"/>
              <w:rPr>
                <w:rFonts w:ascii="Arial" w:eastAsia="Arial" w:hAnsi="Arial" w:cs="Arial"/>
                <w:color w:val="000000"/>
                <w:sz w:val="20"/>
              </w:rPr>
            </w:pPr>
          </w:p>
        </w:tc>
        <w:tc>
          <w:tcPr>
            <w:tcW w:w="5812" w:type="dxa"/>
          </w:tcPr>
          <w:p w14:paraId="79820D10" w14:textId="77777777" w:rsidR="00B60413" w:rsidRPr="006B5FC6" w:rsidRDefault="00B60413" w:rsidP="006B5FC6">
            <w:pPr>
              <w:spacing w:line="240" w:lineRule="auto"/>
              <w:rPr>
                <w:rFonts w:ascii="Arial" w:eastAsia="Arial" w:hAnsi="Arial" w:cs="Arial"/>
                <w:color w:val="000000"/>
                <w:sz w:val="20"/>
              </w:rPr>
            </w:pPr>
            <w:r w:rsidRPr="006B5FC6">
              <w:rPr>
                <w:rFonts w:ascii="Arial" w:eastAsia="Arial" w:hAnsi="Arial" w:cs="Arial"/>
                <w:color w:val="000000"/>
                <w:sz w:val="20"/>
              </w:rPr>
              <w:t>Le gusta la docencia.</w:t>
            </w:r>
          </w:p>
          <w:p w14:paraId="0D3C0D09" w14:textId="77777777" w:rsidR="00B60413" w:rsidRPr="006B5FC6" w:rsidRDefault="00B60413" w:rsidP="006B5FC6">
            <w:pPr>
              <w:spacing w:line="240" w:lineRule="auto"/>
              <w:rPr>
                <w:rFonts w:ascii="Arial" w:eastAsia="Arial" w:hAnsi="Arial" w:cs="Arial"/>
                <w:color w:val="000000"/>
                <w:sz w:val="20"/>
              </w:rPr>
            </w:pPr>
          </w:p>
        </w:tc>
      </w:tr>
      <w:tr w:rsidR="00B60413" w:rsidRPr="006B5FC6" w14:paraId="7031D75C" w14:textId="77777777" w:rsidTr="00A17973">
        <w:trPr>
          <w:jc w:val="center"/>
        </w:trPr>
        <w:tc>
          <w:tcPr>
            <w:tcW w:w="3119" w:type="dxa"/>
            <w:vAlign w:val="center"/>
          </w:tcPr>
          <w:p w14:paraId="72EA7520" w14:textId="77777777" w:rsidR="00B60413" w:rsidRPr="006B5FC6" w:rsidRDefault="00B60413" w:rsidP="006B5FC6">
            <w:pPr>
              <w:spacing w:line="240" w:lineRule="auto"/>
              <w:rPr>
                <w:rFonts w:ascii="Arial" w:eastAsia="Arial" w:hAnsi="Arial" w:cs="Arial"/>
                <w:color w:val="000000"/>
                <w:sz w:val="20"/>
              </w:rPr>
            </w:pPr>
            <w:r w:rsidRPr="006B5FC6">
              <w:rPr>
                <w:rFonts w:ascii="Arial" w:eastAsia="Arial" w:hAnsi="Arial" w:cs="Arial"/>
                <w:color w:val="000000"/>
                <w:sz w:val="20"/>
              </w:rPr>
              <w:t>E</w:t>
            </w:r>
            <w:r w:rsidRPr="006B5FC6">
              <w:rPr>
                <w:rFonts w:ascii="Arial" w:eastAsia="Arial" w:hAnsi="Arial" w:cs="Arial"/>
                <w:color w:val="000000"/>
                <w:sz w:val="20"/>
                <w:vertAlign w:val="subscript"/>
              </w:rPr>
              <w:t>8</w:t>
            </w:r>
            <w:r w:rsidRPr="006B5FC6">
              <w:rPr>
                <w:rFonts w:ascii="Arial" w:eastAsia="Arial" w:hAnsi="Arial" w:cs="Arial"/>
                <w:color w:val="000000"/>
                <w:sz w:val="20"/>
              </w:rPr>
              <w:t>:</w:t>
            </w:r>
            <w:r w:rsidRPr="006B5FC6">
              <w:rPr>
                <w:rFonts w:ascii="Arial" w:eastAsia="Arial" w:hAnsi="Arial" w:cs="Arial"/>
                <w:color w:val="000000"/>
                <w:sz w:val="20"/>
                <w:vertAlign w:val="subscript"/>
              </w:rPr>
              <w:t xml:space="preserve">  </w:t>
            </w:r>
            <w:r w:rsidRPr="006B5FC6">
              <w:rPr>
                <w:rFonts w:ascii="Arial" w:eastAsia="Arial" w:hAnsi="Arial" w:cs="Arial"/>
                <w:color w:val="000000"/>
                <w:sz w:val="20"/>
              </w:rPr>
              <w:t>23 años, hombre</w:t>
            </w:r>
          </w:p>
          <w:p w14:paraId="279C2FE8" w14:textId="77777777" w:rsidR="00B60413" w:rsidRPr="006B5FC6" w:rsidRDefault="00B60413" w:rsidP="006B5FC6">
            <w:pPr>
              <w:spacing w:line="240" w:lineRule="auto"/>
              <w:rPr>
                <w:rFonts w:ascii="Arial" w:eastAsia="Arial" w:hAnsi="Arial" w:cs="Arial"/>
                <w:color w:val="000000"/>
                <w:sz w:val="20"/>
              </w:rPr>
            </w:pPr>
          </w:p>
        </w:tc>
        <w:tc>
          <w:tcPr>
            <w:tcW w:w="5812" w:type="dxa"/>
          </w:tcPr>
          <w:p w14:paraId="2DE6A4AF" w14:textId="77777777" w:rsidR="00B60413" w:rsidRPr="006B5FC6" w:rsidRDefault="00B60413" w:rsidP="006B5FC6">
            <w:pPr>
              <w:spacing w:line="240" w:lineRule="auto"/>
              <w:rPr>
                <w:rFonts w:ascii="Arial" w:eastAsia="Arial" w:hAnsi="Arial" w:cs="Arial"/>
                <w:color w:val="000000"/>
                <w:sz w:val="20"/>
              </w:rPr>
            </w:pPr>
            <w:r w:rsidRPr="006B5FC6">
              <w:rPr>
                <w:rFonts w:ascii="Arial" w:eastAsia="Arial" w:hAnsi="Arial" w:cs="Arial"/>
                <w:color w:val="000000"/>
                <w:sz w:val="20"/>
              </w:rPr>
              <w:t>Quería saber qué son las matemáticas y para qué sirven.</w:t>
            </w:r>
          </w:p>
          <w:p w14:paraId="04489968" w14:textId="77777777" w:rsidR="00B60413" w:rsidRPr="006B5FC6" w:rsidRDefault="00B60413" w:rsidP="006B5FC6">
            <w:pPr>
              <w:spacing w:line="240" w:lineRule="auto"/>
              <w:rPr>
                <w:rFonts w:ascii="Arial" w:eastAsia="Arial" w:hAnsi="Arial" w:cs="Arial"/>
                <w:color w:val="000000"/>
                <w:sz w:val="20"/>
              </w:rPr>
            </w:pPr>
          </w:p>
        </w:tc>
      </w:tr>
      <w:tr w:rsidR="00B60413" w:rsidRPr="006B5FC6" w14:paraId="5D76BE6A" w14:textId="77777777" w:rsidTr="00A17973">
        <w:trPr>
          <w:jc w:val="center"/>
        </w:trPr>
        <w:tc>
          <w:tcPr>
            <w:tcW w:w="3119" w:type="dxa"/>
            <w:vAlign w:val="center"/>
          </w:tcPr>
          <w:p w14:paraId="431FE78C" w14:textId="77777777" w:rsidR="00B60413" w:rsidRPr="006B5FC6" w:rsidRDefault="00B60413" w:rsidP="006B5FC6">
            <w:pPr>
              <w:spacing w:line="240" w:lineRule="auto"/>
              <w:rPr>
                <w:rFonts w:ascii="Arial" w:eastAsia="Arial" w:hAnsi="Arial" w:cs="Arial"/>
                <w:color w:val="000000"/>
                <w:sz w:val="20"/>
              </w:rPr>
            </w:pPr>
            <w:r w:rsidRPr="006B5FC6">
              <w:rPr>
                <w:rFonts w:ascii="Arial" w:eastAsia="Arial" w:hAnsi="Arial" w:cs="Arial"/>
                <w:color w:val="000000"/>
                <w:sz w:val="20"/>
              </w:rPr>
              <w:t>E</w:t>
            </w:r>
            <w:r w:rsidRPr="006B5FC6">
              <w:rPr>
                <w:rFonts w:ascii="Arial" w:eastAsia="Arial" w:hAnsi="Arial" w:cs="Arial"/>
                <w:color w:val="000000"/>
                <w:sz w:val="20"/>
                <w:vertAlign w:val="subscript"/>
              </w:rPr>
              <w:t>9</w:t>
            </w:r>
            <w:r w:rsidRPr="006B5FC6">
              <w:rPr>
                <w:rFonts w:ascii="Arial" w:eastAsia="Arial" w:hAnsi="Arial" w:cs="Arial"/>
                <w:color w:val="000000"/>
                <w:sz w:val="20"/>
              </w:rPr>
              <w:t>:</w:t>
            </w:r>
            <w:r w:rsidRPr="006B5FC6">
              <w:rPr>
                <w:rFonts w:ascii="Arial" w:eastAsia="Arial" w:hAnsi="Arial" w:cs="Arial"/>
                <w:color w:val="000000"/>
                <w:sz w:val="20"/>
                <w:vertAlign w:val="subscript"/>
              </w:rPr>
              <w:t xml:space="preserve"> </w:t>
            </w:r>
            <w:r w:rsidRPr="006B5FC6">
              <w:rPr>
                <w:rFonts w:ascii="Arial" w:eastAsia="Arial" w:hAnsi="Arial" w:cs="Arial"/>
                <w:color w:val="000000"/>
                <w:sz w:val="20"/>
              </w:rPr>
              <w:t>22 años, mujer</w:t>
            </w:r>
          </w:p>
          <w:p w14:paraId="3A02BAE7" w14:textId="77777777" w:rsidR="00B60413" w:rsidRPr="006B5FC6" w:rsidRDefault="00B60413" w:rsidP="006B5FC6">
            <w:pPr>
              <w:spacing w:line="240" w:lineRule="auto"/>
              <w:rPr>
                <w:rFonts w:ascii="Arial" w:eastAsia="Arial" w:hAnsi="Arial" w:cs="Arial"/>
                <w:color w:val="000000"/>
                <w:sz w:val="20"/>
              </w:rPr>
            </w:pPr>
          </w:p>
        </w:tc>
        <w:tc>
          <w:tcPr>
            <w:tcW w:w="5812" w:type="dxa"/>
          </w:tcPr>
          <w:p w14:paraId="15C90FFB" w14:textId="77777777" w:rsidR="00B60413" w:rsidRPr="006B5FC6" w:rsidRDefault="00B60413" w:rsidP="006B5FC6">
            <w:pPr>
              <w:spacing w:line="240" w:lineRule="auto"/>
              <w:rPr>
                <w:rFonts w:ascii="Arial" w:eastAsia="Arial" w:hAnsi="Arial" w:cs="Arial"/>
                <w:color w:val="000000"/>
                <w:sz w:val="20"/>
              </w:rPr>
            </w:pPr>
            <w:r w:rsidRPr="006B5FC6">
              <w:rPr>
                <w:rFonts w:ascii="Arial" w:eastAsia="Arial" w:hAnsi="Arial" w:cs="Arial"/>
                <w:color w:val="000000"/>
                <w:sz w:val="20"/>
              </w:rPr>
              <w:t xml:space="preserve">No quedó en otra escuela. </w:t>
            </w:r>
          </w:p>
        </w:tc>
      </w:tr>
      <w:tr w:rsidR="00B60413" w:rsidRPr="006B5FC6" w14:paraId="08A826D8" w14:textId="77777777" w:rsidTr="00A17973">
        <w:trPr>
          <w:jc w:val="center"/>
        </w:trPr>
        <w:tc>
          <w:tcPr>
            <w:tcW w:w="3119" w:type="dxa"/>
            <w:vAlign w:val="center"/>
          </w:tcPr>
          <w:p w14:paraId="2F73C51F" w14:textId="77777777" w:rsidR="00B60413" w:rsidRPr="006B5FC6" w:rsidRDefault="00B60413" w:rsidP="006B5FC6">
            <w:pPr>
              <w:spacing w:line="240" w:lineRule="auto"/>
              <w:rPr>
                <w:rFonts w:ascii="Arial" w:eastAsia="Arial" w:hAnsi="Arial" w:cs="Arial"/>
                <w:color w:val="000000"/>
                <w:sz w:val="20"/>
              </w:rPr>
            </w:pPr>
            <w:r w:rsidRPr="006B5FC6">
              <w:rPr>
                <w:rFonts w:ascii="Arial" w:eastAsia="Arial" w:hAnsi="Arial" w:cs="Arial"/>
                <w:color w:val="000000"/>
                <w:sz w:val="20"/>
              </w:rPr>
              <w:t>E</w:t>
            </w:r>
            <w:r w:rsidRPr="006B5FC6">
              <w:rPr>
                <w:rFonts w:ascii="Arial" w:eastAsia="Arial" w:hAnsi="Arial" w:cs="Arial"/>
                <w:color w:val="000000"/>
                <w:sz w:val="20"/>
                <w:vertAlign w:val="subscript"/>
              </w:rPr>
              <w:t>10</w:t>
            </w:r>
            <w:r w:rsidRPr="006B5FC6">
              <w:rPr>
                <w:rFonts w:ascii="Arial" w:eastAsia="Arial" w:hAnsi="Arial" w:cs="Arial"/>
                <w:color w:val="000000"/>
                <w:sz w:val="20"/>
              </w:rPr>
              <w:t>:</w:t>
            </w:r>
            <w:r w:rsidRPr="006B5FC6">
              <w:rPr>
                <w:rFonts w:ascii="Arial" w:eastAsia="Arial" w:hAnsi="Arial" w:cs="Arial"/>
                <w:color w:val="000000"/>
                <w:sz w:val="20"/>
                <w:vertAlign w:val="subscript"/>
              </w:rPr>
              <w:t xml:space="preserve"> </w:t>
            </w:r>
            <w:r w:rsidRPr="006B5FC6">
              <w:rPr>
                <w:rFonts w:ascii="Arial" w:eastAsia="Arial" w:hAnsi="Arial" w:cs="Arial"/>
                <w:color w:val="000000"/>
                <w:sz w:val="20"/>
              </w:rPr>
              <w:t>22 años, mujer.</w:t>
            </w:r>
          </w:p>
        </w:tc>
        <w:tc>
          <w:tcPr>
            <w:tcW w:w="5812" w:type="dxa"/>
          </w:tcPr>
          <w:p w14:paraId="075DFD39" w14:textId="77777777" w:rsidR="00B60413" w:rsidRPr="006B5FC6" w:rsidRDefault="00B60413" w:rsidP="006B5FC6">
            <w:pPr>
              <w:spacing w:line="240" w:lineRule="auto"/>
              <w:rPr>
                <w:rFonts w:ascii="Arial" w:eastAsia="Arial" w:hAnsi="Arial" w:cs="Arial"/>
                <w:color w:val="000000"/>
                <w:sz w:val="20"/>
              </w:rPr>
            </w:pPr>
            <w:r w:rsidRPr="006B5FC6">
              <w:rPr>
                <w:rFonts w:ascii="Arial" w:eastAsia="Arial" w:hAnsi="Arial" w:cs="Arial"/>
                <w:color w:val="000000"/>
                <w:sz w:val="20"/>
              </w:rPr>
              <w:t>Quiere ser profesora.</w:t>
            </w:r>
          </w:p>
          <w:p w14:paraId="3BC827B5" w14:textId="77777777" w:rsidR="00B60413" w:rsidRPr="006B5FC6" w:rsidRDefault="00B60413" w:rsidP="006B5FC6">
            <w:pPr>
              <w:spacing w:line="240" w:lineRule="auto"/>
              <w:rPr>
                <w:rFonts w:ascii="Arial" w:eastAsia="Arial" w:hAnsi="Arial" w:cs="Arial"/>
                <w:color w:val="000000"/>
                <w:sz w:val="20"/>
              </w:rPr>
            </w:pPr>
          </w:p>
        </w:tc>
      </w:tr>
      <w:tr w:rsidR="00B60413" w:rsidRPr="00AF37D4" w14:paraId="0A4618A8" w14:textId="77777777" w:rsidTr="00A17973">
        <w:trPr>
          <w:jc w:val="center"/>
        </w:trPr>
        <w:tc>
          <w:tcPr>
            <w:tcW w:w="3119" w:type="dxa"/>
            <w:tcBorders>
              <w:bottom w:val="single" w:sz="4" w:space="0" w:color="000000"/>
            </w:tcBorders>
            <w:vAlign w:val="center"/>
          </w:tcPr>
          <w:p w14:paraId="35E6E903" w14:textId="77777777" w:rsidR="00B60413" w:rsidRPr="00AF37D4" w:rsidRDefault="00B60413" w:rsidP="006B5FC6">
            <w:pPr>
              <w:spacing w:line="240" w:lineRule="auto"/>
              <w:rPr>
                <w:rFonts w:ascii="Arial" w:eastAsia="Arial" w:hAnsi="Arial" w:cs="Arial"/>
                <w:color w:val="000000"/>
                <w:sz w:val="20"/>
              </w:rPr>
            </w:pPr>
            <w:r w:rsidRPr="00AF37D4">
              <w:rPr>
                <w:rFonts w:ascii="Arial" w:eastAsia="Arial" w:hAnsi="Arial" w:cs="Arial"/>
                <w:color w:val="000000"/>
                <w:sz w:val="20"/>
              </w:rPr>
              <w:t>E</w:t>
            </w:r>
            <w:r w:rsidRPr="00AF37D4">
              <w:rPr>
                <w:rFonts w:ascii="Arial" w:eastAsia="Arial" w:hAnsi="Arial" w:cs="Arial"/>
                <w:color w:val="000000"/>
                <w:sz w:val="20"/>
                <w:vertAlign w:val="subscript"/>
              </w:rPr>
              <w:t>11</w:t>
            </w:r>
            <w:r w:rsidRPr="00AF37D4">
              <w:rPr>
                <w:rFonts w:ascii="Arial" w:eastAsia="Arial" w:hAnsi="Arial" w:cs="Arial"/>
                <w:color w:val="000000"/>
                <w:sz w:val="20"/>
              </w:rPr>
              <w:t>:</w:t>
            </w:r>
            <w:r w:rsidRPr="00AF37D4">
              <w:rPr>
                <w:rFonts w:ascii="Arial" w:eastAsia="Arial" w:hAnsi="Arial" w:cs="Arial"/>
                <w:color w:val="000000"/>
                <w:sz w:val="20"/>
                <w:vertAlign w:val="subscript"/>
              </w:rPr>
              <w:t xml:space="preserve"> </w:t>
            </w:r>
            <w:r w:rsidRPr="00AF37D4">
              <w:rPr>
                <w:rFonts w:ascii="Arial" w:eastAsia="Arial" w:hAnsi="Arial" w:cs="Arial"/>
                <w:color w:val="000000"/>
                <w:sz w:val="20"/>
              </w:rPr>
              <w:t>22 años, hombre</w:t>
            </w:r>
          </w:p>
        </w:tc>
        <w:tc>
          <w:tcPr>
            <w:tcW w:w="5812" w:type="dxa"/>
            <w:tcBorders>
              <w:bottom w:val="single" w:sz="4" w:space="0" w:color="000000"/>
            </w:tcBorders>
          </w:tcPr>
          <w:p w14:paraId="7685E8EF" w14:textId="77777777" w:rsidR="00B60413" w:rsidRPr="00AF37D4" w:rsidRDefault="00B60413" w:rsidP="006B5FC6">
            <w:pPr>
              <w:spacing w:line="240" w:lineRule="auto"/>
              <w:rPr>
                <w:rFonts w:ascii="Arial" w:eastAsia="Arial" w:hAnsi="Arial" w:cs="Arial"/>
                <w:color w:val="000000"/>
                <w:sz w:val="20"/>
              </w:rPr>
            </w:pPr>
            <w:r w:rsidRPr="00AF37D4">
              <w:rPr>
                <w:rFonts w:ascii="Arial" w:eastAsia="Arial" w:hAnsi="Arial" w:cs="Arial"/>
                <w:color w:val="000000"/>
                <w:sz w:val="20"/>
              </w:rPr>
              <w:t>Le gustaba como daba clases un profesor de la preparatoria y quiere ser como él.</w:t>
            </w:r>
          </w:p>
        </w:tc>
      </w:tr>
    </w:tbl>
    <w:p w14:paraId="036D0701" w14:textId="29968FE3" w:rsidR="006B5FC6" w:rsidRDefault="00B60413" w:rsidP="006B5FC6">
      <w:pPr>
        <w:spacing w:line="240" w:lineRule="auto"/>
        <w:rPr>
          <w:rFonts w:ascii="Arial" w:eastAsia="Arial" w:hAnsi="Arial" w:cs="Arial"/>
          <w:color w:val="222222"/>
          <w:sz w:val="20"/>
        </w:rPr>
      </w:pPr>
      <w:r w:rsidRPr="00AF37D4">
        <w:rPr>
          <w:rFonts w:ascii="Arial" w:eastAsia="Arial" w:hAnsi="Arial" w:cs="Arial"/>
          <w:b/>
          <w:color w:val="222222"/>
          <w:sz w:val="20"/>
        </w:rPr>
        <w:t>Fuente</w:t>
      </w:r>
      <w:r w:rsidRPr="00AF37D4">
        <w:rPr>
          <w:rFonts w:ascii="Arial" w:eastAsia="Arial" w:hAnsi="Arial" w:cs="Arial"/>
          <w:color w:val="222222"/>
          <w:sz w:val="20"/>
        </w:rPr>
        <w:t>: Elaboración propia con datos obtenidos de las narrativas realizadas por</w:t>
      </w:r>
      <w:r w:rsidR="00FD7E5F" w:rsidRPr="00AF37D4">
        <w:rPr>
          <w:rFonts w:ascii="Arial" w:eastAsia="Arial" w:hAnsi="Arial" w:cs="Arial"/>
          <w:color w:val="222222"/>
          <w:sz w:val="20"/>
        </w:rPr>
        <w:t xml:space="preserve"> el estudiantado</w:t>
      </w:r>
      <w:r w:rsidR="00883CD0" w:rsidRPr="00AF37D4">
        <w:rPr>
          <w:rFonts w:ascii="Arial" w:eastAsia="Arial" w:hAnsi="Arial" w:cs="Arial"/>
          <w:color w:val="222222"/>
          <w:sz w:val="20"/>
        </w:rPr>
        <w:t xml:space="preserve"> de la licenciatura en Matemáticas con especialización en</w:t>
      </w:r>
      <w:r w:rsidR="00883CD0" w:rsidRPr="00AF37D4">
        <w:rPr>
          <w:rFonts w:ascii="Arial" w:eastAsia="Arial" w:hAnsi="Arial" w:cs="Arial"/>
          <w:color w:val="222222"/>
          <w:sz w:val="20"/>
          <w:lang w:val="es-MX"/>
        </w:rPr>
        <w:t xml:space="preserve"> Matemática Educativa, UAGro, cohorte 2016 - 2020</w:t>
      </w:r>
    </w:p>
    <w:p w14:paraId="2113D638" w14:textId="77777777" w:rsidR="006B5FC6" w:rsidRPr="006B5FC6" w:rsidRDefault="006B5FC6" w:rsidP="006B5FC6">
      <w:pPr>
        <w:spacing w:line="240" w:lineRule="auto"/>
        <w:rPr>
          <w:rFonts w:ascii="Arial" w:eastAsia="Arial" w:hAnsi="Arial" w:cs="Arial"/>
          <w:color w:val="222222"/>
          <w:sz w:val="20"/>
        </w:rPr>
      </w:pPr>
    </w:p>
    <w:p w14:paraId="4F370CA8" w14:textId="7727D5F4" w:rsidR="00B60413" w:rsidRPr="006B5FC6" w:rsidRDefault="00B60413" w:rsidP="006B5FC6">
      <w:pPr>
        <w:numPr>
          <w:ilvl w:val="1"/>
          <w:numId w:val="36"/>
        </w:numPr>
        <w:pBdr>
          <w:top w:val="nil"/>
          <w:left w:val="nil"/>
          <w:bottom w:val="nil"/>
          <w:right w:val="nil"/>
          <w:between w:val="nil"/>
        </w:pBdr>
        <w:ind w:left="567"/>
        <w:rPr>
          <w:rFonts w:ascii="Arial" w:eastAsia="Arial" w:hAnsi="Arial" w:cs="Arial"/>
          <w:b/>
          <w:color w:val="222222"/>
          <w:sz w:val="24"/>
          <w:szCs w:val="22"/>
        </w:rPr>
      </w:pPr>
      <w:r w:rsidRPr="006B5FC6">
        <w:rPr>
          <w:rFonts w:ascii="Arial" w:eastAsia="Arial" w:hAnsi="Arial" w:cs="Arial"/>
          <w:b/>
          <w:color w:val="222222"/>
          <w:sz w:val="24"/>
          <w:szCs w:val="22"/>
        </w:rPr>
        <w:t>T</w:t>
      </w:r>
      <w:r w:rsidRPr="006B5FC6">
        <w:rPr>
          <w:rFonts w:ascii="Arial" w:eastAsia="Arial" w:hAnsi="Arial" w:cs="Arial"/>
          <w:b/>
          <w:color w:val="000000"/>
          <w:sz w:val="24"/>
          <w:szCs w:val="22"/>
        </w:rPr>
        <w:t>écnicas de recolección de datos</w:t>
      </w:r>
    </w:p>
    <w:p w14:paraId="0DED7382" w14:textId="77777777" w:rsidR="00B60413" w:rsidRPr="00B60413" w:rsidRDefault="00B60413" w:rsidP="00B60413">
      <w:pPr>
        <w:ind w:firstLine="567"/>
        <w:rPr>
          <w:rFonts w:ascii="Arial" w:eastAsia="Arial" w:hAnsi="Arial" w:cs="Arial"/>
          <w:color w:val="222222"/>
          <w:szCs w:val="22"/>
        </w:rPr>
      </w:pPr>
      <w:r w:rsidRPr="00B60413">
        <w:rPr>
          <w:rFonts w:ascii="Arial" w:eastAsia="Arial" w:hAnsi="Arial" w:cs="Arial"/>
          <w:color w:val="222222"/>
          <w:szCs w:val="22"/>
        </w:rPr>
        <w:t xml:space="preserve">Para acceder a las vivencias y elementos que el estudiantado consideró significativos en su formación, se emplearon dos instrumentos: la narrativa escolar y entrevistas en grupos focales. Se coincide con Bruner (1990, p. 140), quien sostiene que "la narrativa no solo expresa importantes dimensiones de la experiencia vivida, sino que, de manera más profunda, media la propia experiencia y moldea la construcción social de la realidad. No se trata solo de una metodología, sino de una forma de construir la realidad". </w:t>
      </w:r>
    </w:p>
    <w:p w14:paraId="6974F9F9" w14:textId="77777777" w:rsidR="00B60413" w:rsidRPr="00B60413" w:rsidRDefault="00B60413" w:rsidP="00B60413">
      <w:pPr>
        <w:ind w:firstLine="567"/>
        <w:rPr>
          <w:rFonts w:ascii="Arial" w:eastAsia="Arial" w:hAnsi="Arial" w:cs="Arial"/>
          <w:color w:val="222222"/>
          <w:szCs w:val="22"/>
        </w:rPr>
      </w:pPr>
      <w:r w:rsidRPr="00B60413">
        <w:rPr>
          <w:rFonts w:ascii="Arial" w:eastAsia="Arial" w:hAnsi="Arial" w:cs="Arial"/>
          <w:color w:val="222222"/>
          <w:szCs w:val="22"/>
        </w:rPr>
        <w:t>Para nosotros, la narrativa se entiende como la calidad estructurada de la experiencia, concebida y expresada como un relato (Bolívar, 2002) que proporciona un marco para dar sentido a las acciones personales a lo largo del tiempo. Estas narraciones son consideradas relevantes por el estudiantado al compartir su realidad.</w:t>
      </w:r>
    </w:p>
    <w:p w14:paraId="47A6A4B1" w14:textId="77777777" w:rsidR="00B60413" w:rsidRPr="00B60413" w:rsidRDefault="00B60413" w:rsidP="00B60413">
      <w:pPr>
        <w:pBdr>
          <w:top w:val="nil"/>
          <w:left w:val="nil"/>
          <w:bottom w:val="nil"/>
          <w:right w:val="nil"/>
          <w:between w:val="nil"/>
        </w:pBdr>
        <w:ind w:firstLine="567"/>
        <w:rPr>
          <w:rFonts w:ascii="Arial" w:eastAsia="Arial" w:hAnsi="Arial" w:cs="Arial"/>
          <w:color w:val="222222"/>
          <w:szCs w:val="22"/>
        </w:rPr>
      </w:pPr>
      <w:r w:rsidRPr="00B60413">
        <w:rPr>
          <w:rFonts w:ascii="Arial" w:eastAsia="Arial" w:hAnsi="Arial" w:cs="Arial"/>
          <w:color w:val="222222"/>
          <w:szCs w:val="22"/>
        </w:rPr>
        <w:t>Entendemos la narrativa como la cualidad estructurada de la experiencia, vista y comprendida como un relato (Bolívar, 2002; Bolívar et al, 2019) que nos proporciona las pautas para construir sentido a partir de las acciones temporales personales del estudiantado. Estas acciones se consideran relevantes al ser comunicadas.</w:t>
      </w:r>
    </w:p>
    <w:p w14:paraId="5F08EEF8" w14:textId="77777777" w:rsidR="00B60413" w:rsidRPr="00B60413" w:rsidRDefault="00B60413" w:rsidP="00B60413">
      <w:pPr>
        <w:pBdr>
          <w:top w:val="nil"/>
          <w:left w:val="nil"/>
          <w:bottom w:val="nil"/>
          <w:right w:val="nil"/>
          <w:between w:val="nil"/>
        </w:pBdr>
        <w:ind w:firstLine="567"/>
        <w:rPr>
          <w:rFonts w:ascii="Arial" w:eastAsia="Arial" w:hAnsi="Arial" w:cs="Arial"/>
          <w:color w:val="222222"/>
          <w:szCs w:val="22"/>
        </w:rPr>
      </w:pPr>
      <w:r w:rsidRPr="00B60413">
        <w:rPr>
          <w:rFonts w:ascii="Arial" w:eastAsia="Arial" w:hAnsi="Arial" w:cs="Arial"/>
          <w:color w:val="222222"/>
          <w:szCs w:val="22"/>
        </w:rPr>
        <w:t>Debemos subrayar que las narrativas nos permitieron acercarnos a la realidad del estudiantado como futuros miembros del profesorado de matemáticas. Sin embargo, en este artículo, el objetivo es presentar los elementos significativos que el estudiantado percibió como parte integral de la configuración de su identidad profesional. Por lo tanto, no se incluye todo lo recopilado a través de las narrativas del estudiantado.</w:t>
      </w:r>
    </w:p>
    <w:p w14:paraId="74C483AC" w14:textId="77777777" w:rsidR="00B60413" w:rsidRPr="00B60413" w:rsidRDefault="00B60413" w:rsidP="00B60413">
      <w:pPr>
        <w:pBdr>
          <w:top w:val="nil"/>
          <w:left w:val="nil"/>
          <w:bottom w:val="nil"/>
          <w:right w:val="nil"/>
          <w:between w:val="nil"/>
        </w:pBdr>
        <w:ind w:firstLine="567"/>
        <w:rPr>
          <w:rFonts w:ascii="Arial" w:eastAsia="Arial" w:hAnsi="Arial" w:cs="Arial"/>
          <w:color w:val="222222"/>
          <w:szCs w:val="22"/>
        </w:rPr>
      </w:pPr>
      <w:r w:rsidRPr="00B60413">
        <w:rPr>
          <w:rFonts w:ascii="Arial" w:eastAsia="Arial" w:hAnsi="Arial" w:cs="Arial"/>
          <w:color w:val="222222"/>
          <w:szCs w:val="22"/>
        </w:rPr>
        <w:t>Las narrativas se solicitaron mediante la siguiente instrucción:</w:t>
      </w:r>
    </w:p>
    <w:p w14:paraId="31FC46AF" w14:textId="77777777" w:rsidR="00B60413" w:rsidRDefault="00B60413" w:rsidP="00B60413">
      <w:pPr>
        <w:pBdr>
          <w:top w:val="nil"/>
          <w:left w:val="nil"/>
          <w:bottom w:val="nil"/>
          <w:right w:val="nil"/>
          <w:between w:val="nil"/>
        </w:pBdr>
        <w:ind w:firstLine="567"/>
        <w:rPr>
          <w:rFonts w:ascii="Arial" w:eastAsia="Arial" w:hAnsi="Arial" w:cs="Arial"/>
          <w:color w:val="222222"/>
          <w:szCs w:val="22"/>
        </w:rPr>
      </w:pPr>
      <w:r w:rsidRPr="00B60413">
        <w:rPr>
          <w:rFonts w:ascii="Arial" w:eastAsia="Arial" w:hAnsi="Arial" w:cs="Arial"/>
          <w:color w:val="222222"/>
          <w:szCs w:val="22"/>
        </w:rPr>
        <w:t xml:space="preserve">Imagine su vida escolar matemática como si fuera un libro, una novela con capítulos o una serie de televisión con episodios. Cada capítulo o episodio corresponderá a un período o evento importante en su educación matemática ¿cuáles serían los capítulos o episodios de su vida escolar? Ponle un título a cada capítulo de tu viaje matemático que refleja el tema principal y un breve resumen de la trama para contextualizar la etapa correspondiente. Además, destacarás lo que representa el final de un capítulo y el inicio del siguiente. </w:t>
      </w:r>
    </w:p>
    <w:p w14:paraId="3BC580F4" w14:textId="77777777" w:rsidR="006B5FC6" w:rsidRPr="006B5FC6" w:rsidRDefault="006B5FC6" w:rsidP="00B60413">
      <w:pPr>
        <w:pBdr>
          <w:top w:val="nil"/>
          <w:left w:val="nil"/>
          <w:bottom w:val="nil"/>
          <w:right w:val="nil"/>
          <w:between w:val="nil"/>
        </w:pBdr>
        <w:ind w:firstLine="567"/>
        <w:rPr>
          <w:rFonts w:ascii="Arial" w:eastAsia="Arial" w:hAnsi="Arial" w:cs="Arial"/>
          <w:color w:val="222222"/>
          <w:sz w:val="14"/>
          <w:szCs w:val="14"/>
        </w:rPr>
      </w:pPr>
    </w:p>
    <w:p w14:paraId="36308250" w14:textId="77777777" w:rsidR="00B60413" w:rsidRPr="006B5FC6" w:rsidRDefault="00B60413" w:rsidP="00B60413">
      <w:pPr>
        <w:pBdr>
          <w:top w:val="nil"/>
          <w:left w:val="nil"/>
          <w:bottom w:val="nil"/>
          <w:right w:val="nil"/>
          <w:between w:val="nil"/>
        </w:pBdr>
        <w:ind w:firstLine="567"/>
        <w:rPr>
          <w:rFonts w:ascii="Arial" w:eastAsia="Arial" w:hAnsi="Arial" w:cs="Arial"/>
          <w:b/>
          <w:i/>
          <w:iCs/>
          <w:color w:val="222222"/>
          <w:sz w:val="24"/>
          <w:szCs w:val="24"/>
        </w:rPr>
      </w:pPr>
      <w:r w:rsidRPr="006B5FC6">
        <w:rPr>
          <w:rFonts w:ascii="Arial" w:eastAsia="Arial" w:hAnsi="Arial" w:cs="Arial"/>
          <w:b/>
          <w:i/>
          <w:iCs/>
          <w:color w:val="222222"/>
          <w:sz w:val="24"/>
          <w:szCs w:val="24"/>
        </w:rPr>
        <w:t>Momentos clave</w:t>
      </w:r>
    </w:p>
    <w:p w14:paraId="7E040FA0" w14:textId="22F0F26D" w:rsidR="00B60413" w:rsidRDefault="00B60413" w:rsidP="00B60413">
      <w:pPr>
        <w:pBdr>
          <w:top w:val="nil"/>
          <w:left w:val="nil"/>
          <w:bottom w:val="nil"/>
          <w:right w:val="nil"/>
          <w:between w:val="nil"/>
        </w:pBdr>
        <w:ind w:firstLine="567"/>
        <w:rPr>
          <w:rFonts w:ascii="Arial" w:eastAsia="Arial" w:hAnsi="Arial" w:cs="Arial"/>
          <w:bCs/>
          <w:color w:val="222222"/>
          <w:szCs w:val="22"/>
        </w:rPr>
      </w:pPr>
      <w:r w:rsidRPr="00B60413">
        <w:rPr>
          <w:rFonts w:ascii="Arial" w:eastAsia="Arial" w:hAnsi="Arial" w:cs="Arial"/>
          <w:bCs/>
          <w:color w:val="222222"/>
          <w:szCs w:val="22"/>
        </w:rPr>
        <w:t>Céntrese en los momentos o episodios que destaquen como especialmente memorables o significativos en tu historia de vida escolar universitaria. Para cada uno de estos momentos, describe con detalle lo que sucedió, quiénes estaban involucrados, tus pensamientos y emociones en ese instante y cuál crees que es la importancia de ese momento en el contexto de toda tu formación matemática universitaria. Reflexiona sobre por qué has elegido estos momentos en particular y qué revelan acerca de tu desarrollo como estudiante y de quién eras o eres en el proceso</w:t>
      </w:r>
      <w:r w:rsidR="006B5FC6">
        <w:rPr>
          <w:rFonts w:ascii="Arial" w:eastAsia="Arial" w:hAnsi="Arial" w:cs="Arial"/>
          <w:bCs/>
          <w:color w:val="222222"/>
          <w:szCs w:val="22"/>
        </w:rPr>
        <w:t>.</w:t>
      </w:r>
    </w:p>
    <w:p w14:paraId="24064EDC" w14:textId="77777777" w:rsidR="006B5FC6" w:rsidRPr="006B5FC6" w:rsidRDefault="006B5FC6" w:rsidP="00B60413">
      <w:pPr>
        <w:pBdr>
          <w:top w:val="nil"/>
          <w:left w:val="nil"/>
          <w:bottom w:val="nil"/>
          <w:right w:val="nil"/>
          <w:between w:val="nil"/>
        </w:pBdr>
        <w:ind w:firstLine="567"/>
        <w:rPr>
          <w:rFonts w:ascii="Arial" w:eastAsia="Arial" w:hAnsi="Arial" w:cs="Arial"/>
          <w:bCs/>
          <w:color w:val="222222"/>
          <w:sz w:val="14"/>
          <w:szCs w:val="14"/>
        </w:rPr>
      </w:pPr>
    </w:p>
    <w:p w14:paraId="7CD861C9" w14:textId="77777777" w:rsidR="00B60413" w:rsidRPr="006B5FC6" w:rsidRDefault="00B60413" w:rsidP="00B60413">
      <w:pPr>
        <w:pBdr>
          <w:top w:val="nil"/>
          <w:left w:val="nil"/>
          <w:bottom w:val="nil"/>
          <w:right w:val="nil"/>
          <w:between w:val="nil"/>
        </w:pBdr>
        <w:ind w:firstLine="567"/>
        <w:rPr>
          <w:rFonts w:ascii="Arial" w:eastAsia="Arial" w:hAnsi="Arial" w:cs="Arial"/>
          <w:b/>
          <w:i/>
          <w:iCs/>
          <w:color w:val="222222"/>
          <w:sz w:val="24"/>
          <w:szCs w:val="24"/>
        </w:rPr>
      </w:pPr>
      <w:r w:rsidRPr="006B5FC6">
        <w:rPr>
          <w:rFonts w:ascii="Arial" w:eastAsia="Arial" w:hAnsi="Arial" w:cs="Arial"/>
          <w:b/>
          <w:i/>
          <w:iCs/>
          <w:color w:val="222222"/>
          <w:sz w:val="24"/>
          <w:szCs w:val="24"/>
        </w:rPr>
        <w:t xml:space="preserve">Desafíos </w:t>
      </w:r>
    </w:p>
    <w:p w14:paraId="142C552E" w14:textId="210C1D7F" w:rsidR="00B60413" w:rsidRDefault="00B60413" w:rsidP="00B60413">
      <w:pPr>
        <w:pBdr>
          <w:top w:val="nil"/>
          <w:left w:val="nil"/>
          <w:bottom w:val="nil"/>
          <w:right w:val="nil"/>
          <w:between w:val="nil"/>
        </w:pBdr>
        <w:ind w:firstLine="567"/>
        <w:rPr>
          <w:rFonts w:ascii="Arial" w:eastAsia="Arial" w:hAnsi="Arial" w:cs="Arial"/>
          <w:color w:val="222222"/>
          <w:szCs w:val="22"/>
        </w:rPr>
      </w:pPr>
      <w:r w:rsidRPr="00B60413">
        <w:rPr>
          <w:rFonts w:ascii="Arial" w:eastAsia="Arial" w:hAnsi="Arial" w:cs="Arial"/>
          <w:color w:val="222222"/>
          <w:szCs w:val="22"/>
        </w:rPr>
        <w:t>Identifica el desafío más significativo, conflicto o lucha que hayas enfrentado en tu vida universitaria enfocada en las matemáticas. Describa en detalle en qué consistió este desafío, cómo surgió y cuál fue tu enfoque o respuesta para enfrentarlo</w:t>
      </w:r>
      <w:r w:rsidR="006B5FC6">
        <w:rPr>
          <w:rFonts w:ascii="Arial" w:eastAsia="Arial" w:hAnsi="Arial" w:cs="Arial"/>
          <w:color w:val="222222"/>
          <w:szCs w:val="22"/>
        </w:rPr>
        <w:t>.</w:t>
      </w:r>
    </w:p>
    <w:p w14:paraId="378910F6" w14:textId="77777777" w:rsidR="006B5FC6" w:rsidRPr="006B5FC6" w:rsidRDefault="006B5FC6" w:rsidP="00B60413">
      <w:pPr>
        <w:pBdr>
          <w:top w:val="nil"/>
          <w:left w:val="nil"/>
          <w:bottom w:val="nil"/>
          <w:right w:val="nil"/>
          <w:between w:val="nil"/>
        </w:pBdr>
        <w:ind w:firstLine="567"/>
        <w:rPr>
          <w:rFonts w:ascii="Arial" w:eastAsia="Arial" w:hAnsi="Arial" w:cs="Arial"/>
          <w:color w:val="222222"/>
          <w:sz w:val="14"/>
          <w:szCs w:val="14"/>
        </w:rPr>
      </w:pPr>
    </w:p>
    <w:p w14:paraId="03CC949D" w14:textId="77777777" w:rsidR="00B60413" w:rsidRPr="006B5FC6" w:rsidRDefault="00B60413" w:rsidP="00B60413">
      <w:pPr>
        <w:pBdr>
          <w:top w:val="nil"/>
          <w:left w:val="nil"/>
          <w:bottom w:val="nil"/>
          <w:right w:val="nil"/>
          <w:between w:val="nil"/>
        </w:pBdr>
        <w:ind w:firstLine="567"/>
        <w:rPr>
          <w:rFonts w:ascii="Arial" w:eastAsia="Arial" w:hAnsi="Arial" w:cs="Arial"/>
          <w:b/>
          <w:i/>
          <w:iCs/>
          <w:color w:val="222222"/>
          <w:sz w:val="24"/>
          <w:szCs w:val="24"/>
        </w:rPr>
      </w:pPr>
      <w:r w:rsidRPr="006B5FC6">
        <w:rPr>
          <w:rFonts w:ascii="Arial" w:eastAsia="Arial" w:hAnsi="Arial" w:cs="Arial"/>
          <w:b/>
          <w:i/>
          <w:iCs/>
          <w:color w:val="222222"/>
          <w:sz w:val="24"/>
          <w:szCs w:val="24"/>
        </w:rPr>
        <w:t>Futuro</w:t>
      </w:r>
    </w:p>
    <w:p w14:paraId="5A6E08C6" w14:textId="77777777" w:rsidR="00B60413" w:rsidRPr="00B60413" w:rsidRDefault="00B60413" w:rsidP="00B60413">
      <w:pPr>
        <w:pBdr>
          <w:top w:val="nil"/>
          <w:left w:val="nil"/>
          <w:bottom w:val="nil"/>
          <w:right w:val="nil"/>
          <w:between w:val="nil"/>
        </w:pBdr>
        <w:ind w:firstLine="567"/>
        <w:rPr>
          <w:rFonts w:ascii="Arial" w:eastAsia="Arial" w:hAnsi="Arial" w:cs="Arial"/>
          <w:color w:val="222222"/>
          <w:szCs w:val="22"/>
        </w:rPr>
      </w:pPr>
      <w:r w:rsidRPr="00B60413">
        <w:rPr>
          <w:rFonts w:ascii="Arial" w:eastAsia="Arial" w:hAnsi="Arial" w:cs="Arial"/>
          <w:color w:val="222222"/>
          <w:szCs w:val="22"/>
        </w:rPr>
        <w:t xml:space="preserve">¿Cómo imagina el siguiente capítulo de su historia de vida matemática profesional? </w:t>
      </w:r>
    </w:p>
    <w:p w14:paraId="4A53878B" w14:textId="77777777" w:rsidR="00B60413" w:rsidRPr="00B60413" w:rsidRDefault="00B60413" w:rsidP="00B60413">
      <w:pPr>
        <w:pBdr>
          <w:top w:val="nil"/>
          <w:left w:val="nil"/>
          <w:bottom w:val="nil"/>
          <w:right w:val="nil"/>
          <w:between w:val="nil"/>
        </w:pBdr>
        <w:ind w:firstLine="567"/>
        <w:rPr>
          <w:rFonts w:ascii="Arial" w:eastAsia="Arial" w:hAnsi="Arial" w:cs="Arial"/>
          <w:color w:val="222222"/>
          <w:szCs w:val="22"/>
        </w:rPr>
      </w:pPr>
      <w:r w:rsidRPr="00B60413">
        <w:rPr>
          <w:rFonts w:ascii="Arial" w:eastAsia="Arial" w:hAnsi="Arial" w:cs="Arial"/>
          <w:color w:val="222222"/>
          <w:szCs w:val="22"/>
        </w:rPr>
        <w:t xml:space="preserve">Describa el lugar donde adonde cree que su vida matemática se dirige en el futuro. </w:t>
      </w:r>
    </w:p>
    <w:p w14:paraId="0183C3C1" w14:textId="77777777" w:rsidR="00B60413" w:rsidRPr="00B60413" w:rsidRDefault="00B60413" w:rsidP="00B60413">
      <w:pPr>
        <w:pBdr>
          <w:top w:val="nil"/>
          <w:left w:val="nil"/>
          <w:bottom w:val="nil"/>
          <w:right w:val="nil"/>
          <w:between w:val="nil"/>
        </w:pBdr>
        <w:ind w:firstLine="567"/>
        <w:rPr>
          <w:rFonts w:ascii="Arial" w:eastAsia="Arial" w:hAnsi="Arial" w:cs="Arial"/>
          <w:color w:val="222222"/>
          <w:szCs w:val="22"/>
        </w:rPr>
      </w:pPr>
      <w:r w:rsidRPr="00B60413">
        <w:rPr>
          <w:rFonts w:ascii="Arial" w:eastAsia="Arial" w:hAnsi="Arial" w:cs="Arial"/>
          <w:color w:val="222222"/>
          <w:szCs w:val="22"/>
        </w:rPr>
        <w:t>¿Cuáles son sus principales objetivos para el futuro de su vida matemática? ¿Cómo planea alcanzar estos objetivos?</w:t>
      </w:r>
    </w:p>
    <w:p w14:paraId="36F977F0" w14:textId="77777777" w:rsidR="00B60413" w:rsidRPr="00B60413" w:rsidRDefault="00B60413" w:rsidP="00B60413">
      <w:pPr>
        <w:ind w:firstLine="567"/>
        <w:rPr>
          <w:rFonts w:ascii="Arial" w:eastAsia="Arial" w:hAnsi="Arial" w:cs="Arial"/>
          <w:szCs w:val="22"/>
        </w:rPr>
      </w:pPr>
      <w:r w:rsidRPr="00B60413">
        <w:rPr>
          <w:rFonts w:ascii="Arial" w:eastAsia="Arial" w:hAnsi="Arial" w:cs="Arial"/>
          <w:szCs w:val="22"/>
        </w:rPr>
        <w:t>El análisis de las narrativas permitió desarrollar categorías basadas en las experiencias académicas vividas (</w:t>
      </w:r>
      <w:proofErr w:type="spellStart"/>
      <w:r w:rsidRPr="00B60413">
        <w:rPr>
          <w:rFonts w:ascii="Arial" w:eastAsia="Arial" w:hAnsi="Arial" w:cs="Arial"/>
          <w:szCs w:val="22"/>
        </w:rPr>
        <w:t>Demazière</w:t>
      </w:r>
      <w:proofErr w:type="spellEnd"/>
      <w:r w:rsidRPr="00B60413">
        <w:rPr>
          <w:rFonts w:ascii="Arial" w:eastAsia="Arial" w:hAnsi="Arial" w:cs="Arial"/>
          <w:szCs w:val="22"/>
        </w:rPr>
        <w:t xml:space="preserve"> y </w:t>
      </w:r>
      <w:proofErr w:type="spellStart"/>
      <w:r w:rsidRPr="00B60413">
        <w:rPr>
          <w:rFonts w:ascii="Arial" w:eastAsia="Arial" w:hAnsi="Arial" w:cs="Arial"/>
          <w:szCs w:val="22"/>
        </w:rPr>
        <w:t>Dubar</w:t>
      </w:r>
      <w:proofErr w:type="spellEnd"/>
      <w:r w:rsidRPr="00B60413">
        <w:rPr>
          <w:rFonts w:ascii="Arial" w:eastAsia="Arial" w:hAnsi="Arial" w:cs="Arial"/>
          <w:szCs w:val="22"/>
        </w:rPr>
        <w:t xml:space="preserve">, 1997). Estas categorías sirvieron como punto de partida para las entrevistas en grupos focales que, siguiendo la descripción de </w:t>
      </w:r>
      <w:proofErr w:type="spellStart"/>
      <w:r w:rsidRPr="00B60413">
        <w:rPr>
          <w:rFonts w:ascii="Arial" w:eastAsia="Arial" w:hAnsi="Arial" w:cs="Arial"/>
          <w:szCs w:val="22"/>
        </w:rPr>
        <w:t>Margel</w:t>
      </w:r>
      <w:proofErr w:type="spellEnd"/>
      <w:r w:rsidRPr="00B60413">
        <w:rPr>
          <w:rFonts w:ascii="Arial" w:eastAsia="Arial" w:hAnsi="Arial" w:cs="Arial"/>
          <w:szCs w:val="22"/>
        </w:rPr>
        <w:t xml:space="preserve"> (2001), consisten en reuniones con un enfoque de entrevista grupal abierta y semiestructurada. En estos grupos, un conjunto de individuos seleccionados por las personas investigadoras se involucra en una discusión y elaboración conjunta de temas o hechos sociales que son objeto de investigación a partir de su experiencia personal.</w:t>
      </w:r>
    </w:p>
    <w:p w14:paraId="1B7B0E34" w14:textId="77777777" w:rsidR="00B60413" w:rsidRDefault="00B60413" w:rsidP="00B60413">
      <w:pPr>
        <w:ind w:firstLine="567"/>
        <w:rPr>
          <w:rFonts w:ascii="Arial" w:eastAsia="Arial" w:hAnsi="Arial" w:cs="Arial"/>
          <w:szCs w:val="22"/>
        </w:rPr>
      </w:pPr>
      <w:r w:rsidRPr="00B60413">
        <w:rPr>
          <w:rFonts w:ascii="Arial" w:eastAsia="Arial" w:hAnsi="Arial" w:cs="Arial"/>
          <w:szCs w:val="22"/>
        </w:rPr>
        <w:t xml:space="preserve">Los grupos focales se organizaron de acuerdo con las preferencias de quienes participaron, se dividieron en dos grupos de cuatro personas y uno de tres. Las entrevistas se llevaron a cabo en la plataforma </w:t>
      </w:r>
      <w:proofErr w:type="spellStart"/>
      <w:r w:rsidRPr="00B60413">
        <w:rPr>
          <w:rFonts w:ascii="Arial" w:eastAsia="Arial" w:hAnsi="Arial" w:cs="Arial"/>
          <w:szCs w:val="22"/>
        </w:rPr>
        <w:t>Meet</w:t>
      </w:r>
      <w:proofErr w:type="spellEnd"/>
      <w:r w:rsidRPr="00B60413">
        <w:rPr>
          <w:rFonts w:ascii="Arial" w:eastAsia="Arial" w:hAnsi="Arial" w:cs="Arial"/>
          <w:szCs w:val="22"/>
        </w:rPr>
        <w:t xml:space="preserve"> y se grabaron con una duración aproximada de 30 a 60 minutos. El guion de las preguntas para las entrevistas se presenta en la Tabla 2.</w:t>
      </w:r>
    </w:p>
    <w:p w14:paraId="150CF859" w14:textId="77777777" w:rsidR="006B5FC6" w:rsidRPr="00B60413" w:rsidRDefault="006B5FC6" w:rsidP="00B60413">
      <w:pPr>
        <w:ind w:firstLine="567"/>
        <w:rPr>
          <w:rFonts w:ascii="Arial" w:eastAsia="Arial" w:hAnsi="Arial" w:cs="Arial"/>
          <w:szCs w:val="22"/>
        </w:rPr>
      </w:pPr>
    </w:p>
    <w:p w14:paraId="5ADCA1ED" w14:textId="77777777" w:rsidR="00B60413" w:rsidRPr="00B60413" w:rsidRDefault="00B60413" w:rsidP="006B5FC6">
      <w:pPr>
        <w:spacing w:line="240" w:lineRule="auto"/>
        <w:jc w:val="center"/>
        <w:rPr>
          <w:rFonts w:ascii="Arial" w:eastAsia="Arial" w:hAnsi="Arial" w:cs="Arial"/>
          <w:b/>
          <w:sz w:val="20"/>
        </w:rPr>
      </w:pPr>
      <w:r w:rsidRPr="00B60413">
        <w:rPr>
          <w:rFonts w:ascii="Arial" w:eastAsia="Arial" w:hAnsi="Arial" w:cs="Arial"/>
          <w:b/>
          <w:sz w:val="20"/>
        </w:rPr>
        <w:t>Tabla 2</w:t>
      </w:r>
    </w:p>
    <w:p w14:paraId="5D3CF469" w14:textId="2FA91454" w:rsidR="00B60413" w:rsidRPr="00AF37D4" w:rsidRDefault="00B60413" w:rsidP="006B5FC6">
      <w:pPr>
        <w:spacing w:line="240" w:lineRule="auto"/>
        <w:jc w:val="center"/>
        <w:rPr>
          <w:rFonts w:ascii="Arial" w:eastAsia="Arial" w:hAnsi="Arial" w:cs="Arial"/>
          <w:b/>
          <w:sz w:val="20"/>
        </w:rPr>
      </w:pPr>
      <w:r w:rsidRPr="00AF37D4">
        <w:rPr>
          <w:rFonts w:ascii="Arial" w:eastAsia="Arial" w:hAnsi="Arial" w:cs="Arial"/>
          <w:b/>
          <w:sz w:val="20"/>
        </w:rPr>
        <w:t>Guion de preguntas para las entrevistas con los grupos focales</w:t>
      </w:r>
      <w:r w:rsidR="002F737D" w:rsidRPr="00AF37D4">
        <w:rPr>
          <w:rFonts w:ascii="Arial" w:eastAsia="Arial" w:hAnsi="Arial" w:cs="Arial"/>
          <w:b/>
          <w:sz w:val="20"/>
        </w:rPr>
        <w:t xml:space="preserve"> de estudiantes de la Licenciatura en Matemática Educativa, UAGro. 2020</w:t>
      </w:r>
      <w:r w:rsidRPr="00AF37D4">
        <w:rPr>
          <w:rFonts w:ascii="Arial" w:eastAsia="Arial" w:hAnsi="Arial" w:cs="Arial"/>
          <w:b/>
          <w:sz w:val="20"/>
        </w:rPr>
        <w:t>.</w:t>
      </w:r>
    </w:p>
    <w:p w14:paraId="06794EE4" w14:textId="77777777" w:rsidR="00B60413" w:rsidRPr="00AF37D4" w:rsidRDefault="00B60413" w:rsidP="006B5FC6">
      <w:pPr>
        <w:spacing w:line="240" w:lineRule="auto"/>
        <w:jc w:val="center"/>
        <w:rPr>
          <w:rFonts w:ascii="Arial" w:eastAsia="Arial" w:hAnsi="Arial" w:cs="Arial"/>
          <w:sz w:val="20"/>
        </w:rPr>
      </w:pPr>
    </w:p>
    <w:tbl>
      <w:tblPr>
        <w:tblW w:w="8931" w:type="dxa"/>
        <w:jc w:val="center"/>
        <w:tblBorders>
          <w:top w:val="nil"/>
          <w:left w:val="nil"/>
          <w:bottom w:val="nil"/>
          <w:right w:val="nil"/>
          <w:insideH w:val="nil"/>
          <w:insideV w:val="nil"/>
        </w:tblBorders>
        <w:tblLayout w:type="fixed"/>
        <w:tblLook w:val="0400" w:firstRow="0" w:lastRow="0" w:firstColumn="0" w:lastColumn="0" w:noHBand="0" w:noVBand="1"/>
      </w:tblPr>
      <w:tblGrid>
        <w:gridCol w:w="1134"/>
        <w:gridCol w:w="7797"/>
      </w:tblGrid>
      <w:tr w:rsidR="00B60413" w:rsidRPr="00AF37D4" w14:paraId="5EB7A618" w14:textId="77777777" w:rsidTr="00A17973">
        <w:trPr>
          <w:jc w:val="center"/>
        </w:trPr>
        <w:tc>
          <w:tcPr>
            <w:tcW w:w="1134" w:type="dxa"/>
            <w:tcBorders>
              <w:top w:val="single" w:sz="4" w:space="0" w:color="auto"/>
              <w:left w:val="nil"/>
              <w:bottom w:val="single" w:sz="4" w:space="0" w:color="auto"/>
              <w:right w:val="nil"/>
            </w:tcBorders>
          </w:tcPr>
          <w:p w14:paraId="76D44622" w14:textId="77777777" w:rsidR="00B60413" w:rsidRPr="00AF37D4" w:rsidRDefault="00B60413" w:rsidP="006B5FC6">
            <w:pPr>
              <w:spacing w:line="240" w:lineRule="auto"/>
              <w:jc w:val="center"/>
              <w:rPr>
                <w:rFonts w:ascii="Arial" w:eastAsia="Arial" w:hAnsi="Arial" w:cs="Arial"/>
                <w:sz w:val="20"/>
              </w:rPr>
            </w:pPr>
            <w:r w:rsidRPr="00AF37D4">
              <w:rPr>
                <w:rFonts w:ascii="Arial" w:eastAsia="Arial" w:hAnsi="Arial" w:cs="Arial"/>
                <w:sz w:val="20"/>
              </w:rPr>
              <w:t>No.</w:t>
            </w:r>
          </w:p>
        </w:tc>
        <w:tc>
          <w:tcPr>
            <w:tcW w:w="7797" w:type="dxa"/>
            <w:tcBorders>
              <w:top w:val="single" w:sz="4" w:space="0" w:color="auto"/>
              <w:left w:val="nil"/>
              <w:bottom w:val="single" w:sz="4" w:space="0" w:color="auto"/>
              <w:right w:val="nil"/>
            </w:tcBorders>
          </w:tcPr>
          <w:p w14:paraId="4893873A" w14:textId="77777777" w:rsidR="00B60413" w:rsidRPr="00AF37D4" w:rsidRDefault="00B60413" w:rsidP="006B5FC6">
            <w:pPr>
              <w:spacing w:line="240" w:lineRule="auto"/>
              <w:jc w:val="center"/>
              <w:rPr>
                <w:rFonts w:ascii="Arial" w:eastAsia="Arial" w:hAnsi="Arial" w:cs="Arial"/>
                <w:sz w:val="20"/>
              </w:rPr>
            </w:pPr>
            <w:r w:rsidRPr="00AF37D4">
              <w:rPr>
                <w:rFonts w:ascii="Arial" w:eastAsia="Arial" w:hAnsi="Arial" w:cs="Arial"/>
                <w:sz w:val="20"/>
              </w:rPr>
              <w:t>Temas /preguntas guía</w:t>
            </w:r>
          </w:p>
        </w:tc>
      </w:tr>
      <w:tr w:rsidR="00B60413" w:rsidRPr="00AF37D4" w14:paraId="604FDCF2" w14:textId="77777777" w:rsidTr="00A17973">
        <w:trPr>
          <w:jc w:val="center"/>
        </w:trPr>
        <w:tc>
          <w:tcPr>
            <w:tcW w:w="1134" w:type="dxa"/>
            <w:tcBorders>
              <w:top w:val="single" w:sz="4" w:space="0" w:color="auto"/>
              <w:bottom w:val="nil"/>
              <w:right w:val="nil"/>
            </w:tcBorders>
            <w:vAlign w:val="center"/>
          </w:tcPr>
          <w:p w14:paraId="466BC162" w14:textId="77777777" w:rsidR="00B60413" w:rsidRPr="00AF37D4" w:rsidRDefault="00B60413" w:rsidP="006B5FC6">
            <w:pPr>
              <w:tabs>
                <w:tab w:val="left" w:pos="308"/>
              </w:tabs>
              <w:spacing w:line="240" w:lineRule="auto"/>
              <w:ind w:left="-235" w:right="-119" w:firstLine="117"/>
              <w:jc w:val="center"/>
              <w:rPr>
                <w:rFonts w:ascii="Arial" w:eastAsia="Arial" w:hAnsi="Arial" w:cs="Arial"/>
                <w:color w:val="000000"/>
                <w:sz w:val="20"/>
              </w:rPr>
            </w:pPr>
            <w:r w:rsidRPr="00AF37D4">
              <w:rPr>
                <w:rFonts w:ascii="Arial" w:eastAsia="Arial" w:hAnsi="Arial" w:cs="Arial"/>
                <w:color w:val="000000"/>
                <w:sz w:val="20"/>
              </w:rPr>
              <w:t>P</w:t>
            </w:r>
            <w:r w:rsidRPr="00AF37D4">
              <w:rPr>
                <w:rFonts w:ascii="Arial" w:eastAsia="Arial" w:hAnsi="Arial" w:cs="Arial"/>
                <w:color w:val="000000"/>
                <w:sz w:val="20"/>
                <w:vertAlign w:val="subscript"/>
              </w:rPr>
              <w:t>1</w:t>
            </w:r>
          </w:p>
        </w:tc>
        <w:tc>
          <w:tcPr>
            <w:tcW w:w="7797" w:type="dxa"/>
            <w:tcBorders>
              <w:top w:val="single" w:sz="4" w:space="0" w:color="auto"/>
              <w:left w:val="nil"/>
              <w:bottom w:val="nil"/>
            </w:tcBorders>
          </w:tcPr>
          <w:p w14:paraId="2EE69E33" w14:textId="77777777" w:rsidR="00B60413" w:rsidRPr="00AF37D4" w:rsidRDefault="00B60413" w:rsidP="006B5FC6">
            <w:pPr>
              <w:spacing w:line="240" w:lineRule="auto"/>
              <w:rPr>
                <w:rFonts w:ascii="Arial" w:eastAsia="Arial" w:hAnsi="Arial" w:cs="Arial"/>
                <w:color w:val="000000"/>
                <w:sz w:val="20"/>
              </w:rPr>
            </w:pPr>
            <w:r w:rsidRPr="00AF37D4">
              <w:rPr>
                <w:rFonts w:ascii="Arial" w:eastAsia="Arial" w:hAnsi="Arial" w:cs="Arial"/>
                <w:color w:val="000000"/>
                <w:sz w:val="20"/>
              </w:rPr>
              <w:t>¿Qué me distingue como matemático educativo?</w:t>
            </w:r>
          </w:p>
        </w:tc>
      </w:tr>
      <w:tr w:rsidR="00B60413" w:rsidRPr="00AF37D4" w14:paraId="7D1D1D82" w14:textId="77777777" w:rsidTr="00A17973">
        <w:trPr>
          <w:jc w:val="center"/>
        </w:trPr>
        <w:tc>
          <w:tcPr>
            <w:tcW w:w="1134" w:type="dxa"/>
            <w:tcBorders>
              <w:top w:val="nil"/>
              <w:bottom w:val="nil"/>
              <w:right w:val="nil"/>
            </w:tcBorders>
            <w:vAlign w:val="center"/>
          </w:tcPr>
          <w:p w14:paraId="72DC289F" w14:textId="77777777" w:rsidR="00B60413" w:rsidRPr="00AF37D4" w:rsidRDefault="00B60413" w:rsidP="006B5FC6">
            <w:pPr>
              <w:spacing w:line="240" w:lineRule="auto"/>
              <w:jc w:val="center"/>
              <w:rPr>
                <w:rFonts w:ascii="Arial" w:eastAsia="Arial" w:hAnsi="Arial" w:cs="Arial"/>
                <w:color w:val="000000"/>
                <w:sz w:val="20"/>
              </w:rPr>
            </w:pPr>
            <w:r w:rsidRPr="00AF37D4">
              <w:rPr>
                <w:rFonts w:ascii="Arial" w:eastAsia="Arial" w:hAnsi="Arial" w:cs="Arial"/>
                <w:color w:val="000000"/>
                <w:sz w:val="20"/>
              </w:rPr>
              <w:t>P</w:t>
            </w:r>
            <w:r w:rsidRPr="00AF37D4">
              <w:rPr>
                <w:rFonts w:ascii="Arial" w:eastAsia="Arial" w:hAnsi="Arial" w:cs="Arial"/>
                <w:color w:val="000000"/>
                <w:sz w:val="20"/>
                <w:vertAlign w:val="subscript"/>
              </w:rPr>
              <w:t>2</w:t>
            </w:r>
          </w:p>
        </w:tc>
        <w:tc>
          <w:tcPr>
            <w:tcW w:w="7797" w:type="dxa"/>
            <w:tcBorders>
              <w:top w:val="nil"/>
              <w:left w:val="nil"/>
              <w:bottom w:val="nil"/>
            </w:tcBorders>
          </w:tcPr>
          <w:p w14:paraId="030F4D82" w14:textId="77777777" w:rsidR="00B60413" w:rsidRPr="00AF37D4" w:rsidRDefault="00B60413" w:rsidP="006B5FC6">
            <w:pPr>
              <w:spacing w:line="240" w:lineRule="auto"/>
              <w:rPr>
                <w:rFonts w:ascii="Arial" w:eastAsia="Arial" w:hAnsi="Arial" w:cs="Arial"/>
                <w:color w:val="000000"/>
                <w:sz w:val="20"/>
              </w:rPr>
            </w:pPr>
            <w:r w:rsidRPr="00AF37D4">
              <w:rPr>
                <w:rFonts w:ascii="Arial" w:eastAsia="Arial" w:hAnsi="Arial" w:cs="Arial"/>
                <w:color w:val="000000"/>
                <w:sz w:val="20"/>
              </w:rPr>
              <w:t>¿Qué me diferencia de otra persona estudiante universitaria?</w:t>
            </w:r>
          </w:p>
        </w:tc>
      </w:tr>
      <w:tr w:rsidR="00B60413" w:rsidRPr="00AF37D4" w14:paraId="7B0A5EB4" w14:textId="77777777" w:rsidTr="00A17973">
        <w:trPr>
          <w:jc w:val="center"/>
        </w:trPr>
        <w:tc>
          <w:tcPr>
            <w:tcW w:w="1134" w:type="dxa"/>
            <w:tcBorders>
              <w:top w:val="nil"/>
              <w:bottom w:val="nil"/>
              <w:right w:val="nil"/>
            </w:tcBorders>
            <w:vAlign w:val="center"/>
          </w:tcPr>
          <w:p w14:paraId="610207A7" w14:textId="77777777" w:rsidR="00B60413" w:rsidRPr="00AF37D4" w:rsidRDefault="00B60413" w:rsidP="006B5FC6">
            <w:pPr>
              <w:spacing w:line="240" w:lineRule="auto"/>
              <w:jc w:val="center"/>
              <w:rPr>
                <w:rFonts w:ascii="Arial" w:eastAsia="Arial" w:hAnsi="Arial" w:cs="Arial"/>
                <w:color w:val="000000"/>
                <w:sz w:val="20"/>
              </w:rPr>
            </w:pPr>
            <w:r w:rsidRPr="00AF37D4">
              <w:rPr>
                <w:rFonts w:ascii="Arial" w:eastAsia="Arial" w:hAnsi="Arial" w:cs="Arial"/>
                <w:color w:val="000000"/>
                <w:sz w:val="20"/>
              </w:rPr>
              <w:t>P</w:t>
            </w:r>
            <w:r w:rsidRPr="00AF37D4">
              <w:rPr>
                <w:rFonts w:ascii="Arial" w:eastAsia="Arial" w:hAnsi="Arial" w:cs="Arial"/>
                <w:color w:val="000000"/>
                <w:sz w:val="20"/>
                <w:vertAlign w:val="subscript"/>
              </w:rPr>
              <w:t>3</w:t>
            </w:r>
          </w:p>
        </w:tc>
        <w:tc>
          <w:tcPr>
            <w:tcW w:w="7797" w:type="dxa"/>
            <w:tcBorders>
              <w:top w:val="nil"/>
              <w:left w:val="nil"/>
              <w:bottom w:val="nil"/>
            </w:tcBorders>
          </w:tcPr>
          <w:p w14:paraId="25EC7327" w14:textId="77777777" w:rsidR="00B60413" w:rsidRPr="00AF37D4" w:rsidRDefault="00B60413" w:rsidP="006B5FC6">
            <w:pPr>
              <w:spacing w:line="240" w:lineRule="auto"/>
              <w:rPr>
                <w:rFonts w:ascii="Arial" w:eastAsia="Arial" w:hAnsi="Arial" w:cs="Arial"/>
                <w:color w:val="000000"/>
                <w:sz w:val="20"/>
              </w:rPr>
            </w:pPr>
            <w:proofErr w:type="gramStart"/>
            <w:r w:rsidRPr="00AF37D4">
              <w:rPr>
                <w:rFonts w:ascii="Arial" w:eastAsia="Arial" w:hAnsi="Arial" w:cs="Arial"/>
                <w:color w:val="000000"/>
                <w:sz w:val="20"/>
              </w:rPr>
              <w:t>Modelos a seguir</w:t>
            </w:r>
            <w:proofErr w:type="gramEnd"/>
            <w:r w:rsidRPr="00AF37D4">
              <w:rPr>
                <w:rFonts w:ascii="Arial" w:eastAsia="Arial" w:hAnsi="Arial" w:cs="Arial"/>
                <w:color w:val="000000"/>
                <w:sz w:val="20"/>
              </w:rPr>
              <w:t xml:space="preserve"> </w:t>
            </w:r>
          </w:p>
        </w:tc>
      </w:tr>
      <w:tr w:rsidR="00B60413" w:rsidRPr="00AF37D4" w14:paraId="3AF21157" w14:textId="77777777" w:rsidTr="00A17973">
        <w:trPr>
          <w:jc w:val="center"/>
        </w:trPr>
        <w:tc>
          <w:tcPr>
            <w:tcW w:w="1134" w:type="dxa"/>
            <w:tcBorders>
              <w:top w:val="nil"/>
              <w:bottom w:val="nil"/>
              <w:right w:val="nil"/>
            </w:tcBorders>
            <w:vAlign w:val="center"/>
          </w:tcPr>
          <w:p w14:paraId="57E020CA" w14:textId="77777777" w:rsidR="00B60413" w:rsidRPr="00AF37D4" w:rsidRDefault="00B60413" w:rsidP="006B5FC6">
            <w:pPr>
              <w:spacing w:line="240" w:lineRule="auto"/>
              <w:jc w:val="center"/>
              <w:rPr>
                <w:rFonts w:ascii="Arial" w:eastAsia="Arial" w:hAnsi="Arial" w:cs="Arial"/>
                <w:color w:val="000000"/>
                <w:sz w:val="20"/>
              </w:rPr>
            </w:pPr>
            <w:r w:rsidRPr="00AF37D4">
              <w:rPr>
                <w:rFonts w:ascii="Arial" w:eastAsia="Arial" w:hAnsi="Arial" w:cs="Arial"/>
                <w:color w:val="000000"/>
                <w:sz w:val="20"/>
              </w:rPr>
              <w:t>P</w:t>
            </w:r>
            <w:r w:rsidRPr="00AF37D4">
              <w:rPr>
                <w:rFonts w:ascii="Arial" w:eastAsia="Arial" w:hAnsi="Arial" w:cs="Arial"/>
                <w:color w:val="000000"/>
                <w:sz w:val="20"/>
                <w:vertAlign w:val="subscript"/>
              </w:rPr>
              <w:t>4</w:t>
            </w:r>
          </w:p>
        </w:tc>
        <w:tc>
          <w:tcPr>
            <w:tcW w:w="7797" w:type="dxa"/>
            <w:tcBorders>
              <w:top w:val="nil"/>
              <w:left w:val="nil"/>
              <w:bottom w:val="nil"/>
            </w:tcBorders>
          </w:tcPr>
          <w:p w14:paraId="4C56D9E5" w14:textId="77777777" w:rsidR="00B60413" w:rsidRPr="00AF37D4" w:rsidRDefault="00B60413" w:rsidP="006B5FC6">
            <w:pPr>
              <w:spacing w:line="240" w:lineRule="auto"/>
              <w:rPr>
                <w:rFonts w:ascii="Arial" w:eastAsia="Arial" w:hAnsi="Arial" w:cs="Arial"/>
                <w:color w:val="000000"/>
                <w:sz w:val="20"/>
              </w:rPr>
            </w:pPr>
            <w:r w:rsidRPr="00AF37D4">
              <w:rPr>
                <w:rFonts w:ascii="Arial" w:eastAsia="Arial" w:hAnsi="Arial" w:cs="Arial"/>
                <w:color w:val="000000"/>
                <w:sz w:val="20"/>
              </w:rPr>
              <w:t>¿Cómo debe ser un licenciado en Matemática educativa?</w:t>
            </w:r>
          </w:p>
        </w:tc>
      </w:tr>
      <w:tr w:rsidR="00B60413" w:rsidRPr="00AF37D4" w14:paraId="6D61DA98" w14:textId="77777777" w:rsidTr="00A17973">
        <w:trPr>
          <w:jc w:val="center"/>
        </w:trPr>
        <w:tc>
          <w:tcPr>
            <w:tcW w:w="1134" w:type="dxa"/>
            <w:tcBorders>
              <w:top w:val="nil"/>
              <w:bottom w:val="nil"/>
              <w:right w:val="nil"/>
            </w:tcBorders>
            <w:vAlign w:val="center"/>
          </w:tcPr>
          <w:p w14:paraId="739006B3" w14:textId="77777777" w:rsidR="00B60413" w:rsidRPr="00AF37D4" w:rsidRDefault="00B60413" w:rsidP="006B5FC6">
            <w:pPr>
              <w:spacing w:line="240" w:lineRule="auto"/>
              <w:jc w:val="center"/>
              <w:rPr>
                <w:rFonts w:ascii="Arial" w:eastAsia="Arial" w:hAnsi="Arial" w:cs="Arial"/>
                <w:color w:val="000000"/>
                <w:sz w:val="20"/>
              </w:rPr>
            </w:pPr>
            <w:r w:rsidRPr="00AF37D4">
              <w:rPr>
                <w:rFonts w:ascii="Arial" w:eastAsia="Arial" w:hAnsi="Arial" w:cs="Arial"/>
                <w:color w:val="000000"/>
                <w:sz w:val="20"/>
              </w:rPr>
              <w:t>P</w:t>
            </w:r>
            <w:r w:rsidRPr="00AF37D4">
              <w:rPr>
                <w:rFonts w:ascii="Arial" w:eastAsia="Arial" w:hAnsi="Arial" w:cs="Arial"/>
                <w:color w:val="000000"/>
                <w:sz w:val="20"/>
                <w:vertAlign w:val="subscript"/>
              </w:rPr>
              <w:t>5</w:t>
            </w:r>
          </w:p>
        </w:tc>
        <w:tc>
          <w:tcPr>
            <w:tcW w:w="7797" w:type="dxa"/>
            <w:tcBorders>
              <w:top w:val="nil"/>
              <w:left w:val="nil"/>
              <w:bottom w:val="nil"/>
            </w:tcBorders>
          </w:tcPr>
          <w:p w14:paraId="775E07E5" w14:textId="77777777" w:rsidR="00B60413" w:rsidRPr="00AF37D4" w:rsidRDefault="00B60413" w:rsidP="006B5FC6">
            <w:pPr>
              <w:spacing w:line="240" w:lineRule="auto"/>
              <w:rPr>
                <w:rFonts w:ascii="Arial" w:eastAsia="Arial" w:hAnsi="Arial" w:cs="Arial"/>
                <w:color w:val="000000"/>
                <w:sz w:val="20"/>
              </w:rPr>
            </w:pPr>
            <w:r w:rsidRPr="00AF37D4">
              <w:rPr>
                <w:rFonts w:ascii="Arial" w:eastAsia="Arial" w:hAnsi="Arial" w:cs="Arial"/>
                <w:color w:val="000000"/>
                <w:sz w:val="20"/>
              </w:rPr>
              <w:t>¿Cuáles son los momentos cruciales que se viven como estudiantes de la licenciatura?</w:t>
            </w:r>
          </w:p>
        </w:tc>
      </w:tr>
      <w:tr w:rsidR="00B60413" w:rsidRPr="00AF37D4" w14:paraId="6FA63677" w14:textId="77777777" w:rsidTr="00A17973">
        <w:trPr>
          <w:jc w:val="center"/>
        </w:trPr>
        <w:tc>
          <w:tcPr>
            <w:tcW w:w="1134" w:type="dxa"/>
            <w:tcBorders>
              <w:top w:val="nil"/>
              <w:bottom w:val="single" w:sz="4" w:space="0" w:color="auto"/>
              <w:right w:val="nil"/>
            </w:tcBorders>
            <w:vAlign w:val="center"/>
          </w:tcPr>
          <w:p w14:paraId="5E0BE38A" w14:textId="77777777" w:rsidR="00B60413" w:rsidRPr="00AF37D4" w:rsidRDefault="00B60413" w:rsidP="006B5FC6">
            <w:pPr>
              <w:spacing w:line="240" w:lineRule="auto"/>
              <w:jc w:val="center"/>
              <w:rPr>
                <w:rFonts w:ascii="Arial" w:eastAsia="Arial" w:hAnsi="Arial" w:cs="Arial"/>
                <w:color w:val="000000"/>
                <w:sz w:val="20"/>
              </w:rPr>
            </w:pPr>
            <w:r w:rsidRPr="00AF37D4">
              <w:rPr>
                <w:rFonts w:ascii="Arial" w:eastAsia="Arial" w:hAnsi="Arial" w:cs="Arial"/>
                <w:color w:val="000000"/>
                <w:sz w:val="20"/>
              </w:rPr>
              <w:t>P</w:t>
            </w:r>
            <w:r w:rsidRPr="00AF37D4">
              <w:rPr>
                <w:rFonts w:ascii="Arial" w:eastAsia="Arial" w:hAnsi="Arial" w:cs="Arial"/>
                <w:color w:val="000000"/>
                <w:sz w:val="20"/>
                <w:vertAlign w:val="subscript"/>
              </w:rPr>
              <w:t>6</w:t>
            </w:r>
          </w:p>
        </w:tc>
        <w:tc>
          <w:tcPr>
            <w:tcW w:w="7797" w:type="dxa"/>
            <w:tcBorders>
              <w:top w:val="nil"/>
              <w:left w:val="nil"/>
              <w:bottom w:val="single" w:sz="4" w:space="0" w:color="auto"/>
            </w:tcBorders>
          </w:tcPr>
          <w:p w14:paraId="09251BBF" w14:textId="32DACE4E" w:rsidR="00B60413" w:rsidRPr="00AF37D4" w:rsidRDefault="00B60413" w:rsidP="006B5FC6">
            <w:pPr>
              <w:spacing w:line="240" w:lineRule="auto"/>
              <w:rPr>
                <w:rFonts w:ascii="Arial" w:eastAsia="Arial" w:hAnsi="Arial" w:cs="Arial"/>
                <w:color w:val="000000"/>
                <w:sz w:val="20"/>
              </w:rPr>
            </w:pPr>
            <w:r w:rsidRPr="00AF37D4">
              <w:rPr>
                <w:rFonts w:ascii="Arial" w:eastAsia="Arial" w:hAnsi="Arial" w:cs="Arial"/>
                <w:color w:val="000000"/>
                <w:sz w:val="20"/>
              </w:rPr>
              <w:t xml:space="preserve">¿Qué experiencias que viví como parte de mi formación </w:t>
            </w:r>
            <w:r w:rsidR="002F737D" w:rsidRPr="00AF37D4">
              <w:rPr>
                <w:rFonts w:ascii="Arial" w:eastAsia="Arial" w:hAnsi="Arial" w:cs="Arial"/>
                <w:color w:val="000000"/>
                <w:sz w:val="20"/>
              </w:rPr>
              <w:t>universitaria</w:t>
            </w:r>
            <w:r w:rsidRPr="00AF37D4">
              <w:rPr>
                <w:rFonts w:ascii="Arial" w:eastAsia="Arial" w:hAnsi="Arial" w:cs="Arial"/>
                <w:color w:val="000000"/>
                <w:sz w:val="20"/>
              </w:rPr>
              <w:t xml:space="preserve"> me ayudaron a ser lo que soy?</w:t>
            </w:r>
          </w:p>
        </w:tc>
      </w:tr>
    </w:tbl>
    <w:p w14:paraId="18BC88DD" w14:textId="6F296D1E" w:rsidR="002F737D" w:rsidRDefault="002F737D" w:rsidP="002F737D">
      <w:pPr>
        <w:spacing w:line="240" w:lineRule="auto"/>
        <w:rPr>
          <w:rFonts w:ascii="Arial" w:eastAsia="Arial" w:hAnsi="Arial" w:cs="Arial"/>
          <w:color w:val="222222"/>
          <w:sz w:val="20"/>
        </w:rPr>
      </w:pPr>
      <w:r w:rsidRPr="00AF37D4">
        <w:rPr>
          <w:rFonts w:ascii="Arial" w:eastAsia="Arial" w:hAnsi="Arial" w:cs="Arial"/>
          <w:b/>
          <w:color w:val="222222"/>
          <w:sz w:val="20"/>
        </w:rPr>
        <w:t>Fuente</w:t>
      </w:r>
      <w:r w:rsidRPr="00AF37D4">
        <w:rPr>
          <w:rFonts w:ascii="Arial" w:eastAsia="Arial" w:hAnsi="Arial" w:cs="Arial"/>
          <w:color w:val="222222"/>
          <w:sz w:val="20"/>
        </w:rPr>
        <w:t>: Elaboración propia.</w:t>
      </w:r>
    </w:p>
    <w:p w14:paraId="69C72AA9" w14:textId="77777777" w:rsidR="002F737D" w:rsidRPr="00B60413" w:rsidRDefault="002F737D" w:rsidP="00B60413">
      <w:pPr>
        <w:rPr>
          <w:rFonts w:ascii="Arial" w:eastAsia="Arial" w:hAnsi="Arial" w:cs="Arial"/>
          <w:szCs w:val="22"/>
        </w:rPr>
      </w:pPr>
    </w:p>
    <w:p w14:paraId="30CC0C67" w14:textId="77777777" w:rsidR="00B60413" w:rsidRPr="00B60413" w:rsidRDefault="00B60413" w:rsidP="00B60413">
      <w:pPr>
        <w:numPr>
          <w:ilvl w:val="1"/>
          <w:numId w:val="36"/>
        </w:numPr>
        <w:pBdr>
          <w:top w:val="nil"/>
          <w:left w:val="nil"/>
          <w:bottom w:val="nil"/>
          <w:right w:val="nil"/>
          <w:between w:val="nil"/>
        </w:pBdr>
        <w:ind w:left="142" w:firstLine="0"/>
        <w:rPr>
          <w:rFonts w:ascii="Arial" w:eastAsia="Arial" w:hAnsi="Arial" w:cs="Arial"/>
          <w:color w:val="000000"/>
          <w:szCs w:val="22"/>
        </w:rPr>
      </w:pPr>
      <w:r w:rsidRPr="00B60413">
        <w:rPr>
          <w:rFonts w:ascii="Arial" w:eastAsia="Arial" w:hAnsi="Arial" w:cs="Arial"/>
          <w:b/>
          <w:color w:val="000000"/>
        </w:rPr>
        <w:t xml:space="preserve">Procesamiento de análisis de datos </w:t>
      </w:r>
    </w:p>
    <w:p w14:paraId="1F04948D" w14:textId="77777777" w:rsidR="00B60413" w:rsidRPr="00B60413" w:rsidRDefault="00B60413" w:rsidP="00B60413">
      <w:pPr>
        <w:pBdr>
          <w:top w:val="nil"/>
          <w:left w:val="nil"/>
          <w:bottom w:val="nil"/>
          <w:right w:val="nil"/>
          <w:between w:val="nil"/>
        </w:pBdr>
        <w:ind w:left="142" w:firstLine="425"/>
        <w:rPr>
          <w:rFonts w:ascii="Arial" w:eastAsia="Arial" w:hAnsi="Arial" w:cs="Arial"/>
          <w:color w:val="000000"/>
          <w:szCs w:val="22"/>
        </w:rPr>
      </w:pPr>
      <w:r w:rsidRPr="00B60413">
        <w:rPr>
          <w:rFonts w:ascii="Arial" w:eastAsia="Arial" w:hAnsi="Arial" w:cs="Arial"/>
          <w:color w:val="000000"/>
          <w:szCs w:val="22"/>
        </w:rPr>
        <w:t>Para el análisis de los datos recopilados, se llevaron a cabo dos etapas interrelacionadas. En la primera etapa, se analizaron las narrativas proporcionadas por el estudiantado. Se utilizó el análisis temático, se identificaron temas recurrentes en las experiencias relacionadas con el objetivo de la investigación. Estos temas se convirtieron en categorías que sirvieron de guía para el análisis en la segunda etapa, la cual implicó las entrevistas en grupos focales.</w:t>
      </w:r>
    </w:p>
    <w:p w14:paraId="0DC3A37E" w14:textId="77777777" w:rsidR="00B60413" w:rsidRPr="00B60413" w:rsidRDefault="00B60413" w:rsidP="00B60413">
      <w:pPr>
        <w:pBdr>
          <w:top w:val="nil"/>
          <w:left w:val="nil"/>
          <w:bottom w:val="nil"/>
          <w:right w:val="nil"/>
          <w:between w:val="nil"/>
        </w:pBdr>
        <w:ind w:left="142" w:firstLine="425"/>
        <w:rPr>
          <w:rFonts w:ascii="Arial" w:eastAsia="Arial" w:hAnsi="Arial" w:cs="Arial"/>
          <w:color w:val="000000"/>
          <w:szCs w:val="22"/>
        </w:rPr>
      </w:pPr>
      <w:r w:rsidRPr="00B60413">
        <w:rPr>
          <w:rFonts w:ascii="Arial" w:eastAsia="Arial" w:hAnsi="Arial" w:cs="Arial"/>
          <w:color w:val="000000"/>
          <w:szCs w:val="22"/>
        </w:rPr>
        <w:t xml:space="preserve">En ambas etapas del análisis se utilizó el software </w:t>
      </w:r>
      <w:proofErr w:type="spellStart"/>
      <w:r w:rsidRPr="00B60413">
        <w:rPr>
          <w:rFonts w:ascii="Arial" w:eastAsia="Arial" w:hAnsi="Arial" w:cs="Arial"/>
          <w:color w:val="000000"/>
          <w:szCs w:val="22"/>
        </w:rPr>
        <w:t>ATLAS.ti</w:t>
      </w:r>
      <w:proofErr w:type="spellEnd"/>
      <w:r w:rsidRPr="00B60413">
        <w:rPr>
          <w:rFonts w:ascii="Arial" w:eastAsia="Arial" w:hAnsi="Arial" w:cs="Arial"/>
          <w:color w:val="000000"/>
          <w:szCs w:val="22"/>
        </w:rPr>
        <w:t xml:space="preserve"> en su versión 9. Se siguieron las cinco fases establecidas por Braun y Clarke (2006) para el análisis temático, que incluyen: (1) familiarización con los datos, (2) generación de códigos, (3) búsqueda de los temas, (4) revisión de los temas y (5) definición y denominación de los temas. En particular, se llevaron a cabo las siguientes acciones:</w:t>
      </w:r>
    </w:p>
    <w:p w14:paraId="2563CA14" w14:textId="77777777" w:rsidR="00B60413" w:rsidRPr="00B60413" w:rsidRDefault="00B60413" w:rsidP="00B60413">
      <w:pPr>
        <w:pBdr>
          <w:top w:val="nil"/>
          <w:left w:val="nil"/>
          <w:bottom w:val="nil"/>
          <w:right w:val="nil"/>
          <w:between w:val="nil"/>
        </w:pBdr>
        <w:ind w:left="142" w:firstLine="425"/>
        <w:rPr>
          <w:rFonts w:ascii="Arial" w:eastAsia="Arial" w:hAnsi="Arial" w:cs="Arial"/>
          <w:color w:val="000000"/>
          <w:szCs w:val="22"/>
        </w:rPr>
      </w:pPr>
      <w:r w:rsidRPr="00B60413">
        <w:rPr>
          <w:rFonts w:ascii="Arial" w:eastAsia="Arial" w:hAnsi="Arial" w:cs="Arial"/>
          <w:i/>
          <w:iCs/>
          <w:color w:val="000000"/>
          <w:szCs w:val="22"/>
        </w:rPr>
        <w:t>Familiarización con los datos:</w:t>
      </w:r>
      <w:r w:rsidRPr="00B60413">
        <w:rPr>
          <w:rFonts w:ascii="Arial" w:eastAsia="Arial" w:hAnsi="Arial" w:cs="Arial"/>
          <w:color w:val="000000"/>
          <w:szCs w:val="22"/>
        </w:rPr>
        <w:t xml:space="preserve"> En esta etapa, se procedió a leer repetidamente las narrativas proporcionadas por el estudiantado para familiarizarnos con los datos.</w:t>
      </w:r>
    </w:p>
    <w:p w14:paraId="004C28AD" w14:textId="77777777" w:rsidR="00B60413" w:rsidRPr="00B60413" w:rsidRDefault="00B60413" w:rsidP="00B60413">
      <w:pPr>
        <w:pBdr>
          <w:top w:val="nil"/>
          <w:left w:val="nil"/>
          <w:bottom w:val="nil"/>
          <w:right w:val="nil"/>
          <w:between w:val="nil"/>
        </w:pBdr>
        <w:ind w:left="142" w:firstLine="425"/>
        <w:rPr>
          <w:rFonts w:ascii="Arial" w:eastAsia="Arial" w:hAnsi="Arial" w:cs="Arial"/>
          <w:color w:val="000000"/>
          <w:szCs w:val="22"/>
        </w:rPr>
      </w:pPr>
      <w:r w:rsidRPr="00B60413">
        <w:rPr>
          <w:rFonts w:ascii="Arial" w:eastAsia="Arial" w:hAnsi="Arial" w:cs="Arial"/>
          <w:i/>
          <w:iCs/>
          <w:color w:val="000000"/>
          <w:szCs w:val="22"/>
        </w:rPr>
        <w:t>Generación de códigos:</w:t>
      </w:r>
      <w:r w:rsidRPr="00B60413">
        <w:rPr>
          <w:rFonts w:ascii="Arial" w:eastAsia="Arial" w:hAnsi="Arial" w:cs="Arial"/>
          <w:color w:val="000000"/>
          <w:szCs w:val="22"/>
        </w:rPr>
        <w:t xml:space="preserve"> Cada narrativa se analizó por separado, se identificaron los extractos en los que el estudiantado expresaba experiencias educativas determinantes en la configuración de su identidad. A cada experiencia se le asignó un código. Este proceso se llevó a cabo de manera sistemática, lo que resultó en una lista final de 66 códigos (consulte la Tabla 3).</w:t>
      </w:r>
    </w:p>
    <w:p w14:paraId="04C12C4C" w14:textId="77777777" w:rsidR="00B60413" w:rsidRPr="00B60413" w:rsidRDefault="00B60413" w:rsidP="00B60413">
      <w:pPr>
        <w:pBdr>
          <w:top w:val="nil"/>
          <w:left w:val="nil"/>
          <w:bottom w:val="nil"/>
          <w:right w:val="nil"/>
          <w:between w:val="nil"/>
        </w:pBdr>
        <w:ind w:left="142" w:firstLine="425"/>
        <w:rPr>
          <w:rFonts w:ascii="Arial" w:eastAsia="Arial" w:hAnsi="Arial" w:cs="Arial"/>
          <w:color w:val="000000"/>
          <w:szCs w:val="22"/>
        </w:rPr>
      </w:pPr>
      <w:r w:rsidRPr="00B60413">
        <w:rPr>
          <w:rFonts w:ascii="Arial" w:eastAsia="Arial" w:hAnsi="Arial" w:cs="Arial"/>
          <w:i/>
          <w:iCs/>
          <w:color w:val="000000"/>
          <w:szCs w:val="22"/>
        </w:rPr>
        <w:t>Búsqueda de los temas</w:t>
      </w:r>
      <w:r w:rsidRPr="00B60413">
        <w:rPr>
          <w:rFonts w:ascii="Arial" w:eastAsia="Arial" w:hAnsi="Arial" w:cs="Arial"/>
          <w:color w:val="000000"/>
          <w:szCs w:val="22"/>
        </w:rPr>
        <w:t>: Se revisaron los patrones de significado de los códigos finales y se agruparon en once temas distintos (consulte la Tabla 3) basados en su significado común.</w:t>
      </w:r>
    </w:p>
    <w:p w14:paraId="01CD22FA" w14:textId="77777777" w:rsidR="00B60413" w:rsidRPr="00B60413" w:rsidRDefault="00B60413" w:rsidP="00B60413">
      <w:pPr>
        <w:pBdr>
          <w:top w:val="nil"/>
          <w:left w:val="nil"/>
          <w:bottom w:val="nil"/>
          <w:right w:val="nil"/>
          <w:between w:val="nil"/>
        </w:pBdr>
        <w:ind w:left="142" w:firstLine="425"/>
        <w:rPr>
          <w:rFonts w:ascii="Arial" w:eastAsia="Arial" w:hAnsi="Arial" w:cs="Arial"/>
          <w:color w:val="000000"/>
          <w:szCs w:val="22"/>
        </w:rPr>
      </w:pPr>
      <w:r w:rsidRPr="00B60413">
        <w:rPr>
          <w:rFonts w:ascii="Arial" w:eastAsia="Arial" w:hAnsi="Arial" w:cs="Arial"/>
          <w:i/>
          <w:iCs/>
          <w:color w:val="000000"/>
          <w:szCs w:val="22"/>
        </w:rPr>
        <w:t>Revisión de los temas:</w:t>
      </w:r>
      <w:r w:rsidRPr="00B60413">
        <w:rPr>
          <w:rFonts w:ascii="Arial" w:eastAsia="Arial" w:hAnsi="Arial" w:cs="Arial"/>
          <w:color w:val="000000"/>
          <w:szCs w:val="22"/>
        </w:rPr>
        <w:t xml:space="preserve"> Durante esta fase, se examinaron los temas propuestos para verificar la validez de la agrupación de códigos y se refinaron las definiciones de los temas. Esto llevó a la identificación de cuatro categorías adicionales (consulte la Tabla 3).</w:t>
      </w:r>
    </w:p>
    <w:p w14:paraId="35C3779F" w14:textId="77777777" w:rsidR="00B60413" w:rsidRPr="00B60413" w:rsidRDefault="00B60413" w:rsidP="00B60413">
      <w:pPr>
        <w:pBdr>
          <w:top w:val="nil"/>
          <w:left w:val="nil"/>
          <w:bottom w:val="nil"/>
          <w:right w:val="nil"/>
          <w:between w:val="nil"/>
        </w:pBdr>
        <w:ind w:left="142" w:firstLine="425"/>
        <w:rPr>
          <w:rFonts w:ascii="Arial" w:eastAsia="Arial" w:hAnsi="Arial" w:cs="Arial"/>
          <w:color w:val="000000"/>
          <w:szCs w:val="22"/>
        </w:rPr>
      </w:pPr>
      <w:r w:rsidRPr="00B60413">
        <w:rPr>
          <w:rFonts w:ascii="Arial" w:eastAsia="Arial" w:hAnsi="Arial" w:cs="Arial"/>
          <w:i/>
          <w:iCs/>
          <w:color w:val="000000"/>
          <w:szCs w:val="22"/>
        </w:rPr>
        <w:t>Nombres de las categorías:</w:t>
      </w:r>
      <w:r w:rsidRPr="00B60413">
        <w:rPr>
          <w:rFonts w:ascii="Arial" w:eastAsia="Arial" w:hAnsi="Arial" w:cs="Arial"/>
          <w:color w:val="000000"/>
          <w:szCs w:val="22"/>
        </w:rPr>
        <w:t xml:space="preserve"> Para nombrar las categorías, se revisaron las citas relacionadas con cada tema mediante la elección de nombres que reflejaran con mayor claridad el patrón de significado que agrupaba cada categoría.</w:t>
      </w:r>
    </w:p>
    <w:p w14:paraId="26D0D52A" w14:textId="77777777" w:rsidR="00B60413" w:rsidRPr="00B60413" w:rsidRDefault="00B60413" w:rsidP="00B60413">
      <w:pPr>
        <w:pBdr>
          <w:top w:val="nil"/>
          <w:left w:val="nil"/>
          <w:bottom w:val="nil"/>
          <w:right w:val="nil"/>
          <w:between w:val="nil"/>
        </w:pBdr>
        <w:ind w:firstLine="567"/>
        <w:rPr>
          <w:rFonts w:ascii="Arial" w:eastAsia="Arial" w:hAnsi="Arial" w:cs="Arial"/>
          <w:color w:val="000000"/>
          <w:szCs w:val="22"/>
        </w:rPr>
      </w:pPr>
      <w:r w:rsidRPr="00B60413">
        <w:rPr>
          <w:rFonts w:ascii="Arial" w:eastAsia="Arial" w:hAnsi="Arial" w:cs="Arial"/>
          <w:color w:val="000000"/>
          <w:szCs w:val="22"/>
        </w:rPr>
        <w:t xml:space="preserve">La síntesis del proceso que contiene los códigos, temas y </w:t>
      </w:r>
      <w:r w:rsidRPr="00B60413">
        <w:rPr>
          <w:rFonts w:ascii="Arial" w:eastAsia="Arial" w:hAnsi="Arial" w:cs="Arial"/>
          <w:szCs w:val="22"/>
        </w:rPr>
        <w:t>categorías</w:t>
      </w:r>
      <w:r w:rsidRPr="00B60413">
        <w:rPr>
          <w:rFonts w:ascii="Arial" w:eastAsia="Arial" w:hAnsi="Arial" w:cs="Arial"/>
          <w:color w:val="000000"/>
          <w:szCs w:val="22"/>
        </w:rPr>
        <w:t xml:space="preserve"> se muestran en la Tabla 3.</w:t>
      </w:r>
    </w:p>
    <w:p w14:paraId="348E8426" w14:textId="77777777" w:rsidR="00B60413" w:rsidRPr="006B5FC6" w:rsidRDefault="00B60413" w:rsidP="006B5FC6">
      <w:pPr>
        <w:spacing w:line="240" w:lineRule="auto"/>
        <w:jc w:val="center"/>
        <w:rPr>
          <w:rFonts w:ascii="Arial" w:eastAsia="Arial" w:hAnsi="Arial" w:cs="Arial"/>
          <w:b/>
          <w:sz w:val="20"/>
        </w:rPr>
      </w:pPr>
      <w:r w:rsidRPr="006B5FC6">
        <w:rPr>
          <w:rFonts w:ascii="Arial" w:eastAsia="Arial" w:hAnsi="Arial" w:cs="Arial"/>
          <w:b/>
          <w:sz w:val="20"/>
        </w:rPr>
        <w:t>Tabla 3</w:t>
      </w:r>
    </w:p>
    <w:p w14:paraId="5A70821D" w14:textId="16F2A92D" w:rsidR="00B60413" w:rsidRPr="006B5FC6" w:rsidRDefault="00B60413" w:rsidP="006B5FC6">
      <w:pPr>
        <w:spacing w:line="240" w:lineRule="auto"/>
        <w:jc w:val="center"/>
        <w:rPr>
          <w:rFonts w:ascii="Arial" w:eastAsia="Arial" w:hAnsi="Arial" w:cs="Arial"/>
          <w:b/>
          <w:sz w:val="20"/>
        </w:rPr>
      </w:pPr>
      <w:r w:rsidRPr="006B5FC6">
        <w:rPr>
          <w:rFonts w:ascii="Arial" w:eastAsia="Arial" w:hAnsi="Arial" w:cs="Arial"/>
          <w:b/>
          <w:sz w:val="20"/>
        </w:rPr>
        <w:t>Síntesis del proceso analítico para la categorización de datos</w:t>
      </w:r>
      <w:r w:rsidR="001F7107">
        <w:rPr>
          <w:rFonts w:ascii="Arial" w:eastAsia="Arial" w:hAnsi="Arial" w:cs="Arial"/>
          <w:b/>
          <w:sz w:val="20"/>
        </w:rPr>
        <w:t xml:space="preserve"> </w:t>
      </w:r>
      <w:r w:rsidR="001F7107" w:rsidRPr="001F7107">
        <w:rPr>
          <w:rFonts w:ascii="Arial" w:eastAsia="Arial" w:hAnsi="Arial" w:cs="Arial"/>
          <w:b/>
          <w:sz w:val="20"/>
          <w:lang w:val="es-MX"/>
        </w:rPr>
        <w:t>de los grupos focales de estudiantes de la carrera de Matemática Educativa, UAGro. 2020</w:t>
      </w:r>
      <w:r w:rsidRPr="006B5FC6">
        <w:rPr>
          <w:rFonts w:ascii="Arial" w:eastAsia="Arial" w:hAnsi="Arial" w:cs="Arial"/>
          <w:b/>
          <w:sz w:val="20"/>
        </w:rPr>
        <w:t xml:space="preserve">. </w:t>
      </w:r>
    </w:p>
    <w:p w14:paraId="293C8A59" w14:textId="77777777" w:rsidR="00B60413" w:rsidRPr="006B5FC6" w:rsidRDefault="00B60413" w:rsidP="006B5FC6">
      <w:pPr>
        <w:spacing w:line="240" w:lineRule="auto"/>
        <w:jc w:val="center"/>
        <w:rPr>
          <w:rFonts w:ascii="Arial" w:eastAsia="Arial" w:hAnsi="Arial" w:cs="Arial"/>
          <w:sz w:val="20"/>
        </w:rPr>
      </w:pPr>
    </w:p>
    <w:tbl>
      <w:tblPr>
        <w:tblW w:w="9240" w:type="dxa"/>
        <w:tblBorders>
          <w:top w:val="single" w:sz="8" w:space="0" w:color="FFFFFF"/>
          <w:left w:val="nil"/>
          <w:bottom w:val="nil"/>
          <w:right w:val="nil"/>
          <w:insideH w:val="nil"/>
          <w:insideV w:val="nil"/>
        </w:tblBorders>
        <w:tblLayout w:type="fixed"/>
        <w:tblLook w:val="0400" w:firstRow="0" w:lastRow="0" w:firstColumn="0" w:lastColumn="0" w:noHBand="0" w:noVBand="1"/>
      </w:tblPr>
      <w:tblGrid>
        <w:gridCol w:w="1701"/>
        <w:gridCol w:w="2229"/>
        <w:gridCol w:w="5310"/>
      </w:tblGrid>
      <w:tr w:rsidR="00B60413" w:rsidRPr="006B5FC6" w14:paraId="12EB5476" w14:textId="77777777" w:rsidTr="00A17973">
        <w:tc>
          <w:tcPr>
            <w:tcW w:w="1701" w:type="dxa"/>
            <w:tcBorders>
              <w:top w:val="single" w:sz="4" w:space="0" w:color="000000"/>
              <w:bottom w:val="single" w:sz="4" w:space="0" w:color="000000"/>
            </w:tcBorders>
            <w:vAlign w:val="center"/>
          </w:tcPr>
          <w:p w14:paraId="12943CD2" w14:textId="77777777" w:rsidR="00B60413" w:rsidRPr="006B5FC6" w:rsidRDefault="00B60413" w:rsidP="006B5FC6">
            <w:pPr>
              <w:spacing w:line="240" w:lineRule="auto"/>
              <w:jc w:val="center"/>
              <w:rPr>
                <w:rFonts w:ascii="Arial" w:eastAsia="Arial" w:hAnsi="Arial" w:cs="Arial"/>
                <w:sz w:val="20"/>
              </w:rPr>
            </w:pPr>
            <w:r w:rsidRPr="006B5FC6">
              <w:rPr>
                <w:rFonts w:ascii="Arial" w:eastAsia="Arial" w:hAnsi="Arial" w:cs="Arial"/>
                <w:sz w:val="20"/>
              </w:rPr>
              <w:t>Categoría</w:t>
            </w:r>
          </w:p>
        </w:tc>
        <w:tc>
          <w:tcPr>
            <w:tcW w:w="2229" w:type="dxa"/>
            <w:tcBorders>
              <w:top w:val="single" w:sz="4" w:space="0" w:color="000000"/>
              <w:bottom w:val="single" w:sz="4" w:space="0" w:color="000000"/>
            </w:tcBorders>
            <w:vAlign w:val="center"/>
          </w:tcPr>
          <w:p w14:paraId="5BEDF883" w14:textId="77777777" w:rsidR="00B60413" w:rsidRPr="006B5FC6" w:rsidRDefault="00B60413" w:rsidP="006B5FC6">
            <w:pPr>
              <w:spacing w:line="240" w:lineRule="auto"/>
              <w:jc w:val="center"/>
              <w:rPr>
                <w:rFonts w:ascii="Arial" w:eastAsia="Arial" w:hAnsi="Arial" w:cs="Arial"/>
                <w:sz w:val="20"/>
              </w:rPr>
            </w:pPr>
            <w:r w:rsidRPr="006B5FC6">
              <w:rPr>
                <w:rFonts w:ascii="Arial" w:eastAsia="Arial" w:hAnsi="Arial" w:cs="Arial"/>
                <w:sz w:val="20"/>
              </w:rPr>
              <w:t>Temas</w:t>
            </w:r>
          </w:p>
          <w:p w14:paraId="5363AA95" w14:textId="77777777" w:rsidR="00B60413" w:rsidRPr="006B5FC6" w:rsidRDefault="00B60413" w:rsidP="006B5FC6">
            <w:pPr>
              <w:spacing w:line="240" w:lineRule="auto"/>
              <w:jc w:val="center"/>
              <w:rPr>
                <w:rFonts w:ascii="Arial" w:eastAsia="Arial" w:hAnsi="Arial" w:cs="Arial"/>
                <w:sz w:val="20"/>
              </w:rPr>
            </w:pPr>
            <w:r w:rsidRPr="006B5FC6">
              <w:rPr>
                <w:rFonts w:ascii="Arial" w:eastAsia="Arial" w:hAnsi="Arial" w:cs="Arial"/>
                <w:sz w:val="20"/>
              </w:rPr>
              <w:t xml:space="preserve">Elementos percibidos </w:t>
            </w:r>
          </w:p>
        </w:tc>
        <w:tc>
          <w:tcPr>
            <w:tcW w:w="5310" w:type="dxa"/>
            <w:tcBorders>
              <w:top w:val="single" w:sz="4" w:space="0" w:color="000000"/>
              <w:bottom w:val="single" w:sz="4" w:space="0" w:color="000000"/>
            </w:tcBorders>
            <w:vAlign w:val="center"/>
          </w:tcPr>
          <w:p w14:paraId="3193ECAC" w14:textId="77777777" w:rsidR="00B60413" w:rsidRPr="006B5FC6" w:rsidRDefault="00B60413" w:rsidP="006B5FC6">
            <w:pPr>
              <w:spacing w:line="240" w:lineRule="auto"/>
              <w:jc w:val="center"/>
              <w:rPr>
                <w:rFonts w:ascii="Arial" w:eastAsia="Arial" w:hAnsi="Arial" w:cs="Arial"/>
                <w:sz w:val="20"/>
              </w:rPr>
            </w:pPr>
            <w:r w:rsidRPr="006B5FC6">
              <w:rPr>
                <w:rFonts w:ascii="Arial" w:eastAsia="Arial" w:hAnsi="Arial" w:cs="Arial"/>
                <w:sz w:val="20"/>
              </w:rPr>
              <w:t>Códigos</w:t>
            </w:r>
          </w:p>
        </w:tc>
      </w:tr>
      <w:tr w:rsidR="00B60413" w:rsidRPr="006B5FC6" w14:paraId="2A698A09" w14:textId="77777777" w:rsidTr="00A17973">
        <w:tc>
          <w:tcPr>
            <w:tcW w:w="1701" w:type="dxa"/>
            <w:vMerge w:val="restart"/>
            <w:tcBorders>
              <w:top w:val="single" w:sz="4" w:space="0" w:color="000000"/>
              <w:bottom w:val="single" w:sz="4" w:space="0" w:color="000000"/>
            </w:tcBorders>
            <w:vAlign w:val="center"/>
          </w:tcPr>
          <w:p w14:paraId="6913DB67" w14:textId="77777777" w:rsidR="00B60413" w:rsidRPr="006B5FC6" w:rsidRDefault="00B60413" w:rsidP="006B5FC6">
            <w:pPr>
              <w:spacing w:line="240" w:lineRule="auto"/>
              <w:jc w:val="center"/>
              <w:rPr>
                <w:rFonts w:ascii="Arial" w:eastAsia="Arial" w:hAnsi="Arial" w:cs="Arial"/>
                <w:color w:val="000000"/>
                <w:sz w:val="20"/>
              </w:rPr>
            </w:pPr>
            <w:r w:rsidRPr="006B5FC6">
              <w:rPr>
                <w:rFonts w:ascii="Arial" w:eastAsia="Arial" w:hAnsi="Arial" w:cs="Arial"/>
                <w:color w:val="000000"/>
                <w:sz w:val="20"/>
              </w:rPr>
              <w:t>Diferenciadores con las otras áreas</w:t>
            </w:r>
          </w:p>
        </w:tc>
        <w:tc>
          <w:tcPr>
            <w:tcW w:w="2229" w:type="dxa"/>
            <w:tcBorders>
              <w:top w:val="single" w:sz="4" w:space="0" w:color="000000"/>
              <w:bottom w:val="single" w:sz="4" w:space="0" w:color="000000"/>
            </w:tcBorders>
            <w:vAlign w:val="center"/>
          </w:tcPr>
          <w:p w14:paraId="39D4E286" w14:textId="77777777" w:rsidR="00B60413" w:rsidRPr="006B5FC6" w:rsidRDefault="00B60413" w:rsidP="006B5FC6">
            <w:pPr>
              <w:spacing w:line="240" w:lineRule="auto"/>
              <w:jc w:val="center"/>
              <w:rPr>
                <w:rFonts w:ascii="Arial" w:eastAsia="Arial" w:hAnsi="Arial" w:cs="Arial"/>
                <w:sz w:val="20"/>
              </w:rPr>
            </w:pPr>
            <w:r w:rsidRPr="006B5FC6">
              <w:rPr>
                <w:rFonts w:ascii="Arial" w:eastAsia="Arial" w:hAnsi="Arial" w:cs="Arial"/>
                <w:sz w:val="20"/>
              </w:rPr>
              <w:t>El conocimiento matemático y didáctico y su utilización</w:t>
            </w:r>
          </w:p>
        </w:tc>
        <w:tc>
          <w:tcPr>
            <w:tcW w:w="5310" w:type="dxa"/>
            <w:tcBorders>
              <w:top w:val="single" w:sz="4" w:space="0" w:color="000000"/>
              <w:bottom w:val="single" w:sz="4" w:space="0" w:color="000000"/>
            </w:tcBorders>
          </w:tcPr>
          <w:p w14:paraId="3702FBEE" w14:textId="77777777" w:rsidR="00B60413" w:rsidRPr="006B5FC6" w:rsidRDefault="00B60413" w:rsidP="006B5FC6">
            <w:pPr>
              <w:spacing w:line="240" w:lineRule="auto"/>
              <w:rPr>
                <w:rFonts w:ascii="Arial" w:eastAsia="Arial" w:hAnsi="Arial" w:cs="Arial"/>
                <w:sz w:val="20"/>
              </w:rPr>
            </w:pPr>
            <w:r w:rsidRPr="006B5FC6">
              <w:rPr>
                <w:rFonts w:ascii="Arial" w:eastAsia="Arial" w:hAnsi="Arial" w:cs="Arial"/>
                <w:sz w:val="20"/>
              </w:rPr>
              <w:t>Los conocimientos de matemáticas.</w:t>
            </w:r>
          </w:p>
          <w:p w14:paraId="0887BDB8" w14:textId="77777777" w:rsidR="00B60413" w:rsidRPr="006B5FC6" w:rsidRDefault="00B60413" w:rsidP="006B5FC6">
            <w:pPr>
              <w:spacing w:line="240" w:lineRule="auto"/>
              <w:rPr>
                <w:rFonts w:ascii="Arial" w:eastAsia="Arial" w:hAnsi="Arial" w:cs="Arial"/>
                <w:sz w:val="20"/>
              </w:rPr>
            </w:pPr>
            <w:r w:rsidRPr="006B5FC6">
              <w:rPr>
                <w:rFonts w:ascii="Arial" w:eastAsia="Arial" w:hAnsi="Arial" w:cs="Arial"/>
                <w:sz w:val="20"/>
              </w:rPr>
              <w:t xml:space="preserve">Los conocimientos del área que tengo </w:t>
            </w:r>
          </w:p>
          <w:p w14:paraId="5A85F0AB" w14:textId="77777777" w:rsidR="00B60413" w:rsidRPr="006B5FC6" w:rsidRDefault="00B60413" w:rsidP="006B5FC6">
            <w:pPr>
              <w:spacing w:line="240" w:lineRule="auto"/>
              <w:rPr>
                <w:rFonts w:ascii="Arial" w:eastAsia="Arial" w:hAnsi="Arial" w:cs="Arial"/>
                <w:sz w:val="20"/>
              </w:rPr>
            </w:pPr>
            <w:r w:rsidRPr="006B5FC6">
              <w:rPr>
                <w:rFonts w:ascii="Arial" w:eastAsia="Arial" w:hAnsi="Arial" w:cs="Arial"/>
                <w:sz w:val="20"/>
              </w:rPr>
              <w:t xml:space="preserve">Puedo enseñar a otros, gracias a la matemática que sé </w:t>
            </w:r>
          </w:p>
          <w:p w14:paraId="5F6EAC22" w14:textId="77777777" w:rsidR="00B60413" w:rsidRPr="006B5FC6" w:rsidRDefault="00B60413" w:rsidP="006B5FC6">
            <w:pPr>
              <w:spacing w:line="240" w:lineRule="auto"/>
              <w:rPr>
                <w:rFonts w:ascii="Arial" w:eastAsia="Arial" w:hAnsi="Arial" w:cs="Arial"/>
                <w:sz w:val="20"/>
              </w:rPr>
            </w:pPr>
            <w:r w:rsidRPr="006B5FC6">
              <w:rPr>
                <w:rFonts w:ascii="Arial" w:eastAsia="Arial" w:hAnsi="Arial" w:cs="Arial"/>
                <w:sz w:val="20"/>
              </w:rPr>
              <w:t>Conocimiento sobre estrategias de aprendizaje</w:t>
            </w:r>
          </w:p>
          <w:p w14:paraId="33CE704A" w14:textId="77777777" w:rsidR="00B60413" w:rsidRPr="006B5FC6" w:rsidRDefault="00B60413" w:rsidP="006B5FC6">
            <w:pPr>
              <w:spacing w:line="240" w:lineRule="auto"/>
              <w:rPr>
                <w:rFonts w:ascii="Arial" w:eastAsia="Arial" w:hAnsi="Arial" w:cs="Arial"/>
                <w:sz w:val="20"/>
              </w:rPr>
            </w:pPr>
            <w:r w:rsidRPr="006B5FC6">
              <w:rPr>
                <w:rFonts w:ascii="Arial" w:eastAsia="Arial" w:hAnsi="Arial" w:cs="Arial"/>
                <w:sz w:val="20"/>
              </w:rPr>
              <w:t>Conocimientos sobre métodos de enseñanza</w:t>
            </w:r>
          </w:p>
          <w:p w14:paraId="11B69BDB" w14:textId="77777777" w:rsidR="00B60413" w:rsidRPr="006B5FC6" w:rsidRDefault="00B60413" w:rsidP="006B5FC6">
            <w:pPr>
              <w:spacing w:line="240" w:lineRule="auto"/>
              <w:rPr>
                <w:rFonts w:ascii="Arial" w:eastAsia="Arial" w:hAnsi="Arial" w:cs="Arial"/>
                <w:sz w:val="20"/>
              </w:rPr>
            </w:pPr>
            <w:r w:rsidRPr="006B5FC6">
              <w:rPr>
                <w:rFonts w:ascii="Arial" w:eastAsia="Arial" w:hAnsi="Arial" w:cs="Arial"/>
                <w:sz w:val="20"/>
              </w:rPr>
              <w:t>Las matemáticas y cómo se enseñan</w:t>
            </w:r>
          </w:p>
          <w:p w14:paraId="2585D349" w14:textId="77777777" w:rsidR="00B60413" w:rsidRPr="006B5FC6" w:rsidRDefault="00B60413" w:rsidP="006B5FC6">
            <w:pPr>
              <w:spacing w:line="240" w:lineRule="auto"/>
              <w:rPr>
                <w:rFonts w:ascii="Arial" w:eastAsia="Arial" w:hAnsi="Arial" w:cs="Arial"/>
                <w:sz w:val="20"/>
              </w:rPr>
            </w:pPr>
            <w:r w:rsidRPr="006B5FC6">
              <w:rPr>
                <w:rFonts w:ascii="Arial" w:eastAsia="Arial" w:hAnsi="Arial" w:cs="Arial"/>
                <w:sz w:val="20"/>
              </w:rPr>
              <w:t>Conocer distintas formas de resolver problemas</w:t>
            </w:r>
          </w:p>
          <w:p w14:paraId="1A07703D" w14:textId="77777777" w:rsidR="00B60413" w:rsidRPr="006B5FC6" w:rsidRDefault="00B60413" w:rsidP="006B5FC6">
            <w:pPr>
              <w:spacing w:line="240" w:lineRule="auto"/>
              <w:rPr>
                <w:rFonts w:ascii="Arial" w:eastAsia="Arial" w:hAnsi="Arial" w:cs="Arial"/>
                <w:sz w:val="20"/>
              </w:rPr>
            </w:pPr>
            <w:r w:rsidRPr="006B5FC6">
              <w:rPr>
                <w:rFonts w:ascii="Arial" w:eastAsia="Arial" w:hAnsi="Arial" w:cs="Arial"/>
                <w:sz w:val="20"/>
              </w:rPr>
              <w:t>Saber demostrar matemáticamente</w:t>
            </w:r>
          </w:p>
        </w:tc>
      </w:tr>
      <w:tr w:rsidR="00B60413" w:rsidRPr="006B5FC6" w14:paraId="413C97FD" w14:textId="77777777" w:rsidTr="00A17973">
        <w:tc>
          <w:tcPr>
            <w:tcW w:w="1701" w:type="dxa"/>
            <w:vMerge/>
            <w:tcBorders>
              <w:top w:val="single" w:sz="4" w:space="0" w:color="000000"/>
              <w:bottom w:val="single" w:sz="4" w:space="0" w:color="000000"/>
            </w:tcBorders>
            <w:vAlign w:val="center"/>
          </w:tcPr>
          <w:p w14:paraId="2DE145C0" w14:textId="77777777" w:rsidR="00B60413" w:rsidRPr="006B5FC6" w:rsidRDefault="00B60413" w:rsidP="006B5FC6">
            <w:pPr>
              <w:widowControl w:val="0"/>
              <w:pBdr>
                <w:top w:val="nil"/>
                <w:left w:val="nil"/>
                <w:bottom w:val="nil"/>
                <w:right w:val="nil"/>
                <w:between w:val="nil"/>
              </w:pBdr>
              <w:spacing w:line="240" w:lineRule="auto"/>
              <w:rPr>
                <w:rFonts w:ascii="Arial" w:eastAsia="Arial" w:hAnsi="Arial" w:cs="Arial"/>
                <w:sz w:val="20"/>
              </w:rPr>
            </w:pPr>
          </w:p>
        </w:tc>
        <w:tc>
          <w:tcPr>
            <w:tcW w:w="2229" w:type="dxa"/>
            <w:tcBorders>
              <w:top w:val="single" w:sz="4" w:space="0" w:color="000000"/>
              <w:bottom w:val="single" w:sz="4" w:space="0" w:color="000000"/>
            </w:tcBorders>
            <w:vAlign w:val="center"/>
          </w:tcPr>
          <w:p w14:paraId="363D9F5B" w14:textId="77777777" w:rsidR="00B60413" w:rsidRPr="006B5FC6" w:rsidRDefault="00B60413" w:rsidP="006B5FC6">
            <w:pPr>
              <w:spacing w:line="240" w:lineRule="auto"/>
              <w:jc w:val="center"/>
              <w:rPr>
                <w:rFonts w:ascii="Arial" w:eastAsia="Arial" w:hAnsi="Arial" w:cs="Arial"/>
                <w:sz w:val="20"/>
              </w:rPr>
            </w:pPr>
            <w:r w:rsidRPr="006B5FC6">
              <w:rPr>
                <w:rFonts w:ascii="Arial" w:eastAsia="Arial" w:hAnsi="Arial" w:cs="Arial"/>
                <w:sz w:val="20"/>
              </w:rPr>
              <w:t xml:space="preserve">La investigación </w:t>
            </w:r>
          </w:p>
        </w:tc>
        <w:tc>
          <w:tcPr>
            <w:tcW w:w="5310" w:type="dxa"/>
            <w:tcBorders>
              <w:top w:val="single" w:sz="4" w:space="0" w:color="000000"/>
              <w:bottom w:val="single" w:sz="4" w:space="0" w:color="000000"/>
            </w:tcBorders>
          </w:tcPr>
          <w:p w14:paraId="75174045" w14:textId="77777777" w:rsidR="00B60413" w:rsidRPr="006B5FC6" w:rsidRDefault="00B60413" w:rsidP="006B5FC6">
            <w:pPr>
              <w:spacing w:line="240" w:lineRule="auto"/>
              <w:rPr>
                <w:rFonts w:ascii="Arial" w:eastAsia="Arial" w:hAnsi="Arial" w:cs="Arial"/>
                <w:sz w:val="20"/>
              </w:rPr>
            </w:pPr>
            <w:r w:rsidRPr="006B5FC6">
              <w:rPr>
                <w:rFonts w:ascii="Arial" w:eastAsia="Arial" w:hAnsi="Arial" w:cs="Arial"/>
                <w:sz w:val="20"/>
              </w:rPr>
              <w:t>La diferencia es la investigación</w:t>
            </w:r>
          </w:p>
          <w:p w14:paraId="18098B95" w14:textId="77777777" w:rsidR="00B60413" w:rsidRPr="006B5FC6" w:rsidRDefault="00B60413" w:rsidP="006B5FC6">
            <w:pPr>
              <w:spacing w:line="240" w:lineRule="auto"/>
              <w:rPr>
                <w:rFonts w:ascii="Arial" w:eastAsia="Arial" w:hAnsi="Arial" w:cs="Arial"/>
                <w:sz w:val="20"/>
              </w:rPr>
            </w:pPr>
            <w:r w:rsidRPr="006B5FC6">
              <w:rPr>
                <w:rFonts w:ascii="Arial" w:eastAsia="Arial" w:hAnsi="Arial" w:cs="Arial"/>
                <w:sz w:val="20"/>
              </w:rPr>
              <w:t>Ser docente pero también una persona investigadora.</w:t>
            </w:r>
          </w:p>
        </w:tc>
      </w:tr>
      <w:tr w:rsidR="00B60413" w:rsidRPr="006B5FC6" w14:paraId="37B264A8" w14:textId="77777777" w:rsidTr="00A17973">
        <w:tc>
          <w:tcPr>
            <w:tcW w:w="1701" w:type="dxa"/>
            <w:vMerge/>
            <w:tcBorders>
              <w:top w:val="single" w:sz="4" w:space="0" w:color="000000"/>
              <w:bottom w:val="single" w:sz="4" w:space="0" w:color="000000"/>
            </w:tcBorders>
            <w:vAlign w:val="center"/>
          </w:tcPr>
          <w:p w14:paraId="4C9F9BFA" w14:textId="77777777" w:rsidR="00B60413" w:rsidRPr="006B5FC6" w:rsidRDefault="00B60413" w:rsidP="006B5FC6">
            <w:pPr>
              <w:widowControl w:val="0"/>
              <w:pBdr>
                <w:top w:val="nil"/>
                <w:left w:val="nil"/>
                <w:bottom w:val="nil"/>
                <w:right w:val="nil"/>
                <w:between w:val="nil"/>
              </w:pBdr>
              <w:spacing w:line="240" w:lineRule="auto"/>
              <w:rPr>
                <w:rFonts w:ascii="Arial" w:eastAsia="Arial" w:hAnsi="Arial" w:cs="Arial"/>
                <w:sz w:val="20"/>
              </w:rPr>
            </w:pPr>
          </w:p>
        </w:tc>
        <w:tc>
          <w:tcPr>
            <w:tcW w:w="2229" w:type="dxa"/>
            <w:tcBorders>
              <w:top w:val="single" w:sz="4" w:space="0" w:color="000000"/>
              <w:bottom w:val="single" w:sz="4" w:space="0" w:color="000000"/>
            </w:tcBorders>
            <w:vAlign w:val="center"/>
          </w:tcPr>
          <w:p w14:paraId="222FA236" w14:textId="77777777" w:rsidR="00B60413" w:rsidRPr="006B5FC6" w:rsidRDefault="00B60413" w:rsidP="006B5FC6">
            <w:pPr>
              <w:spacing w:line="240" w:lineRule="auto"/>
              <w:jc w:val="center"/>
              <w:rPr>
                <w:rFonts w:ascii="Arial" w:eastAsia="Arial" w:hAnsi="Arial" w:cs="Arial"/>
                <w:sz w:val="20"/>
              </w:rPr>
            </w:pPr>
            <w:r w:rsidRPr="006B5FC6">
              <w:rPr>
                <w:rFonts w:ascii="Arial" w:eastAsia="Arial" w:hAnsi="Arial" w:cs="Arial"/>
                <w:sz w:val="20"/>
              </w:rPr>
              <w:t xml:space="preserve">Las actividades que </w:t>
            </w:r>
          </w:p>
          <w:p w14:paraId="186EA3AC" w14:textId="77777777" w:rsidR="00B60413" w:rsidRPr="006B5FC6" w:rsidRDefault="00B60413" w:rsidP="006B5FC6">
            <w:pPr>
              <w:spacing w:line="240" w:lineRule="auto"/>
              <w:jc w:val="center"/>
              <w:rPr>
                <w:rFonts w:ascii="Arial" w:eastAsia="Arial" w:hAnsi="Arial" w:cs="Arial"/>
                <w:sz w:val="20"/>
              </w:rPr>
            </w:pPr>
            <w:r w:rsidRPr="006B5FC6">
              <w:rPr>
                <w:rFonts w:ascii="Arial" w:eastAsia="Arial" w:hAnsi="Arial" w:cs="Arial"/>
                <w:sz w:val="20"/>
              </w:rPr>
              <w:t>se realizan</w:t>
            </w:r>
          </w:p>
        </w:tc>
        <w:tc>
          <w:tcPr>
            <w:tcW w:w="5310" w:type="dxa"/>
            <w:tcBorders>
              <w:top w:val="single" w:sz="4" w:space="0" w:color="000000"/>
              <w:bottom w:val="single" w:sz="4" w:space="0" w:color="000000"/>
            </w:tcBorders>
          </w:tcPr>
          <w:p w14:paraId="6789BDD8" w14:textId="77777777" w:rsidR="00B60413" w:rsidRPr="006B5FC6" w:rsidRDefault="00B60413" w:rsidP="006B5FC6">
            <w:pPr>
              <w:spacing w:line="240" w:lineRule="auto"/>
              <w:rPr>
                <w:rFonts w:ascii="Arial" w:eastAsia="Arial" w:hAnsi="Arial" w:cs="Arial"/>
                <w:sz w:val="20"/>
              </w:rPr>
            </w:pPr>
            <w:r w:rsidRPr="006B5FC6">
              <w:rPr>
                <w:rFonts w:ascii="Arial" w:eastAsia="Arial" w:hAnsi="Arial" w:cs="Arial"/>
                <w:sz w:val="20"/>
              </w:rPr>
              <w:t xml:space="preserve">Buscar diseños de aprendizajes creativos </w:t>
            </w:r>
          </w:p>
          <w:p w14:paraId="2A4508CC" w14:textId="77777777" w:rsidR="00B60413" w:rsidRPr="006B5FC6" w:rsidRDefault="00B60413" w:rsidP="006B5FC6">
            <w:pPr>
              <w:spacing w:line="240" w:lineRule="auto"/>
              <w:rPr>
                <w:rFonts w:ascii="Arial" w:eastAsia="Arial" w:hAnsi="Arial" w:cs="Arial"/>
                <w:sz w:val="20"/>
              </w:rPr>
            </w:pPr>
            <w:r w:rsidRPr="006B5FC6">
              <w:rPr>
                <w:rFonts w:ascii="Arial" w:eastAsia="Arial" w:hAnsi="Arial" w:cs="Arial"/>
                <w:sz w:val="20"/>
              </w:rPr>
              <w:t>Dar clases de matemáticas</w:t>
            </w:r>
          </w:p>
          <w:p w14:paraId="356F4138" w14:textId="77777777" w:rsidR="00B60413" w:rsidRPr="006B5FC6" w:rsidRDefault="00B60413" w:rsidP="006B5FC6">
            <w:pPr>
              <w:spacing w:line="240" w:lineRule="auto"/>
              <w:rPr>
                <w:rFonts w:ascii="Arial" w:eastAsia="Arial" w:hAnsi="Arial" w:cs="Arial"/>
                <w:sz w:val="20"/>
              </w:rPr>
            </w:pPr>
            <w:r w:rsidRPr="006B5FC6">
              <w:rPr>
                <w:rFonts w:ascii="Arial" w:eastAsia="Arial" w:hAnsi="Arial" w:cs="Arial"/>
                <w:sz w:val="20"/>
              </w:rPr>
              <w:t>Planear, dar clase y evaluar</w:t>
            </w:r>
          </w:p>
          <w:p w14:paraId="0825C349" w14:textId="77777777" w:rsidR="00B60413" w:rsidRPr="006B5FC6" w:rsidRDefault="00B60413" w:rsidP="006B5FC6">
            <w:pPr>
              <w:spacing w:line="240" w:lineRule="auto"/>
              <w:rPr>
                <w:rFonts w:ascii="Arial" w:eastAsia="Arial" w:hAnsi="Arial" w:cs="Arial"/>
                <w:sz w:val="20"/>
              </w:rPr>
            </w:pPr>
            <w:r w:rsidRPr="006B5FC6">
              <w:rPr>
                <w:rFonts w:ascii="Arial" w:eastAsia="Arial" w:hAnsi="Arial" w:cs="Arial"/>
                <w:sz w:val="20"/>
              </w:rPr>
              <w:t>Investigar (buscar información que les ayude a sus clases)</w:t>
            </w:r>
          </w:p>
          <w:p w14:paraId="2BC17501" w14:textId="77777777" w:rsidR="00B60413" w:rsidRPr="006B5FC6" w:rsidRDefault="00B60413" w:rsidP="006B5FC6">
            <w:pPr>
              <w:spacing w:line="240" w:lineRule="auto"/>
              <w:rPr>
                <w:rFonts w:ascii="Arial" w:eastAsia="Arial" w:hAnsi="Arial" w:cs="Arial"/>
                <w:sz w:val="20"/>
              </w:rPr>
            </w:pPr>
            <w:r w:rsidRPr="006B5FC6">
              <w:rPr>
                <w:rFonts w:ascii="Arial" w:eastAsia="Arial" w:hAnsi="Arial" w:cs="Arial"/>
                <w:sz w:val="20"/>
              </w:rPr>
              <w:t>Buscar en internet información útil para enseñar</w:t>
            </w:r>
          </w:p>
        </w:tc>
      </w:tr>
      <w:tr w:rsidR="00B60413" w:rsidRPr="006B5FC6" w14:paraId="071AF9F0" w14:textId="77777777" w:rsidTr="00A17973">
        <w:tc>
          <w:tcPr>
            <w:tcW w:w="1701" w:type="dxa"/>
            <w:vMerge w:val="restart"/>
            <w:tcBorders>
              <w:top w:val="single" w:sz="4" w:space="0" w:color="000000"/>
            </w:tcBorders>
            <w:vAlign w:val="center"/>
          </w:tcPr>
          <w:p w14:paraId="51CC4AD6" w14:textId="77777777" w:rsidR="00B60413" w:rsidRPr="006B5FC6" w:rsidRDefault="00B60413" w:rsidP="006B5FC6">
            <w:pPr>
              <w:spacing w:line="240" w:lineRule="auto"/>
              <w:jc w:val="center"/>
              <w:rPr>
                <w:rFonts w:ascii="Arial" w:eastAsia="Arial" w:hAnsi="Arial" w:cs="Arial"/>
                <w:sz w:val="20"/>
              </w:rPr>
            </w:pPr>
            <w:r w:rsidRPr="006B5FC6">
              <w:rPr>
                <w:rFonts w:ascii="Arial" w:eastAsia="Arial" w:hAnsi="Arial" w:cs="Arial"/>
                <w:sz w:val="20"/>
              </w:rPr>
              <w:t>Modelo de Identificación</w:t>
            </w:r>
          </w:p>
        </w:tc>
        <w:tc>
          <w:tcPr>
            <w:tcW w:w="2229" w:type="dxa"/>
            <w:tcBorders>
              <w:top w:val="single" w:sz="4" w:space="0" w:color="000000"/>
              <w:bottom w:val="single" w:sz="4" w:space="0" w:color="000000"/>
            </w:tcBorders>
            <w:vAlign w:val="center"/>
          </w:tcPr>
          <w:p w14:paraId="255FCA5C" w14:textId="77777777" w:rsidR="00B60413" w:rsidRPr="006B5FC6" w:rsidRDefault="00B60413" w:rsidP="006B5FC6">
            <w:pPr>
              <w:spacing w:line="240" w:lineRule="auto"/>
              <w:jc w:val="center"/>
              <w:rPr>
                <w:rFonts w:ascii="Arial" w:eastAsia="Arial" w:hAnsi="Arial" w:cs="Arial"/>
                <w:sz w:val="20"/>
              </w:rPr>
            </w:pPr>
            <w:r w:rsidRPr="006B5FC6">
              <w:rPr>
                <w:rFonts w:ascii="Arial" w:eastAsia="Arial" w:hAnsi="Arial" w:cs="Arial"/>
                <w:sz w:val="20"/>
              </w:rPr>
              <w:t>Identificación con un “buen profesor” en su proceso formativo anterior</w:t>
            </w:r>
          </w:p>
        </w:tc>
        <w:tc>
          <w:tcPr>
            <w:tcW w:w="5310" w:type="dxa"/>
            <w:tcBorders>
              <w:top w:val="single" w:sz="4" w:space="0" w:color="000000"/>
              <w:bottom w:val="single" w:sz="4" w:space="0" w:color="000000"/>
            </w:tcBorders>
          </w:tcPr>
          <w:p w14:paraId="66E3045C" w14:textId="77777777" w:rsidR="00B60413" w:rsidRPr="006B5FC6" w:rsidRDefault="00B60413" w:rsidP="006B5FC6">
            <w:pPr>
              <w:spacing w:line="240" w:lineRule="auto"/>
              <w:rPr>
                <w:rFonts w:ascii="Arial" w:eastAsia="Arial" w:hAnsi="Arial" w:cs="Arial"/>
                <w:sz w:val="20"/>
              </w:rPr>
            </w:pPr>
            <w:r w:rsidRPr="006B5FC6">
              <w:rPr>
                <w:rFonts w:ascii="Arial" w:eastAsia="Arial" w:hAnsi="Arial" w:cs="Arial"/>
                <w:sz w:val="20"/>
              </w:rPr>
              <w:t>Llegar a aprender a enseñar bien</w:t>
            </w:r>
          </w:p>
          <w:p w14:paraId="2E2B2E91" w14:textId="77777777" w:rsidR="00B60413" w:rsidRPr="006B5FC6" w:rsidRDefault="00B60413" w:rsidP="006B5FC6">
            <w:pPr>
              <w:spacing w:line="240" w:lineRule="auto"/>
              <w:rPr>
                <w:rFonts w:ascii="Arial" w:eastAsia="Arial" w:hAnsi="Arial" w:cs="Arial"/>
                <w:sz w:val="20"/>
              </w:rPr>
            </w:pPr>
            <w:r w:rsidRPr="006B5FC6">
              <w:rPr>
                <w:rFonts w:ascii="Arial" w:eastAsia="Arial" w:hAnsi="Arial" w:cs="Arial"/>
                <w:sz w:val="20"/>
              </w:rPr>
              <w:t>Ser una buena profesora como él o ella.</w:t>
            </w:r>
          </w:p>
          <w:p w14:paraId="49A62ECB" w14:textId="77777777" w:rsidR="00B60413" w:rsidRPr="006B5FC6" w:rsidRDefault="00B60413" w:rsidP="006B5FC6">
            <w:pPr>
              <w:spacing w:line="240" w:lineRule="auto"/>
              <w:rPr>
                <w:rFonts w:ascii="Arial" w:eastAsia="Arial" w:hAnsi="Arial" w:cs="Arial"/>
                <w:sz w:val="20"/>
              </w:rPr>
            </w:pPr>
            <w:r w:rsidRPr="006B5FC6">
              <w:rPr>
                <w:rFonts w:ascii="Arial" w:eastAsia="Arial" w:hAnsi="Arial" w:cs="Arial"/>
                <w:sz w:val="20"/>
              </w:rPr>
              <w:t>No quiero ser como ella o él</w:t>
            </w:r>
          </w:p>
          <w:p w14:paraId="075DEB7B" w14:textId="77777777" w:rsidR="00B60413" w:rsidRPr="006B5FC6" w:rsidRDefault="00B60413" w:rsidP="006B5FC6">
            <w:pPr>
              <w:spacing w:line="240" w:lineRule="auto"/>
              <w:rPr>
                <w:rFonts w:ascii="Arial" w:eastAsia="Arial" w:hAnsi="Arial" w:cs="Arial"/>
                <w:sz w:val="20"/>
              </w:rPr>
            </w:pPr>
            <w:r w:rsidRPr="006B5FC6">
              <w:rPr>
                <w:rFonts w:ascii="Arial" w:eastAsia="Arial" w:hAnsi="Arial" w:cs="Arial"/>
                <w:sz w:val="20"/>
              </w:rPr>
              <w:t>Su forma de explicar tan detallada</w:t>
            </w:r>
          </w:p>
          <w:p w14:paraId="391F76F8" w14:textId="77777777" w:rsidR="00B60413" w:rsidRPr="006B5FC6" w:rsidRDefault="00B60413" w:rsidP="006B5FC6">
            <w:pPr>
              <w:spacing w:line="240" w:lineRule="auto"/>
              <w:rPr>
                <w:rFonts w:ascii="Arial" w:eastAsia="Arial" w:hAnsi="Arial" w:cs="Arial"/>
                <w:sz w:val="20"/>
              </w:rPr>
            </w:pPr>
            <w:r w:rsidRPr="006B5FC6">
              <w:rPr>
                <w:rFonts w:ascii="Arial" w:eastAsia="Arial" w:hAnsi="Arial" w:cs="Arial"/>
                <w:sz w:val="20"/>
              </w:rPr>
              <w:t>Me gusta como es como profesor</w:t>
            </w:r>
          </w:p>
          <w:p w14:paraId="0723E529" w14:textId="77777777" w:rsidR="00B60413" w:rsidRPr="006B5FC6" w:rsidRDefault="00B60413" w:rsidP="006B5FC6">
            <w:pPr>
              <w:spacing w:line="240" w:lineRule="auto"/>
              <w:rPr>
                <w:rFonts w:ascii="Arial" w:eastAsia="Arial" w:hAnsi="Arial" w:cs="Arial"/>
                <w:sz w:val="20"/>
              </w:rPr>
            </w:pPr>
            <w:r w:rsidRPr="006B5FC6">
              <w:rPr>
                <w:rFonts w:ascii="Arial" w:eastAsia="Arial" w:hAnsi="Arial" w:cs="Arial"/>
                <w:sz w:val="20"/>
              </w:rPr>
              <w:t>Como escribía en el pizarrón me ayudaba a comprender</w:t>
            </w:r>
          </w:p>
        </w:tc>
      </w:tr>
      <w:tr w:rsidR="00B60413" w:rsidRPr="006B5FC6" w14:paraId="54DF30FE" w14:textId="77777777" w:rsidTr="00A17973">
        <w:tc>
          <w:tcPr>
            <w:tcW w:w="1701" w:type="dxa"/>
            <w:vMerge/>
            <w:tcBorders>
              <w:top w:val="single" w:sz="4" w:space="0" w:color="000000"/>
            </w:tcBorders>
            <w:vAlign w:val="center"/>
          </w:tcPr>
          <w:p w14:paraId="30F32DD3" w14:textId="77777777" w:rsidR="00B60413" w:rsidRPr="006B5FC6" w:rsidRDefault="00B60413" w:rsidP="006B5FC6">
            <w:pPr>
              <w:widowControl w:val="0"/>
              <w:pBdr>
                <w:top w:val="nil"/>
                <w:left w:val="nil"/>
                <w:bottom w:val="nil"/>
                <w:right w:val="nil"/>
                <w:between w:val="nil"/>
              </w:pBdr>
              <w:spacing w:line="240" w:lineRule="auto"/>
              <w:rPr>
                <w:rFonts w:ascii="Arial" w:eastAsia="Arial" w:hAnsi="Arial" w:cs="Arial"/>
                <w:sz w:val="20"/>
              </w:rPr>
            </w:pPr>
          </w:p>
        </w:tc>
        <w:tc>
          <w:tcPr>
            <w:tcW w:w="2229" w:type="dxa"/>
            <w:tcBorders>
              <w:top w:val="single" w:sz="4" w:space="0" w:color="000000"/>
              <w:bottom w:val="single" w:sz="4" w:space="0" w:color="000000"/>
            </w:tcBorders>
            <w:vAlign w:val="center"/>
          </w:tcPr>
          <w:p w14:paraId="7C31D5FC" w14:textId="77777777" w:rsidR="00B60413" w:rsidRPr="006B5FC6" w:rsidRDefault="00B60413" w:rsidP="006B5FC6">
            <w:pPr>
              <w:spacing w:line="240" w:lineRule="auto"/>
              <w:jc w:val="center"/>
              <w:rPr>
                <w:rFonts w:ascii="Arial" w:eastAsia="Arial" w:hAnsi="Arial" w:cs="Arial"/>
                <w:sz w:val="20"/>
              </w:rPr>
            </w:pPr>
            <w:r w:rsidRPr="006B5FC6">
              <w:rPr>
                <w:rFonts w:ascii="Arial" w:eastAsia="Arial" w:hAnsi="Arial" w:cs="Arial"/>
                <w:sz w:val="20"/>
              </w:rPr>
              <w:t>Identificación con algún profesor que “contribuyó” a su formación actual</w:t>
            </w:r>
          </w:p>
        </w:tc>
        <w:tc>
          <w:tcPr>
            <w:tcW w:w="5310" w:type="dxa"/>
            <w:tcBorders>
              <w:top w:val="single" w:sz="4" w:space="0" w:color="000000"/>
              <w:bottom w:val="single" w:sz="4" w:space="0" w:color="000000"/>
            </w:tcBorders>
          </w:tcPr>
          <w:p w14:paraId="1EEB18B0" w14:textId="77777777" w:rsidR="00B60413" w:rsidRPr="006B5FC6" w:rsidRDefault="00B60413" w:rsidP="006B5FC6">
            <w:pPr>
              <w:spacing w:line="240" w:lineRule="auto"/>
              <w:rPr>
                <w:rFonts w:ascii="Arial" w:eastAsia="Arial" w:hAnsi="Arial" w:cs="Arial"/>
                <w:sz w:val="20"/>
              </w:rPr>
            </w:pPr>
            <w:r w:rsidRPr="006B5FC6">
              <w:rPr>
                <w:rFonts w:ascii="Arial" w:eastAsia="Arial" w:hAnsi="Arial" w:cs="Arial"/>
                <w:sz w:val="20"/>
              </w:rPr>
              <w:t>Me ayudó e influyó de forma personal</w:t>
            </w:r>
          </w:p>
          <w:p w14:paraId="3C1EE065" w14:textId="77777777" w:rsidR="00B60413" w:rsidRPr="006B5FC6" w:rsidRDefault="00B60413" w:rsidP="006B5FC6">
            <w:pPr>
              <w:spacing w:line="240" w:lineRule="auto"/>
              <w:rPr>
                <w:rFonts w:ascii="Arial" w:eastAsia="Arial" w:hAnsi="Arial" w:cs="Arial"/>
                <w:sz w:val="20"/>
              </w:rPr>
            </w:pPr>
            <w:r w:rsidRPr="006B5FC6">
              <w:rPr>
                <w:rFonts w:ascii="Arial" w:eastAsia="Arial" w:hAnsi="Arial" w:cs="Arial"/>
                <w:sz w:val="20"/>
              </w:rPr>
              <w:t xml:space="preserve">Me ayudó e influyó de forma académica </w:t>
            </w:r>
          </w:p>
          <w:p w14:paraId="07934EF9" w14:textId="77777777" w:rsidR="00B60413" w:rsidRPr="006B5FC6" w:rsidRDefault="00B60413" w:rsidP="006B5FC6">
            <w:pPr>
              <w:spacing w:line="240" w:lineRule="auto"/>
              <w:rPr>
                <w:rFonts w:ascii="Arial" w:eastAsia="Arial" w:hAnsi="Arial" w:cs="Arial"/>
                <w:sz w:val="20"/>
              </w:rPr>
            </w:pPr>
            <w:r w:rsidRPr="006B5FC6">
              <w:rPr>
                <w:rFonts w:ascii="Arial" w:eastAsia="Arial" w:hAnsi="Arial" w:cs="Arial"/>
                <w:sz w:val="20"/>
              </w:rPr>
              <w:t xml:space="preserve">Su forma de enseñar matemáticas y de transmitirlas Aportar mucho en mi formación profesional, </w:t>
            </w:r>
          </w:p>
          <w:p w14:paraId="3949567D" w14:textId="77777777" w:rsidR="00B60413" w:rsidRPr="006B5FC6" w:rsidRDefault="00B60413" w:rsidP="006B5FC6">
            <w:pPr>
              <w:spacing w:line="240" w:lineRule="auto"/>
              <w:rPr>
                <w:rFonts w:ascii="Arial" w:eastAsia="Arial" w:hAnsi="Arial" w:cs="Arial"/>
                <w:sz w:val="20"/>
              </w:rPr>
            </w:pPr>
            <w:r w:rsidRPr="006B5FC6">
              <w:rPr>
                <w:rFonts w:ascii="Arial" w:eastAsia="Arial" w:hAnsi="Arial" w:cs="Arial"/>
                <w:sz w:val="20"/>
              </w:rPr>
              <w:t xml:space="preserve">influyó en mí forma de pensar </w:t>
            </w:r>
          </w:p>
          <w:p w14:paraId="4D87BD72" w14:textId="77777777" w:rsidR="00B60413" w:rsidRPr="006B5FC6" w:rsidRDefault="00B60413" w:rsidP="006B5FC6">
            <w:pPr>
              <w:spacing w:line="240" w:lineRule="auto"/>
              <w:rPr>
                <w:rFonts w:ascii="Arial" w:eastAsia="Arial" w:hAnsi="Arial" w:cs="Arial"/>
                <w:sz w:val="20"/>
              </w:rPr>
            </w:pPr>
            <w:r w:rsidRPr="006B5FC6">
              <w:rPr>
                <w:rFonts w:ascii="Arial" w:eastAsia="Arial" w:hAnsi="Arial" w:cs="Arial"/>
                <w:sz w:val="20"/>
              </w:rPr>
              <w:t>Cómo explica las matemáticas complejas</w:t>
            </w:r>
          </w:p>
          <w:p w14:paraId="6B7B958E" w14:textId="77777777" w:rsidR="00B60413" w:rsidRPr="006B5FC6" w:rsidRDefault="00B60413" w:rsidP="006B5FC6">
            <w:pPr>
              <w:spacing w:line="240" w:lineRule="auto"/>
              <w:rPr>
                <w:rFonts w:ascii="Arial" w:eastAsia="Arial" w:hAnsi="Arial" w:cs="Arial"/>
                <w:sz w:val="20"/>
              </w:rPr>
            </w:pPr>
            <w:r w:rsidRPr="006B5FC6">
              <w:rPr>
                <w:rFonts w:ascii="Arial" w:eastAsia="Arial" w:hAnsi="Arial" w:cs="Arial"/>
                <w:sz w:val="20"/>
              </w:rPr>
              <w:t>Uso de distintos softwares matemáticos que ayudan al alumno</w:t>
            </w:r>
          </w:p>
          <w:p w14:paraId="7F254BF0" w14:textId="77777777" w:rsidR="00B60413" w:rsidRPr="006B5FC6" w:rsidRDefault="00B60413" w:rsidP="006B5FC6">
            <w:pPr>
              <w:spacing w:line="240" w:lineRule="auto"/>
              <w:rPr>
                <w:rFonts w:ascii="Arial" w:eastAsia="Arial" w:hAnsi="Arial" w:cs="Arial"/>
                <w:sz w:val="20"/>
              </w:rPr>
            </w:pPr>
            <w:r w:rsidRPr="006B5FC6">
              <w:rPr>
                <w:rFonts w:ascii="Arial" w:eastAsia="Arial" w:hAnsi="Arial" w:cs="Arial"/>
                <w:sz w:val="20"/>
              </w:rPr>
              <w:t xml:space="preserve">Influyó en mí forma de enseñanza de las Matemáticas. </w:t>
            </w:r>
          </w:p>
        </w:tc>
      </w:tr>
      <w:tr w:rsidR="00B60413" w:rsidRPr="006B5FC6" w14:paraId="0F4186F2" w14:textId="77777777" w:rsidTr="00A17973">
        <w:tc>
          <w:tcPr>
            <w:tcW w:w="1701" w:type="dxa"/>
            <w:vMerge w:val="restart"/>
            <w:tcBorders>
              <w:top w:val="single" w:sz="4" w:space="0" w:color="000000"/>
            </w:tcBorders>
            <w:vAlign w:val="center"/>
          </w:tcPr>
          <w:p w14:paraId="11677564" w14:textId="77777777" w:rsidR="00B60413" w:rsidRPr="006B5FC6" w:rsidRDefault="00B60413" w:rsidP="006B5FC6">
            <w:pPr>
              <w:spacing w:line="240" w:lineRule="auto"/>
              <w:jc w:val="center"/>
              <w:rPr>
                <w:rFonts w:ascii="Arial" w:eastAsia="Arial" w:hAnsi="Arial" w:cs="Arial"/>
                <w:sz w:val="20"/>
              </w:rPr>
            </w:pPr>
            <w:r w:rsidRPr="006B5FC6">
              <w:rPr>
                <w:rFonts w:ascii="Arial" w:eastAsia="Arial" w:hAnsi="Arial" w:cs="Arial"/>
                <w:sz w:val="20"/>
              </w:rPr>
              <w:t>Características atribuidas</w:t>
            </w:r>
          </w:p>
        </w:tc>
        <w:tc>
          <w:tcPr>
            <w:tcW w:w="2229" w:type="dxa"/>
            <w:tcBorders>
              <w:top w:val="single" w:sz="4" w:space="0" w:color="000000"/>
              <w:bottom w:val="single" w:sz="4" w:space="0" w:color="000000"/>
            </w:tcBorders>
            <w:vAlign w:val="center"/>
          </w:tcPr>
          <w:p w14:paraId="490F2D22" w14:textId="77777777" w:rsidR="00B60413" w:rsidRPr="006B5FC6" w:rsidRDefault="00B60413" w:rsidP="006B5FC6">
            <w:pPr>
              <w:spacing w:line="240" w:lineRule="auto"/>
              <w:jc w:val="center"/>
              <w:rPr>
                <w:rFonts w:ascii="Arial" w:eastAsia="Arial" w:hAnsi="Arial" w:cs="Arial"/>
                <w:sz w:val="20"/>
              </w:rPr>
            </w:pPr>
            <w:r w:rsidRPr="006B5FC6">
              <w:rPr>
                <w:rFonts w:ascii="Arial" w:eastAsia="Arial" w:hAnsi="Arial" w:cs="Arial"/>
                <w:sz w:val="20"/>
              </w:rPr>
              <w:t xml:space="preserve">Valores </w:t>
            </w:r>
          </w:p>
        </w:tc>
        <w:tc>
          <w:tcPr>
            <w:tcW w:w="5310" w:type="dxa"/>
            <w:tcBorders>
              <w:top w:val="single" w:sz="4" w:space="0" w:color="000000"/>
              <w:bottom w:val="single" w:sz="4" w:space="0" w:color="000000"/>
            </w:tcBorders>
          </w:tcPr>
          <w:p w14:paraId="664346D8" w14:textId="77777777" w:rsidR="00B60413" w:rsidRPr="006B5FC6" w:rsidRDefault="00B60413" w:rsidP="006B5FC6">
            <w:pPr>
              <w:spacing w:line="240" w:lineRule="auto"/>
              <w:rPr>
                <w:rFonts w:ascii="Arial" w:eastAsia="Arial" w:hAnsi="Arial" w:cs="Arial"/>
                <w:sz w:val="20"/>
              </w:rPr>
            </w:pPr>
            <w:r w:rsidRPr="006B5FC6">
              <w:rPr>
                <w:rFonts w:ascii="Arial" w:eastAsia="Arial" w:hAnsi="Arial" w:cs="Arial"/>
                <w:sz w:val="20"/>
              </w:rPr>
              <w:t xml:space="preserve">Paciente </w:t>
            </w:r>
          </w:p>
          <w:p w14:paraId="3E01AFF9" w14:textId="77777777" w:rsidR="00B60413" w:rsidRPr="006B5FC6" w:rsidRDefault="00B60413" w:rsidP="006B5FC6">
            <w:pPr>
              <w:spacing w:line="240" w:lineRule="auto"/>
              <w:rPr>
                <w:rFonts w:ascii="Arial" w:eastAsia="Arial" w:hAnsi="Arial" w:cs="Arial"/>
                <w:sz w:val="20"/>
              </w:rPr>
            </w:pPr>
            <w:r w:rsidRPr="006B5FC6">
              <w:rPr>
                <w:rFonts w:ascii="Arial" w:eastAsia="Arial" w:hAnsi="Arial" w:cs="Arial"/>
                <w:sz w:val="20"/>
              </w:rPr>
              <w:t xml:space="preserve">Tolerante con los otros (alumnos y colegas) </w:t>
            </w:r>
          </w:p>
          <w:p w14:paraId="61C8C5B0" w14:textId="77777777" w:rsidR="00B60413" w:rsidRPr="006B5FC6" w:rsidRDefault="00B60413" w:rsidP="006B5FC6">
            <w:pPr>
              <w:spacing w:line="240" w:lineRule="auto"/>
              <w:rPr>
                <w:rFonts w:ascii="Arial" w:eastAsia="Arial" w:hAnsi="Arial" w:cs="Arial"/>
                <w:sz w:val="20"/>
              </w:rPr>
            </w:pPr>
            <w:r w:rsidRPr="006B5FC6">
              <w:rPr>
                <w:rFonts w:ascii="Arial" w:eastAsia="Arial" w:hAnsi="Arial" w:cs="Arial"/>
                <w:sz w:val="20"/>
              </w:rPr>
              <w:t xml:space="preserve">Respetar todos los puntos de vista </w:t>
            </w:r>
          </w:p>
          <w:p w14:paraId="6E54CFCB" w14:textId="77777777" w:rsidR="00B60413" w:rsidRPr="006B5FC6" w:rsidRDefault="00B60413" w:rsidP="006B5FC6">
            <w:pPr>
              <w:spacing w:line="240" w:lineRule="auto"/>
              <w:rPr>
                <w:rFonts w:ascii="Arial" w:eastAsia="Arial" w:hAnsi="Arial" w:cs="Arial"/>
                <w:sz w:val="20"/>
              </w:rPr>
            </w:pPr>
            <w:r w:rsidRPr="006B5FC6">
              <w:rPr>
                <w:rFonts w:ascii="Arial" w:eastAsia="Arial" w:hAnsi="Arial" w:cs="Arial"/>
                <w:sz w:val="20"/>
              </w:rPr>
              <w:t xml:space="preserve">Puntualidad </w:t>
            </w:r>
          </w:p>
          <w:p w14:paraId="46B49D4D" w14:textId="77777777" w:rsidR="00B60413" w:rsidRPr="006B5FC6" w:rsidRDefault="00B60413" w:rsidP="006B5FC6">
            <w:pPr>
              <w:spacing w:line="240" w:lineRule="auto"/>
              <w:rPr>
                <w:rFonts w:ascii="Arial" w:eastAsia="Arial" w:hAnsi="Arial" w:cs="Arial"/>
                <w:sz w:val="20"/>
              </w:rPr>
            </w:pPr>
            <w:r w:rsidRPr="006B5FC6">
              <w:rPr>
                <w:rFonts w:ascii="Arial" w:eastAsia="Arial" w:hAnsi="Arial" w:cs="Arial"/>
                <w:sz w:val="20"/>
              </w:rPr>
              <w:t xml:space="preserve">Responsabilidad por la formación de otros </w:t>
            </w:r>
          </w:p>
          <w:p w14:paraId="1A0364DF" w14:textId="77777777" w:rsidR="00B60413" w:rsidRPr="006B5FC6" w:rsidRDefault="00B60413" w:rsidP="006B5FC6">
            <w:pPr>
              <w:spacing w:line="240" w:lineRule="auto"/>
              <w:rPr>
                <w:rFonts w:ascii="Arial" w:eastAsia="Arial" w:hAnsi="Arial" w:cs="Arial"/>
                <w:sz w:val="20"/>
              </w:rPr>
            </w:pPr>
            <w:r w:rsidRPr="006B5FC6">
              <w:rPr>
                <w:rFonts w:ascii="Arial" w:eastAsia="Arial" w:hAnsi="Arial" w:cs="Arial"/>
                <w:sz w:val="20"/>
              </w:rPr>
              <w:t>Ayudar a los demás</w:t>
            </w:r>
          </w:p>
        </w:tc>
      </w:tr>
      <w:tr w:rsidR="00B60413" w:rsidRPr="006B5FC6" w14:paraId="512D7085" w14:textId="77777777" w:rsidTr="00A17973">
        <w:tc>
          <w:tcPr>
            <w:tcW w:w="1701" w:type="dxa"/>
            <w:vMerge/>
            <w:tcBorders>
              <w:top w:val="single" w:sz="4" w:space="0" w:color="000000"/>
            </w:tcBorders>
            <w:vAlign w:val="center"/>
          </w:tcPr>
          <w:p w14:paraId="5FE2B3C6" w14:textId="77777777" w:rsidR="00B60413" w:rsidRPr="006B5FC6" w:rsidRDefault="00B60413" w:rsidP="006B5FC6">
            <w:pPr>
              <w:widowControl w:val="0"/>
              <w:pBdr>
                <w:top w:val="nil"/>
                <w:left w:val="nil"/>
                <w:bottom w:val="nil"/>
                <w:right w:val="nil"/>
                <w:between w:val="nil"/>
              </w:pBdr>
              <w:spacing w:line="240" w:lineRule="auto"/>
              <w:rPr>
                <w:rFonts w:ascii="Arial" w:eastAsia="Arial" w:hAnsi="Arial" w:cs="Arial"/>
                <w:sz w:val="20"/>
              </w:rPr>
            </w:pPr>
          </w:p>
        </w:tc>
        <w:tc>
          <w:tcPr>
            <w:tcW w:w="2229" w:type="dxa"/>
            <w:tcBorders>
              <w:top w:val="single" w:sz="4" w:space="0" w:color="000000"/>
              <w:bottom w:val="single" w:sz="4" w:space="0" w:color="000000"/>
            </w:tcBorders>
            <w:vAlign w:val="center"/>
          </w:tcPr>
          <w:p w14:paraId="1717A62C" w14:textId="77777777" w:rsidR="00B60413" w:rsidRPr="006B5FC6" w:rsidRDefault="00B60413" w:rsidP="006B5FC6">
            <w:pPr>
              <w:spacing w:line="240" w:lineRule="auto"/>
              <w:jc w:val="center"/>
              <w:rPr>
                <w:rFonts w:ascii="Arial" w:eastAsia="Arial" w:hAnsi="Arial" w:cs="Arial"/>
                <w:sz w:val="20"/>
              </w:rPr>
            </w:pPr>
            <w:r w:rsidRPr="006B5FC6">
              <w:rPr>
                <w:rFonts w:ascii="Arial" w:eastAsia="Arial" w:hAnsi="Arial" w:cs="Arial"/>
                <w:sz w:val="20"/>
              </w:rPr>
              <w:t>Actitudes</w:t>
            </w:r>
          </w:p>
        </w:tc>
        <w:tc>
          <w:tcPr>
            <w:tcW w:w="5310" w:type="dxa"/>
            <w:tcBorders>
              <w:top w:val="single" w:sz="4" w:space="0" w:color="000000"/>
              <w:bottom w:val="single" w:sz="4" w:space="0" w:color="000000"/>
            </w:tcBorders>
          </w:tcPr>
          <w:p w14:paraId="014EA767" w14:textId="77777777" w:rsidR="00B60413" w:rsidRPr="006B5FC6" w:rsidRDefault="00B60413" w:rsidP="006B5FC6">
            <w:pPr>
              <w:spacing w:line="240" w:lineRule="auto"/>
              <w:rPr>
                <w:rFonts w:ascii="Arial" w:eastAsia="Arial" w:hAnsi="Arial" w:cs="Arial"/>
                <w:sz w:val="20"/>
              </w:rPr>
            </w:pPr>
            <w:r w:rsidRPr="006B5FC6">
              <w:rPr>
                <w:rFonts w:ascii="Arial" w:eastAsia="Arial" w:hAnsi="Arial" w:cs="Arial"/>
                <w:sz w:val="20"/>
              </w:rPr>
              <w:t xml:space="preserve">Actitud positiva, </w:t>
            </w:r>
          </w:p>
          <w:p w14:paraId="4178BD7C" w14:textId="77777777" w:rsidR="00B60413" w:rsidRPr="006B5FC6" w:rsidRDefault="00B60413" w:rsidP="006B5FC6">
            <w:pPr>
              <w:spacing w:line="240" w:lineRule="auto"/>
              <w:rPr>
                <w:rFonts w:ascii="Arial" w:eastAsia="Arial" w:hAnsi="Arial" w:cs="Arial"/>
                <w:sz w:val="20"/>
              </w:rPr>
            </w:pPr>
            <w:r w:rsidRPr="006B5FC6">
              <w:rPr>
                <w:rFonts w:ascii="Arial" w:eastAsia="Arial" w:hAnsi="Arial" w:cs="Arial"/>
                <w:sz w:val="20"/>
              </w:rPr>
              <w:t>proactivo</w:t>
            </w:r>
          </w:p>
          <w:p w14:paraId="500A1830" w14:textId="77777777" w:rsidR="00B60413" w:rsidRPr="006B5FC6" w:rsidRDefault="00B60413" w:rsidP="006B5FC6">
            <w:pPr>
              <w:spacing w:line="240" w:lineRule="auto"/>
              <w:rPr>
                <w:rFonts w:ascii="Arial" w:eastAsia="Arial" w:hAnsi="Arial" w:cs="Arial"/>
                <w:sz w:val="20"/>
              </w:rPr>
            </w:pPr>
            <w:r w:rsidRPr="006B5FC6">
              <w:rPr>
                <w:rFonts w:ascii="Arial" w:eastAsia="Arial" w:hAnsi="Arial" w:cs="Arial"/>
                <w:sz w:val="20"/>
              </w:rPr>
              <w:t xml:space="preserve">Ganas de aprender y de mejorar </w:t>
            </w:r>
          </w:p>
          <w:p w14:paraId="2E4EBC16" w14:textId="77777777" w:rsidR="00B60413" w:rsidRPr="006B5FC6" w:rsidRDefault="00B60413" w:rsidP="006B5FC6">
            <w:pPr>
              <w:spacing w:line="240" w:lineRule="auto"/>
              <w:rPr>
                <w:rFonts w:ascii="Arial" w:eastAsia="Arial" w:hAnsi="Arial" w:cs="Arial"/>
                <w:sz w:val="20"/>
              </w:rPr>
            </w:pPr>
            <w:r w:rsidRPr="006B5FC6">
              <w:rPr>
                <w:rFonts w:ascii="Arial" w:eastAsia="Arial" w:hAnsi="Arial" w:cs="Arial"/>
                <w:sz w:val="20"/>
              </w:rPr>
              <w:t>Dar un mejor desempeño profesional.</w:t>
            </w:r>
          </w:p>
          <w:p w14:paraId="1D9258E2" w14:textId="77777777" w:rsidR="00B60413" w:rsidRPr="006B5FC6" w:rsidRDefault="00B60413" w:rsidP="006B5FC6">
            <w:pPr>
              <w:spacing w:line="240" w:lineRule="auto"/>
              <w:rPr>
                <w:rFonts w:ascii="Arial" w:eastAsia="Arial" w:hAnsi="Arial" w:cs="Arial"/>
                <w:sz w:val="20"/>
              </w:rPr>
            </w:pPr>
            <w:r w:rsidRPr="006B5FC6">
              <w:rPr>
                <w:rFonts w:ascii="Arial" w:eastAsia="Arial" w:hAnsi="Arial" w:cs="Arial"/>
                <w:sz w:val="20"/>
              </w:rPr>
              <w:t xml:space="preserve">Gusto por las matemáticas </w:t>
            </w:r>
          </w:p>
          <w:p w14:paraId="1268951F" w14:textId="77777777" w:rsidR="00B60413" w:rsidRPr="006B5FC6" w:rsidRDefault="00B60413" w:rsidP="006B5FC6">
            <w:pPr>
              <w:spacing w:line="240" w:lineRule="auto"/>
              <w:rPr>
                <w:rFonts w:ascii="Arial" w:eastAsia="Arial" w:hAnsi="Arial" w:cs="Arial"/>
                <w:sz w:val="20"/>
              </w:rPr>
            </w:pPr>
            <w:r w:rsidRPr="006B5FC6">
              <w:rPr>
                <w:rFonts w:ascii="Arial" w:eastAsia="Arial" w:hAnsi="Arial" w:cs="Arial"/>
                <w:sz w:val="20"/>
              </w:rPr>
              <w:t>Buscar formas diferentes de enseñar matemáticas</w:t>
            </w:r>
          </w:p>
        </w:tc>
      </w:tr>
      <w:tr w:rsidR="00B60413" w:rsidRPr="006B5FC6" w14:paraId="186FD0A5" w14:textId="77777777" w:rsidTr="00A17973">
        <w:tc>
          <w:tcPr>
            <w:tcW w:w="1701" w:type="dxa"/>
            <w:vMerge/>
            <w:tcBorders>
              <w:top w:val="single" w:sz="4" w:space="0" w:color="000000"/>
            </w:tcBorders>
            <w:vAlign w:val="center"/>
          </w:tcPr>
          <w:p w14:paraId="5742893D" w14:textId="77777777" w:rsidR="00B60413" w:rsidRPr="006B5FC6" w:rsidRDefault="00B60413" w:rsidP="006B5FC6">
            <w:pPr>
              <w:widowControl w:val="0"/>
              <w:pBdr>
                <w:top w:val="nil"/>
                <w:left w:val="nil"/>
                <w:bottom w:val="nil"/>
                <w:right w:val="nil"/>
                <w:between w:val="nil"/>
              </w:pBdr>
              <w:spacing w:line="240" w:lineRule="auto"/>
              <w:rPr>
                <w:rFonts w:ascii="Arial" w:eastAsia="Arial" w:hAnsi="Arial" w:cs="Arial"/>
                <w:sz w:val="20"/>
              </w:rPr>
            </w:pPr>
          </w:p>
        </w:tc>
        <w:tc>
          <w:tcPr>
            <w:tcW w:w="2229" w:type="dxa"/>
            <w:tcBorders>
              <w:top w:val="single" w:sz="4" w:space="0" w:color="000000"/>
              <w:bottom w:val="single" w:sz="4" w:space="0" w:color="000000"/>
            </w:tcBorders>
            <w:vAlign w:val="center"/>
          </w:tcPr>
          <w:p w14:paraId="2E97CAB8" w14:textId="77777777" w:rsidR="00B60413" w:rsidRPr="006B5FC6" w:rsidRDefault="00B60413" w:rsidP="006B5FC6">
            <w:pPr>
              <w:spacing w:line="240" w:lineRule="auto"/>
              <w:jc w:val="center"/>
              <w:rPr>
                <w:rFonts w:ascii="Arial" w:eastAsia="Arial" w:hAnsi="Arial" w:cs="Arial"/>
                <w:sz w:val="20"/>
              </w:rPr>
            </w:pPr>
            <w:r w:rsidRPr="006B5FC6">
              <w:rPr>
                <w:rFonts w:ascii="Arial" w:eastAsia="Arial" w:hAnsi="Arial" w:cs="Arial"/>
                <w:sz w:val="20"/>
              </w:rPr>
              <w:t>Habilidades:</w:t>
            </w:r>
          </w:p>
        </w:tc>
        <w:tc>
          <w:tcPr>
            <w:tcW w:w="5310" w:type="dxa"/>
            <w:tcBorders>
              <w:top w:val="single" w:sz="4" w:space="0" w:color="000000"/>
              <w:bottom w:val="single" w:sz="4" w:space="0" w:color="000000"/>
            </w:tcBorders>
          </w:tcPr>
          <w:p w14:paraId="1048BB5B" w14:textId="77777777" w:rsidR="00B60413" w:rsidRPr="006B5FC6" w:rsidRDefault="00B60413" w:rsidP="006B5FC6">
            <w:pPr>
              <w:spacing w:line="240" w:lineRule="auto"/>
              <w:rPr>
                <w:rFonts w:ascii="Arial" w:eastAsia="Arial" w:hAnsi="Arial" w:cs="Arial"/>
                <w:sz w:val="20"/>
              </w:rPr>
            </w:pPr>
            <w:r w:rsidRPr="006B5FC6">
              <w:rPr>
                <w:rFonts w:ascii="Arial" w:eastAsia="Arial" w:hAnsi="Arial" w:cs="Arial"/>
                <w:sz w:val="20"/>
              </w:rPr>
              <w:t>Capaz de expresar un tema de matemáticas.</w:t>
            </w:r>
          </w:p>
          <w:p w14:paraId="5148429D" w14:textId="77777777" w:rsidR="00B60413" w:rsidRPr="006B5FC6" w:rsidRDefault="00B60413" w:rsidP="006B5FC6">
            <w:pPr>
              <w:spacing w:line="240" w:lineRule="auto"/>
              <w:rPr>
                <w:rFonts w:ascii="Arial" w:eastAsia="Arial" w:hAnsi="Arial" w:cs="Arial"/>
                <w:sz w:val="20"/>
              </w:rPr>
            </w:pPr>
            <w:r w:rsidRPr="006B5FC6">
              <w:rPr>
                <w:rFonts w:ascii="Arial" w:eastAsia="Arial" w:hAnsi="Arial" w:cs="Arial"/>
                <w:sz w:val="20"/>
              </w:rPr>
              <w:t xml:space="preserve">Competente en un salón de clases </w:t>
            </w:r>
          </w:p>
          <w:p w14:paraId="5C304F7C" w14:textId="77777777" w:rsidR="00B60413" w:rsidRPr="006B5FC6" w:rsidRDefault="00B60413" w:rsidP="006B5FC6">
            <w:pPr>
              <w:spacing w:line="240" w:lineRule="auto"/>
              <w:rPr>
                <w:rFonts w:ascii="Arial" w:eastAsia="Arial" w:hAnsi="Arial" w:cs="Arial"/>
                <w:sz w:val="20"/>
              </w:rPr>
            </w:pPr>
            <w:r w:rsidRPr="006B5FC6">
              <w:rPr>
                <w:rFonts w:ascii="Arial" w:eastAsia="Arial" w:hAnsi="Arial" w:cs="Arial"/>
                <w:sz w:val="20"/>
              </w:rPr>
              <w:t xml:space="preserve">Capacidad de teorizar </w:t>
            </w:r>
          </w:p>
          <w:p w14:paraId="446628B4" w14:textId="77777777" w:rsidR="00B60413" w:rsidRPr="006B5FC6" w:rsidRDefault="00B60413" w:rsidP="006B5FC6">
            <w:pPr>
              <w:spacing w:line="240" w:lineRule="auto"/>
              <w:rPr>
                <w:rFonts w:ascii="Arial" w:eastAsia="Arial" w:hAnsi="Arial" w:cs="Arial"/>
                <w:sz w:val="20"/>
              </w:rPr>
            </w:pPr>
            <w:r w:rsidRPr="006B5FC6">
              <w:rPr>
                <w:rFonts w:ascii="Arial" w:eastAsia="Arial" w:hAnsi="Arial" w:cs="Arial"/>
                <w:sz w:val="20"/>
              </w:rPr>
              <w:t>Ser buenos con las matemáticas</w:t>
            </w:r>
          </w:p>
          <w:p w14:paraId="1E34675F" w14:textId="77777777" w:rsidR="00B60413" w:rsidRPr="006B5FC6" w:rsidRDefault="00B60413" w:rsidP="006B5FC6">
            <w:pPr>
              <w:spacing w:line="240" w:lineRule="auto"/>
              <w:rPr>
                <w:rFonts w:ascii="Arial" w:eastAsia="Arial" w:hAnsi="Arial" w:cs="Arial"/>
                <w:sz w:val="20"/>
              </w:rPr>
            </w:pPr>
            <w:r w:rsidRPr="006B5FC6">
              <w:rPr>
                <w:rFonts w:ascii="Arial" w:eastAsia="Arial" w:hAnsi="Arial" w:cs="Arial"/>
                <w:sz w:val="20"/>
              </w:rPr>
              <w:t xml:space="preserve">Ser capaces de ayudar a los alumnos </w:t>
            </w:r>
          </w:p>
          <w:p w14:paraId="5B6E6327" w14:textId="77777777" w:rsidR="00B60413" w:rsidRPr="006B5FC6" w:rsidRDefault="00B60413" w:rsidP="006B5FC6">
            <w:pPr>
              <w:spacing w:line="240" w:lineRule="auto"/>
              <w:rPr>
                <w:rFonts w:ascii="Arial" w:eastAsia="Arial" w:hAnsi="Arial" w:cs="Arial"/>
                <w:sz w:val="20"/>
              </w:rPr>
            </w:pPr>
            <w:r w:rsidRPr="006B5FC6">
              <w:rPr>
                <w:rFonts w:ascii="Arial" w:eastAsia="Arial" w:hAnsi="Arial" w:cs="Arial"/>
                <w:sz w:val="20"/>
              </w:rPr>
              <w:t>Competente en la investigación educativa</w:t>
            </w:r>
          </w:p>
          <w:p w14:paraId="34DEBF7D" w14:textId="77777777" w:rsidR="00B60413" w:rsidRPr="006B5FC6" w:rsidRDefault="00B60413" w:rsidP="006B5FC6">
            <w:pPr>
              <w:spacing w:line="240" w:lineRule="auto"/>
              <w:rPr>
                <w:rFonts w:ascii="Arial" w:eastAsia="Arial" w:hAnsi="Arial" w:cs="Arial"/>
                <w:sz w:val="20"/>
              </w:rPr>
            </w:pPr>
            <w:r w:rsidRPr="006B5FC6">
              <w:rPr>
                <w:rFonts w:ascii="Arial" w:eastAsia="Arial" w:hAnsi="Arial" w:cs="Arial"/>
                <w:sz w:val="20"/>
              </w:rPr>
              <w:t>Saber comunicar sus ideas matemáticas</w:t>
            </w:r>
          </w:p>
          <w:p w14:paraId="6064DC99" w14:textId="77777777" w:rsidR="00B60413" w:rsidRPr="006B5FC6" w:rsidRDefault="00B60413" w:rsidP="006B5FC6">
            <w:pPr>
              <w:spacing w:line="240" w:lineRule="auto"/>
              <w:rPr>
                <w:rFonts w:ascii="Arial" w:eastAsia="Arial" w:hAnsi="Arial" w:cs="Arial"/>
                <w:sz w:val="20"/>
              </w:rPr>
            </w:pPr>
            <w:r w:rsidRPr="006B5FC6">
              <w:rPr>
                <w:rFonts w:ascii="Arial" w:eastAsia="Arial" w:hAnsi="Arial" w:cs="Arial"/>
                <w:sz w:val="20"/>
              </w:rPr>
              <w:t>Usar muchas herramientas matemáticas para resolver</w:t>
            </w:r>
          </w:p>
        </w:tc>
      </w:tr>
      <w:tr w:rsidR="00B60413" w:rsidRPr="006B5FC6" w14:paraId="737B17A1" w14:textId="77777777" w:rsidTr="00A17973">
        <w:tc>
          <w:tcPr>
            <w:tcW w:w="1701" w:type="dxa"/>
            <w:vMerge/>
            <w:tcBorders>
              <w:top w:val="single" w:sz="4" w:space="0" w:color="000000"/>
            </w:tcBorders>
            <w:vAlign w:val="center"/>
          </w:tcPr>
          <w:p w14:paraId="14A41579" w14:textId="77777777" w:rsidR="00B60413" w:rsidRPr="006B5FC6" w:rsidRDefault="00B60413" w:rsidP="006B5FC6">
            <w:pPr>
              <w:widowControl w:val="0"/>
              <w:pBdr>
                <w:top w:val="nil"/>
                <w:left w:val="nil"/>
                <w:bottom w:val="nil"/>
                <w:right w:val="nil"/>
                <w:between w:val="nil"/>
              </w:pBdr>
              <w:spacing w:line="240" w:lineRule="auto"/>
              <w:rPr>
                <w:rFonts w:ascii="Arial" w:eastAsia="Arial" w:hAnsi="Arial" w:cs="Arial"/>
                <w:sz w:val="20"/>
              </w:rPr>
            </w:pPr>
          </w:p>
        </w:tc>
        <w:tc>
          <w:tcPr>
            <w:tcW w:w="2229" w:type="dxa"/>
            <w:tcBorders>
              <w:top w:val="single" w:sz="4" w:space="0" w:color="000000"/>
              <w:bottom w:val="single" w:sz="4" w:space="0" w:color="000000"/>
            </w:tcBorders>
            <w:vAlign w:val="center"/>
          </w:tcPr>
          <w:p w14:paraId="75D87A07" w14:textId="77777777" w:rsidR="00B60413" w:rsidRPr="006B5FC6" w:rsidRDefault="00B60413" w:rsidP="006B5FC6">
            <w:pPr>
              <w:spacing w:line="240" w:lineRule="auto"/>
              <w:jc w:val="center"/>
              <w:rPr>
                <w:rFonts w:ascii="Arial" w:eastAsia="Arial" w:hAnsi="Arial" w:cs="Arial"/>
                <w:sz w:val="20"/>
              </w:rPr>
            </w:pPr>
          </w:p>
          <w:p w14:paraId="0CCE4BCB" w14:textId="77777777" w:rsidR="00B60413" w:rsidRPr="006B5FC6" w:rsidRDefault="00B60413" w:rsidP="006B5FC6">
            <w:pPr>
              <w:spacing w:line="240" w:lineRule="auto"/>
              <w:jc w:val="center"/>
              <w:rPr>
                <w:rFonts w:ascii="Arial" w:eastAsia="Arial" w:hAnsi="Arial" w:cs="Arial"/>
                <w:sz w:val="20"/>
              </w:rPr>
            </w:pPr>
            <w:r w:rsidRPr="006B5FC6">
              <w:rPr>
                <w:rFonts w:ascii="Arial" w:eastAsia="Arial" w:hAnsi="Arial" w:cs="Arial"/>
                <w:sz w:val="20"/>
              </w:rPr>
              <w:t>“Forma de ser”</w:t>
            </w:r>
          </w:p>
        </w:tc>
        <w:tc>
          <w:tcPr>
            <w:tcW w:w="5310" w:type="dxa"/>
            <w:tcBorders>
              <w:top w:val="single" w:sz="4" w:space="0" w:color="000000"/>
              <w:bottom w:val="single" w:sz="4" w:space="0" w:color="000000"/>
            </w:tcBorders>
          </w:tcPr>
          <w:p w14:paraId="613E57ED" w14:textId="77777777" w:rsidR="00B60413" w:rsidRPr="006B5FC6" w:rsidRDefault="00B60413" w:rsidP="006B5FC6">
            <w:pPr>
              <w:spacing w:line="240" w:lineRule="auto"/>
              <w:rPr>
                <w:rFonts w:ascii="Arial" w:eastAsia="Arial" w:hAnsi="Arial" w:cs="Arial"/>
                <w:sz w:val="20"/>
              </w:rPr>
            </w:pPr>
            <w:r w:rsidRPr="006B5FC6">
              <w:rPr>
                <w:rFonts w:ascii="Arial" w:eastAsia="Arial" w:hAnsi="Arial" w:cs="Arial"/>
                <w:sz w:val="20"/>
              </w:rPr>
              <w:t>Paciente,</w:t>
            </w:r>
          </w:p>
          <w:p w14:paraId="2FC00D3E" w14:textId="77777777" w:rsidR="00B60413" w:rsidRPr="006B5FC6" w:rsidRDefault="00B60413" w:rsidP="006B5FC6">
            <w:pPr>
              <w:spacing w:line="240" w:lineRule="auto"/>
              <w:rPr>
                <w:rFonts w:ascii="Arial" w:eastAsia="Arial" w:hAnsi="Arial" w:cs="Arial"/>
                <w:sz w:val="20"/>
              </w:rPr>
            </w:pPr>
            <w:r w:rsidRPr="006B5FC6">
              <w:rPr>
                <w:rFonts w:ascii="Arial" w:eastAsia="Arial" w:hAnsi="Arial" w:cs="Arial"/>
                <w:sz w:val="20"/>
              </w:rPr>
              <w:t>Interesados en la enseñanza y aprendizaje de las matemáticas</w:t>
            </w:r>
          </w:p>
          <w:p w14:paraId="75C8DDCF" w14:textId="77777777" w:rsidR="00B60413" w:rsidRPr="006B5FC6" w:rsidRDefault="00B60413" w:rsidP="006B5FC6">
            <w:pPr>
              <w:spacing w:line="240" w:lineRule="auto"/>
              <w:rPr>
                <w:rFonts w:ascii="Arial" w:eastAsia="Arial" w:hAnsi="Arial" w:cs="Arial"/>
                <w:sz w:val="20"/>
              </w:rPr>
            </w:pPr>
            <w:r w:rsidRPr="006B5FC6">
              <w:rPr>
                <w:rFonts w:ascii="Arial" w:eastAsia="Arial" w:hAnsi="Arial" w:cs="Arial"/>
                <w:sz w:val="20"/>
              </w:rPr>
              <w:t xml:space="preserve">Estudiosos </w:t>
            </w:r>
          </w:p>
          <w:p w14:paraId="35F249AF" w14:textId="77777777" w:rsidR="00B60413" w:rsidRPr="006B5FC6" w:rsidRDefault="00B60413" w:rsidP="006B5FC6">
            <w:pPr>
              <w:spacing w:line="240" w:lineRule="auto"/>
              <w:rPr>
                <w:rFonts w:ascii="Arial" w:eastAsia="Arial" w:hAnsi="Arial" w:cs="Arial"/>
                <w:sz w:val="20"/>
              </w:rPr>
            </w:pPr>
            <w:r w:rsidRPr="006B5FC6">
              <w:rPr>
                <w:rFonts w:ascii="Arial" w:eastAsia="Arial" w:hAnsi="Arial" w:cs="Arial"/>
                <w:sz w:val="20"/>
              </w:rPr>
              <w:t>Tranquilos</w:t>
            </w:r>
          </w:p>
          <w:p w14:paraId="2B017F3D" w14:textId="77777777" w:rsidR="00B60413" w:rsidRPr="006B5FC6" w:rsidRDefault="00B60413" w:rsidP="006B5FC6">
            <w:pPr>
              <w:spacing w:line="240" w:lineRule="auto"/>
              <w:rPr>
                <w:rFonts w:ascii="Arial" w:eastAsia="Arial" w:hAnsi="Arial" w:cs="Arial"/>
                <w:sz w:val="20"/>
              </w:rPr>
            </w:pPr>
            <w:r w:rsidRPr="006B5FC6">
              <w:rPr>
                <w:rFonts w:ascii="Arial" w:eastAsia="Arial" w:hAnsi="Arial" w:cs="Arial"/>
                <w:sz w:val="20"/>
              </w:rPr>
              <w:t>Tener un buen desenvolvimiento en un salón de clases</w:t>
            </w:r>
          </w:p>
        </w:tc>
      </w:tr>
      <w:tr w:rsidR="00B60413" w:rsidRPr="006B5FC6" w14:paraId="010B10DB" w14:textId="77777777" w:rsidTr="00A17973">
        <w:tc>
          <w:tcPr>
            <w:tcW w:w="1701" w:type="dxa"/>
            <w:vMerge w:val="restart"/>
            <w:tcBorders>
              <w:top w:val="single" w:sz="4" w:space="0" w:color="000000"/>
            </w:tcBorders>
            <w:vAlign w:val="center"/>
          </w:tcPr>
          <w:p w14:paraId="54467ED6" w14:textId="77777777" w:rsidR="00B60413" w:rsidRPr="006B5FC6" w:rsidRDefault="00B60413" w:rsidP="006B5FC6">
            <w:pPr>
              <w:spacing w:line="240" w:lineRule="auto"/>
              <w:jc w:val="center"/>
              <w:rPr>
                <w:rFonts w:ascii="Arial" w:eastAsia="Arial" w:hAnsi="Arial" w:cs="Arial"/>
                <w:sz w:val="20"/>
              </w:rPr>
            </w:pPr>
            <w:r w:rsidRPr="006B5FC6">
              <w:rPr>
                <w:rFonts w:ascii="Arial" w:eastAsia="Arial" w:hAnsi="Arial" w:cs="Arial"/>
                <w:sz w:val="20"/>
              </w:rPr>
              <w:t>Pertenencia social</w:t>
            </w:r>
          </w:p>
        </w:tc>
        <w:tc>
          <w:tcPr>
            <w:tcW w:w="2229" w:type="dxa"/>
            <w:tcBorders>
              <w:top w:val="single" w:sz="4" w:space="0" w:color="000000"/>
              <w:bottom w:val="single" w:sz="4" w:space="0" w:color="000000"/>
            </w:tcBorders>
            <w:vAlign w:val="center"/>
          </w:tcPr>
          <w:p w14:paraId="2F7CC19E" w14:textId="77777777" w:rsidR="00B60413" w:rsidRPr="006B5FC6" w:rsidRDefault="00B60413" w:rsidP="006B5FC6">
            <w:pPr>
              <w:spacing w:line="240" w:lineRule="auto"/>
              <w:jc w:val="center"/>
              <w:rPr>
                <w:rFonts w:ascii="Arial" w:eastAsia="Arial" w:hAnsi="Arial" w:cs="Arial"/>
                <w:sz w:val="20"/>
              </w:rPr>
            </w:pPr>
            <w:r w:rsidRPr="006B5FC6">
              <w:rPr>
                <w:rFonts w:ascii="Arial" w:eastAsia="Arial" w:hAnsi="Arial" w:cs="Arial"/>
                <w:sz w:val="20"/>
              </w:rPr>
              <w:t>Asunción de Roles</w:t>
            </w:r>
          </w:p>
        </w:tc>
        <w:tc>
          <w:tcPr>
            <w:tcW w:w="5310" w:type="dxa"/>
            <w:tcBorders>
              <w:top w:val="single" w:sz="4" w:space="0" w:color="000000"/>
              <w:bottom w:val="single" w:sz="4" w:space="0" w:color="000000"/>
            </w:tcBorders>
          </w:tcPr>
          <w:p w14:paraId="601C9720" w14:textId="77777777" w:rsidR="00B60413" w:rsidRPr="006B5FC6" w:rsidRDefault="00B60413" w:rsidP="006B5FC6">
            <w:pPr>
              <w:spacing w:line="240" w:lineRule="auto"/>
              <w:rPr>
                <w:rFonts w:ascii="Arial" w:eastAsia="Arial" w:hAnsi="Arial" w:cs="Arial"/>
                <w:sz w:val="20"/>
              </w:rPr>
            </w:pPr>
            <w:r w:rsidRPr="006B5FC6">
              <w:rPr>
                <w:rFonts w:ascii="Arial" w:eastAsia="Arial" w:hAnsi="Arial" w:cs="Arial"/>
                <w:sz w:val="20"/>
              </w:rPr>
              <w:t>Guiar a los estudiantes para que aprendan</w:t>
            </w:r>
          </w:p>
          <w:p w14:paraId="43DE8077" w14:textId="77777777" w:rsidR="00B60413" w:rsidRPr="006B5FC6" w:rsidRDefault="00B60413" w:rsidP="006B5FC6">
            <w:pPr>
              <w:spacing w:line="240" w:lineRule="auto"/>
              <w:rPr>
                <w:rFonts w:ascii="Arial" w:eastAsia="Arial" w:hAnsi="Arial" w:cs="Arial"/>
                <w:sz w:val="20"/>
              </w:rPr>
            </w:pPr>
            <w:r w:rsidRPr="006B5FC6">
              <w:rPr>
                <w:rFonts w:ascii="Arial" w:eastAsia="Arial" w:hAnsi="Arial" w:cs="Arial"/>
                <w:sz w:val="20"/>
              </w:rPr>
              <w:t xml:space="preserve">Dar clases de matemáticas </w:t>
            </w:r>
          </w:p>
          <w:p w14:paraId="49F326E7" w14:textId="77777777" w:rsidR="00B60413" w:rsidRPr="006B5FC6" w:rsidRDefault="00B60413" w:rsidP="006B5FC6">
            <w:pPr>
              <w:spacing w:line="240" w:lineRule="auto"/>
              <w:rPr>
                <w:rFonts w:ascii="Arial" w:eastAsia="Arial" w:hAnsi="Arial" w:cs="Arial"/>
                <w:sz w:val="20"/>
              </w:rPr>
            </w:pPr>
            <w:r w:rsidRPr="006B5FC6">
              <w:rPr>
                <w:rFonts w:ascii="Arial" w:eastAsia="Arial" w:hAnsi="Arial" w:cs="Arial"/>
                <w:sz w:val="20"/>
              </w:rPr>
              <w:t>Ser un buen profesor de matemáticas</w:t>
            </w:r>
          </w:p>
          <w:p w14:paraId="10284550" w14:textId="77777777" w:rsidR="00B60413" w:rsidRPr="006B5FC6" w:rsidRDefault="00B60413" w:rsidP="006B5FC6">
            <w:pPr>
              <w:spacing w:line="240" w:lineRule="auto"/>
              <w:rPr>
                <w:rFonts w:ascii="Arial" w:eastAsia="Arial" w:hAnsi="Arial" w:cs="Arial"/>
                <w:sz w:val="20"/>
              </w:rPr>
            </w:pPr>
            <w:r w:rsidRPr="006B5FC6">
              <w:rPr>
                <w:rFonts w:ascii="Arial" w:eastAsia="Arial" w:hAnsi="Arial" w:cs="Arial"/>
                <w:sz w:val="20"/>
              </w:rPr>
              <w:t>Ser matemático y saber enseñar</w:t>
            </w:r>
          </w:p>
          <w:p w14:paraId="73F7B5EC" w14:textId="77777777" w:rsidR="00B60413" w:rsidRPr="006B5FC6" w:rsidRDefault="00B60413" w:rsidP="006B5FC6">
            <w:pPr>
              <w:spacing w:line="240" w:lineRule="auto"/>
              <w:rPr>
                <w:rFonts w:ascii="Arial" w:eastAsia="Arial" w:hAnsi="Arial" w:cs="Arial"/>
                <w:sz w:val="20"/>
              </w:rPr>
            </w:pPr>
            <w:r w:rsidRPr="006B5FC6">
              <w:rPr>
                <w:rFonts w:ascii="Arial" w:eastAsia="Arial" w:hAnsi="Arial" w:cs="Arial"/>
                <w:sz w:val="20"/>
              </w:rPr>
              <w:t>Ser investigadores de la disciplina</w:t>
            </w:r>
          </w:p>
        </w:tc>
      </w:tr>
      <w:tr w:rsidR="00B60413" w:rsidRPr="006B5FC6" w14:paraId="3E14E233" w14:textId="77777777" w:rsidTr="00A17973">
        <w:tc>
          <w:tcPr>
            <w:tcW w:w="1701" w:type="dxa"/>
            <w:vMerge/>
            <w:tcBorders>
              <w:top w:val="single" w:sz="4" w:space="0" w:color="000000"/>
            </w:tcBorders>
            <w:vAlign w:val="center"/>
          </w:tcPr>
          <w:p w14:paraId="20924740" w14:textId="77777777" w:rsidR="00B60413" w:rsidRPr="006B5FC6" w:rsidRDefault="00B60413" w:rsidP="006B5FC6">
            <w:pPr>
              <w:widowControl w:val="0"/>
              <w:pBdr>
                <w:top w:val="nil"/>
                <w:left w:val="nil"/>
                <w:bottom w:val="nil"/>
                <w:right w:val="nil"/>
                <w:between w:val="nil"/>
              </w:pBdr>
              <w:spacing w:line="240" w:lineRule="auto"/>
              <w:rPr>
                <w:rFonts w:ascii="Arial" w:eastAsia="Arial" w:hAnsi="Arial" w:cs="Arial"/>
                <w:sz w:val="20"/>
              </w:rPr>
            </w:pPr>
          </w:p>
        </w:tc>
        <w:tc>
          <w:tcPr>
            <w:tcW w:w="2229" w:type="dxa"/>
            <w:tcBorders>
              <w:top w:val="single" w:sz="4" w:space="0" w:color="000000"/>
              <w:bottom w:val="single" w:sz="4" w:space="0" w:color="000000"/>
            </w:tcBorders>
            <w:vAlign w:val="center"/>
          </w:tcPr>
          <w:p w14:paraId="26C423BE" w14:textId="77777777" w:rsidR="00B60413" w:rsidRPr="006B5FC6" w:rsidRDefault="00B60413" w:rsidP="006B5FC6">
            <w:pPr>
              <w:spacing w:line="240" w:lineRule="auto"/>
              <w:jc w:val="center"/>
              <w:rPr>
                <w:rFonts w:ascii="Arial" w:eastAsia="Arial" w:hAnsi="Arial" w:cs="Arial"/>
                <w:sz w:val="20"/>
              </w:rPr>
            </w:pPr>
            <w:r w:rsidRPr="006B5FC6">
              <w:rPr>
                <w:rFonts w:ascii="Arial" w:eastAsia="Arial" w:hAnsi="Arial" w:cs="Arial"/>
                <w:sz w:val="20"/>
              </w:rPr>
              <w:t>Complejo simbólico</w:t>
            </w:r>
          </w:p>
        </w:tc>
        <w:tc>
          <w:tcPr>
            <w:tcW w:w="5310" w:type="dxa"/>
            <w:tcBorders>
              <w:top w:val="single" w:sz="4" w:space="0" w:color="000000"/>
              <w:bottom w:val="single" w:sz="4" w:space="0" w:color="000000"/>
            </w:tcBorders>
          </w:tcPr>
          <w:p w14:paraId="4D9BE58F" w14:textId="77777777" w:rsidR="00B60413" w:rsidRPr="006B5FC6" w:rsidRDefault="00B60413" w:rsidP="006B5FC6">
            <w:pPr>
              <w:spacing w:line="240" w:lineRule="auto"/>
              <w:rPr>
                <w:rFonts w:ascii="Arial" w:eastAsia="Arial" w:hAnsi="Arial" w:cs="Arial"/>
                <w:sz w:val="20"/>
              </w:rPr>
            </w:pPr>
            <w:r w:rsidRPr="006B5FC6">
              <w:rPr>
                <w:rFonts w:ascii="Arial" w:eastAsia="Arial" w:hAnsi="Arial" w:cs="Arial"/>
                <w:sz w:val="20"/>
              </w:rPr>
              <w:t>Utilizar palabras propias de la disciplina</w:t>
            </w:r>
          </w:p>
          <w:p w14:paraId="70C2839D" w14:textId="77777777" w:rsidR="00B60413" w:rsidRPr="006B5FC6" w:rsidRDefault="00B60413" w:rsidP="006B5FC6">
            <w:pPr>
              <w:spacing w:line="240" w:lineRule="auto"/>
              <w:rPr>
                <w:rFonts w:ascii="Arial" w:eastAsia="Arial" w:hAnsi="Arial" w:cs="Arial"/>
                <w:sz w:val="20"/>
              </w:rPr>
            </w:pPr>
            <w:r w:rsidRPr="006B5FC6">
              <w:rPr>
                <w:rFonts w:ascii="Arial" w:eastAsia="Arial" w:hAnsi="Arial" w:cs="Arial"/>
                <w:sz w:val="20"/>
              </w:rPr>
              <w:t>Comprender significados de frases o palabras que utilizan los expertos</w:t>
            </w:r>
          </w:p>
          <w:p w14:paraId="71400C54" w14:textId="77777777" w:rsidR="00B60413" w:rsidRPr="006B5FC6" w:rsidRDefault="00B60413" w:rsidP="006B5FC6">
            <w:pPr>
              <w:spacing w:line="240" w:lineRule="auto"/>
              <w:rPr>
                <w:rFonts w:ascii="Arial" w:eastAsia="Arial" w:hAnsi="Arial" w:cs="Arial"/>
                <w:sz w:val="20"/>
              </w:rPr>
            </w:pPr>
            <w:r w:rsidRPr="006B5FC6">
              <w:rPr>
                <w:rFonts w:ascii="Arial" w:eastAsia="Arial" w:hAnsi="Arial" w:cs="Arial"/>
                <w:sz w:val="20"/>
              </w:rPr>
              <w:t xml:space="preserve">Convivir con estudiantes de otras universidades </w:t>
            </w:r>
          </w:p>
          <w:p w14:paraId="4125DABE" w14:textId="77777777" w:rsidR="00B60413" w:rsidRPr="006B5FC6" w:rsidRDefault="00B60413" w:rsidP="006B5FC6">
            <w:pPr>
              <w:spacing w:line="240" w:lineRule="auto"/>
              <w:rPr>
                <w:rFonts w:ascii="Arial" w:eastAsia="Arial" w:hAnsi="Arial" w:cs="Arial"/>
                <w:sz w:val="20"/>
              </w:rPr>
            </w:pPr>
            <w:r w:rsidRPr="006B5FC6">
              <w:rPr>
                <w:rFonts w:ascii="Arial" w:eastAsia="Arial" w:hAnsi="Arial" w:cs="Arial"/>
                <w:sz w:val="20"/>
              </w:rPr>
              <w:t>Utilizar el lenguaje matemático adecuado en las clases</w:t>
            </w:r>
          </w:p>
          <w:p w14:paraId="644577F9" w14:textId="77777777" w:rsidR="00B60413" w:rsidRPr="006B5FC6" w:rsidRDefault="00B60413" w:rsidP="006B5FC6">
            <w:pPr>
              <w:spacing w:line="240" w:lineRule="auto"/>
              <w:rPr>
                <w:rFonts w:ascii="Arial" w:eastAsia="Arial" w:hAnsi="Arial" w:cs="Arial"/>
                <w:sz w:val="20"/>
              </w:rPr>
            </w:pPr>
            <w:r w:rsidRPr="006B5FC6">
              <w:rPr>
                <w:rFonts w:ascii="Arial" w:eastAsia="Arial" w:hAnsi="Arial" w:cs="Arial"/>
                <w:sz w:val="20"/>
              </w:rPr>
              <w:t xml:space="preserve">Presentar en los seminarios o congresos del área </w:t>
            </w:r>
          </w:p>
          <w:p w14:paraId="58187A33" w14:textId="77777777" w:rsidR="00B60413" w:rsidRPr="006B5FC6" w:rsidRDefault="00B60413" w:rsidP="006B5FC6">
            <w:pPr>
              <w:spacing w:line="240" w:lineRule="auto"/>
              <w:rPr>
                <w:rFonts w:ascii="Arial" w:eastAsia="Arial" w:hAnsi="Arial" w:cs="Arial"/>
                <w:sz w:val="20"/>
              </w:rPr>
            </w:pPr>
            <w:r w:rsidRPr="006B5FC6">
              <w:rPr>
                <w:rFonts w:ascii="Arial" w:eastAsia="Arial" w:hAnsi="Arial" w:cs="Arial"/>
                <w:sz w:val="20"/>
              </w:rPr>
              <w:t>Leer libros de la disciplina de forma cotidiana</w:t>
            </w:r>
          </w:p>
        </w:tc>
      </w:tr>
    </w:tbl>
    <w:p w14:paraId="4236990A" w14:textId="77777777" w:rsidR="00B60413" w:rsidRPr="006B5FC6" w:rsidRDefault="00B60413" w:rsidP="006B5FC6">
      <w:pPr>
        <w:pBdr>
          <w:top w:val="nil"/>
          <w:left w:val="nil"/>
          <w:bottom w:val="nil"/>
          <w:right w:val="nil"/>
          <w:between w:val="nil"/>
        </w:pBdr>
        <w:spacing w:line="240" w:lineRule="auto"/>
        <w:rPr>
          <w:rFonts w:ascii="Arial" w:eastAsia="Arial" w:hAnsi="Arial" w:cs="Arial"/>
          <w:color w:val="000000"/>
          <w:sz w:val="20"/>
        </w:rPr>
      </w:pPr>
      <w:r w:rsidRPr="006B5FC6">
        <w:rPr>
          <w:rFonts w:ascii="Arial" w:eastAsia="Arial" w:hAnsi="Arial" w:cs="Arial"/>
          <w:b/>
          <w:bCs/>
          <w:color w:val="222222"/>
          <w:sz w:val="20"/>
        </w:rPr>
        <w:t>Fuente</w:t>
      </w:r>
      <w:r w:rsidRPr="006B5FC6">
        <w:rPr>
          <w:rFonts w:ascii="Arial" w:eastAsia="Arial" w:hAnsi="Arial" w:cs="Arial"/>
          <w:color w:val="222222"/>
          <w:sz w:val="20"/>
        </w:rPr>
        <w:t>: elaboración propia con los resultados del proceso de codificación realizada en el Atlas ti.</w:t>
      </w:r>
    </w:p>
    <w:p w14:paraId="4399FEA8" w14:textId="77777777" w:rsidR="00B60413" w:rsidRPr="00B60413" w:rsidRDefault="00B60413" w:rsidP="00B60413">
      <w:pPr>
        <w:pBdr>
          <w:top w:val="nil"/>
          <w:left w:val="nil"/>
          <w:bottom w:val="nil"/>
          <w:right w:val="nil"/>
          <w:between w:val="nil"/>
        </w:pBdr>
        <w:ind w:firstLine="567"/>
        <w:rPr>
          <w:rFonts w:ascii="Arial" w:eastAsia="Arial" w:hAnsi="Arial" w:cs="Arial"/>
          <w:color w:val="000000"/>
          <w:szCs w:val="22"/>
        </w:rPr>
      </w:pPr>
      <w:r w:rsidRPr="00B60413">
        <w:rPr>
          <w:rFonts w:ascii="Arial" w:eastAsia="Arial" w:hAnsi="Arial" w:cs="Arial"/>
          <w:color w:val="000000"/>
          <w:szCs w:val="22"/>
        </w:rPr>
        <w:t>Las cuatro categorías identificadas son: diferenciadores con las otras áreas, modelo de identificación, características atribuidas y pertenencia social. Estas categorías sirvieron como ejes para el protocolo de los grupos focales.</w:t>
      </w:r>
    </w:p>
    <w:p w14:paraId="05CB4DB3" w14:textId="77777777" w:rsidR="00B60413" w:rsidRPr="00B60413" w:rsidRDefault="00B60413" w:rsidP="00B60413">
      <w:pPr>
        <w:pBdr>
          <w:top w:val="nil"/>
          <w:left w:val="nil"/>
          <w:bottom w:val="nil"/>
          <w:right w:val="nil"/>
          <w:between w:val="nil"/>
        </w:pBdr>
        <w:ind w:firstLine="567"/>
        <w:rPr>
          <w:rFonts w:ascii="Arial" w:eastAsia="Arial" w:hAnsi="Arial" w:cs="Arial"/>
          <w:color w:val="000000"/>
          <w:szCs w:val="22"/>
        </w:rPr>
      </w:pPr>
      <w:r w:rsidRPr="00B60413">
        <w:rPr>
          <w:rFonts w:ascii="Arial" w:eastAsia="Arial" w:hAnsi="Arial" w:cs="Arial"/>
          <w:color w:val="000000"/>
          <w:szCs w:val="22"/>
        </w:rPr>
        <w:t>En la segunda etapa, durante las entrevistas, el estudiantado discutió la relevancia de estas categorías en la configuración de su identidad profesional. Es decir, exploraron si estos elementos habían influido en cómo se veían a sí mismos y cómo se sentían dentro de su comunidad profesional; en este caso, como futuros miembros del profesorado de matemáticas. Profundizaron en las experiencias vividas, compartieron sus sentimientos, reflexiones y lo que habían aprendido de estas situaciones, lo que permitió verificar y reforzar los resultados obtenidos a partir de las narrativas.</w:t>
      </w:r>
    </w:p>
    <w:p w14:paraId="63707742" w14:textId="77777777" w:rsidR="00B60413" w:rsidRDefault="00B60413" w:rsidP="00B60413">
      <w:pPr>
        <w:pBdr>
          <w:top w:val="nil"/>
          <w:left w:val="nil"/>
          <w:bottom w:val="nil"/>
          <w:right w:val="nil"/>
          <w:between w:val="nil"/>
        </w:pBdr>
        <w:ind w:firstLine="567"/>
        <w:rPr>
          <w:rFonts w:ascii="Arial" w:eastAsia="Arial" w:hAnsi="Arial" w:cs="Arial"/>
          <w:color w:val="000000"/>
          <w:szCs w:val="22"/>
        </w:rPr>
      </w:pPr>
      <w:r w:rsidRPr="00B60413">
        <w:rPr>
          <w:rFonts w:ascii="Arial" w:eastAsia="Arial" w:hAnsi="Arial" w:cs="Arial"/>
          <w:color w:val="000000"/>
          <w:szCs w:val="22"/>
        </w:rPr>
        <w:t>Las entrevistas nos brindaron la oportunidad de triangular y revisar los datos, es decir, comparar y contrastar los temas y categorías derivados de las narrativas con las discusiones en los grupos focales. Si bien se mantuvieron los once temas, se perfeccionaron en su descripción y denominación. Los temas en su versión final se presentan en la sección de resultados.</w:t>
      </w:r>
    </w:p>
    <w:p w14:paraId="4F1A3B3C" w14:textId="77777777" w:rsidR="006B5FC6" w:rsidRPr="00B60413" w:rsidRDefault="006B5FC6" w:rsidP="00B60413">
      <w:pPr>
        <w:pBdr>
          <w:top w:val="nil"/>
          <w:left w:val="nil"/>
          <w:bottom w:val="nil"/>
          <w:right w:val="nil"/>
          <w:between w:val="nil"/>
        </w:pBdr>
        <w:ind w:firstLine="567"/>
        <w:rPr>
          <w:rFonts w:ascii="Arial" w:eastAsia="Arial" w:hAnsi="Arial" w:cs="Arial"/>
          <w:color w:val="000000"/>
          <w:szCs w:val="22"/>
        </w:rPr>
      </w:pPr>
    </w:p>
    <w:p w14:paraId="6C9C17C2" w14:textId="77777777" w:rsidR="00B60413" w:rsidRPr="006B5FC6" w:rsidRDefault="00B60413" w:rsidP="00B60413">
      <w:pPr>
        <w:pStyle w:val="ListParagraph"/>
        <w:numPr>
          <w:ilvl w:val="0"/>
          <w:numId w:val="36"/>
        </w:numPr>
        <w:pBdr>
          <w:top w:val="nil"/>
          <w:left w:val="nil"/>
          <w:bottom w:val="nil"/>
          <w:right w:val="nil"/>
          <w:between w:val="nil"/>
        </w:pBdr>
        <w:tabs>
          <w:tab w:val="left" w:pos="567"/>
        </w:tabs>
        <w:suppressAutoHyphens w:val="0"/>
        <w:spacing w:after="0" w:line="360" w:lineRule="auto"/>
        <w:jc w:val="both"/>
        <w:rPr>
          <w:rFonts w:ascii="Arial" w:eastAsia="Arial" w:hAnsi="Arial" w:cs="Arial"/>
          <w:b/>
          <w:color w:val="000000"/>
          <w:sz w:val="24"/>
          <w:szCs w:val="24"/>
        </w:rPr>
      </w:pPr>
      <w:r w:rsidRPr="006B5FC6">
        <w:rPr>
          <w:rFonts w:ascii="Arial" w:eastAsia="Arial" w:hAnsi="Arial" w:cs="Arial"/>
          <w:b/>
          <w:color w:val="000000"/>
          <w:sz w:val="24"/>
          <w:szCs w:val="24"/>
        </w:rPr>
        <w:t>Resultados</w:t>
      </w:r>
    </w:p>
    <w:p w14:paraId="3B486630" w14:textId="77777777" w:rsidR="00B60413" w:rsidRPr="00B60413" w:rsidRDefault="00B60413" w:rsidP="00B60413">
      <w:pPr>
        <w:ind w:firstLine="567"/>
        <w:rPr>
          <w:rFonts w:ascii="Arial" w:eastAsia="Arial" w:hAnsi="Arial" w:cs="Arial"/>
          <w:szCs w:val="22"/>
        </w:rPr>
      </w:pPr>
      <w:r w:rsidRPr="00B60413">
        <w:rPr>
          <w:rFonts w:ascii="Arial" w:eastAsia="Arial" w:hAnsi="Arial" w:cs="Arial"/>
          <w:szCs w:val="22"/>
        </w:rPr>
        <w:t>Esta investigación tuvo como objetivo explorar los elementos que influyeron en la construcción de la identidad del futuro profesorado de matemáticas durante su formación en la Universidad. A través del uso de narrativas académicas y entrevistas en grupos focales, hemos obtenido información directa del propio alumnado sobre sus experiencias de formación.</w:t>
      </w:r>
    </w:p>
    <w:p w14:paraId="63850AE3" w14:textId="77777777" w:rsidR="00B60413" w:rsidRPr="00B60413" w:rsidRDefault="00B60413" w:rsidP="00B60413">
      <w:pPr>
        <w:ind w:firstLine="567"/>
        <w:rPr>
          <w:rFonts w:ascii="Arial" w:eastAsia="Arial" w:hAnsi="Arial" w:cs="Arial"/>
          <w:szCs w:val="22"/>
        </w:rPr>
      </w:pPr>
      <w:r w:rsidRPr="00B60413">
        <w:rPr>
          <w:rFonts w:ascii="Arial" w:eastAsia="Arial" w:hAnsi="Arial" w:cs="Arial"/>
          <w:szCs w:val="22"/>
        </w:rPr>
        <w:t xml:space="preserve">A partir del análisis temático de extractos encontrados en las </w:t>
      </w:r>
      <w:proofErr w:type="spellStart"/>
      <w:r w:rsidRPr="00B60413">
        <w:rPr>
          <w:rFonts w:ascii="Arial" w:eastAsia="Arial" w:hAnsi="Arial" w:cs="Arial"/>
          <w:szCs w:val="22"/>
        </w:rPr>
        <w:t>narraciones,que</w:t>
      </w:r>
      <w:proofErr w:type="spellEnd"/>
      <w:r w:rsidRPr="00B60413">
        <w:rPr>
          <w:rFonts w:ascii="Arial" w:eastAsia="Arial" w:hAnsi="Arial" w:cs="Arial"/>
          <w:szCs w:val="22"/>
        </w:rPr>
        <w:t xml:space="preserve"> estaban significativamente relacionados con la identidad del futuro profesorado de matemáticas, se construyeron once temas. En una segunda etapa, estos temas se refinaron utilizando los datos recabados en las entrevistas en grupos focales. Los once temas fueron agrupados en cuatro categorías. Estas categorías se denominaron </w:t>
      </w:r>
      <w:r w:rsidRPr="00B60413">
        <w:rPr>
          <w:rFonts w:ascii="Arial" w:eastAsia="Arial" w:hAnsi="Arial" w:cs="Arial"/>
          <w:i/>
          <w:iCs/>
          <w:szCs w:val="22"/>
        </w:rPr>
        <w:t>elementos que el estudiantado percibe como fundamentales para su desarrollo como futuros profesorado de matemáticas.</w:t>
      </w:r>
      <w:r w:rsidRPr="00B60413">
        <w:rPr>
          <w:rFonts w:ascii="Arial" w:eastAsia="Arial" w:hAnsi="Arial" w:cs="Arial"/>
          <w:szCs w:val="22"/>
        </w:rPr>
        <w:t xml:space="preserve"> </w:t>
      </w:r>
    </w:p>
    <w:p w14:paraId="01FFA34D" w14:textId="77777777" w:rsidR="00B60413" w:rsidRPr="00B60413" w:rsidRDefault="00B60413" w:rsidP="00B60413">
      <w:pPr>
        <w:ind w:firstLine="567"/>
        <w:rPr>
          <w:rFonts w:ascii="Arial" w:eastAsia="Arial" w:hAnsi="Arial" w:cs="Arial"/>
          <w:szCs w:val="22"/>
        </w:rPr>
      </w:pPr>
      <w:r w:rsidRPr="00B60413">
        <w:rPr>
          <w:rFonts w:ascii="Arial" w:eastAsia="Arial" w:hAnsi="Arial" w:cs="Arial"/>
          <w:szCs w:val="22"/>
        </w:rPr>
        <w:t>Los 11 elementos percibidos por el estudiantado (Tabla 3) fueron los siguientes:</w:t>
      </w:r>
    </w:p>
    <w:p w14:paraId="4728659D" w14:textId="77777777" w:rsidR="00B60413" w:rsidRPr="00B60413" w:rsidRDefault="00B60413" w:rsidP="00B60413">
      <w:pPr>
        <w:ind w:firstLine="567"/>
        <w:rPr>
          <w:rFonts w:ascii="Arial" w:eastAsia="Arial" w:hAnsi="Arial" w:cs="Arial"/>
          <w:szCs w:val="22"/>
        </w:rPr>
      </w:pPr>
      <w:r w:rsidRPr="00B60413">
        <w:rPr>
          <w:rFonts w:ascii="Arial" w:eastAsia="Arial" w:hAnsi="Arial" w:cs="Arial"/>
          <w:szCs w:val="22"/>
        </w:rPr>
        <w:t>Aspectos diferenciadores con otros profesionales:</w:t>
      </w:r>
    </w:p>
    <w:p w14:paraId="73CF0B0E" w14:textId="77777777" w:rsidR="00B60413" w:rsidRPr="00B60413" w:rsidRDefault="00B60413" w:rsidP="00B60413">
      <w:pPr>
        <w:numPr>
          <w:ilvl w:val="0"/>
          <w:numId w:val="38"/>
        </w:numPr>
        <w:pBdr>
          <w:top w:val="nil"/>
          <w:left w:val="nil"/>
          <w:bottom w:val="nil"/>
          <w:right w:val="nil"/>
          <w:between w:val="nil"/>
        </w:pBdr>
        <w:ind w:left="1133" w:hanging="285"/>
        <w:rPr>
          <w:rFonts w:ascii="Arial" w:eastAsia="Arial" w:hAnsi="Arial" w:cs="Arial"/>
          <w:color w:val="000000"/>
          <w:szCs w:val="22"/>
        </w:rPr>
      </w:pPr>
      <w:r w:rsidRPr="00B60413">
        <w:rPr>
          <w:rFonts w:ascii="Arial" w:eastAsia="Arial" w:hAnsi="Arial" w:cs="Arial"/>
          <w:color w:val="000000"/>
          <w:szCs w:val="22"/>
        </w:rPr>
        <w:t>El conocimiento matemático y su u</w:t>
      </w:r>
      <w:r w:rsidRPr="00B60413">
        <w:rPr>
          <w:rFonts w:ascii="Arial" w:eastAsia="Arial" w:hAnsi="Arial" w:cs="Arial"/>
          <w:szCs w:val="22"/>
        </w:rPr>
        <w:t>so.</w:t>
      </w:r>
      <w:r w:rsidRPr="00B60413">
        <w:rPr>
          <w:rFonts w:ascii="Arial" w:eastAsia="Arial" w:hAnsi="Arial" w:cs="Arial"/>
          <w:color w:val="000000"/>
          <w:szCs w:val="22"/>
        </w:rPr>
        <w:t xml:space="preserve"> </w:t>
      </w:r>
    </w:p>
    <w:p w14:paraId="68E812D1" w14:textId="77777777" w:rsidR="00B60413" w:rsidRPr="00B60413" w:rsidRDefault="00B60413" w:rsidP="00B60413">
      <w:pPr>
        <w:numPr>
          <w:ilvl w:val="0"/>
          <w:numId w:val="38"/>
        </w:numPr>
        <w:pBdr>
          <w:top w:val="nil"/>
          <w:left w:val="nil"/>
          <w:bottom w:val="nil"/>
          <w:right w:val="nil"/>
          <w:between w:val="nil"/>
        </w:pBdr>
        <w:ind w:left="1133" w:hanging="285"/>
        <w:rPr>
          <w:rFonts w:ascii="Arial" w:eastAsia="Arial" w:hAnsi="Arial" w:cs="Arial"/>
          <w:color w:val="000000"/>
          <w:szCs w:val="22"/>
        </w:rPr>
      </w:pPr>
      <w:r w:rsidRPr="00B60413">
        <w:rPr>
          <w:rFonts w:ascii="Arial" w:eastAsia="Arial" w:hAnsi="Arial" w:cs="Arial"/>
          <w:color w:val="000000"/>
          <w:szCs w:val="22"/>
        </w:rPr>
        <w:t xml:space="preserve">La investigación </w:t>
      </w:r>
      <w:r w:rsidRPr="00B60413">
        <w:rPr>
          <w:rFonts w:ascii="Arial" w:eastAsia="Arial" w:hAnsi="Arial" w:cs="Arial"/>
          <w:szCs w:val="22"/>
        </w:rPr>
        <w:t>educativa</w:t>
      </w:r>
      <w:r w:rsidRPr="00B60413">
        <w:rPr>
          <w:rFonts w:ascii="Arial" w:eastAsia="Arial" w:hAnsi="Arial" w:cs="Arial"/>
          <w:color w:val="000000"/>
          <w:szCs w:val="22"/>
        </w:rPr>
        <w:t xml:space="preserve"> / Identificación de problemáticas y propuestas de soluciones sobre la enseñanza de las matem</w:t>
      </w:r>
      <w:r w:rsidRPr="00B60413">
        <w:rPr>
          <w:rFonts w:ascii="Arial" w:eastAsia="Arial" w:hAnsi="Arial" w:cs="Arial"/>
          <w:szCs w:val="22"/>
        </w:rPr>
        <w:t>áticas.</w:t>
      </w:r>
      <w:r w:rsidRPr="00B60413">
        <w:rPr>
          <w:rFonts w:ascii="Arial" w:eastAsia="Arial" w:hAnsi="Arial" w:cs="Arial"/>
          <w:color w:val="000000"/>
          <w:szCs w:val="22"/>
        </w:rPr>
        <w:t xml:space="preserve"> </w:t>
      </w:r>
    </w:p>
    <w:p w14:paraId="2A26CA26" w14:textId="77777777" w:rsidR="00B60413" w:rsidRPr="00B60413" w:rsidRDefault="00B60413" w:rsidP="00B60413">
      <w:pPr>
        <w:numPr>
          <w:ilvl w:val="0"/>
          <w:numId w:val="39"/>
        </w:numPr>
        <w:pBdr>
          <w:top w:val="nil"/>
          <w:left w:val="nil"/>
          <w:bottom w:val="nil"/>
          <w:right w:val="nil"/>
          <w:between w:val="nil"/>
        </w:pBdr>
        <w:ind w:left="1133" w:hanging="285"/>
        <w:rPr>
          <w:rFonts w:ascii="Arial" w:eastAsia="Arial" w:hAnsi="Arial" w:cs="Arial"/>
          <w:color w:val="000000"/>
          <w:szCs w:val="22"/>
        </w:rPr>
      </w:pPr>
      <w:r w:rsidRPr="00B60413">
        <w:rPr>
          <w:rFonts w:ascii="Arial" w:eastAsia="Arial" w:hAnsi="Arial" w:cs="Arial"/>
          <w:color w:val="000000"/>
          <w:szCs w:val="22"/>
        </w:rPr>
        <w:t>La realización de actividades relacionadas con la enseñanza de las matemáticas (dar clases de matemáticas, buscar diseños de aprendizajes, buscar y proponer metodologías de enseñanza).</w:t>
      </w:r>
    </w:p>
    <w:p w14:paraId="2D25CEB3" w14:textId="77777777" w:rsidR="00B60413" w:rsidRPr="00B60413" w:rsidRDefault="00B60413" w:rsidP="00B60413">
      <w:pPr>
        <w:ind w:firstLine="567"/>
        <w:rPr>
          <w:rFonts w:ascii="Arial" w:eastAsia="Arial" w:hAnsi="Arial" w:cs="Arial"/>
          <w:szCs w:val="22"/>
        </w:rPr>
      </w:pPr>
      <w:proofErr w:type="gramStart"/>
      <w:r w:rsidRPr="00B60413">
        <w:rPr>
          <w:rFonts w:ascii="Arial" w:eastAsia="Arial" w:hAnsi="Arial" w:cs="Arial"/>
          <w:szCs w:val="22"/>
        </w:rPr>
        <w:t>Modelo a seguir</w:t>
      </w:r>
      <w:proofErr w:type="gramEnd"/>
      <w:r w:rsidRPr="00B60413">
        <w:rPr>
          <w:rFonts w:ascii="Arial" w:eastAsia="Arial" w:hAnsi="Arial" w:cs="Arial"/>
          <w:szCs w:val="22"/>
        </w:rPr>
        <w:t xml:space="preserve"> (Identificación):</w:t>
      </w:r>
    </w:p>
    <w:p w14:paraId="1E777A07" w14:textId="77777777" w:rsidR="00B60413" w:rsidRPr="00B60413" w:rsidRDefault="00B60413" w:rsidP="00B60413">
      <w:pPr>
        <w:numPr>
          <w:ilvl w:val="0"/>
          <w:numId w:val="39"/>
        </w:numPr>
        <w:pBdr>
          <w:top w:val="nil"/>
          <w:left w:val="nil"/>
          <w:bottom w:val="nil"/>
          <w:right w:val="nil"/>
          <w:between w:val="nil"/>
        </w:pBdr>
        <w:ind w:left="1133" w:hanging="285"/>
        <w:rPr>
          <w:rFonts w:ascii="Arial" w:eastAsia="Arial" w:hAnsi="Arial" w:cs="Arial"/>
          <w:color w:val="000000"/>
          <w:szCs w:val="22"/>
        </w:rPr>
      </w:pPr>
      <w:r w:rsidRPr="00B60413">
        <w:rPr>
          <w:rFonts w:ascii="Arial" w:eastAsia="Arial" w:hAnsi="Arial" w:cs="Arial"/>
          <w:color w:val="000000"/>
          <w:szCs w:val="22"/>
        </w:rPr>
        <w:t>Identificación con un “buen profesor o buena profesora” en su proceso formativo anterior.</w:t>
      </w:r>
    </w:p>
    <w:p w14:paraId="68911F94" w14:textId="77777777" w:rsidR="00B60413" w:rsidRPr="00B60413" w:rsidRDefault="00B60413" w:rsidP="00B60413">
      <w:pPr>
        <w:numPr>
          <w:ilvl w:val="0"/>
          <w:numId w:val="39"/>
        </w:numPr>
        <w:pBdr>
          <w:top w:val="nil"/>
          <w:left w:val="nil"/>
          <w:bottom w:val="nil"/>
          <w:right w:val="nil"/>
          <w:between w:val="nil"/>
        </w:pBdr>
        <w:ind w:left="1133" w:hanging="285"/>
        <w:rPr>
          <w:rFonts w:ascii="Arial" w:eastAsia="Arial" w:hAnsi="Arial" w:cs="Arial"/>
          <w:color w:val="000000"/>
          <w:szCs w:val="22"/>
        </w:rPr>
      </w:pPr>
      <w:r w:rsidRPr="00B60413">
        <w:rPr>
          <w:rFonts w:ascii="Arial" w:eastAsia="Arial" w:hAnsi="Arial" w:cs="Arial"/>
          <w:color w:val="000000"/>
          <w:szCs w:val="22"/>
        </w:rPr>
        <w:t xml:space="preserve">Identificación con </w:t>
      </w:r>
      <w:r w:rsidRPr="00B60413">
        <w:rPr>
          <w:rFonts w:ascii="Arial" w:eastAsia="Arial" w:hAnsi="Arial" w:cs="Arial"/>
          <w:szCs w:val="22"/>
        </w:rPr>
        <w:t xml:space="preserve">un profesor o profesora </w:t>
      </w:r>
      <w:r w:rsidRPr="00B60413">
        <w:rPr>
          <w:rFonts w:ascii="Arial" w:eastAsia="Arial" w:hAnsi="Arial" w:cs="Arial"/>
          <w:color w:val="000000"/>
          <w:szCs w:val="22"/>
        </w:rPr>
        <w:t xml:space="preserve">que “contribuyó” a su formación actual. </w:t>
      </w:r>
    </w:p>
    <w:p w14:paraId="22756415" w14:textId="77777777" w:rsidR="00B60413" w:rsidRPr="00B60413" w:rsidRDefault="00B60413" w:rsidP="00B60413">
      <w:pPr>
        <w:ind w:left="567"/>
        <w:rPr>
          <w:rFonts w:ascii="Arial" w:eastAsia="Arial" w:hAnsi="Arial" w:cs="Arial"/>
          <w:szCs w:val="22"/>
        </w:rPr>
      </w:pPr>
      <w:r w:rsidRPr="00B60413">
        <w:rPr>
          <w:rFonts w:ascii="Arial" w:eastAsia="Arial" w:hAnsi="Arial" w:cs="Arial"/>
          <w:szCs w:val="22"/>
        </w:rPr>
        <w:t xml:space="preserve">Características personales que deben tener: </w:t>
      </w:r>
    </w:p>
    <w:p w14:paraId="0C8D4203" w14:textId="77777777" w:rsidR="00B60413" w:rsidRPr="00B60413" w:rsidRDefault="00B60413" w:rsidP="00B60413">
      <w:pPr>
        <w:numPr>
          <w:ilvl w:val="0"/>
          <w:numId w:val="39"/>
        </w:numPr>
        <w:pBdr>
          <w:top w:val="nil"/>
          <w:left w:val="nil"/>
          <w:bottom w:val="nil"/>
          <w:right w:val="nil"/>
          <w:between w:val="nil"/>
        </w:pBdr>
        <w:ind w:left="1133" w:hanging="285"/>
        <w:rPr>
          <w:rFonts w:ascii="Arial" w:eastAsia="Arial" w:hAnsi="Arial" w:cs="Arial"/>
          <w:color w:val="000000"/>
          <w:szCs w:val="22"/>
        </w:rPr>
      </w:pPr>
      <w:r w:rsidRPr="00B60413">
        <w:rPr>
          <w:rFonts w:ascii="Arial" w:eastAsia="Arial" w:hAnsi="Arial" w:cs="Arial"/>
          <w:color w:val="000000"/>
          <w:szCs w:val="22"/>
        </w:rPr>
        <w:t xml:space="preserve">Valores como el respeto, la cooperación, la responsabilidad, la </w:t>
      </w:r>
      <w:r w:rsidRPr="00B60413">
        <w:rPr>
          <w:rFonts w:ascii="Arial" w:eastAsia="Arial" w:hAnsi="Arial" w:cs="Arial"/>
          <w:szCs w:val="22"/>
        </w:rPr>
        <w:t>tolerancia,</w:t>
      </w:r>
      <w:r w:rsidRPr="00B60413">
        <w:rPr>
          <w:rFonts w:ascii="Arial" w:eastAsia="Arial" w:hAnsi="Arial" w:cs="Arial"/>
          <w:color w:val="000000"/>
          <w:szCs w:val="22"/>
        </w:rPr>
        <w:t xml:space="preserve"> la disciplina, la puntualidad, ayudar a otros.</w:t>
      </w:r>
    </w:p>
    <w:p w14:paraId="222A3267" w14:textId="77777777" w:rsidR="00B60413" w:rsidRPr="00B60413" w:rsidRDefault="00B60413" w:rsidP="00B60413">
      <w:pPr>
        <w:numPr>
          <w:ilvl w:val="0"/>
          <w:numId w:val="39"/>
        </w:numPr>
        <w:pBdr>
          <w:top w:val="nil"/>
          <w:left w:val="nil"/>
          <w:bottom w:val="nil"/>
          <w:right w:val="nil"/>
          <w:between w:val="nil"/>
        </w:pBdr>
        <w:ind w:left="1133" w:hanging="285"/>
        <w:rPr>
          <w:rFonts w:ascii="Arial" w:eastAsia="Arial" w:hAnsi="Arial" w:cs="Arial"/>
          <w:color w:val="000000"/>
          <w:szCs w:val="22"/>
        </w:rPr>
      </w:pPr>
      <w:r w:rsidRPr="00B60413">
        <w:rPr>
          <w:rFonts w:ascii="Arial" w:eastAsia="Arial" w:hAnsi="Arial" w:cs="Arial"/>
          <w:color w:val="000000"/>
          <w:szCs w:val="22"/>
        </w:rPr>
        <w:t>Actitud positiva hacia las matemáticas.</w:t>
      </w:r>
    </w:p>
    <w:p w14:paraId="47DC4D91" w14:textId="77777777" w:rsidR="00B60413" w:rsidRPr="00B60413" w:rsidRDefault="00B60413" w:rsidP="00B60413">
      <w:pPr>
        <w:numPr>
          <w:ilvl w:val="0"/>
          <w:numId w:val="39"/>
        </w:numPr>
        <w:pBdr>
          <w:top w:val="nil"/>
          <w:left w:val="nil"/>
          <w:bottom w:val="nil"/>
          <w:right w:val="nil"/>
          <w:between w:val="nil"/>
        </w:pBdr>
        <w:ind w:left="1133" w:hanging="285"/>
        <w:rPr>
          <w:rFonts w:ascii="Arial" w:eastAsia="Arial" w:hAnsi="Arial" w:cs="Arial"/>
          <w:color w:val="000000"/>
          <w:szCs w:val="22"/>
        </w:rPr>
      </w:pPr>
      <w:r w:rsidRPr="00B60413">
        <w:rPr>
          <w:rFonts w:ascii="Arial" w:eastAsia="Arial" w:hAnsi="Arial" w:cs="Arial"/>
          <w:color w:val="000000"/>
          <w:szCs w:val="22"/>
        </w:rPr>
        <w:t>Habilidades como habilidad para realizar investigaciones educativas, creatividad en el diseño de actividades, visualización/imaginar posibles soluciones, uso del lenguaje/facilidad para redactar, expresarse de manera escrita y saber expresarse de manera oral.</w:t>
      </w:r>
    </w:p>
    <w:p w14:paraId="69989DB2" w14:textId="77777777" w:rsidR="00B60413" w:rsidRPr="00B60413" w:rsidRDefault="00B60413" w:rsidP="00B60413">
      <w:pPr>
        <w:numPr>
          <w:ilvl w:val="0"/>
          <w:numId w:val="39"/>
        </w:numPr>
        <w:pBdr>
          <w:top w:val="nil"/>
          <w:left w:val="nil"/>
          <w:bottom w:val="nil"/>
          <w:right w:val="nil"/>
          <w:between w:val="nil"/>
        </w:pBdr>
        <w:ind w:left="1133" w:hanging="285"/>
        <w:rPr>
          <w:rFonts w:ascii="Arial" w:eastAsia="Arial" w:hAnsi="Arial" w:cs="Arial"/>
          <w:color w:val="000000"/>
          <w:szCs w:val="22"/>
        </w:rPr>
      </w:pPr>
      <w:r w:rsidRPr="00B60413">
        <w:rPr>
          <w:rFonts w:ascii="Arial" w:eastAsia="Arial" w:hAnsi="Arial" w:cs="Arial"/>
          <w:color w:val="000000"/>
          <w:szCs w:val="22"/>
        </w:rPr>
        <w:t>Forma de ser con otros.</w:t>
      </w:r>
    </w:p>
    <w:p w14:paraId="1EE6B6B1" w14:textId="77777777" w:rsidR="00B60413" w:rsidRPr="00B60413" w:rsidRDefault="00B60413" w:rsidP="00B60413">
      <w:pPr>
        <w:ind w:firstLine="567"/>
        <w:rPr>
          <w:rFonts w:ascii="Arial" w:eastAsia="Arial" w:hAnsi="Arial" w:cs="Arial"/>
          <w:szCs w:val="22"/>
        </w:rPr>
      </w:pPr>
      <w:r w:rsidRPr="00B60413">
        <w:rPr>
          <w:rFonts w:ascii="Arial" w:eastAsia="Arial" w:hAnsi="Arial" w:cs="Arial"/>
          <w:szCs w:val="22"/>
        </w:rPr>
        <w:t>Pertenencia social</w:t>
      </w:r>
    </w:p>
    <w:p w14:paraId="13FB75E7" w14:textId="77777777" w:rsidR="00B60413" w:rsidRPr="00B60413" w:rsidRDefault="00B60413" w:rsidP="00B60413">
      <w:pPr>
        <w:numPr>
          <w:ilvl w:val="0"/>
          <w:numId w:val="39"/>
        </w:numPr>
        <w:pBdr>
          <w:top w:val="nil"/>
          <w:left w:val="nil"/>
          <w:bottom w:val="nil"/>
          <w:right w:val="nil"/>
          <w:between w:val="nil"/>
        </w:pBdr>
        <w:ind w:left="1134" w:hanging="283"/>
        <w:rPr>
          <w:rFonts w:ascii="Arial" w:eastAsia="Arial" w:hAnsi="Arial" w:cs="Arial"/>
          <w:color w:val="000000"/>
          <w:szCs w:val="22"/>
        </w:rPr>
      </w:pPr>
      <w:r w:rsidRPr="00B60413">
        <w:rPr>
          <w:rFonts w:ascii="Arial" w:eastAsia="Arial" w:hAnsi="Arial" w:cs="Arial"/>
          <w:color w:val="000000"/>
          <w:szCs w:val="22"/>
        </w:rPr>
        <w:t>Asunción del rol de “Buen profesor o buena profesora de matemáticas”</w:t>
      </w:r>
    </w:p>
    <w:p w14:paraId="30E6CAFA" w14:textId="77777777" w:rsidR="00B60413" w:rsidRPr="00B60413" w:rsidRDefault="00B60413" w:rsidP="00B60413">
      <w:pPr>
        <w:numPr>
          <w:ilvl w:val="0"/>
          <w:numId w:val="39"/>
        </w:numPr>
        <w:pBdr>
          <w:top w:val="nil"/>
          <w:left w:val="nil"/>
          <w:bottom w:val="nil"/>
          <w:right w:val="nil"/>
          <w:between w:val="nil"/>
        </w:pBdr>
        <w:ind w:left="1134" w:hanging="283"/>
        <w:rPr>
          <w:rFonts w:ascii="Arial" w:eastAsia="Arial" w:hAnsi="Arial" w:cs="Arial"/>
          <w:color w:val="000000"/>
          <w:szCs w:val="22"/>
        </w:rPr>
      </w:pPr>
      <w:r w:rsidRPr="00B60413">
        <w:rPr>
          <w:rFonts w:ascii="Arial" w:eastAsia="Arial" w:hAnsi="Arial" w:cs="Arial"/>
          <w:color w:val="000000"/>
          <w:szCs w:val="22"/>
        </w:rPr>
        <w:t>Complejo simbólico compartido (lenguaje, significado)</w:t>
      </w:r>
    </w:p>
    <w:p w14:paraId="2FC0BA65" w14:textId="77777777" w:rsidR="006B5FC6" w:rsidRDefault="006B5FC6" w:rsidP="00B60413">
      <w:pPr>
        <w:pBdr>
          <w:top w:val="nil"/>
          <w:left w:val="nil"/>
          <w:bottom w:val="nil"/>
          <w:right w:val="nil"/>
          <w:between w:val="nil"/>
        </w:pBdr>
        <w:ind w:firstLine="709"/>
        <w:rPr>
          <w:rFonts w:ascii="Arial" w:eastAsia="Arial" w:hAnsi="Arial" w:cs="Arial"/>
          <w:color w:val="000000"/>
          <w:szCs w:val="22"/>
        </w:rPr>
      </w:pPr>
    </w:p>
    <w:p w14:paraId="2105AB2B" w14:textId="3C5F515A" w:rsidR="00B60413" w:rsidRDefault="00B60413" w:rsidP="00B60413">
      <w:pPr>
        <w:pBdr>
          <w:top w:val="nil"/>
          <w:left w:val="nil"/>
          <w:bottom w:val="nil"/>
          <w:right w:val="nil"/>
          <w:between w:val="nil"/>
        </w:pBdr>
        <w:ind w:firstLine="709"/>
        <w:rPr>
          <w:rFonts w:ascii="Arial" w:eastAsia="Arial" w:hAnsi="Arial" w:cs="Arial"/>
          <w:color w:val="000000"/>
          <w:szCs w:val="22"/>
        </w:rPr>
      </w:pPr>
      <w:r w:rsidRPr="00B60413">
        <w:rPr>
          <w:rFonts w:ascii="Arial" w:eastAsia="Arial" w:hAnsi="Arial" w:cs="Arial"/>
          <w:color w:val="000000"/>
          <w:szCs w:val="22"/>
        </w:rPr>
        <w:t>Las siguientes secciones se corresponden, respectivamente, con el nombre de las categorías que engloban los temas identificados. Se presenta una descripción de la categoría y, posteriormente, se ilustra con extractos de las entrevistas en grupos focales. En los extractos del grupo participante, hemos resaltado en cursivas las partes que se relacionan directamente con la descripción de la categoría.</w:t>
      </w:r>
    </w:p>
    <w:p w14:paraId="2732C1C8" w14:textId="77777777" w:rsidR="006B5FC6" w:rsidRPr="00B60413" w:rsidRDefault="006B5FC6" w:rsidP="00B60413">
      <w:pPr>
        <w:pBdr>
          <w:top w:val="nil"/>
          <w:left w:val="nil"/>
          <w:bottom w:val="nil"/>
          <w:right w:val="nil"/>
          <w:between w:val="nil"/>
        </w:pBdr>
        <w:ind w:firstLine="709"/>
        <w:rPr>
          <w:rFonts w:ascii="Arial" w:eastAsia="Arial" w:hAnsi="Arial" w:cs="Arial"/>
          <w:color w:val="000000"/>
          <w:szCs w:val="22"/>
        </w:rPr>
      </w:pPr>
    </w:p>
    <w:p w14:paraId="71845BFF" w14:textId="6140DC89" w:rsidR="00B60413" w:rsidRPr="006B5FC6" w:rsidRDefault="00B60413" w:rsidP="006B5FC6">
      <w:pPr>
        <w:pBdr>
          <w:top w:val="nil"/>
          <w:left w:val="nil"/>
          <w:bottom w:val="nil"/>
          <w:right w:val="nil"/>
          <w:between w:val="nil"/>
        </w:pBdr>
        <w:tabs>
          <w:tab w:val="left" w:pos="567"/>
        </w:tabs>
        <w:rPr>
          <w:rFonts w:ascii="Arial" w:eastAsia="Arial" w:hAnsi="Arial" w:cs="Arial"/>
          <w:b/>
          <w:color w:val="000000"/>
          <w:sz w:val="24"/>
          <w:szCs w:val="22"/>
        </w:rPr>
      </w:pPr>
      <w:r w:rsidRPr="006B5FC6">
        <w:rPr>
          <w:rFonts w:ascii="Arial" w:eastAsia="Arial" w:hAnsi="Arial" w:cs="Arial"/>
          <w:b/>
          <w:color w:val="000000"/>
          <w:sz w:val="24"/>
          <w:szCs w:val="22"/>
        </w:rPr>
        <w:t xml:space="preserve">4.1 </w:t>
      </w:r>
      <w:r w:rsidR="006B5FC6">
        <w:rPr>
          <w:rFonts w:ascii="Arial" w:eastAsia="Arial" w:hAnsi="Arial" w:cs="Arial"/>
          <w:b/>
          <w:color w:val="000000"/>
          <w:sz w:val="24"/>
          <w:szCs w:val="22"/>
        </w:rPr>
        <w:tab/>
      </w:r>
      <w:r w:rsidRPr="006B5FC6">
        <w:rPr>
          <w:rFonts w:ascii="Arial" w:eastAsia="Arial" w:hAnsi="Arial" w:cs="Arial"/>
          <w:b/>
          <w:color w:val="000000"/>
          <w:sz w:val="24"/>
          <w:szCs w:val="22"/>
        </w:rPr>
        <w:t xml:space="preserve">Aspectos diferenciadores respecto a </w:t>
      </w:r>
      <w:r w:rsidRPr="006B5FC6">
        <w:rPr>
          <w:rFonts w:ascii="Arial" w:eastAsia="Arial" w:hAnsi="Arial" w:cs="Arial"/>
          <w:b/>
          <w:sz w:val="24"/>
          <w:szCs w:val="22"/>
        </w:rPr>
        <w:t>las</w:t>
      </w:r>
      <w:r w:rsidRPr="006B5FC6">
        <w:rPr>
          <w:rFonts w:ascii="Arial" w:eastAsia="Arial" w:hAnsi="Arial" w:cs="Arial"/>
          <w:b/>
          <w:color w:val="000000"/>
          <w:sz w:val="24"/>
          <w:szCs w:val="22"/>
        </w:rPr>
        <w:t xml:space="preserve"> profesion</w:t>
      </w:r>
      <w:r w:rsidRPr="006B5FC6">
        <w:rPr>
          <w:rFonts w:ascii="Arial" w:eastAsia="Arial" w:hAnsi="Arial" w:cs="Arial"/>
          <w:b/>
          <w:sz w:val="24"/>
          <w:szCs w:val="22"/>
        </w:rPr>
        <w:t>e</w:t>
      </w:r>
      <w:r w:rsidRPr="006B5FC6">
        <w:rPr>
          <w:rFonts w:ascii="Arial" w:eastAsia="Arial" w:hAnsi="Arial" w:cs="Arial"/>
          <w:b/>
          <w:color w:val="000000"/>
          <w:sz w:val="24"/>
          <w:szCs w:val="22"/>
        </w:rPr>
        <w:t>s</w:t>
      </w:r>
    </w:p>
    <w:p w14:paraId="7DCA3B7F" w14:textId="77777777" w:rsidR="00B60413" w:rsidRPr="004F7A39" w:rsidRDefault="00B60413" w:rsidP="00B60413">
      <w:pPr>
        <w:ind w:firstLine="567"/>
        <w:rPr>
          <w:rFonts w:ascii="Arial" w:eastAsia="Arial" w:hAnsi="Arial" w:cs="Arial"/>
          <w:color w:val="1F222A"/>
          <w:szCs w:val="22"/>
        </w:rPr>
      </w:pPr>
      <w:r w:rsidRPr="004F7A39">
        <w:rPr>
          <w:rFonts w:ascii="Arial" w:eastAsia="Arial" w:hAnsi="Arial" w:cs="Arial"/>
          <w:color w:val="1F222A"/>
          <w:szCs w:val="22"/>
        </w:rPr>
        <w:t xml:space="preserve">El estudiantado destaca que el conocimiento representa el principal factor distintivo entre su disciplina y otras áreas de estudio. Este saber se fundamenta en la integración entre el conocimiento matemático y el enfoque pedagógico de esta disciplina (Ball et al., 2001). Autores como </w:t>
      </w:r>
      <w:proofErr w:type="spellStart"/>
      <w:r w:rsidRPr="004F7A39">
        <w:rPr>
          <w:rFonts w:ascii="Arial" w:eastAsia="Arial" w:hAnsi="Arial" w:cs="Arial"/>
          <w:color w:val="1F222A"/>
          <w:szCs w:val="22"/>
        </w:rPr>
        <w:t>Athadeu</w:t>
      </w:r>
      <w:proofErr w:type="spellEnd"/>
      <w:r w:rsidRPr="004F7A39">
        <w:rPr>
          <w:rFonts w:ascii="Arial" w:eastAsia="Arial" w:hAnsi="Arial" w:cs="Arial"/>
          <w:color w:val="1F222A"/>
          <w:szCs w:val="22"/>
        </w:rPr>
        <w:t>-Batista et al (2022) lo describen como el conocimiento didáctico matemático, que capacita para combinar el conocimiento del contenido a enseñar con estrategias didácticas y metodológicas.</w:t>
      </w:r>
    </w:p>
    <w:p w14:paraId="52596CB3" w14:textId="77777777" w:rsidR="00B60413" w:rsidRPr="004F7A39" w:rsidRDefault="00B60413" w:rsidP="00B60413">
      <w:pPr>
        <w:ind w:firstLine="567"/>
        <w:rPr>
          <w:rFonts w:ascii="Arial" w:eastAsia="Arial" w:hAnsi="Arial" w:cs="Arial"/>
          <w:color w:val="1F222A"/>
          <w:szCs w:val="22"/>
        </w:rPr>
      </w:pPr>
      <w:r w:rsidRPr="004F7A39">
        <w:rPr>
          <w:rFonts w:ascii="Arial" w:eastAsia="Arial" w:hAnsi="Arial" w:cs="Arial"/>
          <w:iCs/>
          <w:szCs w:val="22"/>
        </w:rPr>
        <w:t>El estudiantado destaca ciertas actividades como inherentes a su campo profesional, entre ellas la identificación de problemáticas educativas y la formulación de soluciones, así como aquellas relacionadas con la enseñanza de las matemáticas, en coherencia con el conocimiento previamente mencionado. Es decir, la capacidad para compartir conocimientos, desarrollar tareas apropiadas y explicar conceptos de manera efectiva se posiciona como elementos claves en su identificación como parte del profesorado de matemáticas.</w:t>
      </w:r>
    </w:p>
    <w:p w14:paraId="4BABE8B7" w14:textId="77777777" w:rsidR="00B60413" w:rsidRPr="004F7A39" w:rsidRDefault="00B60413" w:rsidP="00B60413">
      <w:pPr>
        <w:ind w:firstLine="567"/>
        <w:rPr>
          <w:rFonts w:ascii="Arial" w:eastAsia="Arial" w:hAnsi="Arial" w:cs="Arial"/>
          <w:iCs/>
          <w:szCs w:val="22"/>
        </w:rPr>
      </w:pPr>
      <w:r w:rsidRPr="004F7A39">
        <w:rPr>
          <w:rFonts w:ascii="Arial" w:eastAsia="Arial" w:hAnsi="Arial" w:cs="Arial"/>
          <w:iCs/>
          <w:szCs w:val="22"/>
        </w:rPr>
        <w:t>Esta perspectiva se alinea con lo planteado por García-Rubio (2022) en cuanto a que los aspectos pedagógicos son fundamentales en la identidad del docente. El énfasis en estas actividades no solo evidencia su importancia en el desarrollo profesional, sino también su impacto en la conformación de la identidad del estudiantado como futuros docentes especializados en matemáticas</w:t>
      </w:r>
    </w:p>
    <w:p w14:paraId="1D0B9E95" w14:textId="77777777" w:rsidR="00B60413" w:rsidRPr="004F7A39" w:rsidRDefault="00B60413" w:rsidP="00B60413">
      <w:pPr>
        <w:ind w:left="567"/>
        <w:rPr>
          <w:rFonts w:ascii="Arial" w:eastAsia="Arial" w:hAnsi="Arial" w:cs="Arial"/>
          <w:i/>
          <w:szCs w:val="22"/>
        </w:rPr>
      </w:pPr>
      <w:r w:rsidRPr="004F7A39">
        <w:rPr>
          <w:rFonts w:ascii="Arial" w:eastAsia="Arial" w:hAnsi="Arial" w:cs="Arial"/>
          <w:szCs w:val="22"/>
        </w:rPr>
        <w:t>E</w:t>
      </w:r>
      <w:r w:rsidRPr="004F7A39">
        <w:rPr>
          <w:rFonts w:ascii="Arial" w:eastAsia="Arial" w:hAnsi="Arial" w:cs="Arial"/>
          <w:szCs w:val="22"/>
          <w:vertAlign w:val="subscript"/>
        </w:rPr>
        <w:t>4</w:t>
      </w:r>
      <w:r w:rsidRPr="004F7A39">
        <w:rPr>
          <w:rFonts w:ascii="Arial" w:eastAsia="Arial" w:hAnsi="Arial" w:cs="Arial"/>
          <w:szCs w:val="22"/>
        </w:rPr>
        <w:t xml:space="preserve">:[…] Mis conocimientos </w:t>
      </w:r>
      <w:r w:rsidRPr="004F7A39">
        <w:rPr>
          <w:rFonts w:ascii="Arial" w:eastAsia="Arial" w:hAnsi="Arial" w:cs="Arial"/>
          <w:i/>
          <w:szCs w:val="22"/>
        </w:rPr>
        <w:t>son diferentes a los de las otras áreas, eso me permite enseñar matemáticas.</w:t>
      </w:r>
    </w:p>
    <w:p w14:paraId="61CF7565" w14:textId="77777777" w:rsidR="00B60413" w:rsidRPr="004F7A39" w:rsidRDefault="00B60413" w:rsidP="00B60413">
      <w:pPr>
        <w:ind w:left="567"/>
        <w:rPr>
          <w:rFonts w:ascii="Arial" w:eastAsia="Arial" w:hAnsi="Arial" w:cs="Arial"/>
          <w:szCs w:val="22"/>
        </w:rPr>
      </w:pPr>
      <w:r w:rsidRPr="004F7A39">
        <w:rPr>
          <w:rFonts w:ascii="Arial" w:eastAsia="Arial" w:hAnsi="Arial" w:cs="Arial"/>
          <w:szCs w:val="22"/>
        </w:rPr>
        <w:t>E</w:t>
      </w:r>
      <w:r w:rsidRPr="004F7A39">
        <w:rPr>
          <w:rFonts w:ascii="Arial" w:eastAsia="Arial" w:hAnsi="Arial" w:cs="Arial"/>
          <w:szCs w:val="22"/>
          <w:vertAlign w:val="subscript"/>
        </w:rPr>
        <w:t>11</w:t>
      </w:r>
      <w:r w:rsidRPr="004F7A39">
        <w:rPr>
          <w:rFonts w:ascii="Arial" w:eastAsia="Arial" w:hAnsi="Arial" w:cs="Arial"/>
          <w:szCs w:val="22"/>
        </w:rPr>
        <w:t xml:space="preserve">: […] Algunas veces nos comparan con el estudiantado del CAM (Centro de Actualización para maestros) o de las normales (Universidades para profesores de nivel básico) pero hay </w:t>
      </w:r>
      <w:r w:rsidRPr="004F7A39">
        <w:rPr>
          <w:rFonts w:ascii="Arial" w:eastAsia="Arial" w:hAnsi="Arial" w:cs="Arial"/>
          <w:i/>
          <w:szCs w:val="22"/>
        </w:rPr>
        <w:t xml:space="preserve">una diferencia, y esto es la investigación, estamos preparados para realizarla y que nos ayude a enseñar matemáticas. </w:t>
      </w:r>
    </w:p>
    <w:p w14:paraId="6ED79787" w14:textId="77777777" w:rsidR="00B60413" w:rsidRPr="004F7A39" w:rsidRDefault="00B60413" w:rsidP="00B60413">
      <w:pPr>
        <w:ind w:left="567"/>
        <w:rPr>
          <w:rFonts w:ascii="Arial" w:eastAsia="Arial" w:hAnsi="Arial" w:cs="Arial"/>
          <w:i/>
          <w:szCs w:val="22"/>
        </w:rPr>
      </w:pPr>
      <w:r w:rsidRPr="004F7A39">
        <w:rPr>
          <w:rFonts w:ascii="Arial" w:eastAsia="Arial" w:hAnsi="Arial" w:cs="Arial"/>
          <w:szCs w:val="22"/>
        </w:rPr>
        <w:t>E</w:t>
      </w:r>
      <w:r w:rsidRPr="004F7A39">
        <w:rPr>
          <w:rFonts w:ascii="Arial" w:eastAsia="Arial" w:hAnsi="Arial" w:cs="Arial"/>
          <w:szCs w:val="22"/>
          <w:vertAlign w:val="subscript"/>
        </w:rPr>
        <w:t>9</w:t>
      </w:r>
      <w:r w:rsidRPr="004F7A39">
        <w:rPr>
          <w:rFonts w:ascii="Arial" w:eastAsia="Arial" w:hAnsi="Arial" w:cs="Arial"/>
          <w:szCs w:val="22"/>
        </w:rPr>
        <w:t xml:space="preserve">:[…] </w:t>
      </w:r>
      <w:r w:rsidRPr="004F7A39">
        <w:rPr>
          <w:rFonts w:ascii="Arial" w:eastAsia="Arial" w:hAnsi="Arial" w:cs="Arial"/>
          <w:i/>
          <w:szCs w:val="22"/>
        </w:rPr>
        <w:t xml:space="preserve">Somos parte del profesorado de </w:t>
      </w:r>
      <w:proofErr w:type="gramStart"/>
      <w:r w:rsidRPr="004F7A39">
        <w:rPr>
          <w:rFonts w:ascii="Arial" w:eastAsia="Arial" w:hAnsi="Arial" w:cs="Arial"/>
          <w:i/>
          <w:szCs w:val="22"/>
        </w:rPr>
        <w:t>matemáticas</w:t>
      </w:r>
      <w:proofErr w:type="gramEnd"/>
      <w:r w:rsidRPr="004F7A39">
        <w:rPr>
          <w:rFonts w:ascii="Arial" w:eastAsia="Arial" w:hAnsi="Arial" w:cs="Arial"/>
          <w:i/>
          <w:szCs w:val="22"/>
        </w:rPr>
        <w:t xml:space="preserve"> pero también sabemos hacer investigación educativa,  es decir sabemos matemáticas y educamos. </w:t>
      </w:r>
    </w:p>
    <w:p w14:paraId="4FDE0689" w14:textId="77777777" w:rsidR="004F7A39" w:rsidRDefault="004F7A39" w:rsidP="00B60413">
      <w:pPr>
        <w:ind w:firstLine="567"/>
        <w:rPr>
          <w:rFonts w:ascii="Arial" w:eastAsia="Arial" w:hAnsi="Arial" w:cs="Arial"/>
          <w:iCs/>
          <w:szCs w:val="22"/>
        </w:rPr>
      </w:pPr>
    </w:p>
    <w:p w14:paraId="5FDD0F33" w14:textId="593E8E18" w:rsidR="00B60413" w:rsidRDefault="00B60413" w:rsidP="00B60413">
      <w:pPr>
        <w:ind w:firstLine="567"/>
        <w:rPr>
          <w:rFonts w:ascii="Arial" w:eastAsia="Arial" w:hAnsi="Arial" w:cs="Arial"/>
          <w:iCs/>
          <w:szCs w:val="22"/>
        </w:rPr>
      </w:pPr>
      <w:r w:rsidRPr="004F7A39">
        <w:rPr>
          <w:rFonts w:ascii="Arial" w:eastAsia="Arial" w:hAnsi="Arial" w:cs="Arial"/>
          <w:iCs/>
          <w:szCs w:val="22"/>
        </w:rPr>
        <w:t>Es esencial destacar que la percepción que tienen sobre su diferencia con respecto al estudiantado de otras áreas o centros educativos se fundamenta en imágenes construidas a partir de las experiencias compartidas por el profesorado y el grupo de personas egresadas. Estas experiencias contribuyen a la formación de atributos que fortalecen su autoimagen, autoestima, motivación laboral y reconocimiento de la labor profesional, aspectos que impactan positivamente en su identidad profesional (</w:t>
      </w:r>
      <w:proofErr w:type="spellStart"/>
      <w:r w:rsidRPr="004F7A39">
        <w:rPr>
          <w:rFonts w:ascii="Arial" w:eastAsia="Arial" w:hAnsi="Arial" w:cs="Arial"/>
          <w:iCs/>
          <w:szCs w:val="22"/>
        </w:rPr>
        <w:t>Beijaard</w:t>
      </w:r>
      <w:proofErr w:type="spellEnd"/>
      <w:r w:rsidRPr="004F7A39">
        <w:rPr>
          <w:rFonts w:ascii="Arial" w:eastAsia="Arial" w:hAnsi="Arial" w:cs="Arial"/>
          <w:iCs/>
          <w:szCs w:val="22"/>
        </w:rPr>
        <w:t xml:space="preserve">, 2019; Hanna 2023). </w:t>
      </w:r>
    </w:p>
    <w:p w14:paraId="2FB0EE96" w14:textId="77777777" w:rsidR="004F7A39" w:rsidRPr="004F7A39" w:rsidRDefault="004F7A39" w:rsidP="00B60413">
      <w:pPr>
        <w:ind w:firstLine="567"/>
        <w:rPr>
          <w:rFonts w:ascii="Arial" w:eastAsia="Arial" w:hAnsi="Arial" w:cs="Arial"/>
          <w:iCs/>
          <w:szCs w:val="22"/>
        </w:rPr>
      </w:pPr>
    </w:p>
    <w:p w14:paraId="3E9D0CCA" w14:textId="31BDCBC2" w:rsidR="00B60413" w:rsidRPr="004F7A39" w:rsidRDefault="00B60413" w:rsidP="004F7A39">
      <w:pPr>
        <w:tabs>
          <w:tab w:val="left" w:pos="567"/>
        </w:tabs>
        <w:rPr>
          <w:rFonts w:ascii="Arial" w:eastAsia="Arial" w:hAnsi="Arial" w:cs="Arial"/>
          <w:b/>
          <w:sz w:val="24"/>
          <w:szCs w:val="24"/>
        </w:rPr>
      </w:pPr>
      <w:r w:rsidRPr="004F7A39">
        <w:rPr>
          <w:rFonts w:ascii="Arial" w:eastAsia="Arial" w:hAnsi="Arial" w:cs="Arial"/>
          <w:b/>
          <w:sz w:val="24"/>
          <w:szCs w:val="24"/>
        </w:rPr>
        <w:t xml:space="preserve">4.2 </w:t>
      </w:r>
      <w:r w:rsidR="004F7A39" w:rsidRPr="004F7A39">
        <w:rPr>
          <w:rFonts w:ascii="Arial" w:eastAsia="Arial" w:hAnsi="Arial" w:cs="Arial"/>
          <w:b/>
          <w:sz w:val="24"/>
          <w:szCs w:val="24"/>
        </w:rPr>
        <w:tab/>
      </w:r>
      <w:r w:rsidRPr="004F7A39">
        <w:rPr>
          <w:rFonts w:ascii="Arial" w:eastAsia="Arial" w:hAnsi="Arial" w:cs="Arial"/>
          <w:b/>
          <w:sz w:val="24"/>
          <w:szCs w:val="24"/>
        </w:rPr>
        <w:t>Modelo a seguir (Identificación)</w:t>
      </w:r>
    </w:p>
    <w:p w14:paraId="2A00857D" w14:textId="77777777" w:rsidR="00B60413" w:rsidRPr="00B60413" w:rsidRDefault="00B60413" w:rsidP="00B60413">
      <w:pPr>
        <w:ind w:firstLine="567"/>
        <w:rPr>
          <w:rFonts w:ascii="Arial" w:eastAsia="Arial" w:hAnsi="Arial" w:cs="Arial"/>
          <w:szCs w:val="22"/>
        </w:rPr>
      </w:pPr>
      <w:r w:rsidRPr="00B60413">
        <w:rPr>
          <w:rFonts w:ascii="Arial" w:eastAsia="Arial" w:hAnsi="Arial" w:cs="Arial"/>
          <w:szCs w:val="22"/>
        </w:rPr>
        <w:t xml:space="preserve">En las narrativas las personas participantes mencionan experiencias en las que se identifican con el </w:t>
      </w:r>
      <w:r w:rsidRPr="00B60413">
        <w:rPr>
          <w:rFonts w:ascii="Arial" w:eastAsia="Arial" w:hAnsi="Arial" w:cs="Arial"/>
          <w:i/>
          <w:iCs/>
          <w:szCs w:val="22"/>
        </w:rPr>
        <w:t>buen profesorado de matemáticas</w:t>
      </w:r>
      <w:r w:rsidRPr="00B60413">
        <w:rPr>
          <w:rFonts w:ascii="Arial" w:eastAsia="Arial" w:hAnsi="Arial" w:cs="Arial"/>
          <w:szCs w:val="22"/>
        </w:rPr>
        <w:t xml:space="preserve">, ya sea en su formación anterior o alguien que contribuyó de alguna manera en su formación en la enseñanza de las matemáticas, estas experiencias se toman como fundamentales dentro de los procesos de constitución de la </w:t>
      </w:r>
      <w:r w:rsidRPr="004F7A39">
        <w:rPr>
          <w:rFonts w:ascii="Arial" w:eastAsia="Arial" w:hAnsi="Arial" w:cs="Arial"/>
          <w:szCs w:val="22"/>
        </w:rPr>
        <w:t>identidad profesional. (</w:t>
      </w:r>
      <w:proofErr w:type="spellStart"/>
      <w:r w:rsidRPr="004F7A39">
        <w:rPr>
          <w:rFonts w:ascii="Arial" w:eastAsia="Arial" w:hAnsi="Arial" w:cs="Arial"/>
          <w:szCs w:val="22"/>
        </w:rPr>
        <w:t>Lutovac</w:t>
      </w:r>
      <w:proofErr w:type="spellEnd"/>
      <w:r w:rsidRPr="004F7A39">
        <w:rPr>
          <w:rFonts w:ascii="Arial" w:eastAsia="Arial" w:hAnsi="Arial" w:cs="Arial"/>
          <w:szCs w:val="22"/>
        </w:rPr>
        <w:t xml:space="preserve"> y </w:t>
      </w:r>
      <w:proofErr w:type="spellStart"/>
      <w:r w:rsidRPr="004F7A39">
        <w:rPr>
          <w:rFonts w:ascii="Arial" w:eastAsia="Arial" w:hAnsi="Arial" w:cs="Arial"/>
          <w:szCs w:val="22"/>
        </w:rPr>
        <w:t>Kaasila</w:t>
      </w:r>
      <w:proofErr w:type="spellEnd"/>
      <w:r w:rsidRPr="004F7A39">
        <w:rPr>
          <w:rFonts w:ascii="Arial" w:eastAsia="Arial" w:hAnsi="Arial" w:cs="Arial"/>
          <w:szCs w:val="22"/>
        </w:rPr>
        <w:t xml:space="preserve"> 2014, 2018; </w:t>
      </w:r>
      <w:proofErr w:type="spellStart"/>
      <w:r w:rsidRPr="004F7A39">
        <w:rPr>
          <w:rFonts w:ascii="Arial" w:eastAsia="Arial" w:hAnsi="Arial" w:cs="Arial"/>
          <w:szCs w:val="22"/>
        </w:rPr>
        <w:t>Lutovac</w:t>
      </w:r>
      <w:proofErr w:type="spellEnd"/>
      <w:r w:rsidRPr="004F7A39">
        <w:rPr>
          <w:rFonts w:ascii="Arial" w:eastAsia="Arial" w:hAnsi="Arial" w:cs="Arial"/>
          <w:szCs w:val="22"/>
        </w:rPr>
        <w:t xml:space="preserve"> 2020; </w:t>
      </w:r>
      <w:r w:rsidRPr="004F7A39">
        <w:rPr>
          <w:rFonts w:ascii="Arial" w:eastAsia="Arial" w:hAnsi="Arial" w:cs="Arial"/>
          <w:iCs/>
          <w:szCs w:val="22"/>
        </w:rPr>
        <w:t>García-Rubio, 2022</w:t>
      </w:r>
      <w:r w:rsidRPr="004F7A39">
        <w:rPr>
          <w:rFonts w:ascii="Arial" w:eastAsia="Arial" w:hAnsi="Arial" w:cs="Arial"/>
          <w:szCs w:val="22"/>
        </w:rPr>
        <w:t>).</w:t>
      </w:r>
    </w:p>
    <w:p w14:paraId="710DD9A9" w14:textId="77777777" w:rsidR="00B60413" w:rsidRPr="00B60413" w:rsidRDefault="00B60413" w:rsidP="00B60413">
      <w:pPr>
        <w:ind w:left="567"/>
        <w:rPr>
          <w:rFonts w:ascii="Arial" w:eastAsia="Arial" w:hAnsi="Arial" w:cs="Arial"/>
          <w:szCs w:val="22"/>
        </w:rPr>
      </w:pPr>
      <w:r w:rsidRPr="00B60413">
        <w:rPr>
          <w:rFonts w:ascii="Arial" w:eastAsia="Arial" w:hAnsi="Arial" w:cs="Arial"/>
          <w:szCs w:val="22"/>
        </w:rPr>
        <w:t>E</w:t>
      </w:r>
      <w:r w:rsidRPr="00B60413">
        <w:rPr>
          <w:rFonts w:ascii="Arial" w:eastAsia="Arial" w:hAnsi="Arial" w:cs="Arial"/>
          <w:szCs w:val="22"/>
          <w:vertAlign w:val="subscript"/>
        </w:rPr>
        <w:t>6</w:t>
      </w:r>
      <w:r w:rsidRPr="00B60413">
        <w:rPr>
          <w:rFonts w:ascii="Arial" w:eastAsia="Arial" w:hAnsi="Arial" w:cs="Arial"/>
          <w:szCs w:val="22"/>
        </w:rPr>
        <w:t xml:space="preserve">: […] Tuve una maestra en la secundaria que me dio álgebra, nunca había entendido bien las matemáticas, pero </w:t>
      </w:r>
      <w:r w:rsidRPr="00B60413">
        <w:rPr>
          <w:rFonts w:ascii="Arial" w:eastAsia="Arial" w:hAnsi="Arial" w:cs="Arial"/>
          <w:i/>
          <w:szCs w:val="22"/>
        </w:rPr>
        <w:t>esta maestra me enseñó muy bien, entendía todo y me gusto tanto que decidí llegar a ser tan buena como ella.</w:t>
      </w:r>
    </w:p>
    <w:p w14:paraId="3B640CA6" w14:textId="77777777" w:rsidR="00B60413" w:rsidRPr="00B60413" w:rsidRDefault="00B60413" w:rsidP="00B60413">
      <w:pPr>
        <w:ind w:left="567"/>
        <w:rPr>
          <w:rFonts w:ascii="Arial" w:eastAsia="Arial" w:hAnsi="Arial" w:cs="Arial"/>
          <w:szCs w:val="22"/>
        </w:rPr>
      </w:pPr>
      <w:r w:rsidRPr="00B60413">
        <w:rPr>
          <w:rFonts w:ascii="Arial" w:eastAsia="Arial" w:hAnsi="Arial" w:cs="Arial"/>
          <w:szCs w:val="22"/>
        </w:rPr>
        <w:t>E</w:t>
      </w:r>
      <w:r w:rsidRPr="00B60413">
        <w:rPr>
          <w:rFonts w:ascii="Arial" w:eastAsia="Arial" w:hAnsi="Arial" w:cs="Arial"/>
          <w:szCs w:val="22"/>
          <w:vertAlign w:val="subscript"/>
        </w:rPr>
        <w:t>9</w:t>
      </w:r>
      <w:r w:rsidRPr="00B60413">
        <w:rPr>
          <w:rFonts w:ascii="Arial" w:eastAsia="Arial" w:hAnsi="Arial" w:cs="Arial"/>
          <w:szCs w:val="22"/>
        </w:rPr>
        <w:t xml:space="preserve">: […] En la universidad, el semestre pasado en la asignatura de </w:t>
      </w:r>
      <w:r w:rsidRPr="00B60413">
        <w:rPr>
          <w:rFonts w:ascii="Arial" w:eastAsia="Arial" w:hAnsi="Arial" w:cs="Arial"/>
          <w:i/>
          <w:szCs w:val="22"/>
        </w:rPr>
        <w:t xml:space="preserve">Práctica docente, la maestra es muy buena, yo he visto que no solo se preocupa porque sus alumnos aprendan, sino porque estemos bien y seamos buenos maestros. Ella ha influido en </w:t>
      </w:r>
      <w:r w:rsidRPr="00B60413">
        <w:rPr>
          <w:rFonts w:ascii="Arial" w:eastAsia="Arial" w:hAnsi="Arial" w:cs="Arial"/>
          <w:szCs w:val="22"/>
        </w:rPr>
        <w:t>querer estar aquí y darle sentido a ser una Matemática educativa.</w:t>
      </w:r>
    </w:p>
    <w:p w14:paraId="084617A5" w14:textId="77777777" w:rsidR="00B60413" w:rsidRPr="00B60413" w:rsidRDefault="00B60413" w:rsidP="00B60413">
      <w:pPr>
        <w:ind w:left="567"/>
        <w:rPr>
          <w:rFonts w:ascii="Arial" w:eastAsia="Arial" w:hAnsi="Arial" w:cs="Arial"/>
          <w:i/>
          <w:szCs w:val="22"/>
        </w:rPr>
      </w:pPr>
      <w:r w:rsidRPr="00B60413">
        <w:rPr>
          <w:rFonts w:ascii="Arial" w:eastAsia="Arial" w:hAnsi="Arial" w:cs="Arial"/>
          <w:szCs w:val="22"/>
        </w:rPr>
        <w:t>E</w:t>
      </w:r>
      <w:r w:rsidRPr="00B60413">
        <w:rPr>
          <w:rFonts w:ascii="Arial" w:eastAsia="Arial" w:hAnsi="Arial" w:cs="Arial"/>
          <w:szCs w:val="22"/>
          <w:vertAlign w:val="subscript"/>
        </w:rPr>
        <w:t>7</w:t>
      </w:r>
      <w:r w:rsidRPr="00B60413">
        <w:rPr>
          <w:rFonts w:ascii="Arial" w:eastAsia="Arial" w:hAnsi="Arial" w:cs="Arial"/>
          <w:szCs w:val="22"/>
        </w:rPr>
        <w:t xml:space="preserve">: […] Hay </w:t>
      </w:r>
      <w:r w:rsidRPr="00B60413">
        <w:rPr>
          <w:rFonts w:ascii="Arial" w:eastAsia="Arial" w:hAnsi="Arial" w:cs="Arial"/>
          <w:i/>
          <w:szCs w:val="22"/>
        </w:rPr>
        <w:t xml:space="preserve">profesores aquí en la universidad que </w:t>
      </w:r>
      <w:r w:rsidRPr="00B60413">
        <w:rPr>
          <w:rFonts w:ascii="Arial" w:eastAsia="Arial" w:hAnsi="Arial" w:cs="Arial"/>
          <w:szCs w:val="22"/>
        </w:rPr>
        <w:t xml:space="preserve">son personas sencillas y comunes, por </w:t>
      </w:r>
      <w:proofErr w:type="gramStart"/>
      <w:r w:rsidRPr="00B60413">
        <w:rPr>
          <w:rFonts w:ascii="Arial" w:eastAsia="Arial" w:hAnsi="Arial" w:cs="Arial"/>
          <w:szCs w:val="22"/>
        </w:rPr>
        <w:t>ejemplo</w:t>
      </w:r>
      <w:proofErr w:type="gramEnd"/>
      <w:r w:rsidRPr="00B60413">
        <w:rPr>
          <w:rFonts w:ascii="Arial" w:eastAsia="Arial" w:hAnsi="Arial" w:cs="Arial"/>
          <w:szCs w:val="22"/>
        </w:rPr>
        <w:t xml:space="preserve"> el profesor de álgebra lineal, </w:t>
      </w:r>
      <w:r w:rsidRPr="00B60413">
        <w:rPr>
          <w:rFonts w:ascii="Arial" w:eastAsia="Arial" w:hAnsi="Arial" w:cs="Arial"/>
          <w:i/>
          <w:szCs w:val="22"/>
        </w:rPr>
        <w:t>su forma de enseñar matemáticas influyó mucho en mi forma de pensar y ver a las Matemáticas, como algo sencillo y bonito de transmitir.</w:t>
      </w:r>
    </w:p>
    <w:p w14:paraId="03BEAD1B" w14:textId="77777777" w:rsidR="004F7A39" w:rsidRDefault="004F7A39" w:rsidP="001F7107">
      <w:pPr>
        <w:rPr>
          <w:rFonts w:ascii="Arial" w:eastAsia="Arial" w:hAnsi="Arial" w:cs="Arial"/>
          <w:iCs/>
          <w:szCs w:val="22"/>
          <w:highlight w:val="yellow"/>
        </w:rPr>
      </w:pPr>
    </w:p>
    <w:p w14:paraId="0405D888" w14:textId="13AD8B1E" w:rsidR="00B60413" w:rsidRPr="004F7A39" w:rsidRDefault="00B60413" w:rsidP="00B60413">
      <w:pPr>
        <w:ind w:firstLine="567"/>
        <w:rPr>
          <w:rFonts w:ascii="Arial" w:eastAsia="Arial" w:hAnsi="Arial" w:cs="Arial"/>
          <w:iCs/>
          <w:szCs w:val="22"/>
        </w:rPr>
      </w:pPr>
      <w:r w:rsidRPr="004F7A39">
        <w:rPr>
          <w:rFonts w:ascii="Arial" w:eastAsia="Arial" w:hAnsi="Arial" w:cs="Arial"/>
          <w:iCs/>
          <w:szCs w:val="22"/>
        </w:rPr>
        <w:t xml:space="preserve">Los fragmentos presentados revelan un fuerte compromiso y deseo de adoptar ciertos roles en el ámbito profesional. Los recuerdos de clases impartidas por diversas personas docentes tanto buenas como malas se convierten en herramientas para el futuro profesorado durante los primeros años de ejercicio profesional. Estos recuerdos les permiten rememorar las prácticas que presenciaron durante su educación identificando lo que consideraban apropiado y motivador para el aprendizaje del estudiantado, así como lo que no lo era (García-Rubio, 2022; </w:t>
      </w:r>
      <w:r w:rsidRPr="004F7A39">
        <w:rPr>
          <w:rFonts w:ascii="Arial" w:eastAsia="Arial" w:hAnsi="Arial" w:cs="Arial"/>
          <w:iCs/>
          <w:szCs w:val="22"/>
          <w:lang w:val="es-ES"/>
        </w:rPr>
        <w:t>Varis et al. 2023</w:t>
      </w:r>
      <w:r w:rsidRPr="004F7A39">
        <w:rPr>
          <w:rFonts w:ascii="Arial" w:eastAsia="Arial" w:hAnsi="Arial" w:cs="Arial"/>
          <w:iCs/>
          <w:szCs w:val="22"/>
        </w:rPr>
        <w:t>).</w:t>
      </w:r>
    </w:p>
    <w:p w14:paraId="6F5086BC" w14:textId="0BF10D6B" w:rsidR="00B60413" w:rsidRDefault="00B60413" w:rsidP="00B60413">
      <w:pPr>
        <w:ind w:firstLine="567"/>
        <w:rPr>
          <w:rFonts w:ascii="Arial" w:eastAsia="Arial" w:hAnsi="Arial" w:cs="Arial"/>
          <w:iCs/>
          <w:szCs w:val="22"/>
        </w:rPr>
      </w:pPr>
      <w:r w:rsidRPr="004F7A39">
        <w:rPr>
          <w:rFonts w:ascii="Arial" w:eastAsia="Arial" w:hAnsi="Arial" w:cs="Arial"/>
          <w:iCs/>
          <w:szCs w:val="22"/>
        </w:rPr>
        <w:t xml:space="preserve">Las percepciones descubiertas resaltan un marcado componente emocional en la formación de la identidad </w:t>
      </w:r>
      <w:r w:rsidRPr="004F7A39">
        <w:rPr>
          <w:rFonts w:ascii="Arial" w:eastAsia="Arial" w:hAnsi="Arial" w:cs="Arial"/>
          <w:szCs w:val="22"/>
        </w:rPr>
        <w:t xml:space="preserve">de las personas </w:t>
      </w:r>
      <w:r w:rsidRPr="004F7A39">
        <w:rPr>
          <w:rFonts w:ascii="Arial" w:eastAsia="Arial" w:hAnsi="Arial" w:cs="Arial"/>
          <w:iCs/>
          <w:szCs w:val="22"/>
        </w:rPr>
        <w:t>participantes en la investigación (Buitrago-Bonilla et al., 201</w:t>
      </w:r>
      <w:r w:rsidRPr="00AF37D4">
        <w:rPr>
          <w:rFonts w:ascii="Arial" w:eastAsia="Arial" w:hAnsi="Arial" w:cs="Arial"/>
          <w:iCs/>
          <w:szCs w:val="22"/>
        </w:rPr>
        <w:t xml:space="preserve">7; </w:t>
      </w:r>
      <w:r w:rsidRPr="00AF37D4">
        <w:rPr>
          <w:rFonts w:ascii="Arial" w:eastAsia="Arial" w:hAnsi="Arial" w:cs="Arial"/>
          <w:szCs w:val="22"/>
          <w:lang w:val="es-ES"/>
        </w:rPr>
        <w:t xml:space="preserve">Berger y </w:t>
      </w:r>
      <w:proofErr w:type="spellStart"/>
      <w:r w:rsidRPr="00AF37D4">
        <w:rPr>
          <w:rFonts w:ascii="Arial" w:eastAsia="Arial" w:hAnsi="Arial" w:cs="Arial"/>
          <w:szCs w:val="22"/>
          <w:lang w:val="es-ES"/>
        </w:rPr>
        <w:t>Lê</w:t>
      </w:r>
      <w:proofErr w:type="spellEnd"/>
      <w:r w:rsidRPr="00AF37D4">
        <w:rPr>
          <w:rFonts w:ascii="Arial" w:eastAsia="Arial" w:hAnsi="Arial" w:cs="Arial"/>
          <w:szCs w:val="22"/>
          <w:lang w:val="es-ES"/>
        </w:rPr>
        <w:t xml:space="preserve"> Van, 2019;</w:t>
      </w:r>
      <w:r w:rsidRPr="004F7A39">
        <w:rPr>
          <w:rFonts w:ascii="Arial" w:eastAsia="Arial" w:hAnsi="Arial" w:cs="Arial"/>
          <w:szCs w:val="22"/>
          <w:lang w:val="es-ES"/>
        </w:rPr>
        <w:t xml:space="preserve"> </w:t>
      </w:r>
      <w:r w:rsidRPr="004F7A39">
        <w:rPr>
          <w:rFonts w:ascii="Arial" w:eastAsia="Arial" w:hAnsi="Arial" w:cs="Arial"/>
          <w:iCs/>
          <w:szCs w:val="22"/>
          <w:lang w:val="es-ES"/>
        </w:rPr>
        <w:t>Varis et al. 2023</w:t>
      </w:r>
      <w:r w:rsidRPr="004F7A39">
        <w:rPr>
          <w:rFonts w:ascii="Arial" w:eastAsia="Arial" w:hAnsi="Arial" w:cs="Arial"/>
          <w:iCs/>
          <w:szCs w:val="22"/>
        </w:rPr>
        <w:t xml:space="preserve">). En su trabajo, </w:t>
      </w:r>
      <w:proofErr w:type="spellStart"/>
      <w:r w:rsidRPr="004F7A39">
        <w:rPr>
          <w:rFonts w:ascii="Arial" w:eastAsia="Arial" w:hAnsi="Arial" w:cs="Arial"/>
          <w:iCs/>
          <w:szCs w:val="22"/>
        </w:rPr>
        <w:t>Gee</w:t>
      </w:r>
      <w:proofErr w:type="spellEnd"/>
      <w:r w:rsidRPr="004F7A39">
        <w:rPr>
          <w:rFonts w:ascii="Arial" w:eastAsia="Arial" w:hAnsi="Arial" w:cs="Arial"/>
          <w:iCs/>
          <w:szCs w:val="22"/>
        </w:rPr>
        <w:t xml:space="preserve"> (2001) conceptualiza este proceso como la </w:t>
      </w:r>
      <w:r w:rsidRPr="004F7A39">
        <w:rPr>
          <w:rFonts w:ascii="Arial" w:eastAsia="Arial" w:hAnsi="Arial" w:cs="Arial"/>
          <w:i/>
          <w:szCs w:val="22"/>
        </w:rPr>
        <w:t>identidad de afinidad</w:t>
      </w:r>
      <w:r w:rsidRPr="004F7A39">
        <w:rPr>
          <w:rFonts w:ascii="Arial" w:eastAsia="Arial" w:hAnsi="Arial" w:cs="Arial"/>
          <w:iCs/>
          <w:szCs w:val="22"/>
        </w:rPr>
        <w:t>, evidencia cómo la construcción de la identidad a partir de experiencias personales implica la adopción y la adhesión a características grupales.</w:t>
      </w:r>
    </w:p>
    <w:p w14:paraId="38741D7B" w14:textId="77777777" w:rsidR="004F7A39" w:rsidRPr="004F7A39" w:rsidRDefault="004F7A39" w:rsidP="00B60413">
      <w:pPr>
        <w:ind w:firstLine="567"/>
        <w:rPr>
          <w:rFonts w:ascii="Arial" w:eastAsia="Arial" w:hAnsi="Arial" w:cs="Arial"/>
          <w:iCs/>
          <w:szCs w:val="22"/>
        </w:rPr>
      </w:pPr>
    </w:p>
    <w:p w14:paraId="7F4DD660" w14:textId="599BD6EB" w:rsidR="00B60413" w:rsidRPr="004F7A39" w:rsidRDefault="00B60413" w:rsidP="004F7A39">
      <w:pPr>
        <w:tabs>
          <w:tab w:val="left" w:pos="567"/>
        </w:tabs>
        <w:rPr>
          <w:rFonts w:ascii="Arial" w:eastAsia="Arial" w:hAnsi="Arial" w:cs="Arial"/>
          <w:b/>
          <w:sz w:val="24"/>
          <w:szCs w:val="24"/>
        </w:rPr>
      </w:pPr>
      <w:r w:rsidRPr="004F7A39">
        <w:rPr>
          <w:rFonts w:ascii="Arial" w:eastAsia="Arial" w:hAnsi="Arial" w:cs="Arial"/>
          <w:b/>
          <w:sz w:val="24"/>
          <w:szCs w:val="24"/>
        </w:rPr>
        <w:t xml:space="preserve">4.3 </w:t>
      </w:r>
      <w:r w:rsidR="004F7A39" w:rsidRPr="004F7A39">
        <w:rPr>
          <w:rFonts w:ascii="Arial" w:eastAsia="Arial" w:hAnsi="Arial" w:cs="Arial"/>
          <w:b/>
          <w:sz w:val="24"/>
          <w:szCs w:val="24"/>
        </w:rPr>
        <w:tab/>
      </w:r>
      <w:r w:rsidRPr="004F7A39">
        <w:rPr>
          <w:rFonts w:ascii="Arial" w:eastAsia="Arial" w:hAnsi="Arial" w:cs="Arial"/>
          <w:b/>
          <w:sz w:val="24"/>
          <w:szCs w:val="24"/>
        </w:rPr>
        <w:t xml:space="preserve">Características personales que deben tener </w:t>
      </w:r>
    </w:p>
    <w:p w14:paraId="68261948" w14:textId="77777777" w:rsidR="00B60413" w:rsidRPr="004F7A39" w:rsidRDefault="00B60413" w:rsidP="00B60413">
      <w:pPr>
        <w:ind w:firstLine="567"/>
        <w:rPr>
          <w:rFonts w:ascii="Arial" w:eastAsia="Arial" w:hAnsi="Arial" w:cs="Arial"/>
          <w:szCs w:val="22"/>
        </w:rPr>
      </w:pPr>
      <w:r w:rsidRPr="004F7A39">
        <w:rPr>
          <w:rFonts w:ascii="Arial" w:eastAsia="Arial" w:hAnsi="Arial" w:cs="Arial"/>
          <w:szCs w:val="22"/>
        </w:rPr>
        <w:t>El estudiantado ha subrayado una serie de rasgos deseables en el profesorado de matemáticas que abarcan valores, actitudes y habilidades consideradas fundamentales para desempeñar eficazmente la enseñanza de esta materia.</w:t>
      </w:r>
    </w:p>
    <w:p w14:paraId="18A4DB77" w14:textId="77777777" w:rsidR="00B60413" w:rsidRPr="004F7A39" w:rsidRDefault="00B60413" w:rsidP="00B60413">
      <w:pPr>
        <w:ind w:firstLine="567"/>
        <w:rPr>
          <w:rFonts w:ascii="Arial" w:eastAsia="Arial" w:hAnsi="Arial" w:cs="Arial"/>
          <w:szCs w:val="22"/>
        </w:rPr>
      </w:pPr>
      <w:r w:rsidRPr="004F7A39">
        <w:rPr>
          <w:rFonts w:ascii="Arial" w:eastAsia="Arial" w:hAnsi="Arial" w:cs="Arial"/>
          <w:szCs w:val="22"/>
        </w:rPr>
        <w:t xml:space="preserve">Estos atributos son percibidos y atribuidos por el estudiantado al profesorado que les ha enseñado a lo largo de su recorrido escolar. Como indica Camargo (2022, p.180), "las creencias y valores construidos en los </w:t>
      </w:r>
      <w:proofErr w:type="spellStart"/>
      <w:r w:rsidRPr="004F7A39">
        <w:rPr>
          <w:rFonts w:ascii="Arial" w:eastAsia="Arial" w:hAnsi="Arial" w:cs="Arial"/>
          <w:szCs w:val="22"/>
        </w:rPr>
        <w:t>ámbitos</w:t>
      </w:r>
      <w:proofErr w:type="spellEnd"/>
      <w:r w:rsidRPr="004F7A39">
        <w:rPr>
          <w:rFonts w:ascii="Arial" w:eastAsia="Arial" w:hAnsi="Arial" w:cs="Arial"/>
          <w:szCs w:val="22"/>
        </w:rPr>
        <w:t xml:space="preserve"> personal, familiar y social, impactan en menor o mayor medida en la </w:t>
      </w:r>
      <w:proofErr w:type="spellStart"/>
      <w:r w:rsidRPr="004F7A39">
        <w:rPr>
          <w:rFonts w:ascii="Arial" w:eastAsia="Arial" w:hAnsi="Arial" w:cs="Arial"/>
          <w:szCs w:val="22"/>
        </w:rPr>
        <w:t>configuración</w:t>
      </w:r>
      <w:proofErr w:type="spellEnd"/>
      <w:r w:rsidRPr="004F7A39">
        <w:rPr>
          <w:rFonts w:ascii="Arial" w:eastAsia="Arial" w:hAnsi="Arial" w:cs="Arial"/>
          <w:szCs w:val="22"/>
        </w:rPr>
        <w:t xml:space="preserve"> de saberes, creencias y visiones de la </w:t>
      </w:r>
      <w:proofErr w:type="spellStart"/>
      <w:r w:rsidRPr="004F7A39">
        <w:rPr>
          <w:rFonts w:ascii="Arial" w:eastAsia="Arial" w:hAnsi="Arial" w:cs="Arial"/>
          <w:szCs w:val="22"/>
        </w:rPr>
        <w:t>profesión</w:t>
      </w:r>
      <w:proofErr w:type="spellEnd"/>
      <w:r w:rsidRPr="004F7A39">
        <w:rPr>
          <w:rFonts w:ascii="Arial" w:eastAsia="Arial" w:hAnsi="Arial" w:cs="Arial"/>
          <w:szCs w:val="22"/>
        </w:rPr>
        <w:t xml:space="preserve"> y el ser docente".</w:t>
      </w:r>
    </w:p>
    <w:p w14:paraId="078424D3" w14:textId="77777777" w:rsidR="00B60413" w:rsidRPr="004F7A39" w:rsidRDefault="00B60413" w:rsidP="00B60413">
      <w:pPr>
        <w:ind w:left="567"/>
        <w:rPr>
          <w:rFonts w:ascii="Arial" w:eastAsia="Arial" w:hAnsi="Arial" w:cs="Arial"/>
          <w:szCs w:val="22"/>
        </w:rPr>
      </w:pPr>
      <w:r w:rsidRPr="004F7A39">
        <w:rPr>
          <w:rFonts w:ascii="Arial" w:eastAsia="Arial" w:hAnsi="Arial" w:cs="Arial"/>
          <w:szCs w:val="22"/>
        </w:rPr>
        <w:t>E</w:t>
      </w:r>
      <w:r w:rsidRPr="004F7A39">
        <w:rPr>
          <w:rFonts w:ascii="Arial" w:eastAsia="Arial" w:hAnsi="Arial" w:cs="Arial"/>
          <w:szCs w:val="22"/>
          <w:vertAlign w:val="subscript"/>
        </w:rPr>
        <w:t>9</w:t>
      </w:r>
      <w:r w:rsidRPr="004F7A39">
        <w:rPr>
          <w:rFonts w:ascii="Arial" w:eastAsia="Arial" w:hAnsi="Arial" w:cs="Arial"/>
          <w:szCs w:val="22"/>
        </w:rPr>
        <w:t xml:space="preserve">: […] Yo creo, que como profesor </w:t>
      </w:r>
      <w:r w:rsidRPr="004F7A39">
        <w:rPr>
          <w:rFonts w:ascii="Arial" w:eastAsia="Arial" w:hAnsi="Arial" w:cs="Arial"/>
          <w:i/>
          <w:szCs w:val="22"/>
        </w:rPr>
        <w:t xml:space="preserve">un matemático educativo debe ser paciente, tolerante con sus alumnos y con otros profesores o compañeros, en los seminarios </w:t>
      </w:r>
      <w:r w:rsidRPr="004F7A39">
        <w:rPr>
          <w:rFonts w:ascii="Arial" w:eastAsia="Arial" w:hAnsi="Arial" w:cs="Arial"/>
          <w:szCs w:val="22"/>
        </w:rPr>
        <w:t xml:space="preserve">nuestros profesores siempre nos comentan que debemos respetar los distintos puntos de vista teóricos, creo y eso se aplica para todo. </w:t>
      </w:r>
    </w:p>
    <w:p w14:paraId="738555CA" w14:textId="77777777" w:rsidR="00B60413" w:rsidRPr="004F7A39" w:rsidRDefault="00B60413" w:rsidP="00B60413">
      <w:pPr>
        <w:ind w:left="567" w:right="49"/>
        <w:rPr>
          <w:rFonts w:ascii="Arial" w:eastAsia="Arial" w:hAnsi="Arial" w:cs="Arial"/>
          <w:szCs w:val="22"/>
        </w:rPr>
      </w:pPr>
      <w:r w:rsidRPr="004F7A39">
        <w:rPr>
          <w:rFonts w:ascii="Arial" w:eastAsia="Arial" w:hAnsi="Arial" w:cs="Arial"/>
          <w:szCs w:val="22"/>
        </w:rPr>
        <w:t>E</w:t>
      </w:r>
      <w:r w:rsidRPr="004F7A39">
        <w:rPr>
          <w:rFonts w:ascii="Arial" w:eastAsia="Arial" w:hAnsi="Arial" w:cs="Arial"/>
          <w:szCs w:val="22"/>
          <w:vertAlign w:val="subscript"/>
        </w:rPr>
        <w:t>2</w:t>
      </w:r>
      <w:r w:rsidRPr="004F7A39">
        <w:rPr>
          <w:rFonts w:ascii="Arial" w:eastAsia="Arial" w:hAnsi="Arial" w:cs="Arial"/>
          <w:szCs w:val="22"/>
        </w:rPr>
        <w:t xml:space="preserve">: </w:t>
      </w:r>
      <w:r w:rsidRPr="004F7A39">
        <w:rPr>
          <w:rFonts w:ascii="Arial" w:eastAsia="Arial" w:hAnsi="Arial" w:cs="Arial"/>
          <w:i/>
          <w:szCs w:val="22"/>
        </w:rPr>
        <w:t>[…] Debemos ser profesores que se preocupen por los alumnos, los escuchen, los motiven y apoyen. Siempre se debe buscar formas de crear ambientes de enseñanza que refuercen todo esto</w:t>
      </w:r>
      <w:r w:rsidRPr="004F7A39">
        <w:rPr>
          <w:rFonts w:ascii="Arial" w:eastAsia="Arial" w:hAnsi="Arial" w:cs="Arial"/>
          <w:szCs w:val="22"/>
        </w:rPr>
        <w:t xml:space="preserve">. </w:t>
      </w:r>
    </w:p>
    <w:p w14:paraId="5D392DDA" w14:textId="77777777" w:rsidR="00B60413" w:rsidRPr="004F7A39" w:rsidRDefault="00B60413" w:rsidP="00B60413">
      <w:pPr>
        <w:ind w:left="567" w:right="49"/>
        <w:rPr>
          <w:rFonts w:ascii="Arial" w:eastAsia="Arial" w:hAnsi="Arial" w:cs="Arial"/>
          <w:szCs w:val="22"/>
        </w:rPr>
      </w:pPr>
      <w:r w:rsidRPr="004F7A39">
        <w:rPr>
          <w:rFonts w:ascii="Arial" w:eastAsia="Arial" w:hAnsi="Arial" w:cs="Arial"/>
          <w:szCs w:val="22"/>
        </w:rPr>
        <w:t>E</w:t>
      </w:r>
      <w:r w:rsidRPr="004F7A39">
        <w:rPr>
          <w:rFonts w:ascii="Arial" w:eastAsia="Arial" w:hAnsi="Arial" w:cs="Arial"/>
          <w:szCs w:val="22"/>
          <w:vertAlign w:val="subscript"/>
        </w:rPr>
        <w:t>3</w:t>
      </w:r>
      <w:r w:rsidRPr="004F7A39">
        <w:rPr>
          <w:rFonts w:ascii="Arial" w:eastAsia="Arial" w:hAnsi="Arial" w:cs="Arial"/>
          <w:szCs w:val="22"/>
        </w:rPr>
        <w:t xml:space="preserve">: […] Es ser </w:t>
      </w:r>
      <w:r w:rsidRPr="004F7A39">
        <w:rPr>
          <w:rFonts w:ascii="Arial" w:eastAsia="Arial" w:hAnsi="Arial" w:cs="Arial"/>
          <w:i/>
          <w:szCs w:val="22"/>
        </w:rPr>
        <w:t>Competente en el salón de clases o cuando nos pidan realizar una investigación</w:t>
      </w:r>
      <w:r w:rsidRPr="004F7A39">
        <w:rPr>
          <w:rFonts w:ascii="Arial" w:eastAsia="Arial" w:hAnsi="Arial" w:cs="Arial"/>
          <w:szCs w:val="22"/>
        </w:rPr>
        <w:t>, podemos desempeñarnos en ambos ambientes.</w:t>
      </w:r>
    </w:p>
    <w:p w14:paraId="2FA3C537" w14:textId="77777777" w:rsidR="004F7A39" w:rsidRDefault="004F7A39" w:rsidP="00B60413">
      <w:pPr>
        <w:ind w:right="49" w:firstLine="567"/>
        <w:rPr>
          <w:rFonts w:ascii="Arial" w:eastAsia="Arial" w:hAnsi="Arial" w:cs="Arial"/>
          <w:szCs w:val="22"/>
        </w:rPr>
      </w:pPr>
    </w:p>
    <w:p w14:paraId="75A0ED9E" w14:textId="4A90CA0A" w:rsidR="00B60413" w:rsidRPr="004F7A39" w:rsidRDefault="00B60413" w:rsidP="00B60413">
      <w:pPr>
        <w:ind w:right="49" w:firstLine="567"/>
        <w:rPr>
          <w:rFonts w:ascii="Arial" w:eastAsia="Arial" w:hAnsi="Arial" w:cs="Arial"/>
          <w:szCs w:val="22"/>
        </w:rPr>
      </w:pPr>
      <w:r w:rsidRPr="004F7A39">
        <w:rPr>
          <w:rFonts w:ascii="Arial" w:eastAsia="Arial" w:hAnsi="Arial" w:cs="Arial"/>
          <w:szCs w:val="22"/>
        </w:rPr>
        <w:t>Los rasgos identificados por el estudiantado coinciden con los hallazgos de García-Rubio (2022) en su investigación, donde los participantes resaltaron la importancia de que el profesorado demuestre un interés integral por el estudiante, no solo en aspectos pedagógicos, sino también en su bienestar global. En este contexto, se destaca que la manera de liderar en el aula surge más de la cercanía y la empatía que de un enfoque autoritario.</w:t>
      </w:r>
    </w:p>
    <w:p w14:paraId="39C8B60B" w14:textId="77777777" w:rsidR="00B60413" w:rsidRDefault="00B60413" w:rsidP="00B60413">
      <w:pPr>
        <w:ind w:firstLine="567"/>
        <w:rPr>
          <w:rFonts w:ascii="Arial" w:eastAsia="Arial" w:hAnsi="Arial" w:cs="Arial"/>
          <w:szCs w:val="22"/>
        </w:rPr>
      </w:pPr>
      <w:r w:rsidRPr="004F7A39">
        <w:rPr>
          <w:rFonts w:ascii="Arial" w:eastAsia="Arial" w:hAnsi="Arial" w:cs="Arial"/>
          <w:szCs w:val="22"/>
        </w:rPr>
        <w:t xml:space="preserve">Este paralelo resalta dos aspectos fundamentales: uno asociado a la identidad profesional y otro ligado a la identidad personal, como indica </w:t>
      </w:r>
      <w:proofErr w:type="spellStart"/>
      <w:r w:rsidRPr="004F7A39">
        <w:rPr>
          <w:rFonts w:ascii="Arial" w:eastAsia="Arial" w:hAnsi="Arial" w:cs="Arial"/>
          <w:szCs w:val="22"/>
        </w:rPr>
        <w:t>Korthagen</w:t>
      </w:r>
      <w:proofErr w:type="spellEnd"/>
      <w:r w:rsidRPr="004F7A39">
        <w:rPr>
          <w:rFonts w:ascii="Arial" w:eastAsia="Arial" w:hAnsi="Arial" w:cs="Arial"/>
          <w:szCs w:val="22"/>
        </w:rPr>
        <w:t xml:space="preserve"> (2004). Las cualidades inherentes a la labor docente ejercen una influencia significativa en la comprensión interna del individuo sobre sí mismo y su rol en el ámbito educativo. El estudiantado internaliza estas cualidades como parte esencial de su propia identidad otorgándoles un valor profundo a nivel personal (Sfard y </w:t>
      </w:r>
      <w:proofErr w:type="spellStart"/>
      <w:r w:rsidRPr="004F7A39">
        <w:rPr>
          <w:rFonts w:ascii="Arial" w:eastAsia="Arial" w:hAnsi="Arial" w:cs="Arial"/>
          <w:szCs w:val="22"/>
        </w:rPr>
        <w:t>Prusak</w:t>
      </w:r>
      <w:proofErr w:type="spellEnd"/>
      <w:r w:rsidRPr="004F7A39">
        <w:rPr>
          <w:rFonts w:ascii="Arial" w:eastAsia="Arial" w:hAnsi="Arial" w:cs="Arial"/>
          <w:szCs w:val="22"/>
        </w:rPr>
        <w:t xml:space="preserve">, 2005). </w:t>
      </w:r>
    </w:p>
    <w:p w14:paraId="5AD3D9AA" w14:textId="77777777" w:rsidR="004F7A39" w:rsidRPr="004F7A39" w:rsidRDefault="004F7A39" w:rsidP="00B60413">
      <w:pPr>
        <w:ind w:firstLine="567"/>
        <w:rPr>
          <w:rFonts w:ascii="Arial" w:eastAsia="Arial" w:hAnsi="Arial" w:cs="Arial"/>
          <w:szCs w:val="22"/>
        </w:rPr>
      </w:pPr>
    </w:p>
    <w:p w14:paraId="63FC9059" w14:textId="0C522754" w:rsidR="00B60413" w:rsidRPr="004F7A39" w:rsidRDefault="00B60413" w:rsidP="004F7A39">
      <w:pPr>
        <w:tabs>
          <w:tab w:val="left" w:pos="567"/>
        </w:tabs>
        <w:rPr>
          <w:rFonts w:ascii="Arial" w:eastAsia="Arial" w:hAnsi="Arial" w:cs="Arial"/>
          <w:b/>
          <w:sz w:val="24"/>
          <w:szCs w:val="24"/>
        </w:rPr>
      </w:pPr>
      <w:r w:rsidRPr="004F7A39">
        <w:rPr>
          <w:rFonts w:ascii="Arial" w:eastAsia="Arial" w:hAnsi="Arial" w:cs="Arial"/>
          <w:b/>
          <w:sz w:val="24"/>
          <w:szCs w:val="24"/>
        </w:rPr>
        <w:t xml:space="preserve">4.4 </w:t>
      </w:r>
      <w:r w:rsidR="004F7A39">
        <w:rPr>
          <w:rFonts w:ascii="Arial" w:eastAsia="Arial" w:hAnsi="Arial" w:cs="Arial"/>
          <w:b/>
          <w:sz w:val="24"/>
          <w:szCs w:val="24"/>
        </w:rPr>
        <w:tab/>
      </w:r>
      <w:r w:rsidRPr="004F7A39">
        <w:rPr>
          <w:rFonts w:ascii="Arial" w:eastAsia="Arial" w:hAnsi="Arial" w:cs="Arial"/>
          <w:b/>
          <w:sz w:val="24"/>
          <w:szCs w:val="24"/>
        </w:rPr>
        <w:t>Pertenencia social</w:t>
      </w:r>
    </w:p>
    <w:p w14:paraId="6B3A83B1" w14:textId="77777777" w:rsidR="00B60413" w:rsidRPr="004F7A39" w:rsidRDefault="00B60413" w:rsidP="00B60413">
      <w:pPr>
        <w:ind w:firstLine="567"/>
        <w:rPr>
          <w:rFonts w:ascii="Arial" w:eastAsia="Arial" w:hAnsi="Arial" w:cs="Arial"/>
          <w:szCs w:val="22"/>
        </w:rPr>
      </w:pPr>
      <w:r w:rsidRPr="004F7A39">
        <w:rPr>
          <w:rFonts w:ascii="Arial" w:eastAsia="Arial" w:hAnsi="Arial" w:cs="Arial"/>
          <w:szCs w:val="22"/>
        </w:rPr>
        <w:t>Esta cuarta categoría contiene elementos visibles para el estudiantado en su ejercicio en la práctica educativa y el empleo del lenguaje específico de la disciplina. Estos elementos les otorgan un sentido de orgullo y pertenencia a la comunidad. García-Rubio (2022, p.771) destaca la importancia de las interacciones entre docentes y estudiantes: “Si los profesores afirman las identidades de los estudiantes y las validan, estos se involucrarán más en el aprendizaje y se esforzarán por asegurar su éxito académico”, tal como lo mencionan los relatos del estudiantado sobre sus experiencias escolares.</w:t>
      </w:r>
    </w:p>
    <w:p w14:paraId="3EDB0394" w14:textId="77777777" w:rsidR="00B60413" w:rsidRPr="004F7A39" w:rsidRDefault="00B60413" w:rsidP="00B60413">
      <w:pPr>
        <w:ind w:firstLine="567"/>
        <w:rPr>
          <w:rFonts w:ascii="Arial" w:eastAsia="Arial" w:hAnsi="Arial" w:cs="Arial"/>
          <w:szCs w:val="22"/>
        </w:rPr>
      </w:pPr>
      <w:r w:rsidRPr="004F7A39">
        <w:rPr>
          <w:rFonts w:ascii="Arial" w:eastAsia="Arial" w:hAnsi="Arial" w:cs="Arial"/>
          <w:szCs w:val="22"/>
        </w:rPr>
        <w:t>Dentro de las experiencias mencionadas que les brindan este sentido de pertenencia a la comunidad se encuentra la participación en diversos eventos académicos, dirigidos por personal docente que admiran. Esto está en línea con lo indicado por Ivanova et al. (2016), quienes resaltan que las conferencias realizadas por el estudiantado hacia el profesorado al final de su formación, el desarrollo de investigaciones y la interacción con sus pares son elementos esenciales para fortalecer el sentido de pertenencia a la profesión.</w:t>
      </w:r>
    </w:p>
    <w:p w14:paraId="73251C5B" w14:textId="77777777" w:rsidR="00B60413" w:rsidRPr="004F7A39" w:rsidRDefault="00B60413" w:rsidP="00B60413">
      <w:pPr>
        <w:ind w:left="567" w:right="615"/>
        <w:rPr>
          <w:rFonts w:ascii="Arial" w:eastAsia="Arial" w:hAnsi="Arial" w:cs="Arial"/>
          <w:szCs w:val="22"/>
        </w:rPr>
      </w:pPr>
      <w:r w:rsidRPr="004F7A39">
        <w:rPr>
          <w:rFonts w:ascii="Arial" w:eastAsia="Arial" w:hAnsi="Arial" w:cs="Arial"/>
          <w:szCs w:val="22"/>
        </w:rPr>
        <w:t>E</w:t>
      </w:r>
      <w:r w:rsidRPr="004F7A39">
        <w:rPr>
          <w:rFonts w:ascii="Arial" w:eastAsia="Arial" w:hAnsi="Arial" w:cs="Arial"/>
          <w:szCs w:val="22"/>
          <w:vertAlign w:val="subscript"/>
        </w:rPr>
        <w:t>6</w:t>
      </w:r>
      <w:r w:rsidRPr="004F7A39">
        <w:rPr>
          <w:rFonts w:ascii="Arial" w:eastAsia="Arial" w:hAnsi="Arial" w:cs="Arial"/>
          <w:szCs w:val="22"/>
        </w:rPr>
        <w:t>:[…] como matemático educativo tengo que dar clases de matemáticas y aplicar todo lo que aprendí para ser un buen profesor.</w:t>
      </w:r>
    </w:p>
    <w:p w14:paraId="71BDB5DC" w14:textId="77777777" w:rsidR="00B60413" w:rsidRPr="004F7A39" w:rsidRDefault="00B60413" w:rsidP="00B60413">
      <w:pPr>
        <w:ind w:left="567"/>
        <w:rPr>
          <w:rFonts w:ascii="Arial" w:eastAsia="Arial" w:hAnsi="Arial" w:cs="Arial"/>
          <w:szCs w:val="22"/>
        </w:rPr>
      </w:pPr>
      <w:r w:rsidRPr="004F7A39">
        <w:rPr>
          <w:rFonts w:ascii="Arial" w:eastAsia="Arial" w:hAnsi="Arial" w:cs="Arial"/>
          <w:szCs w:val="22"/>
        </w:rPr>
        <w:t>E</w:t>
      </w:r>
      <w:r w:rsidRPr="004F7A39">
        <w:rPr>
          <w:rFonts w:ascii="Arial" w:eastAsia="Arial" w:hAnsi="Arial" w:cs="Arial"/>
          <w:szCs w:val="22"/>
          <w:vertAlign w:val="subscript"/>
        </w:rPr>
        <w:t>11</w:t>
      </w:r>
      <w:r w:rsidRPr="004F7A39">
        <w:rPr>
          <w:rFonts w:ascii="Arial" w:eastAsia="Arial" w:hAnsi="Arial" w:cs="Arial"/>
          <w:szCs w:val="22"/>
        </w:rPr>
        <w:t>:[…] Cuando entré a la licenciatura escuchaba en las conferencias ciertos temas, o palabras como teorías educativas, cognición, constructivismo y no entendía, Ahora que asisto a eventos, comprendo y puedo utilizar esas palabras cuando me toca exponer.</w:t>
      </w:r>
    </w:p>
    <w:p w14:paraId="1EC959DD" w14:textId="77777777" w:rsidR="004F7A39" w:rsidRDefault="004F7A39" w:rsidP="00B60413">
      <w:pPr>
        <w:ind w:firstLine="567"/>
        <w:rPr>
          <w:rFonts w:ascii="Arial" w:eastAsia="Arial" w:hAnsi="Arial" w:cs="Arial"/>
          <w:szCs w:val="22"/>
        </w:rPr>
      </w:pPr>
    </w:p>
    <w:p w14:paraId="15F69ADB" w14:textId="46BB6974" w:rsidR="00B60413" w:rsidRDefault="00B60413" w:rsidP="00B60413">
      <w:pPr>
        <w:ind w:firstLine="567"/>
        <w:rPr>
          <w:rFonts w:ascii="Arial" w:eastAsia="Arial" w:hAnsi="Arial" w:cs="Arial"/>
          <w:szCs w:val="22"/>
        </w:rPr>
      </w:pPr>
      <w:r w:rsidRPr="004F7A39">
        <w:rPr>
          <w:rFonts w:ascii="Arial" w:eastAsia="Arial" w:hAnsi="Arial" w:cs="Arial"/>
          <w:szCs w:val="22"/>
        </w:rPr>
        <w:t xml:space="preserve">Estas experiencias no solo refuerzan el sentido de pertenencia del estudiantado, sino que también les brindan una imagen positiva de su profesión. Además, las experiencias más valoradas por el estudiantado están relacionadas con sus prácticas docentes, ya que el campo profesional cierra la brecha entre el conocimiento teórico y académico, y la realidad de la enseñanza (Ivanova et al., 2016; </w:t>
      </w:r>
      <w:proofErr w:type="spellStart"/>
      <w:r w:rsidRPr="004F7A39">
        <w:rPr>
          <w:rFonts w:ascii="Arial" w:eastAsia="Arial" w:hAnsi="Arial" w:cs="Arial"/>
          <w:szCs w:val="22"/>
        </w:rPr>
        <w:t>Athadeu</w:t>
      </w:r>
      <w:proofErr w:type="spellEnd"/>
      <w:r w:rsidRPr="004F7A39">
        <w:rPr>
          <w:rFonts w:ascii="Arial" w:eastAsia="Arial" w:hAnsi="Arial" w:cs="Arial"/>
          <w:szCs w:val="22"/>
        </w:rPr>
        <w:t xml:space="preserve"> et al., 2022; Camargo, 2022; Lara-Subiabre, 2023).</w:t>
      </w:r>
    </w:p>
    <w:p w14:paraId="04AEB557" w14:textId="77777777" w:rsidR="004F7A39" w:rsidRPr="004F7A39" w:rsidRDefault="004F7A39" w:rsidP="00B60413">
      <w:pPr>
        <w:ind w:firstLine="567"/>
        <w:rPr>
          <w:rFonts w:ascii="Arial" w:eastAsia="Arial" w:hAnsi="Arial" w:cs="Arial"/>
          <w:szCs w:val="22"/>
        </w:rPr>
      </w:pPr>
    </w:p>
    <w:p w14:paraId="309F869F" w14:textId="77777777" w:rsidR="00B60413" w:rsidRPr="004F7A39" w:rsidRDefault="00B60413" w:rsidP="00B60413">
      <w:pPr>
        <w:numPr>
          <w:ilvl w:val="0"/>
          <w:numId w:val="37"/>
        </w:numPr>
        <w:pBdr>
          <w:top w:val="nil"/>
          <w:left w:val="nil"/>
          <w:bottom w:val="nil"/>
          <w:right w:val="nil"/>
          <w:between w:val="nil"/>
        </w:pBdr>
        <w:tabs>
          <w:tab w:val="left" w:pos="567"/>
        </w:tabs>
        <w:ind w:hanging="927"/>
        <w:rPr>
          <w:rFonts w:ascii="Arial" w:eastAsia="Arial" w:hAnsi="Arial" w:cs="Arial"/>
          <w:b/>
          <w:color w:val="000000"/>
          <w:sz w:val="24"/>
          <w:szCs w:val="22"/>
        </w:rPr>
      </w:pPr>
      <w:r w:rsidRPr="004F7A39">
        <w:rPr>
          <w:rFonts w:ascii="Arial" w:eastAsia="Arial" w:hAnsi="Arial" w:cs="Arial"/>
          <w:b/>
          <w:color w:val="000000"/>
          <w:sz w:val="24"/>
          <w:szCs w:val="22"/>
        </w:rPr>
        <w:t>Conclusiones</w:t>
      </w:r>
    </w:p>
    <w:p w14:paraId="72FC4B0A" w14:textId="77777777" w:rsidR="00B60413" w:rsidRPr="004F7A39" w:rsidRDefault="00B60413" w:rsidP="00B60413">
      <w:pPr>
        <w:ind w:firstLine="567"/>
        <w:rPr>
          <w:rFonts w:ascii="Arial" w:eastAsia="Arial" w:hAnsi="Arial" w:cs="Arial"/>
          <w:szCs w:val="22"/>
        </w:rPr>
      </w:pPr>
      <w:r w:rsidRPr="004F7A39">
        <w:rPr>
          <w:rFonts w:ascii="Arial" w:eastAsia="Arial" w:hAnsi="Arial" w:cs="Arial"/>
          <w:szCs w:val="22"/>
        </w:rPr>
        <w:t>En la configuración de la identidad del alumnado, se identificaron tres momentos cruciales: la elección del área de especialidad, la primera participación en un evento académico y las prácticas docentes.</w:t>
      </w:r>
    </w:p>
    <w:p w14:paraId="53D7B133" w14:textId="77777777" w:rsidR="00B60413" w:rsidRPr="004F7A39" w:rsidRDefault="00B60413" w:rsidP="00B60413">
      <w:pPr>
        <w:ind w:firstLine="567"/>
        <w:rPr>
          <w:rFonts w:ascii="Arial" w:eastAsia="Arial" w:hAnsi="Arial" w:cs="Arial"/>
          <w:szCs w:val="22"/>
        </w:rPr>
      </w:pPr>
      <w:r w:rsidRPr="004F7A39">
        <w:rPr>
          <w:rFonts w:ascii="Arial" w:eastAsia="Arial" w:hAnsi="Arial" w:cs="Arial"/>
          <w:szCs w:val="22"/>
        </w:rPr>
        <w:t xml:space="preserve">La elección del área de matemática educativa impulsa al estudiantado a cuestionar sus habilidades, gustos e intereses, al mismo tiempo que comienzan a asumir el rol de estudiantes de Matemática educativa. Este proceso les permite ir forjando una imagen de quiénes desean ser o la forma en que desean ejercer la docencia. </w:t>
      </w:r>
    </w:p>
    <w:p w14:paraId="14B5C107" w14:textId="77777777" w:rsidR="00B60413" w:rsidRPr="004F7A39" w:rsidRDefault="00B60413" w:rsidP="00B60413">
      <w:pPr>
        <w:ind w:firstLine="567"/>
        <w:rPr>
          <w:rFonts w:ascii="Arial" w:eastAsia="Arial" w:hAnsi="Arial" w:cs="Arial"/>
          <w:szCs w:val="22"/>
        </w:rPr>
      </w:pPr>
      <w:r w:rsidRPr="004F7A39">
        <w:rPr>
          <w:rFonts w:ascii="Arial" w:eastAsia="Arial" w:hAnsi="Arial" w:cs="Arial"/>
          <w:szCs w:val="22"/>
        </w:rPr>
        <w:t xml:space="preserve">El estudiantado destaca su primera incursión en un evento académico como un momento crucial que simboliza su acceso como miembros de la comunidad científica. Además, participar activamente con el profesorado al que admiran, ya sea colaborando en proyectos, presentando en seminarios o congresos, realizando trabajos de tesis, entre otros, le brinda un fuerte sentido de aprobación por parte de la comunidad académica. Esta experiencia les llena de alegría y orgullo, además de consolidar un compromiso sólido con su desarrollo académico. Estamos de acuerdo con Edwards (2017) en su sugerencia de </w:t>
      </w:r>
      <w:proofErr w:type="gramStart"/>
      <w:r w:rsidRPr="004F7A39">
        <w:rPr>
          <w:rFonts w:ascii="Arial" w:eastAsia="Arial" w:hAnsi="Arial" w:cs="Arial"/>
          <w:szCs w:val="22"/>
        </w:rPr>
        <w:t>que</w:t>
      </w:r>
      <w:proofErr w:type="gramEnd"/>
      <w:r w:rsidRPr="004F7A39">
        <w:rPr>
          <w:rFonts w:ascii="Arial" w:eastAsia="Arial" w:hAnsi="Arial" w:cs="Arial"/>
          <w:szCs w:val="22"/>
        </w:rPr>
        <w:t xml:space="preserve"> al colaborar en investigaciones junto al profesorado, en este tipo de participaciones, el estudiantado tiene una valiosa oportunidad para aprender a desarrollar investigación.</w:t>
      </w:r>
    </w:p>
    <w:p w14:paraId="1BBAF8AB" w14:textId="77777777" w:rsidR="00B60413" w:rsidRPr="004F7A39" w:rsidRDefault="00B60413" w:rsidP="00B60413">
      <w:pPr>
        <w:ind w:firstLine="567"/>
        <w:rPr>
          <w:rFonts w:ascii="Arial" w:eastAsia="Arial" w:hAnsi="Arial" w:cs="Arial"/>
          <w:szCs w:val="22"/>
        </w:rPr>
      </w:pPr>
      <w:r w:rsidRPr="004F7A39">
        <w:rPr>
          <w:rFonts w:ascii="Arial" w:eastAsia="Arial" w:hAnsi="Arial" w:cs="Arial"/>
          <w:szCs w:val="22"/>
        </w:rPr>
        <w:t>Un ejemplo lo menciona E</w:t>
      </w:r>
      <w:r w:rsidRPr="004F7A39">
        <w:rPr>
          <w:rFonts w:ascii="Arial" w:eastAsia="Arial" w:hAnsi="Arial" w:cs="Arial"/>
          <w:szCs w:val="22"/>
          <w:vertAlign w:val="subscript"/>
        </w:rPr>
        <w:t>2</w:t>
      </w:r>
      <w:r w:rsidRPr="004F7A39">
        <w:rPr>
          <w:rFonts w:ascii="Arial" w:eastAsia="Arial" w:hAnsi="Arial" w:cs="Arial"/>
          <w:szCs w:val="22"/>
        </w:rPr>
        <w:t xml:space="preserve"> […] los profesores nos motivan a ir a congresos del área, para ello debes realizar un trabajo para presentarlo, con ello aprendes mucho y conoces cómo se hacen las investigaciones, sientes como que te vuelves investigador en la disciplina y cuando llegas al evento y otros asistentes te preguntan sobre lo que hiciste y se sorprenden, te hace sentir orgulloso de ti y de tu universidad</w:t>
      </w:r>
      <w:r w:rsidRPr="004F7A39">
        <w:rPr>
          <w:rFonts w:ascii="Arial" w:eastAsia="Arial" w:hAnsi="Arial" w:cs="Arial"/>
          <w:b/>
          <w:szCs w:val="22"/>
        </w:rPr>
        <w:t xml:space="preserve">. </w:t>
      </w:r>
    </w:p>
    <w:p w14:paraId="6EE28AC4" w14:textId="77777777" w:rsidR="00B60413" w:rsidRPr="004F7A39" w:rsidRDefault="00B60413" w:rsidP="00B60413">
      <w:pPr>
        <w:ind w:firstLine="567"/>
        <w:rPr>
          <w:rFonts w:ascii="Arial" w:eastAsia="Arial" w:hAnsi="Arial" w:cs="Arial"/>
          <w:szCs w:val="22"/>
        </w:rPr>
      </w:pPr>
      <w:r w:rsidRPr="004F7A39">
        <w:rPr>
          <w:rFonts w:ascii="Arial" w:eastAsia="Arial" w:hAnsi="Arial" w:cs="Arial"/>
          <w:szCs w:val="22"/>
        </w:rPr>
        <w:t xml:space="preserve">El ejercicio de las prácticas de enseñanza de las matemáticas se mencionó como un momento importante en el desarrollo de la postura del estudiantado hacia la docencia durante estas etapas, los conocimientos adquieren un significado más profundo y se internaliza una parte del complejo simbolismo y cultura de la enseñanza de las matemáticas formulando una comprensión más sofisticada de su rol y el alcance de su labor como parte del profesorado de matemáticas. Se comprobó que el período de prácticas docentes representó un entorno natural en el que el profesorado en formación se sumerge directamente en la cultura docente fortaleciendo su confianza, compromiso y responsabilidad profesional, y corroborando hallazgos anteriores en otros estudios (Ivanova et al., 2016; </w:t>
      </w:r>
      <w:proofErr w:type="spellStart"/>
      <w:r w:rsidRPr="004F7A39">
        <w:rPr>
          <w:rFonts w:ascii="Arial" w:eastAsia="Arial" w:hAnsi="Arial" w:cs="Arial"/>
          <w:szCs w:val="22"/>
        </w:rPr>
        <w:t>Tsybulsky</w:t>
      </w:r>
      <w:proofErr w:type="spellEnd"/>
      <w:r w:rsidRPr="004F7A39">
        <w:rPr>
          <w:rFonts w:ascii="Arial" w:eastAsia="Arial" w:hAnsi="Arial" w:cs="Arial"/>
          <w:szCs w:val="22"/>
        </w:rPr>
        <w:t xml:space="preserve"> et al., 2019; </w:t>
      </w:r>
      <w:proofErr w:type="spellStart"/>
      <w:r w:rsidRPr="004F7A39">
        <w:rPr>
          <w:rFonts w:ascii="Arial" w:eastAsia="Arial" w:hAnsi="Arial" w:cs="Arial"/>
          <w:szCs w:val="22"/>
        </w:rPr>
        <w:t>Heikkilä</w:t>
      </w:r>
      <w:proofErr w:type="spellEnd"/>
      <w:r w:rsidRPr="004F7A39">
        <w:rPr>
          <w:rFonts w:ascii="Arial" w:eastAsia="Arial" w:hAnsi="Arial" w:cs="Arial"/>
          <w:szCs w:val="22"/>
        </w:rPr>
        <w:t xml:space="preserve"> et al., 2020; Camargo, 2022; Lara-Subiabre, 2023; </w:t>
      </w:r>
      <w:proofErr w:type="spellStart"/>
      <w:r w:rsidRPr="004F7A39">
        <w:rPr>
          <w:rFonts w:ascii="Arial" w:eastAsia="Arial" w:hAnsi="Arial" w:cs="Arial"/>
          <w:szCs w:val="22"/>
        </w:rPr>
        <w:t>Renwick</w:t>
      </w:r>
      <w:proofErr w:type="spellEnd"/>
      <w:r w:rsidRPr="004F7A39">
        <w:rPr>
          <w:rFonts w:ascii="Arial" w:eastAsia="Arial" w:hAnsi="Arial" w:cs="Arial"/>
          <w:szCs w:val="22"/>
        </w:rPr>
        <w:t>, 2023).</w:t>
      </w:r>
    </w:p>
    <w:p w14:paraId="03F26875" w14:textId="77777777" w:rsidR="00B60413" w:rsidRPr="004F7A39" w:rsidRDefault="00B60413" w:rsidP="00B60413">
      <w:pPr>
        <w:ind w:firstLine="567"/>
        <w:rPr>
          <w:rFonts w:ascii="Arial" w:eastAsia="Arial" w:hAnsi="Arial" w:cs="Arial"/>
          <w:szCs w:val="22"/>
        </w:rPr>
      </w:pPr>
      <w:r w:rsidRPr="004F7A39">
        <w:rPr>
          <w:rFonts w:ascii="Arial" w:eastAsia="Arial" w:hAnsi="Arial" w:cs="Arial"/>
          <w:szCs w:val="22"/>
        </w:rPr>
        <w:t xml:space="preserve">Durante sus prácticas profesionales de enseñanza, el estudiantado va forjando una imagen </w:t>
      </w:r>
      <w:r w:rsidRPr="004F7A39">
        <w:rPr>
          <w:rFonts w:ascii="Arial" w:eastAsia="Arial" w:hAnsi="Arial" w:cs="Arial"/>
          <w:i/>
          <w:iCs/>
          <w:szCs w:val="22"/>
        </w:rPr>
        <w:t>de la persona con cualidades de la buena enseñanza de las matemáticas en la que aspiran convertirse</w:t>
      </w:r>
      <w:r w:rsidRPr="004F7A39">
        <w:rPr>
          <w:rFonts w:ascii="Arial" w:eastAsia="Arial" w:hAnsi="Arial" w:cs="Arial"/>
          <w:szCs w:val="22"/>
        </w:rPr>
        <w:t>. Estos momentos les brindan la oportunidad de sentir satisfacción o insatisfacción con lo que realizan en el aula, y de poner en práctica los conocimientos adquiridos durante su formación académica.</w:t>
      </w:r>
    </w:p>
    <w:p w14:paraId="059E0FAC" w14:textId="77777777" w:rsidR="00B60413" w:rsidRPr="004F7A39" w:rsidRDefault="00B60413" w:rsidP="00B60413">
      <w:pPr>
        <w:ind w:firstLine="567"/>
        <w:rPr>
          <w:rFonts w:ascii="Arial" w:eastAsia="Arial" w:hAnsi="Arial" w:cs="Arial"/>
          <w:szCs w:val="22"/>
        </w:rPr>
      </w:pPr>
      <w:r w:rsidRPr="004F7A39">
        <w:rPr>
          <w:rFonts w:ascii="Arial" w:eastAsia="Arial" w:hAnsi="Arial" w:cs="Arial"/>
          <w:szCs w:val="22"/>
        </w:rPr>
        <w:t>Sin embargo, también experimentan momentos de conflicto, especialmente cuando los conocimientos adquiridos en su formación parecen insuficientes y se sienten incapaces de manejar ciertas situaciones en el aula. Este desafío los impulsa a construir nuevos significados en torno a los conceptos matemáticos y a buscar formas más efectivas de comunicarse con sus estudiantes. En este proceso, las teorías educativas adquieren o pierden relevancia, lo que contribuye a la construcción de su capital simbólico como parte del futuro profesorado. Como se refleja en el siguiente extracto E</w:t>
      </w:r>
      <w:r w:rsidRPr="004F7A39">
        <w:rPr>
          <w:rFonts w:ascii="Arial" w:eastAsia="Arial" w:hAnsi="Arial" w:cs="Arial"/>
          <w:szCs w:val="22"/>
          <w:vertAlign w:val="subscript"/>
        </w:rPr>
        <w:t>9</w:t>
      </w:r>
      <w:r w:rsidRPr="004F7A39">
        <w:rPr>
          <w:rFonts w:ascii="Arial" w:eastAsia="Arial" w:hAnsi="Arial" w:cs="Arial"/>
          <w:szCs w:val="22"/>
        </w:rPr>
        <w:t xml:space="preserve"> […] </w:t>
      </w:r>
      <w:r w:rsidRPr="004F7A39">
        <w:rPr>
          <w:rFonts w:ascii="Arial" w:eastAsia="Arial" w:hAnsi="Arial" w:cs="Arial"/>
          <w:i/>
          <w:iCs/>
          <w:szCs w:val="22"/>
        </w:rPr>
        <w:t>Muchas veces me pasó que cuando daba mi clase, los alumnos no comprenden y yo no sabía qué hacer, así que ahora repaso el tema que voy a dar y busco varias opciones de estrategias para enseñarlo. Hay conceptos que ahora tienen más significado para mí porque, al revisarlos o hacer varios intentos para explicarlos, me quedan más claros.</w:t>
      </w:r>
      <w:r w:rsidRPr="004F7A39">
        <w:rPr>
          <w:rFonts w:ascii="Arial" w:eastAsia="Arial" w:hAnsi="Arial" w:cs="Arial"/>
          <w:szCs w:val="22"/>
        </w:rPr>
        <w:t xml:space="preserve"> Estos conflictos, en última instancia, les permiten modificar y reconstruir su identidad profesional.</w:t>
      </w:r>
    </w:p>
    <w:p w14:paraId="1BCBF1AF" w14:textId="77777777" w:rsidR="00B60413" w:rsidRPr="00B60413" w:rsidRDefault="00B60413" w:rsidP="00B60413">
      <w:pPr>
        <w:ind w:firstLine="567"/>
        <w:rPr>
          <w:rFonts w:ascii="Arial" w:eastAsia="Arial" w:hAnsi="Arial" w:cs="Arial"/>
          <w:color w:val="000000"/>
          <w:szCs w:val="22"/>
        </w:rPr>
      </w:pPr>
      <w:r w:rsidRPr="004F7A39">
        <w:rPr>
          <w:rFonts w:ascii="Arial" w:eastAsia="Arial" w:hAnsi="Arial" w:cs="Arial"/>
          <w:szCs w:val="22"/>
        </w:rPr>
        <w:t xml:space="preserve">Debemos mencionar que existen dos elementos importantes </w:t>
      </w:r>
      <w:r w:rsidRPr="004F7A39">
        <w:rPr>
          <w:rFonts w:ascii="Arial" w:eastAsia="Arial" w:hAnsi="Arial" w:cs="Arial"/>
          <w:color w:val="000000"/>
          <w:szCs w:val="22"/>
        </w:rPr>
        <w:t>en la configuración de la identidad del estudiant</w:t>
      </w:r>
      <w:r w:rsidRPr="004F7A39">
        <w:rPr>
          <w:rFonts w:ascii="Arial" w:eastAsia="Arial" w:hAnsi="Arial" w:cs="Arial"/>
          <w:szCs w:val="22"/>
        </w:rPr>
        <w:t>ado</w:t>
      </w:r>
      <w:r w:rsidRPr="004F7A39">
        <w:rPr>
          <w:rFonts w:ascii="Arial" w:eastAsia="Arial" w:hAnsi="Arial" w:cs="Arial"/>
          <w:color w:val="000000"/>
          <w:szCs w:val="22"/>
        </w:rPr>
        <w:t xml:space="preserve"> de matemáticas, uno es el conocimiento disciplinar y otro el didáctico, debido a que, desde </w:t>
      </w:r>
      <w:r w:rsidRPr="004F7A39">
        <w:rPr>
          <w:rFonts w:ascii="Arial" w:eastAsia="Arial" w:hAnsi="Arial" w:cs="Arial"/>
          <w:szCs w:val="22"/>
        </w:rPr>
        <w:t>su</w:t>
      </w:r>
      <w:r w:rsidRPr="004F7A39">
        <w:rPr>
          <w:rFonts w:ascii="Arial" w:eastAsia="Arial" w:hAnsi="Arial" w:cs="Arial"/>
          <w:color w:val="000000"/>
          <w:szCs w:val="22"/>
        </w:rPr>
        <w:t xml:space="preserve"> percepción, el conocimiento matemático es la materia prima de su labor educativ</w:t>
      </w:r>
      <w:r w:rsidRPr="004F7A39">
        <w:rPr>
          <w:rFonts w:ascii="Arial" w:eastAsia="Arial" w:hAnsi="Arial" w:cs="Arial"/>
          <w:szCs w:val="22"/>
        </w:rPr>
        <w:t>a</w:t>
      </w:r>
      <w:r w:rsidRPr="004F7A39">
        <w:rPr>
          <w:rFonts w:ascii="Arial" w:eastAsia="Arial" w:hAnsi="Arial" w:cs="Arial"/>
          <w:color w:val="000000"/>
          <w:szCs w:val="22"/>
        </w:rPr>
        <w:t>, mientras que el didáctico provee de teorías, técnicas, herramientas e instrumentos para su profesión (</w:t>
      </w:r>
      <w:proofErr w:type="spellStart"/>
      <w:r w:rsidRPr="004F7A39">
        <w:rPr>
          <w:rFonts w:ascii="Arial" w:eastAsia="Arial" w:hAnsi="Arial" w:cs="Arial"/>
          <w:color w:val="000000"/>
          <w:szCs w:val="22"/>
          <w:lang w:val="es-ES"/>
        </w:rPr>
        <w:t>Athadeu</w:t>
      </w:r>
      <w:proofErr w:type="spellEnd"/>
      <w:r w:rsidRPr="004F7A39">
        <w:rPr>
          <w:rFonts w:ascii="Arial" w:eastAsia="Arial" w:hAnsi="Arial" w:cs="Arial"/>
          <w:color w:val="000000"/>
          <w:szCs w:val="22"/>
          <w:lang w:val="es-ES"/>
        </w:rPr>
        <w:t xml:space="preserve"> et al, 2022)</w:t>
      </w:r>
      <w:r w:rsidRPr="004F7A39">
        <w:rPr>
          <w:rFonts w:ascii="Arial" w:eastAsia="Arial" w:hAnsi="Arial" w:cs="Arial"/>
          <w:color w:val="000000"/>
          <w:szCs w:val="22"/>
        </w:rPr>
        <w:t xml:space="preserve">. </w:t>
      </w:r>
      <w:r w:rsidRPr="004F7A39">
        <w:rPr>
          <w:rFonts w:ascii="Arial" w:eastAsia="Arial" w:hAnsi="Arial" w:cs="Arial"/>
          <w:szCs w:val="22"/>
        </w:rPr>
        <w:t xml:space="preserve">Según </w:t>
      </w:r>
      <w:proofErr w:type="spellStart"/>
      <w:r w:rsidRPr="004F7A39">
        <w:rPr>
          <w:rFonts w:ascii="Arial" w:eastAsia="Arial" w:hAnsi="Arial" w:cs="Arial"/>
          <w:szCs w:val="22"/>
        </w:rPr>
        <w:t>Stenberg</w:t>
      </w:r>
      <w:proofErr w:type="spellEnd"/>
      <w:r w:rsidRPr="004F7A39">
        <w:rPr>
          <w:rFonts w:ascii="Arial" w:eastAsia="Arial" w:hAnsi="Arial" w:cs="Arial"/>
          <w:szCs w:val="22"/>
        </w:rPr>
        <w:t xml:space="preserve"> et al. (2016, citado en </w:t>
      </w:r>
      <w:proofErr w:type="spellStart"/>
      <w:r w:rsidRPr="004F7A39">
        <w:rPr>
          <w:rFonts w:ascii="Arial" w:eastAsia="Arial" w:hAnsi="Arial" w:cs="Arial"/>
          <w:szCs w:val="22"/>
        </w:rPr>
        <w:t>Heikkilä</w:t>
      </w:r>
      <w:proofErr w:type="spellEnd"/>
      <w:r w:rsidRPr="004F7A39">
        <w:rPr>
          <w:rFonts w:ascii="Arial" w:eastAsia="Arial" w:hAnsi="Arial" w:cs="Arial"/>
          <w:szCs w:val="22"/>
        </w:rPr>
        <w:t xml:space="preserve">, </w:t>
      </w:r>
      <w:proofErr w:type="spellStart"/>
      <w:r w:rsidRPr="004F7A39">
        <w:rPr>
          <w:rFonts w:ascii="Arial" w:eastAsia="Arial" w:hAnsi="Arial" w:cs="Arial"/>
          <w:szCs w:val="22"/>
        </w:rPr>
        <w:t>Iiskala</w:t>
      </w:r>
      <w:proofErr w:type="spellEnd"/>
      <w:r w:rsidRPr="004F7A39">
        <w:rPr>
          <w:rFonts w:ascii="Arial" w:eastAsia="Arial" w:hAnsi="Arial" w:cs="Arial"/>
          <w:szCs w:val="22"/>
        </w:rPr>
        <w:t xml:space="preserve"> y </w:t>
      </w:r>
      <w:proofErr w:type="spellStart"/>
      <w:r w:rsidRPr="004F7A39">
        <w:rPr>
          <w:rFonts w:ascii="Arial" w:eastAsia="Arial" w:hAnsi="Arial" w:cs="Arial"/>
          <w:szCs w:val="22"/>
        </w:rPr>
        <w:t>Mikkilä</w:t>
      </w:r>
      <w:proofErr w:type="spellEnd"/>
      <w:r w:rsidRPr="004F7A39">
        <w:rPr>
          <w:rFonts w:ascii="Arial" w:eastAsia="Arial" w:hAnsi="Arial" w:cs="Arial"/>
          <w:szCs w:val="22"/>
        </w:rPr>
        <w:t>, 2020, p.3) las teorías educativas ayudan al estudiantado a</w:t>
      </w:r>
      <w:r w:rsidRPr="00B60413">
        <w:rPr>
          <w:rFonts w:ascii="Arial" w:eastAsia="Arial" w:hAnsi="Arial" w:cs="Arial"/>
          <w:szCs w:val="22"/>
        </w:rPr>
        <w:t xml:space="preserve"> conceptualizar su práctica. Esta internalización se vuelve un aspecto importante de la configuración de su identidad, se observa cuando el estudiantado asimila y utiliza conocimientos, lenguajes técnicos o expertos, códigos éticos y metodologías propios de la práctica docente durante el ejercicio de su rol profesional durante sus prácticas.</w:t>
      </w:r>
    </w:p>
    <w:p w14:paraId="7A0382E3" w14:textId="77777777" w:rsidR="00B60413" w:rsidRPr="00B60413" w:rsidRDefault="00B60413" w:rsidP="00B60413">
      <w:pPr>
        <w:ind w:firstLine="567"/>
        <w:rPr>
          <w:rFonts w:ascii="Arial" w:eastAsia="Arial" w:hAnsi="Arial" w:cs="Arial"/>
          <w:szCs w:val="22"/>
        </w:rPr>
      </w:pPr>
      <w:r w:rsidRPr="00B60413">
        <w:rPr>
          <w:rFonts w:ascii="Arial" w:eastAsia="Arial" w:hAnsi="Arial" w:cs="Arial"/>
          <w:szCs w:val="22"/>
        </w:rPr>
        <w:t xml:space="preserve">El análisis temático permitió la identificación de cuatro categorías que abarcaron un total de 11 elementos que el alumnado participante señaló como fundamentales en la configuración de su identidad en la universidad. </w:t>
      </w:r>
    </w:p>
    <w:p w14:paraId="73C14722" w14:textId="77777777" w:rsidR="00B60413" w:rsidRPr="00B60413" w:rsidRDefault="00B60413" w:rsidP="00B60413">
      <w:pPr>
        <w:ind w:firstLine="567"/>
        <w:rPr>
          <w:rFonts w:ascii="Arial" w:eastAsia="Arial" w:hAnsi="Arial" w:cs="Arial"/>
          <w:szCs w:val="22"/>
        </w:rPr>
      </w:pPr>
      <w:r w:rsidRPr="00B60413">
        <w:rPr>
          <w:rFonts w:ascii="Arial" w:eastAsia="Arial" w:hAnsi="Arial" w:cs="Arial"/>
          <w:szCs w:val="22"/>
        </w:rPr>
        <w:t>La primera categoría, aspectos diferenciadores en comparación con otras profesiones, reveló que el estudiantado establece una primera diferenciación con respecto al estudiantado de otras especialidades dentro de la Licenciatura en Matemáticas. En este contexto, destacan que lo que los distingue es su conocimiento pedagógico, que les proporciona las herramientas necesarias para la enseñanza de las matemáticas. Posteriormente, establecen una distinción con las personas que egresaron de otros centros educativos, se enfocan en la diferencia en términos del conocimiento disciplinar. Para el estudiantado, el conocimiento se convierte en un distintivo y, al mismo tiempo, en una característica fundamental de su identidad profesional.</w:t>
      </w:r>
    </w:p>
    <w:p w14:paraId="58D2C92E" w14:textId="77777777" w:rsidR="00B60413" w:rsidRPr="00B60413" w:rsidRDefault="00B60413" w:rsidP="00B60413">
      <w:pPr>
        <w:ind w:firstLine="567"/>
        <w:rPr>
          <w:rFonts w:ascii="Arial" w:eastAsia="Arial" w:hAnsi="Arial" w:cs="Arial"/>
          <w:szCs w:val="22"/>
        </w:rPr>
      </w:pPr>
      <w:r w:rsidRPr="00B60413">
        <w:rPr>
          <w:rFonts w:ascii="Arial" w:eastAsia="Arial" w:hAnsi="Arial" w:cs="Arial"/>
          <w:szCs w:val="22"/>
        </w:rPr>
        <w:t>La segunda categoría, denominada modelo a seguir, se relaciona con las identificaciones que el estudiantado de matemáticas realiza a lo largo de su trayectoria universitaria con miembros del profesorado de matemáticas. El estudiantado identifica a aquellos que sobresalen por su dominio y capacidad para enseñar la disciplina matemática, así como por sus contribuciones al desarrollo de su formación, a quienes consideran modelos a seguir. La interacción con estos modelos proporciona una comprensión más nítida de la profesión, brinda acceso a conocimientos construidos a partir de la experiencia de estos referentes (</w:t>
      </w:r>
      <w:proofErr w:type="spellStart"/>
      <w:r w:rsidRPr="00B60413">
        <w:rPr>
          <w:rFonts w:ascii="Arial" w:eastAsia="Arial" w:hAnsi="Arial" w:cs="Arial"/>
          <w:szCs w:val="22"/>
        </w:rPr>
        <w:t>Beijaard</w:t>
      </w:r>
      <w:proofErr w:type="spellEnd"/>
      <w:r w:rsidRPr="00B60413">
        <w:rPr>
          <w:rFonts w:ascii="Arial" w:eastAsia="Arial" w:hAnsi="Arial" w:cs="Arial"/>
          <w:szCs w:val="22"/>
        </w:rPr>
        <w:t xml:space="preserve"> (2019; </w:t>
      </w:r>
      <w:r w:rsidRPr="00B60413">
        <w:rPr>
          <w:rFonts w:ascii="Arial" w:eastAsia="Arial" w:hAnsi="Arial" w:cs="Arial"/>
          <w:szCs w:val="22"/>
          <w:lang w:val="es-ES"/>
        </w:rPr>
        <w:t>Camargo</w:t>
      </w:r>
      <w:r w:rsidRPr="00B60413">
        <w:rPr>
          <w:rFonts w:ascii="Arial" w:eastAsia="Arial" w:hAnsi="Arial" w:cs="Arial"/>
          <w:szCs w:val="22"/>
        </w:rPr>
        <w:t>, 2022;</w:t>
      </w:r>
      <w:r w:rsidRPr="00B60413">
        <w:rPr>
          <w:rFonts w:ascii="Arial" w:eastAsiaTheme="minorHAnsi" w:hAnsi="Arial" w:cs="Arial"/>
          <w:kern w:val="2"/>
          <w:lang w:val="es-ES" w:eastAsia="en-US"/>
          <w14:ligatures w14:val="standardContextual"/>
        </w:rPr>
        <w:t xml:space="preserve"> </w:t>
      </w:r>
      <w:r w:rsidRPr="00B60413">
        <w:rPr>
          <w:rFonts w:ascii="Arial" w:eastAsia="Arial" w:hAnsi="Arial" w:cs="Arial"/>
          <w:szCs w:val="22"/>
          <w:lang w:val="es-ES"/>
        </w:rPr>
        <w:t xml:space="preserve">Lara-Subiabre et al, 2023; </w:t>
      </w:r>
      <w:proofErr w:type="spellStart"/>
      <w:r w:rsidRPr="00B60413">
        <w:rPr>
          <w:rFonts w:ascii="Arial" w:eastAsia="Arial" w:hAnsi="Arial" w:cs="Arial"/>
          <w:szCs w:val="22"/>
        </w:rPr>
        <w:t>Renwick</w:t>
      </w:r>
      <w:proofErr w:type="spellEnd"/>
      <w:r w:rsidRPr="00B60413">
        <w:rPr>
          <w:rFonts w:ascii="Arial" w:eastAsia="Arial" w:hAnsi="Arial" w:cs="Arial"/>
          <w:szCs w:val="22"/>
        </w:rPr>
        <w:t>, 2023</w:t>
      </w:r>
      <w:r w:rsidRPr="00B60413">
        <w:rPr>
          <w:rFonts w:ascii="Arial" w:eastAsia="Arial" w:hAnsi="Arial" w:cs="Arial"/>
          <w:szCs w:val="22"/>
          <w:lang w:val="es-ES"/>
        </w:rPr>
        <w:t>)</w:t>
      </w:r>
      <w:r w:rsidRPr="00B60413">
        <w:rPr>
          <w:rFonts w:ascii="Arial" w:eastAsia="Arial" w:hAnsi="Arial" w:cs="Arial"/>
          <w:szCs w:val="22"/>
        </w:rPr>
        <w:t xml:space="preserve"> Esto, a su vez, motiva al estudiantado a adquirir un conocimiento más profundo en los ámbitos disciplinario, pedagógico y emocional, ya que les acerca aún más a estos </w:t>
      </w:r>
      <w:r w:rsidRPr="00B60413">
        <w:rPr>
          <w:rFonts w:ascii="Arial" w:eastAsia="Arial" w:hAnsi="Arial" w:cs="Arial"/>
          <w:i/>
          <w:iCs/>
          <w:szCs w:val="22"/>
        </w:rPr>
        <w:t>miembros ejemplares</w:t>
      </w:r>
      <w:r w:rsidRPr="00B60413">
        <w:rPr>
          <w:rFonts w:ascii="Arial" w:eastAsia="Arial" w:hAnsi="Arial" w:cs="Arial"/>
          <w:szCs w:val="22"/>
        </w:rPr>
        <w:t xml:space="preserve"> del profesorado de matemáticas. Este descubrimiento se alinea con la afirmación de </w:t>
      </w:r>
      <w:proofErr w:type="spellStart"/>
      <w:r w:rsidRPr="00B60413">
        <w:rPr>
          <w:rFonts w:ascii="Arial" w:eastAsia="Arial" w:hAnsi="Arial" w:cs="Arial"/>
          <w:szCs w:val="22"/>
        </w:rPr>
        <w:t>Haritos</w:t>
      </w:r>
      <w:proofErr w:type="spellEnd"/>
      <w:r w:rsidRPr="00B60413">
        <w:rPr>
          <w:rFonts w:ascii="Arial" w:eastAsia="Arial" w:hAnsi="Arial" w:cs="Arial"/>
          <w:szCs w:val="22"/>
        </w:rPr>
        <w:t xml:space="preserve"> (2004) y con </w:t>
      </w:r>
      <w:proofErr w:type="spellStart"/>
      <w:r w:rsidRPr="00B60413">
        <w:rPr>
          <w:rFonts w:ascii="Arial" w:eastAsia="Arial" w:hAnsi="Arial" w:cs="Arial"/>
          <w:szCs w:val="22"/>
        </w:rPr>
        <w:t>Beijaard</w:t>
      </w:r>
      <w:proofErr w:type="spellEnd"/>
      <w:r w:rsidRPr="00B60413">
        <w:rPr>
          <w:rFonts w:ascii="Arial" w:eastAsia="Arial" w:hAnsi="Arial" w:cs="Arial"/>
          <w:szCs w:val="22"/>
        </w:rPr>
        <w:t xml:space="preserve"> (2019), quienes sugieren que el estudiantado necesita un modelo con el cual identificarse y ser capaz de observar la puesta en práctica de las teorías de enseñanza y aprendizaje.</w:t>
      </w:r>
    </w:p>
    <w:p w14:paraId="297CBDDB" w14:textId="77777777" w:rsidR="00B60413" w:rsidRPr="00B60413" w:rsidRDefault="00B60413" w:rsidP="00B60413">
      <w:pPr>
        <w:ind w:firstLine="567"/>
        <w:rPr>
          <w:rFonts w:ascii="Arial" w:eastAsia="Arial" w:hAnsi="Arial" w:cs="Arial"/>
          <w:szCs w:val="22"/>
        </w:rPr>
      </w:pPr>
      <w:r w:rsidRPr="00B60413">
        <w:rPr>
          <w:rFonts w:ascii="Arial" w:eastAsia="Arial" w:hAnsi="Arial" w:cs="Arial"/>
          <w:szCs w:val="22"/>
        </w:rPr>
        <w:t xml:space="preserve">La tercera categoría establece las características que el estudiantado considera esenciales para formar parte del futuro profesorado de matemáticas. Estas cualidades abarcan valores como el respeto, la tolerancia, la cooperación, la responsabilidad, la disciplina y la puntualidad. Además, se incluye la disposición de mantener una actitud positiva hacia las matemáticas y su enseñanza. Asimismo, se mencionan cualidades como el compromiso con el estudio, la paciencia, la tranquilidad y habilidades de la docencia que van desde la capacidad para realizar investigaciones hasta la destreza para visualizar posibles soluciones, y el uso efectivo del lenguaje para facilitar el aprendizaje de otros. </w:t>
      </w:r>
    </w:p>
    <w:p w14:paraId="318C53B9" w14:textId="77777777" w:rsidR="00B60413" w:rsidRPr="004F7A39" w:rsidRDefault="00B60413" w:rsidP="00B60413">
      <w:pPr>
        <w:ind w:firstLine="567"/>
        <w:rPr>
          <w:rFonts w:ascii="Arial" w:eastAsia="Arial" w:hAnsi="Arial" w:cs="Arial"/>
          <w:szCs w:val="22"/>
        </w:rPr>
      </w:pPr>
      <w:r w:rsidRPr="004F7A39">
        <w:rPr>
          <w:rFonts w:ascii="Arial" w:eastAsia="Arial" w:hAnsi="Arial" w:cs="Arial"/>
          <w:szCs w:val="22"/>
        </w:rPr>
        <w:t>Estas características se desarrollan a través de la interacción entre la persona y la práctica o la cultura. Es en estas interacciones donde el estudiantado observa las cualidades necesarias en términos de conocimientos, valores, actitudes y habilidades del profesorado para responder a las demandas que surgen en el ejercicio de las prácticas profesionales. Estos resultados confirman hallazgos previos mencionados en investigaciones anteriores, como los de Zhu (2017) y Edwards (2017).</w:t>
      </w:r>
    </w:p>
    <w:p w14:paraId="6F74BFE3" w14:textId="77777777" w:rsidR="00B60413" w:rsidRPr="00B60413" w:rsidRDefault="00B60413" w:rsidP="00B60413">
      <w:pPr>
        <w:ind w:firstLine="567"/>
        <w:rPr>
          <w:rFonts w:ascii="Arial" w:eastAsia="Arial" w:hAnsi="Arial" w:cs="Arial"/>
          <w:szCs w:val="22"/>
        </w:rPr>
      </w:pPr>
      <w:r w:rsidRPr="004F7A39">
        <w:rPr>
          <w:rFonts w:ascii="Arial" w:eastAsia="Arial" w:hAnsi="Arial" w:cs="Arial"/>
          <w:szCs w:val="22"/>
        </w:rPr>
        <w:t xml:space="preserve">Finalmente, la asunción del rol de </w:t>
      </w:r>
      <w:r w:rsidRPr="004F7A39">
        <w:rPr>
          <w:rFonts w:ascii="Arial" w:eastAsia="Arial" w:hAnsi="Arial" w:cs="Arial"/>
          <w:i/>
          <w:iCs/>
          <w:szCs w:val="22"/>
        </w:rPr>
        <w:t>buen maestro</w:t>
      </w:r>
      <w:r w:rsidRPr="004F7A39">
        <w:rPr>
          <w:rFonts w:ascii="Arial" w:eastAsia="Arial" w:hAnsi="Arial" w:cs="Arial"/>
          <w:szCs w:val="22"/>
        </w:rPr>
        <w:t xml:space="preserve"> se manifiesta en el desarrollo de las</w:t>
      </w:r>
      <w:r w:rsidRPr="00B60413">
        <w:rPr>
          <w:rFonts w:ascii="Arial" w:eastAsia="Arial" w:hAnsi="Arial" w:cs="Arial"/>
          <w:szCs w:val="22"/>
        </w:rPr>
        <w:t xml:space="preserve"> prácticas profesionales, el uso del lenguaje disciplinario y el intercambio de significados. Este proceso lleva a la pertenencia social al grupo de referencia, en este caso, el del profesorado de Matemáticas. Sentirse parte y experimentar un orgullo por pertenecer a esta comunidad representa una configuración positiva de la identidad profesional del estudiantado de la Licenciatura en matemáticas. Las experiencias de aprendizaje compartidas por el personal académico permiten que el estudiantado se apropie del complejo simbolismo inherente a su profesión. Esto, a su vez, facilita la construcción de nuevos significados relacionados con las matemáticas y su enseñanza, como ha sido destacado por Rivera y Martínez (2016).</w:t>
      </w:r>
    </w:p>
    <w:p w14:paraId="6CF265F1" w14:textId="77777777" w:rsidR="00B60413" w:rsidRPr="00B60413" w:rsidRDefault="00B60413" w:rsidP="00B60413">
      <w:pPr>
        <w:ind w:firstLine="567"/>
        <w:rPr>
          <w:rFonts w:ascii="Arial" w:eastAsia="Arial" w:hAnsi="Arial" w:cs="Arial"/>
          <w:szCs w:val="22"/>
        </w:rPr>
      </w:pPr>
      <w:r w:rsidRPr="00B60413">
        <w:rPr>
          <w:rFonts w:ascii="Arial" w:eastAsia="Arial" w:hAnsi="Arial" w:cs="Arial"/>
          <w:szCs w:val="22"/>
        </w:rPr>
        <w:t xml:space="preserve">La subjetividad en los datos constituye un aspecto fundamental en los hallazgos de esta investigación. Esta subjetividad se manifiesta en las narrativas y entrevistas con el estudiantado, y se muestra cómo influye en la configuración de su identidad. </w:t>
      </w:r>
      <w:proofErr w:type="gramStart"/>
      <w:r w:rsidRPr="00B60413">
        <w:rPr>
          <w:rFonts w:ascii="Arial" w:eastAsia="Arial" w:hAnsi="Arial" w:cs="Arial"/>
          <w:szCs w:val="22"/>
        </w:rPr>
        <w:t>Los modelos a seguir</w:t>
      </w:r>
      <w:proofErr w:type="gramEnd"/>
      <w:r w:rsidRPr="00B60413">
        <w:rPr>
          <w:rFonts w:ascii="Arial" w:eastAsia="Arial" w:hAnsi="Arial" w:cs="Arial"/>
          <w:szCs w:val="22"/>
        </w:rPr>
        <w:t>, los valores, las actitudes y las creencias que adoptan a lo largo de sus experiencias educativas y académicas (como la asistencia a congresos o la participación en proyectos) les proporcionan una autoimagen única y los diferencian de otras profesiones. Asimismo, este proceso contribuye a la construcción de un complejo simbolismo que influye en la forma en que ejercen su profesión. Es importante señalar que este estudio tuvo limitaciones en cuanto a la profundidad de la exploración de estos aspectos subjetivos, lo que destaca la necesidad de indagar a mayor nivel de detalle y de análisis la construcción de estos elementos a medida que el estudiantado avanza en su trayectoria universitaria.</w:t>
      </w:r>
    </w:p>
    <w:p w14:paraId="2A3DBFC5" w14:textId="77777777" w:rsidR="00B60413" w:rsidRPr="004F7A39" w:rsidRDefault="00B60413" w:rsidP="00B60413">
      <w:pPr>
        <w:ind w:firstLine="567"/>
        <w:rPr>
          <w:rFonts w:ascii="Arial" w:eastAsia="Arial" w:hAnsi="Arial" w:cs="Arial"/>
          <w:szCs w:val="22"/>
        </w:rPr>
      </w:pPr>
      <w:r w:rsidRPr="004F7A39">
        <w:rPr>
          <w:rFonts w:ascii="Arial" w:eastAsia="Arial" w:hAnsi="Arial" w:cs="Arial"/>
          <w:szCs w:val="22"/>
        </w:rPr>
        <w:t>Se reconoce que en los últimos años existe un esfuerzo de las personas investigadoras por abordar lo que se conoce como el componente afectivo en la construcción de la identidad, particularmente en relación con la identidad del profesorado en educación básica. Sin embargo, se considera pertinente extender este tipo de investigaciones y el enfoque al ámbito del profesorado universitario, en especial al de matemáticas en el nivel preuniversitario y universitario. Este enfoque permitirá profundizar en la comprensión de cómo los aspectos subjetivos y emocionales influyen en la construcción de la identidad del profesorado en este contexto.</w:t>
      </w:r>
    </w:p>
    <w:p w14:paraId="1DF2ADBA" w14:textId="77777777" w:rsidR="00B60413" w:rsidRPr="004F7A39" w:rsidRDefault="00B60413" w:rsidP="00B60413">
      <w:pPr>
        <w:ind w:firstLine="567"/>
        <w:rPr>
          <w:rFonts w:ascii="Arial" w:eastAsia="Arial" w:hAnsi="Arial" w:cs="Arial"/>
          <w:szCs w:val="22"/>
        </w:rPr>
      </w:pPr>
      <w:r w:rsidRPr="004F7A39">
        <w:rPr>
          <w:rFonts w:ascii="Arial" w:eastAsia="Arial" w:hAnsi="Arial" w:cs="Arial"/>
          <w:szCs w:val="22"/>
        </w:rPr>
        <w:t>Se considera de suma importancia el estudio de las experiencias vividas durante el tránsito universitario del futuro profesorado de matemáticas, ya que esto implica comprender su realidad a través de sus propias voces. Es esencial conocer lo que el estudiantado siente y expresa sobre sí mismo en relación con sus compañeros y compañeras, así como la forma en que otorgan significado a sus experiencias y las integran en su identidad como profesionales de la enseñanza de las matemáticas. Estas vivencias influyen en la configuración de conductas, pensamientos, sentimientos y juicios, así como en su relación con las matemáticas y su enseñanza. Además, les ayudan a adquirir confianza, a desarrollar su autoeficacia y a moldear su comprensión del fracaso y el éxito en el ámbito matemático de su futuro estudiantado (</w:t>
      </w:r>
      <w:proofErr w:type="spellStart"/>
      <w:r w:rsidRPr="004F7A39">
        <w:rPr>
          <w:rFonts w:ascii="Arial" w:eastAsia="Arial" w:hAnsi="Arial" w:cs="Arial"/>
          <w:szCs w:val="22"/>
        </w:rPr>
        <w:t>Ivanovaa</w:t>
      </w:r>
      <w:proofErr w:type="spellEnd"/>
      <w:r w:rsidRPr="004F7A39">
        <w:rPr>
          <w:rFonts w:ascii="Arial" w:eastAsia="Arial" w:hAnsi="Arial" w:cs="Arial"/>
          <w:szCs w:val="22"/>
        </w:rPr>
        <w:t xml:space="preserve"> y </w:t>
      </w:r>
      <w:proofErr w:type="spellStart"/>
      <w:r w:rsidRPr="004F7A39">
        <w:rPr>
          <w:rFonts w:ascii="Arial" w:eastAsia="Arial" w:hAnsi="Arial" w:cs="Arial"/>
          <w:szCs w:val="22"/>
        </w:rPr>
        <w:t>Skara-Mincane</w:t>
      </w:r>
      <w:proofErr w:type="spellEnd"/>
      <w:r w:rsidRPr="004F7A39">
        <w:rPr>
          <w:rFonts w:ascii="Arial" w:eastAsia="Arial" w:hAnsi="Arial" w:cs="Arial"/>
          <w:szCs w:val="22"/>
        </w:rPr>
        <w:t xml:space="preserve">, 2016; </w:t>
      </w:r>
      <w:proofErr w:type="spellStart"/>
      <w:r w:rsidRPr="004F7A39">
        <w:rPr>
          <w:rFonts w:ascii="Arial" w:eastAsia="Arial" w:hAnsi="Arial" w:cs="Arial"/>
          <w:szCs w:val="22"/>
        </w:rPr>
        <w:t>Beijaard</w:t>
      </w:r>
      <w:proofErr w:type="spellEnd"/>
      <w:r w:rsidRPr="004F7A39">
        <w:rPr>
          <w:rFonts w:ascii="Arial" w:eastAsia="Arial" w:hAnsi="Arial" w:cs="Arial"/>
          <w:szCs w:val="22"/>
        </w:rPr>
        <w:t xml:space="preserve">, 2019; </w:t>
      </w:r>
      <w:proofErr w:type="spellStart"/>
      <w:r w:rsidRPr="004F7A39">
        <w:rPr>
          <w:rFonts w:ascii="Arial" w:eastAsia="Arial" w:hAnsi="Arial" w:cs="Arial"/>
          <w:szCs w:val="22"/>
        </w:rPr>
        <w:t>Lutovac</w:t>
      </w:r>
      <w:proofErr w:type="spellEnd"/>
      <w:r w:rsidRPr="004F7A39">
        <w:rPr>
          <w:rFonts w:ascii="Arial" w:eastAsia="Arial" w:hAnsi="Arial" w:cs="Arial"/>
          <w:szCs w:val="22"/>
        </w:rPr>
        <w:t>, 2020).</w:t>
      </w:r>
    </w:p>
    <w:p w14:paraId="01FF8527" w14:textId="77777777" w:rsidR="00B60413" w:rsidRPr="004F7A39" w:rsidRDefault="00B60413" w:rsidP="00B60413">
      <w:pPr>
        <w:ind w:firstLine="567"/>
        <w:rPr>
          <w:rFonts w:ascii="Arial" w:eastAsia="Arial" w:hAnsi="Arial" w:cs="Arial"/>
          <w:szCs w:val="22"/>
        </w:rPr>
      </w:pPr>
      <w:r w:rsidRPr="004F7A39">
        <w:rPr>
          <w:rFonts w:ascii="Arial" w:eastAsia="Arial" w:hAnsi="Arial" w:cs="Arial"/>
          <w:szCs w:val="22"/>
        </w:rPr>
        <w:t>Hay evidencia que sugiere que alentar a los miembros noveles en el ejercicio de la docencia a compartir sus experiencias personales o escuchar las vivencias de sus colegas sobre este tema contribuye a que afronten mejor los desafíos, lo que, a su vez, puede propiciar un desarrollo de una identidad más adecuada para la enseñanza de las matemáticas (</w:t>
      </w:r>
      <w:proofErr w:type="spellStart"/>
      <w:r w:rsidRPr="004F7A39">
        <w:rPr>
          <w:rFonts w:ascii="Arial" w:eastAsia="Arial" w:hAnsi="Arial" w:cs="Arial"/>
          <w:szCs w:val="22"/>
        </w:rPr>
        <w:t>Kaasila</w:t>
      </w:r>
      <w:proofErr w:type="spellEnd"/>
      <w:r w:rsidRPr="004F7A39">
        <w:rPr>
          <w:rFonts w:ascii="Arial" w:eastAsia="Arial" w:hAnsi="Arial" w:cs="Arial"/>
          <w:szCs w:val="22"/>
        </w:rPr>
        <w:t xml:space="preserve"> et al., 2008; </w:t>
      </w:r>
      <w:proofErr w:type="spellStart"/>
      <w:r w:rsidRPr="004F7A39">
        <w:rPr>
          <w:rFonts w:ascii="Arial" w:eastAsia="Arial" w:hAnsi="Arial" w:cs="Arial"/>
          <w:szCs w:val="22"/>
        </w:rPr>
        <w:t>Lutovac</w:t>
      </w:r>
      <w:proofErr w:type="spellEnd"/>
      <w:r w:rsidRPr="004F7A39">
        <w:rPr>
          <w:rFonts w:ascii="Arial" w:eastAsia="Arial" w:hAnsi="Arial" w:cs="Arial"/>
          <w:szCs w:val="22"/>
        </w:rPr>
        <w:t xml:space="preserve"> y </w:t>
      </w:r>
      <w:proofErr w:type="spellStart"/>
      <w:r w:rsidRPr="004F7A39">
        <w:rPr>
          <w:rFonts w:ascii="Arial" w:eastAsia="Arial" w:hAnsi="Arial" w:cs="Arial"/>
          <w:szCs w:val="22"/>
        </w:rPr>
        <w:t>Kaasila</w:t>
      </w:r>
      <w:proofErr w:type="spellEnd"/>
      <w:r w:rsidRPr="004F7A39">
        <w:rPr>
          <w:rFonts w:ascii="Arial" w:eastAsia="Arial" w:hAnsi="Arial" w:cs="Arial"/>
          <w:szCs w:val="22"/>
        </w:rPr>
        <w:t xml:space="preserve">, 2014; 2020; </w:t>
      </w:r>
      <w:r w:rsidRPr="004F7A39">
        <w:rPr>
          <w:rFonts w:ascii="Arial" w:eastAsia="Arial" w:hAnsi="Arial" w:cs="Arial"/>
          <w:szCs w:val="22"/>
          <w:lang w:val="es-ES"/>
        </w:rPr>
        <w:t xml:space="preserve">Lara-Subiabre et al, 2023; </w:t>
      </w:r>
      <w:proofErr w:type="spellStart"/>
      <w:r w:rsidRPr="004F7A39">
        <w:rPr>
          <w:rFonts w:ascii="Arial" w:eastAsia="Arial" w:hAnsi="Arial" w:cs="Arial"/>
          <w:szCs w:val="22"/>
        </w:rPr>
        <w:t>Renwick</w:t>
      </w:r>
      <w:proofErr w:type="spellEnd"/>
      <w:r w:rsidRPr="004F7A39">
        <w:rPr>
          <w:rFonts w:ascii="Arial" w:eastAsia="Arial" w:hAnsi="Arial" w:cs="Arial"/>
          <w:szCs w:val="22"/>
        </w:rPr>
        <w:t>, 2023).</w:t>
      </w:r>
    </w:p>
    <w:p w14:paraId="42A3CEB5" w14:textId="77777777" w:rsidR="00B60413" w:rsidRPr="004F7A39" w:rsidRDefault="00B60413" w:rsidP="00B60413">
      <w:pPr>
        <w:ind w:firstLine="567"/>
        <w:rPr>
          <w:rFonts w:ascii="Arial" w:eastAsia="Arial" w:hAnsi="Arial" w:cs="Arial"/>
          <w:szCs w:val="22"/>
        </w:rPr>
      </w:pPr>
      <w:r w:rsidRPr="004F7A39">
        <w:rPr>
          <w:rFonts w:ascii="Arial" w:eastAsia="Arial" w:hAnsi="Arial" w:cs="Arial"/>
          <w:szCs w:val="22"/>
        </w:rPr>
        <w:t>No obstante, es importante destacar que los datos de este estudio, a pesar de ser ricos en narraciones, presentan limitaciones. En particular, el material textual proporciona una visión relativamente estable de la identidad del estudiantado en relación con su desarrollo como profesorado de matemáticas. Otra limitación radica en que los datos se basan en los textos escritos por el estudiantado, lo que dificulta determinar con certeza si estos compartieron sus verdaderos pensamientos y sentimientos en sus narrativas, o si redactaron en función de lo que creían mejores escritos y, posiblemente, redactar lo que esperaban escuchar las personas lectoras.</w:t>
      </w:r>
    </w:p>
    <w:p w14:paraId="213DCFAC" w14:textId="77777777" w:rsidR="00B60413" w:rsidRPr="00B60413" w:rsidRDefault="00B60413" w:rsidP="00B60413">
      <w:pPr>
        <w:ind w:firstLine="567"/>
        <w:rPr>
          <w:rFonts w:ascii="Arial" w:eastAsia="Arial" w:hAnsi="Arial" w:cs="Arial"/>
          <w:szCs w:val="22"/>
        </w:rPr>
      </w:pPr>
      <w:r w:rsidRPr="004F7A39">
        <w:rPr>
          <w:rFonts w:ascii="Arial" w:eastAsia="Arial" w:hAnsi="Arial" w:cs="Arial"/>
          <w:szCs w:val="22"/>
        </w:rPr>
        <w:t xml:space="preserve">Con los resultados obtenidos, la intención es establecer una base sólida para proponer nuevos enfoques en la formación profesional docente de matemáticas. Reconocer la importancia de comprender las identidades tanto actuales como emergentes del estudiantado al ejercer la profesión de la docencia, lo cual permite una visión más integral en la formación de las futuras generaciones de la enseñanza de las matemáticas. Coincidimos con Zhu (2017), </w:t>
      </w:r>
      <w:proofErr w:type="spellStart"/>
      <w:r w:rsidRPr="004F7A39">
        <w:rPr>
          <w:rFonts w:ascii="Arial" w:eastAsia="Arial" w:hAnsi="Arial" w:cs="Arial"/>
          <w:szCs w:val="22"/>
        </w:rPr>
        <w:t>Renwick</w:t>
      </w:r>
      <w:proofErr w:type="spellEnd"/>
      <w:r w:rsidRPr="004F7A39">
        <w:rPr>
          <w:rFonts w:ascii="Arial" w:eastAsia="Arial" w:hAnsi="Arial" w:cs="Arial"/>
          <w:szCs w:val="22"/>
        </w:rPr>
        <w:t xml:space="preserve"> (2023) y </w:t>
      </w:r>
      <w:r w:rsidRPr="004F7A39">
        <w:rPr>
          <w:rFonts w:ascii="Arial" w:eastAsia="Arial" w:hAnsi="Arial" w:cs="Arial"/>
          <w:szCs w:val="22"/>
          <w:lang w:val="es-ES"/>
        </w:rPr>
        <w:t xml:space="preserve">Hanna et al. </w:t>
      </w:r>
      <w:r w:rsidRPr="004F7A39">
        <w:rPr>
          <w:rFonts w:ascii="Arial" w:eastAsia="Arial" w:hAnsi="Arial" w:cs="Arial"/>
          <w:szCs w:val="22"/>
        </w:rPr>
        <w:t>(2023), quienes sugieren que en los procesos de formación docente se debe prestar mayor atención a las experiencias y dilemas vividos durante su práctica. Esto contribuye al desarrollo de sus identidades profesionales. Esto lleva a la pertinencia de investigar el papel del acompañamiento proporcionado por parte del profesorado durante las prácticas frente a un grupo escolar y de ampliar la comprensión sobre cómo este acompañamiento influye en el proceso de configuración de la identidad profesional.</w:t>
      </w:r>
    </w:p>
    <w:p w14:paraId="5B54C2C3" w14:textId="078762FC" w:rsidR="00B60413" w:rsidRPr="00B60413" w:rsidRDefault="00B60413" w:rsidP="00B60413">
      <w:pPr>
        <w:ind w:firstLine="567"/>
        <w:rPr>
          <w:rFonts w:ascii="Arial" w:eastAsia="Arial" w:hAnsi="Arial" w:cs="Arial"/>
          <w:szCs w:val="22"/>
        </w:rPr>
      </w:pPr>
      <w:r w:rsidRPr="00B60413">
        <w:rPr>
          <w:rFonts w:ascii="Arial" w:eastAsia="Arial" w:hAnsi="Arial" w:cs="Arial"/>
          <w:szCs w:val="22"/>
        </w:rPr>
        <w:t>Una perspectiva adicional de nuestra investigación implica explorar estos aspectos subjetivos y afectivos de manera más directa y profunda. También, consideramos la posibilidad de llevar a cabo estudios transversales o de seguimiento que abarquen tanto el período de formación universitaria como los primeros años de desempeño como profesionales de la enseñanza de las matemáticas, con el fin de obtener una visión más completa de la evolución de sus identidades profesionales.</w:t>
      </w:r>
    </w:p>
    <w:p w14:paraId="7382328F" w14:textId="77777777" w:rsidR="00B60413" w:rsidRPr="00B60413" w:rsidRDefault="00B60413" w:rsidP="00B60413">
      <w:pPr>
        <w:ind w:firstLine="567"/>
        <w:rPr>
          <w:rFonts w:ascii="Arial" w:eastAsia="Arial" w:hAnsi="Arial" w:cs="Arial"/>
          <w:szCs w:val="22"/>
        </w:rPr>
      </w:pPr>
    </w:p>
    <w:p w14:paraId="5DC0A567" w14:textId="77777777" w:rsidR="00B60413" w:rsidRPr="00B60413" w:rsidRDefault="00B60413" w:rsidP="00B60413">
      <w:pPr>
        <w:numPr>
          <w:ilvl w:val="0"/>
          <w:numId w:val="37"/>
        </w:numPr>
        <w:pBdr>
          <w:top w:val="nil"/>
          <w:left w:val="nil"/>
          <w:bottom w:val="nil"/>
          <w:right w:val="nil"/>
          <w:between w:val="nil"/>
        </w:pBdr>
        <w:tabs>
          <w:tab w:val="left" w:pos="567"/>
        </w:tabs>
        <w:ind w:hanging="927"/>
        <w:rPr>
          <w:rFonts w:ascii="Arial" w:eastAsia="Arial" w:hAnsi="Arial" w:cs="Arial"/>
          <w:b/>
          <w:color w:val="000000"/>
          <w:sz w:val="24"/>
          <w:szCs w:val="22"/>
        </w:rPr>
      </w:pPr>
      <w:r w:rsidRPr="00B60413">
        <w:rPr>
          <w:rFonts w:ascii="Arial" w:eastAsia="Arial" w:hAnsi="Arial" w:cs="Arial"/>
          <w:b/>
          <w:color w:val="000000"/>
          <w:sz w:val="24"/>
          <w:szCs w:val="22"/>
        </w:rPr>
        <w:t>Referencias</w:t>
      </w:r>
    </w:p>
    <w:p w14:paraId="42965635" w14:textId="77777777" w:rsidR="00B60413" w:rsidRPr="00B60413" w:rsidRDefault="00B60413" w:rsidP="00B60413">
      <w:pPr>
        <w:spacing w:line="240" w:lineRule="auto"/>
        <w:ind w:left="567" w:hanging="567"/>
        <w:rPr>
          <w:rFonts w:ascii="Arial" w:eastAsia="Arial" w:hAnsi="Arial" w:cs="Arial"/>
          <w:szCs w:val="22"/>
          <w:lang w:val="es-ES"/>
        </w:rPr>
      </w:pPr>
      <w:proofErr w:type="spellStart"/>
      <w:r w:rsidRPr="00B60413">
        <w:rPr>
          <w:rFonts w:ascii="Arial" w:eastAsia="Arial" w:hAnsi="Arial" w:cs="Arial"/>
          <w:szCs w:val="22"/>
        </w:rPr>
        <w:t>Athadeu</w:t>
      </w:r>
      <w:proofErr w:type="spellEnd"/>
      <w:r w:rsidRPr="00B60413">
        <w:rPr>
          <w:rFonts w:ascii="Arial" w:eastAsia="Arial" w:hAnsi="Arial" w:cs="Arial"/>
          <w:szCs w:val="22"/>
        </w:rPr>
        <w:t xml:space="preserve"> Batista, Lucas., Crisóstomo, Edson. </w:t>
      </w:r>
      <w:r w:rsidRPr="00B60413">
        <w:rPr>
          <w:rFonts w:ascii="Arial" w:eastAsia="Arial" w:hAnsi="Arial" w:cs="Arial"/>
          <w:szCs w:val="22"/>
          <w:lang w:val="es-ES"/>
        </w:rPr>
        <w:t xml:space="preserve">y de </w:t>
      </w:r>
      <w:proofErr w:type="spellStart"/>
      <w:r w:rsidRPr="00B60413">
        <w:rPr>
          <w:rFonts w:ascii="Arial" w:eastAsia="Arial" w:hAnsi="Arial" w:cs="Arial"/>
          <w:szCs w:val="22"/>
          <w:lang w:val="es-ES"/>
        </w:rPr>
        <w:t>Macêdo</w:t>
      </w:r>
      <w:proofErr w:type="spellEnd"/>
      <w:r w:rsidRPr="00B60413">
        <w:rPr>
          <w:rFonts w:ascii="Arial" w:eastAsia="Arial" w:hAnsi="Arial" w:cs="Arial"/>
          <w:szCs w:val="22"/>
          <w:lang w:val="es-ES"/>
        </w:rPr>
        <w:t xml:space="preserve">, Josué </w:t>
      </w:r>
      <w:proofErr w:type="spellStart"/>
      <w:r w:rsidRPr="00B60413">
        <w:rPr>
          <w:rFonts w:ascii="Arial" w:eastAsia="Arial" w:hAnsi="Arial" w:cs="Arial"/>
          <w:szCs w:val="22"/>
          <w:lang w:val="es-ES"/>
        </w:rPr>
        <w:t>Antunes</w:t>
      </w:r>
      <w:proofErr w:type="spellEnd"/>
      <w:r w:rsidRPr="00B60413">
        <w:rPr>
          <w:rFonts w:ascii="Arial" w:eastAsia="Arial" w:hAnsi="Arial" w:cs="Arial"/>
          <w:szCs w:val="22"/>
          <w:lang w:val="es-ES"/>
        </w:rPr>
        <w:t xml:space="preserve">. (2022). Conocimiento didáctico-matemático movilizado por futuros profesores de matemáticas. </w:t>
      </w:r>
      <w:r w:rsidRPr="00B60413">
        <w:rPr>
          <w:rFonts w:ascii="Arial" w:eastAsia="Arial" w:hAnsi="Arial" w:cs="Arial"/>
          <w:i/>
          <w:iCs/>
          <w:szCs w:val="22"/>
          <w:lang w:val="es-ES"/>
        </w:rPr>
        <w:t>Alteridad. Revista de Educación, 17</w:t>
      </w:r>
      <w:r w:rsidRPr="00B60413">
        <w:rPr>
          <w:rFonts w:ascii="Arial" w:eastAsia="Arial" w:hAnsi="Arial" w:cs="Arial"/>
          <w:szCs w:val="22"/>
          <w:lang w:val="es-ES"/>
        </w:rPr>
        <w:t xml:space="preserve">(2), 194-207. </w:t>
      </w:r>
      <w:r w:rsidRPr="00B60413">
        <w:rPr>
          <w:rFonts w:ascii="Arial" w:eastAsia="Arial" w:hAnsi="Arial" w:cs="Arial"/>
          <w:szCs w:val="22"/>
          <w:lang w:val="es-MX"/>
        </w:rPr>
        <w:t>https://</w:t>
      </w:r>
      <w:hyperlink r:id="rId24" w:history="1">
        <w:r w:rsidRPr="00B60413">
          <w:rPr>
            <w:rStyle w:val="Hyperlink"/>
            <w:rFonts w:ascii="Arial" w:eastAsia="Arial" w:hAnsi="Arial" w:cs="Arial"/>
            <w:color w:val="0563C1" w:themeColor="hyperlink"/>
            <w:szCs w:val="22"/>
            <w:lang w:val="es-MX"/>
          </w:rPr>
          <w:t>Doi.Org/10.17163/Alt.V17n2.2022.03</w:t>
        </w:r>
      </w:hyperlink>
    </w:p>
    <w:p w14:paraId="1C75F76A" w14:textId="77777777" w:rsidR="00B60413" w:rsidRPr="00B60413" w:rsidRDefault="00B60413" w:rsidP="00B60413">
      <w:pPr>
        <w:spacing w:line="240" w:lineRule="auto"/>
        <w:ind w:left="567" w:hanging="567"/>
        <w:rPr>
          <w:rFonts w:ascii="Arial" w:eastAsia="Arial" w:hAnsi="Arial" w:cs="Arial"/>
          <w:szCs w:val="22"/>
        </w:rPr>
      </w:pPr>
    </w:p>
    <w:p w14:paraId="74A14DE9" w14:textId="77777777" w:rsidR="00B60413" w:rsidRPr="00B60413" w:rsidRDefault="00B60413" w:rsidP="00B60413">
      <w:pPr>
        <w:spacing w:line="240" w:lineRule="auto"/>
        <w:ind w:left="567" w:hanging="567"/>
        <w:rPr>
          <w:rFonts w:ascii="Arial" w:eastAsia="Arial" w:hAnsi="Arial" w:cs="Arial"/>
          <w:szCs w:val="22"/>
          <w:lang w:val="en-US"/>
        </w:rPr>
      </w:pPr>
      <w:r w:rsidRPr="00B60413">
        <w:rPr>
          <w:rFonts w:ascii="Arial" w:eastAsia="Arial" w:hAnsi="Arial" w:cs="Arial"/>
          <w:szCs w:val="22"/>
        </w:rPr>
        <w:t xml:space="preserve">Atkinson, Dennis. </w:t>
      </w:r>
      <w:r w:rsidRPr="00B60413">
        <w:rPr>
          <w:rFonts w:ascii="Arial" w:eastAsia="Arial" w:hAnsi="Arial" w:cs="Arial"/>
          <w:szCs w:val="22"/>
          <w:lang w:val="en-US"/>
        </w:rPr>
        <w:t xml:space="preserve">(2004). </w:t>
      </w:r>
      <w:proofErr w:type="spellStart"/>
      <w:r w:rsidRPr="00B60413">
        <w:rPr>
          <w:rFonts w:ascii="Arial" w:eastAsia="Arial" w:hAnsi="Arial" w:cs="Arial"/>
          <w:szCs w:val="22"/>
          <w:lang w:val="en-US"/>
        </w:rPr>
        <w:t>Theorising</w:t>
      </w:r>
      <w:proofErr w:type="spellEnd"/>
      <w:r w:rsidRPr="00B60413">
        <w:rPr>
          <w:rFonts w:ascii="Arial" w:eastAsia="Arial" w:hAnsi="Arial" w:cs="Arial"/>
          <w:szCs w:val="22"/>
          <w:lang w:val="en-US"/>
        </w:rPr>
        <w:t xml:space="preserve"> how student teachers form their identities in initial teacher education. </w:t>
      </w:r>
      <w:r w:rsidRPr="00B60413">
        <w:rPr>
          <w:rFonts w:ascii="Arial" w:eastAsia="Arial" w:hAnsi="Arial" w:cs="Arial"/>
          <w:i/>
          <w:szCs w:val="22"/>
          <w:lang w:val="en-US"/>
        </w:rPr>
        <w:t>British Educational Research Journal,</w:t>
      </w:r>
      <w:r w:rsidRPr="00B60413">
        <w:rPr>
          <w:rFonts w:ascii="Arial" w:eastAsia="Arial" w:hAnsi="Arial" w:cs="Arial"/>
          <w:szCs w:val="22"/>
          <w:lang w:val="en-US"/>
        </w:rPr>
        <w:t xml:space="preserve"> </w:t>
      </w:r>
      <w:r w:rsidRPr="00B60413">
        <w:rPr>
          <w:rFonts w:ascii="Arial" w:eastAsia="Arial" w:hAnsi="Arial" w:cs="Arial"/>
          <w:i/>
          <w:iCs/>
          <w:szCs w:val="22"/>
          <w:lang w:val="en-US"/>
        </w:rPr>
        <w:t>30</w:t>
      </w:r>
      <w:r w:rsidRPr="00B60413">
        <w:rPr>
          <w:rFonts w:ascii="Arial" w:eastAsia="Arial" w:hAnsi="Arial" w:cs="Arial"/>
          <w:szCs w:val="22"/>
          <w:lang w:val="en-US"/>
        </w:rPr>
        <w:t>(3), 379–394.</w:t>
      </w:r>
    </w:p>
    <w:p w14:paraId="6B36CA85" w14:textId="77777777" w:rsidR="00B60413" w:rsidRPr="00B60413" w:rsidRDefault="00B60413" w:rsidP="00B60413">
      <w:pPr>
        <w:spacing w:line="240" w:lineRule="auto"/>
        <w:rPr>
          <w:rFonts w:ascii="Arial" w:eastAsia="Arial" w:hAnsi="Arial" w:cs="Arial"/>
          <w:color w:val="222222"/>
          <w:szCs w:val="22"/>
          <w:lang w:val="en-US"/>
        </w:rPr>
      </w:pPr>
    </w:p>
    <w:p w14:paraId="3004394B" w14:textId="242CFB92" w:rsidR="00B60413" w:rsidRPr="00B60413" w:rsidRDefault="00B60413" w:rsidP="00B60413">
      <w:pPr>
        <w:spacing w:line="240" w:lineRule="auto"/>
        <w:ind w:left="567" w:hanging="567"/>
        <w:rPr>
          <w:rFonts w:ascii="Arial" w:eastAsia="Arial" w:hAnsi="Arial" w:cs="Arial"/>
          <w:color w:val="222222"/>
          <w:szCs w:val="22"/>
          <w:lang w:val="en-US"/>
        </w:rPr>
      </w:pPr>
      <w:r w:rsidRPr="00B60413">
        <w:rPr>
          <w:rFonts w:ascii="Arial" w:eastAsia="Arial" w:hAnsi="Arial" w:cs="Arial"/>
          <w:color w:val="222222"/>
          <w:szCs w:val="22"/>
          <w:lang w:val="en-US"/>
        </w:rPr>
        <w:t xml:space="preserve">Ball, Deborah., Loewenberg </w:t>
      </w:r>
      <w:proofErr w:type="spellStart"/>
      <w:r w:rsidRPr="00B60413">
        <w:rPr>
          <w:rFonts w:ascii="Arial" w:eastAsia="Arial" w:hAnsi="Arial" w:cs="Arial"/>
          <w:color w:val="222222"/>
          <w:szCs w:val="22"/>
          <w:lang w:val="en-US"/>
        </w:rPr>
        <w:t>Lubienski</w:t>
      </w:r>
      <w:proofErr w:type="spellEnd"/>
      <w:r w:rsidRPr="00B60413">
        <w:rPr>
          <w:rFonts w:ascii="Arial" w:eastAsia="Arial" w:hAnsi="Arial" w:cs="Arial"/>
          <w:color w:val="222222"/>
          <w:szCs w:val="22"/>
          <w:lang w:val="en-US"/>
        </w:rPr>
        <w:t xml:space="preserve">, Sarah. y Mewborn, Denise. (2001). Research on teaching mathematics: The unsolved problem of teachers’ mathematical knowledge. En: V. Richardson (Ed.), </w:t>
      </w:r>
      <w:r w:rsidRPr="00B60413">
        <w:rPr>
          <w:rFonts w:ascii="Arial" w:eastAsia="Arial" w:hAnsi="Arial" w:cs="Arial"/>
          <w:i/>
          <w:color w:val="222222"/>
          <w:szCs w:val="22"/>
          <w:lang w:val="en-US"/>
        </w:rPr>
        <w:t>Handbook of research on teaching</w:t>
      </w:r>
      <w:r w:rsidR="00011C44">
        <w:rPr>
          <w:rFonts w:ascii="Arial" w:eastAsia="Arial" w:hAnsi="Arial" w:cs="Arial"/>
          <w:i/>
          <w:color w:val="222222"/>
          <w:szCs w:val="22"/>
          <w:lang w:val="en-US"/>
        </w:rPr>
        <w:t>,</w:t>
      </w:r>
      <w:r w:rsidRPr="00B60413">
        <w:rPr>
          <w:rFonts w:ascii="Arial" w:eastAsia="Arial" w:hAnsi="Arial" w:cs="Arial"/>
          <w:color w:val="222222"/>
          <w:szCs w:val="22"/>
          <w:lang w:val="en-US"/>
        </w:rPr>
        <w:t xml:space="preserve"> 433-456.</w:t>
      </w:r>
    </w:p>
    <w:p w14:paraId="2D16B828" w14:textId="77777777" w:rsidR="00B60413" w:rsidRPr="00B60413" w:rsidRDefault="00B60413" w:rsidP="00B60413">
      <w:pPr>
        <w:spacing w:line="240" w:lineRule="auto"/>
        <w:ind w:left="567" w:hanging="567"/>
        <w:rPr>
          <w:rFonts w:ascii="Arial" w:eastAsia="Arial" w:hAnsi="Arial" w:cs="Arial"/>
          <w:color w:val="222222"/>
          <w:szCs w:val="22"/>
          <w:lang w:val="en-US"/>
        </w:rPr>
      </w:pPr>
    </w:p>
    <w:p w14:paraId="5BA39C10" w14:textId="77777777" w:rsidR="00B60413" w:rsidRPr="00AF37D4" w:rsidRDefault="00B60413" w:rsidP="00B60413">
      <w:pPr>
        <w:spacing w:line="240" w:lineRule="auto"/>
        <w:ind w:left="567" w:hanging="567"/>
        <w:rPr>
          <w:rFonts w:ascii="Arial" w:eastAsia="Arial" w:hAnsi="Arial" w:cs="Arial"/>
          <w:szCs w:val="22"/>
          <w:lang w:val="en-US"/>
        </w:rPr>
      </w:pPr>
      <w:r w:rsidRPr="00AF37D4">
        <w:rPr>
          <w:rFonts w:ascii="Arial" w:eastAsia="Arial" w:hAnsi="Arial" w:cs="Arial"/>
          <w:color w:val="222222"/>
          <w:szCs w:val="22"/>
          <w:lang w:val="en-US"/>
        </w:rPr>
        <w:t xml:space="preserve">Berger, Jean-Louis. y Lê Van, Kim. (2019). Teacher professional identity as multidimensional: mapping its components and examining their associations with general pedagogical beliefs, </w:t>
      </w:r>
      <w:r w:rsidRPr="00AF37D4">
        <w:rPr>
          <w:rFonts w:ascii="Arial" w:eastAsia="Arial" w:hAnsi="Arial" w:cs="Arial"/>
          <w:i/>
          <w:iCs/>
          <w:color w:val="222222"/>
          <w:szCs w:val="22"/>
          <w:lang w:val="en-US"/>
        </w:rPr>
        <w:t>Educational Studies</w:t>
      </w:r>
      <w:r w:rsidRPr="00AF37D4">
        <w:rPr>
          <w:rFonts w:ascii="Arial" w:eastAsia="Arial" w:hAnsi="Arial" w:cs="Arial"/>
          <w:color w:val="222222"/>
          <w:szCs w:val="22"/>
          <w:lang w:val="en-US"/>
        </w:rPr>
        <w:t xml:space="preserve">, </w:t>
      </w:r>
      <w:r w:rsidRPr="00AF37D4">
        <w:rPr>
          <w:rFonts w:ascii="Arial" w:eastAsia="Arial" w:hAnsi="Arial" w:cs="Arial"/>
          <w:i/>
          <w:iCs/>
          <w:color w:val="222222"/>
          <w:szCs w:val="22"/>
          <w:lang w:val="en-US"/>
        </w:rPr>
        <w:t>45</w:t>
      </w:r>
      <w:r w:rsidRPr="00AF37D4">
        <w:rPr>
          <w:rFonts w:ascii="Arial" w:eastAsia="Arial" w:hAnsi="Arial" w:cs="Arial"/>
          <w:color w:val="222222"/>
          <w:szCs w:val="22"/>
          <w:lang w:val="en-US"/>
        </w:rPr>
        <w:t xml:space="preserve">(2), 163-181. </w:t>
      </w:r>
      <w:hyperlink r:id="rId25" w:history="1">
        <w:r w:rsidRPr="00AF37D4">
          <w:rPr>
            <w:rStyle w:val="Hyperlink"/>
            <w:rFonts w:ascii="Arial" w:eastAsia="Arial" w:hAnsi="Arial" w:cs="Arial"/>
            <w:lang w:val="en-US"/>
          </w:rPr>
          <w:t>https://doi.org/10.1080/03055698.2018.1446324</w:t>
        </w:r>
      </w:hyperlink>
      <w:r w:rsidRPr="00AF37D4">
        <w:rPr>
          <w:rFonts w:ascii="Arial" w:eastAsia="Arial" w:hAnsi="Arial" w:cs="Arial"/>
          <w:szCs w:val="22"/>
          <w:lang w:val="en-US"/>
        </w:rPr>
        <w:t xml:space="preserve">   </w:t>
      </w:r>
    </w:p>
    <w:p w14:paraId="2EA7013B" w14:textId="77777777" w:rsidR="00B60413" w:rsidRPr="00AF37D4" w:rsidRDefault="00B60413" w:rsidP="00B60413">
      <w:pPr>
        <w:spacing w:line="240" w:lineRule="auto"/>
        <w:rPr>
          <w:rFonts w:ascii="Arial" w:eastAsia="Arial" w:hAnsi="Arial" w:cs="Arial"/>
          <w:color w:val="222222"/>
          <w:szCs w:val="22"/>
          <w:lang w:val="en-US"/>
        </w:rPr>
      </w:pPr>
    </w:p>
    <w:p w14:paraId="57E71218" w14:textId="77777777" w:rsidR="00B60413" w:rsidRPr="00AF37D4" w:rsidRDefault="00B60413" w:rsidP="00B60413">
      <w:pPr>
        <w:spacing w:line="240" w:lineRule="auto"/>
        <w:ind w:left="567" w:hanging="567"/>
        <w:rPr>
          <w:rFonts w:ascii="Arial" w:eastAsia="Arial" w:hAnsi="Arial" w:cs="Arial"/>
          <w:szCs w:val="22"/>
          <w:lang w:val="en-US"/>
        </w:rPr>
      </w:pPr>
      <w:proofErr w:type="spellStart"/>
      <w:r w:rsidRPr="00AF37D4">
        <w:rPr>
          <w:rFonts w:ascii="Arial" w:eastAsia="Arial" w:hAnsi="Arial" w:cs="Arial"/>
          <w:szCs w:val="22"/>
          <w:lang w:val="en-US"/>
        </w:rPr>
        <w:t>Beijaard</w:t>
      </w:r>
      <w:proofErr w:type="spellEnd"/>
      <w:r w:rsidRPr="00AF37D4">
        <w:rPr>
          <w:rFonts w:ascii="Arial" w:eastAsia="Arial" w:hAnsi="Arial" w:cs="Arial"/>
          <w:szCs w:val="22"/>
          <w:lang w:val="en-US"/>
        </w:rPr>
        <w:t xml:space="preserve">, Douwe. (2019). Teacher learning as identity learning: models, practices, and topics. </w:t>
      </w:r>
      <w:r w:rsidRPr="00AF37D4">
        <w:rPr>
          <w:rFonts w:ascii="Arial" w:eastAsia="Arial" w:hAnsi="Arial" w:cs="Arial"/>
          <w:i/>
          <w:iCs/>
          <w:szCs w:val="22"/>
          <w:lang w:val="en-US"/>
        </w:rPr>
        <w:t>Teachers and Teaching</w:t>
      </w:r>
      <w:r w:rsidRPr="00AF37D4">
        <w:rPr>
          <w:rFonts w:ascii="Arial" w:eastAsia="Arial" w:hAnsi="Arial" w:cs="Arial"/>
          <w:szCs w:val="22"/>
          <w:lang w:val="en-US"/>
        </w:rPr>
        <w:t xml:space="preserve">, </w:t>
      </w:r>
      <w:r w:rsidRPr="00AF37D4">
        <w:rPr>
          <w:rFonts w:ascii="Arial" w:eastAsia="Arial" w:hAnsi="Arial" w:cs="Arial"/>
          <w:i/>
          <w:iCs/>
          <w:szCs w:val="22"/>
          <w:lang w:val="en-US"/>
        </w:rPr>
        <w:t>25</w:t>
      </w:r>
      <w:r w:rsidRPr="00AF37D4">
        <w:rPr>
          <w:rFonts w:ascii="Arial" w:eastAsia="Arial" w:hAnsi="Arial" w:cs="Arial"/>
          <w:szCs w:val="22"/>
          <w:lang w:val="en-US"/>
        </w:rPr>
        <w:t xml:space="preserve">(1), 1-6. </w:t>
      </w:r>
      <w:hyperlink r:id="rId26" w:history="1">
        <w:r w:rsidRPr="00AF37D4">
          <w:rPr>
            <w:rStyle w:val="Hyperlink"/>
            <w:rFonts w:ascii="Arial" w:eastAsia="Arial" w:hAnsi="Arial" w:cs="Arial"/>
            <w:szCs w:val="22"/>
            <w:lang w:val="en-US"/>
          </w:rPr>
          <w:t>https://Doi.org/10.1080/13540602.2019.1542871</w:t>
        </w:r>
      </w:hyperlink>
      <w:r w:rsidRPr="00AF37D4">
        <w:rPr>
          <w:rFonts w:ascii="Arial" w:eastAsia="Arial" w:hAnsi="Arial" w:cs="Arial"/>
          <w:szCs w:val="22"/>
          <w:lang w:val="en-US"/>
        </w:rPr>
        <w:t xml:space="preserve">  </w:t>
      </w:r>
    </w:p>
    <w:p w14:paraId="56ADFE81" w14:textId="77777777" w:rsidR="00B60413" w:rsidRPr="00AF37D4" w:rsidRDefault="00B60413" w:rsidP="00B60413">
      <w:pPr>
        <w:spacing w:line="240" w:lineRule="auto"/>
        <w:ind w:left="567" w:hanging="567"/>
        <w:rPr>
          <w:rFonts w:ascii="Arial" w:eastAsia="Arial" w:hAnsi="Arial" w:cs="Arial"/>
          <w:szCs w:val="22"/>
          <w:lang w:val="en-US"/>
        </w:rPr>
      </w:pPr>
    </w:p>
    <w:p w14:paraId="6C098842" w14:textId="77777777" w:rsidR="00B60413" w:rsidRPr="00AF37D4" w:rsidRDefault="00B60413" w:rsidP="00B60413">
      <w:pPr>
        <w:spacing w:line="240" w:lineRule="auto"/>
        <w:ind w:left="567" w:hanging="567"/>
        <w:rPr>
          <w:rFonts w:ascii="Arial" w:eastAsia="Arial" w:hAnsi="Arial" w:cs="Arial"/>
          <w:szCs w:val="22"/>
          <w:lang w:val="en-US"/>
        </w:rPr>
      </w:pPr>
      <w:proofErr w:type="spellStart"/>
      <w:r w:rsidRPr="00AF37D4">
        <w:rPr>
          <w:rFonts w:ascii="Arial" w:eastAsia="Arial" w:hAnsi="Arial" w:cs="Arial"/>
          <w:szCs w:val="22"/>
          <w:lang w:val="en-US"/>
        </w:rPr>
        <w:t>Beijaard</w:t>
      </w:r>
      <w:proofErr w:type="spellEnd"/>
      <w:r w:rsidRPr="00AF37D4">
        <w:rPr>
          <w:rFonts w:ascii="Arial" w:eastAsia="Arial" w:hAnsi="Arial" w:cs="Arial"/>
          <w:szCs w:val="22"/>
          <w:lang w:val="en-US"/>
        </w:rPr>
        <w:t xml:space="preserve">, Douwe., Meijer, Paulien C. y </w:t>
      </w:r>
      <w:proofErr w:type="spellStart"/>
      <w:r w:rsidRPr="00AF37D4">
        <w:rPr>
          <w:rFonts w:ascii="Arial" w:eastAsia="Arial" w:hAnsi="Arial" w:cs="Arial"/>
          <w:szCs w:val="22"/>
          <w:lang w:val="en-US"/>
        </w:rPr>
        <w:t>Verloop</w:t>
      </w:r>
      <w:proofErr w:type="spellEnd"/>
      <w:r w:rsidRPr="00AF37D4">
        <w:rPr>
          <w:rFonts w:ascii="Arial" w:eastAsia="Arial" w:hAnsi="Arial" w:cs="Arial"/>
          <w:szCs w:val="22"/>
          <w:lang w:val="en-US"/>
        </w:rPr>
        <w:t xml:space="preserve">, Nico. (2004). Reconsidering research on teachers’ professional identity. </w:t>
      </w:r>
      <w:r w:rsidRPr="00AF37D4">
        <w:rPr>
          <w:rFonts w:ascii="Arial" w:eastAsia="Arial" w:hAnsi="Arial" w:cs="Arial"/>
          <w:i/>
          <w:szCs w:val="22"/>
          <w:lang w:val="en-US"/>
        </w:rPr>
        <w:t>Teaching and Teacher Education</w:t>
      </w:r>
      <w:r w:rsidRPr="00AF37D4">
        <w:rPr>
          <w:rFonts w:ascii="Arial" w:eastAsia="Arial" w:hAnsi="Arial" w:cs="Arial"/>
          <w:szCs w:val="22"/>
          <w:lang w:val="en-US"/>
        </w:rPr>
        <w:t xml:space="preserve">, </w:t>
      </w:r>
      <w:r w:rsidRPr="00AF37D4">
        <w:rPr>
          <w:rFonts w:ascii="Arial" w:eastAsia="Arial" w:hAnsi="Arial" w:cs="Arial"/>
          <w:i/>
          <w:iCs/>
          <w:szCs w:val="22"/>
          <w:lang w:val="en-US"/>
        </w:rPr>
        <w:t>20</w:t>
      </w:r>
      <w:r w:rsidRPr="00AF37D4">
        <w:rPr>
          <w:rFonts w:ascii="Arial" w:eastAsia="Arial" w:hAnsi="Arial" w:cs="Arial"/>
          <w:szCs w:val="22"/>
          <w:lang w:val="en-US"/>
        </w:rPr>
        <w:t xml:space="preserve">(2), 107–128. </w:t>
      </w:r>
      <w:hyperlink r:id="rId27" w:history="1">
        <w:r w:rsidRPr="00AF37D4">
          <w:rPr>
            <w:rStyle w:val="Hyperlink"/>
            <w:rFonts w:ascii="Arial" w:eastAsia="Arial" w:hAnsi="Arial" w:cs="Arial"/>
            <w:szCs w:val="22"/>
            <w:lang w:val="en-US"/>
          </w:rPr>
          <w:t>https://doi.org/10.1016/j.tate.2003.07.001</w:t>
        </w:r>
      </w:hyperlink>
      <w:r w:rsidRPr="00AF37D4">
        <w:rPr>
          <w:rFonts w:ascii="Arial" w:eastAsia="Arial" w:hAnsi="Arial" w:cs="Arial"/>
          <w:szCs w:val="22"/>
          <w:lang w:val="en-US"/>
        </w:rPr>
        <w:t xml:space="preserve">  </w:t>
      </w:r>
    </w:p>
    <w:p w14:paraId="44BD2D4F" w14:textId="77777777" w:rsidR="00B60413" w:rsidRPr="00AF37D4" w:rsidRDefault="00B60413" w:rsidP="00B60413">
      <w:pPr>
        <w:spacing w:line="240" w:lineRule="auto"/>
        <w:ind w:left="567" w:hanging="567"/>
        <w:rPr>
          <w:rFonts w:ascii="Arial" w:eastAsia="Arial" w:hAnsi="Arial" w:cs="Arial"/>
          <w:szCs w:val="22"/>
          <w:lang w:val="en-US"/>
        </w:rPr>
      </w:pPr>
    </w:p>
    <w:p w14:paraId="288007BE" w14:textId="77777777" w:rsidR="00B60413" w:rsidRPr="00AF37D4" w:rsidRDefault="00B60413" w:rsidP="00B60413">
      <w:pPr>
        <w:spacing w:line="240" w:lineRule="auto"/>
        <w:ind w:left="567" w:hanging="567"/>
        <w:rPr>
          <w:rFonts w:ascii="Arial" w:eastAsia="Arial" w:hAnsi="Arial" w:cs="Arial"/>
          <w:szCs w:val="22"/>
          <w:lang w:val="en-US"/>
        </w:rPr>
      </w:pPr>
      <w:proofErr w:type="spellStart"/>
      <w:r w:rsidRPr="00AF37D4">
        <w:rPr>
          <w:rFonts w:ascii="Arial" w:eastAsia="Arial" w:hAnsi="Arial" w:cs="Arial"/>
          <w:szCs w:val="22"/>
          <w:lang w:val="en-US"/>
        </w:rPr>
        <w:t>Beijaard</w:t>
      </w:r>
      <w:proofErr w:type="spellEnd"/>
      <w:r w:rsidRPr="00AF37D4">
        <w:rPr>
          <w:rFonts w:ascii="Arial" w:eastAsia="Arial" w:hAnsi="Arial" w:cs="Arial"/>
          <w:szCs w:val="22"/>
          <w:lang w:val="en-US"/>
        </w:rPr>
        <w:t xml:space="preserve">, Douwe., </w:t>
      </w:r>
      <w:proofErr w:type="spellStart"/>
      <w:r w:rsidRPr="00AF37D4">
        <w:rPr>
          <w:rFonts w:ascii="Arial" w:eastAsia="Arial" w:hAnsi="Arial" w:cs="Arial"/>
          <w:szCs w:val="22"/>
          <w:lang w:val="en-US"/>
        </w:rPr>
        <w:t>Verloop</w:t>
      </w:r>
      <w:proofErr w:type="spellEnd"/>
      <w:r w:rsidRPr="00AF37D4">
        <w:rPr>
          <w:rFonts w:ascii="Arial" w:eastAsia="Arial" w:hAnsi="Arial" w:cs="Arial"/>
          <w:szCs w:val="22"/>
          <w:lang w:val="en-US"/>
        </w:rPr>
        <w:t xml:space="preserve">, Nico. y </w:t>
      </w:r>
      <w:proofErr w:type="spellStart"/>
      <w:r w:rsidRPr="00AF37D4">
        <w:rPr>
          <w:rFonts w:ascii="Arial" w:eastAsia="Arial" w:hAnsi="Arial" w:cs="Arial"/>
          <w:szCs w:val="22"/>
          <w:lang w:val="en-US"/>
        </w:rPr>
        <w:t>Vermunt</w:t>
      </w:r>
      <w:proofErr w:type="spellEnd"/>
      <w:r w:rsidRPr="00AF37D4">
        <w:rPr>
          <w:rFonts w:ascii="Arial" w:eastAsia="Arial" w:hAnsi="Arial" w:cs="Arial"/>
          <w:szCs w:val="22"/>
          <w:lang w:val="en-US"/>
        </w:rPr>
        <w:t xml:space="preserve">, Jean D. (2000). Teachers’ perceptions of professional identity: An exploratory study from a personal knowledge perspective. </w:t>
      </w:r>
      <w:r w:rsidRPr="00AF37D4">
        <w:rPr>
          <w:rFonts w:ascii="Arial" w:eastAsia="Arial" w:hAnsi="Arial" w:cs="Arial"/>
          <w:i/>
          <w:szCs w:val="22"/>
          <w:lang w:val="en-US"/>
        </w:rPr>
        <w:t>Teaching and Teacher Education</w:t>
      </w:r>
      <w:r w:rsidRPr="00AF37D4">
        <w:rPr>
          <w:rFonts w:ascii="Arial" w:eastAsia="Arial" w:hAnsi="Arial" w:cs="Arial"/>
          <w:szCs w:val="22"/>
          <w:lang w:val="en-US"/>
        </w:rPr>
        <w:t xml:space="preserve">, </w:t>
      </w:r>
      <w:r w:rsidRPr="00AF37D4">
        <w:rPr>
          <w:rFonts w:ascii="Arial" w:eastAsia="Arial" w:hAnsi="Arial" w:cs="Arial"/>
          <w:i/>
          <w:iCs/>
          <w:szCs w:val="22"/>
          <w:lang w:val="en-US"/>
        </w:rPr>
        <w:t>16</w:t>
      </w:r>
      <w:r w:rsidRPr="00AF37D4">
        <w:rPr>
          <w:rFonts w:ascii="Arial" w:eastAsia="Arial" w:hAnsi="Arial" w:cs="Arial"/>
          <w:szCs w:val="22"/>
          <w:lang w:val="en-US"/>
        </w:rPr>
        <w:t xml:space="preserve">, 749–764. </w:t>
      </w:r>
      <w:hyperlink r:id="rId28">
        <w:r w:rsidRPr="00AF37D4">
          <w:rPr>
            <w:rStyle w:val="Hyperlink"/>
            <w:rFonts w:ascii="Arial" w:eastAsia="Arial" w:hAnsi="Arial" w:cs="Arial"/>
            <w:szCs w:val="22"/>
            <w:lang w:val="en-US"/>
          </w:rPr>
          <w:t>https://doi.org/10.1016/S0742-051x(00)00023-8</w:t>
        </w:r>
      </w:hyperlink>
      <w:r w:rsidRPr="00AF37D4">
        <w:rPr>
          <w:rFonts w:ascii="Arial" w:eastAsia="Arial" w:hAnsi="Arial" w:cs="Arial"/>
          <w:sz w:val="21"/>
          <w:szCs w:val="21"/>
          <w:lang w:val="en-US"/>
        </w:rPr>
        <w:t xml:space="preserve">  </w:t>
      </w:r>
    </w:p>
    <w:p w14:paraId="52B5C7E8" w14:textId="77777777" w:rsidR="00B60413" w:rsidRPr="00AF37D4" w:rsidRDefault="00B60413" w:rsidP="00B60413">
      <w:pPr>
        <w:spacing w:line="240" w:lineRule="auto"/>
        <w:ind w:left="567" w:hanging="567"/>
        <w:rPr>
          <w:rFonts w:ascii="Arial" w:eastAsia="Arial" w:hAnsi="Arial" w:cs="Arial"/>
          <w:szCs w:val="22"/>
          <w:lang w:val="en-US"/>
        </w:rPr>
      </w:pPr>
    </w:p>
    <w:p w14:paraId="22C2FEDA" w14:textId="48410BF2" w:rsidR="00B60413" w:rsidRPr="00B60413" w:rsidRDefault="00B60413" w:rsidP="00B60413">
      <w:pPr>
        <w:spacing w:line="240" w:lineRule="auto"/>
        <w:ind w:left="567" w:hanging="567"/>
        <w:rPr>
          <w:rFonts w:ascii="Arial" w:eastAsia="Arial" w:hAnsi="Arial" w:cs="Arial"/>
          <w:szCs w:val="22"/>
        </w:rPr>
      </w:pPr>
      <w:proofErr w:type="spellStart"/>
      <w:r w:rsidRPr="00AF37D4">
        <w:rPr>
          <w:rFonts w:ascii="Arial" w:eastAsia="Arial" w:hAnsi="Arial" w:cs="Arial"/>
          <w:szCs w:val="22"/>
          <w:lang w:val="en-US"/>
        </w:rPr>
        <w:t>Bertaux</w:t>
      </w:r>
      <w:proofErr w:type="spellEnd"/>
      <w:r w:rsidRPr="00AF37D4">
        <w:rPr>
          <w:rFonts w:ascii="Arial" w:eastAsia="Arial" w:hAnsi="Arial" w:cs="Arial"/>
          <w:szCs w:val="22"/>
          <w:lang w:val="en-US"/>
        </w:rPr>
        <w:t xml:space="preserve">, Daniel. </w:t>
      </w:r>
      <w:r w:rsidRPr="00AF37D4">
        <w:rPr>
          <w:rFonts w:ascii="Arial" w:eastAsia="Arial" w:hAnsi="Arial" w:cs="Arial"/>
          <w:szCs w:val="22"/>
        </w:rPr>
        <w:t xml:space="preserve">(1999). El enfoque biográfico: su validez metodológica, sus potencialidades </w:t>
      </w:r>
      <w:r w:rsidRPr="00AF37D4">
        <w:rPr>
          <w:rFonts w:ascii="Arial" w:eastAsia="Arial" w:hAnsi="Arial" w:cs="Arial"/>
          <w:i/>
          <w:szCs w:val="22"/>
        </w:rPr>
        <w:t>Proposiciones, 29</w:t>
      </w:r>
      <w:r w:rsidRPr="00AF37D4">
        <w:rPr>
          <w:rFonts w:ascii="Arial" w:eastAsia="Arial" w:hAnsi="Arial" w:cs="Arial"/>
          <w:iCs/>
          <w:szCs w:val="22"/>
        </w:rPr>
        <w:t>(4), 1-23.</w:t>
      </w:r>
      <w:r w:rsidR="00E82ED8" w:rsidRPr="00AF37D4">
        <w:t xml:space="preserve"> </w:t>
      </w:r>
      <w:r w:rsidR="00E82ED8" w:rsidRPr="00AF37D4">
        <w:rPr>
          <w:rFonts w:ascii="Arial" w:eastAsia="Arial" w:hAnsi="Arial" w:cs="Arial"/>
          <w:iCs/>
          <w:szCs w:val="22"/>
        </w:rPr>
        <w:t>http://investigacionsocial.sociales.uba.ar/wp-content/uploads/sites/103/2013/03/14BERTAU.pdf</w:t>
      </w:r>
      <w:r w:rsidRPr="00AF37D4">
        <w:rPr>
          <w:rFonts w:ascii="Arial" w:eastAsia="Arial" w:hAnsi="Arial" w:cs="Arial"/>
          <w:szCs w:val="22"/>
        </w:rPr>
        <w:t xml:space="preserve"> </w:t>
      </w:r>
    </w:p>
    <w:p w14:paraId="2DB7B66E" w14:textId="77777777" w:rsidR="00B60413" w:rsidRPr="00B60413" w:rsidRDefault="00B60413" w:rsidP="00B60413">
      <w:pPr>
        <w:spacing w:line="240" w:lineRule="auto"/>
        <w:ind w:left="567" w:hanging="567"/>
        <w:rPr>
          <w:rFonts w:ascii="Arial" w:eastAsia="Arial" w:hAnsi="Arial" w:cs="Arial"/>
          <w:szCs w:val="22"/>
        </w:rPr>
      </w:pPr>
    </w:p>
    <w:p w14:paraId="7BDE6D81" w14:textId="77777777" w:rsidR="00B60413" w:rsidRPr="00B60413" w:rsidRDefault="00B60413" w:rsidP="00B60413">
      <w:pPr>
        <w:spacing w:line="240" w:lineRule="auto"/>
        <w:ind w:left="567" w:hanging="567"/>
        <w:rPr>
          <w:rFonts w:ascii="Arial" w:eastAsia="Arial" w:hAnsi="Arial" w:cs="Arial"/>
          <w:szCs w:val="22"/>
        </w:rPr>
      </w:pPr>
      <w:r w:rsidRPr="00B60413">
        <w:rPr>
          <w:rFonts w:ascii="Arial" w:eastAsia="Arial" w:hAnsi="Arial" w:cs="Arial"/>
          <w:szCs w:val="22"/>
          <w:lang w:val="en-US"/>
        </w:rPr>
        <w:t>Blumer, Herbert. (1969).</w:t>
      </w:r>
      <w:r w:rsidRPr="00B60413">
        <w:rPr>
          <w:rFonts w:ascii="Arial" w:eastAsia="Arial" w:hAnsi="Arial" w:cs="Arial"/>
          <w:i/>
          <w:iCs/>
          <w:szCs w:val="22"/>
          <w:lang w:val="en-US"/>
        </w:rPr>
        <w:t xml:space="preserve"> Symbolic </w:t>
      </w:r>
      <w:proofErr w:type="spellStart"/>
      <w:r w:rsidRPr="00B60413">
        <w:rPr>
          <w:rFonts w:ascii="Arial" w:eastAsia="Arial" w:hAnsi="Arial" w:cs="Arial"/>
          <w:i/>
          <w:iCs/>
          <w:szCs w:val="22"/>
          <w:lang w:val="en-US"/>
        </w:rPr>
        <w:t>interaccionism</w:t>
      </w:r>
      <w:proofErr w:type="spellEnd"/>
      <w:r w:rsidRPr="00B60413">
        <w:rPr>
          <w:rFonts w:ascii="Arial" w:eastAsia="Arial" w:hAnsi="Arial" w:cs="Arial"/>
          <w:i/>
          <w:iCs/>
          <w:szCs w:val="22"/>
          <w:lang w:val="en-US"/>
        </w:rPr>
        <w:t>. Perspective and method</w:t>
      </w:r>
      <w:r w:rsidRPr="00B60413">
        <w:rPr>
          <w:rFonts w:ascii="Arial" w:eastAsia="Arial" w:hAnsi="Arial" w:cs="Arial"/>
          <w:szCs w:val="22"/>
          <w:lang w:val="en-US"/>
        </w:rPr>
        <w:t xml:space="preserve">. </w:t>
      </w:r>
      <w:r w:rsidRPr="00B60413">
        <w:rPr>
          <w:rFonts w:ascii="Arial" w:eastAsia="Arial" w:hAnsi="Arial" w:cs="Arial"/>
          <w:szCs w:val="22"/>
        </w:rPr>
        <w:t xml:space="preserve">Prentice-Hall, Englewood </w:t>
      </w:r>
      <w:proofErr w:type="spellStart"/>
      <w:r w:rsidRPr="00B60413">
        <w:rPr>
          <w:rFonts w:ascii="Arial" w:eastAsia="Arial" w:hAnsi="Arial" w:cs="Arial"/>
          <w:szCs w:val="22"/>
        </w:rPr>
        <w:t>Cliffs</w:t>
      </w:r>
      <w:proofErr w:type="spellEnd"/>
      <w:r w:rsidRPr="00B60413">
        <w:rPr>
          <w:rFonts w:ascii="Arial" w:eastAsia="Arial" w:hAnsi="Arial" w:cs="Arial"/>
          <w:szCs w:val="22"/>
        </w:rPr>
        <w:t xml:space="preserve">. </w:t>
      </w:r>
    </w:p>
    <w:p w14:paraId="1F1BDC03" w14:textId="77777777" w:rsidR="00B60413" w:rsidRPr="00B60413" w:rsidRDefault="00B60413" w:rsidP="00B60413">
      <w:pPr>
        <w:spacing w:line="240" w:lineRule="auto"/>
        <w:rPr>
          <w:rFonts w:ascii="Arial" w:eastAsia="Arial" w:hAnsi="Arial" w:cs="Arial"/>
          <w:szCs w:val="22"/>
        </w:rPr>
      </w:pPr>
    </w:p>
    <w:p w14:paraId="0AD4132B" w14:textId="77777777" w:rsidR="00B60413" w:rsidRPr="00B60413" w:rsidRDefault="00B60413" w:rsidP="00B60413">
      <w:pPr>
        <w:spacing w:line="240" w:lineRule="auto"/>
        <w:ind w:left="567" w:hanging="567"/>
        <w:rPr>
          <w:rFonts w:ascii="Arial" w:eastAsia="Arial" w:hAnsi="Arial" w:cs="Arial"/>
          <w:szCs w:val="22"/>
        </w:rPr>
      </w:pPr>
      <w:r w:rsidRPr="00B60413">
        <w:rPr>
          <w:rFonts w:ascii="Arial" w:eastAsia="Arial" w:hAnsi="Arial" w:cs="Arial"/>
          <w:szCs w:val="22"/>
        </w:rPr>
        <w:t>Bolívar-</w:t>
      </w:r>
      <w:proofErr w:type="spellStart"/>
      <w:r w:rsidRPr="00B60413">
        <w:rPr>
          <w:rFonts w:ascii="Arial" w:eastAsia="Arial" w:hAnsi="Arial" w:cs="Arial"/>
          <w:szCs w:val="22"/>
        </w:rPr>
        <w:t>Botía</w:t>
      </w:r>
      <w:proofErr w:type="spellEnd"/>
      <w:r w:rsidRPr="00B60413">
        <w:rPr>
          <w:rFonts w:ascii="Arial" w:eastAsia="Arial" w:hAnsi="Arial" w:cs="Arial"/>
          <w:szCs w:val="22"/>
        </w:rPr>
        <w:t xml:space="preserve">, Antonio. (2002). ¿De </w:t>
      </w:r>
      <w:proofErr w:type="spellStart"/>
      <w:r w:rsidRPr="00B60413">
        <w:rPr>
          <w:rFonts w:ascii="Arial" w:eastAsia="Arial" w:hAnsi="Arial" w:cs="Arial"/>
          <w:szCs w:val="22"/>
        </w:rPr>
        <w:t>nobis</w:t>
      </w:r>
      <w:proofErr w:type="spellEnd"/>
      <w:r w:rsidRPr="00B60413">
        <w:rPr>
          <w:rFonts w:ascii="Arial" w:eastAsia="Arial" w:hAnsi="Arial" w:cs="Arial"/>
          <w:szCs w:val="22"/>
        </w:rPr>
        <w:t xml:space="preserve"> ipsis </w:t>
      </w:r>
      <w:proofErr w:type="spellStart"/>
      <w:r w:rsidRPr="00B60413">
        <w:rPr>
          <w:rFonts w:ascii="Arial" w:eastAsia="Arial" w:hAnsi="Arial" w:cs="Arial"/>
          <w:szCs w:val="22"/>
        </w:rPr>
        <w:t>silemus</w:t>
      </w:r>
      <w:proofErr w:type="spellEnd"/>
      <w:r w:rsidRPr="00B60413">
        <w:rPr>
          <w:rFonts w:ascii="Arial" w:eastAsia="Arial" w:hAnsi="Arial" w:cs="Arial"/>
          <w:szCs w:val="22"/>
        </w:rPr>
        <w:t xml:space="preserve">?: Epistemología de la investigación biográfico-narrativa en educación. </w:t>
      </w:r>
      <w:r w:rsidRPr="00B60413">
        <w:rPr>
          <w:rFonts w:ascii="Arial" w:eastAsia="Arial" w:hAnsi="Arial" w:cs="Arial"/>
          <w:i/>
          <w:iCs/>
          <w:szCs w:val="22"/>
        </w:rPr>
        <w:t>Revista electrónica de investigación educativa</w:t>
      </w:r>
      <w:r w:rsidRPr="00B60413">
        <w:rPr>
          <w:rFonts w:ascii="Arial" w:eastAsia="Arial" w:hAnsi="Arial" w:cs="Arial"/>
          <w:szCs w:val="22"/>
        </w:rPr>
        <w:t xml:space="preserve">, </w:t>
      </w:r>
      <w:r w:rsidRPr="00B60413">
        <w:rPr>
          <w:rFonts w:ascii="Arial" w:eastAsia="Arial" w:hAnsi="Arial" w:cs="Arial"/>
          <w:i/>
          <w:iCs/>
          <w:szCs w:val="22"/>
        </w:rPr>
        <w:t>4</w:t>
      </w:r>
      <w:r w:rsidRPr="00B60413">
        <w:rPr>
          <w:rFonts w:ascii="Arial" w:eastAsia="Arial" w:hAnsi="Arial" w:cs="Arial"/>
          <w:szCs w:val="22"/>
        </w:rPr>
        <w:t xml:space="preserve">(1), 01-26. </w:t>
      </w:r>
      <w:hyperlink r:id="rId29" w:history="1">
        <w:r w:rsidRPr="00B60413">
          <w:rPr>
            <w:rStyle w:val="Hyperlink"/>
            <w:rFonts w:ascii="Arial" w:eastAsia="Arial" w:hAnsi="Arial" w:cs="Arial"/>
            <w:color w:val="0563C1" w:themeColor="hyperlink"/>
            <w:szCs w:val="22"/>
          </w:rPr>
          <w:t>http://www.scielo.org.mx/scielo.php?script=sci_arttext&amp;pid=S1607-40412002000100003&amp;lng=es&amp;tlng=es</w:t>
        </w:r>
      </w:hyperlink>
      <w:r w:rsidRPr="00B60413">
        <w:rPr>
          <w:rFonts w:ascii="Arial" w:eastAsia="Arial" w:hAnsi="Arial" w:cs="Arial"/>
        </w:rPr>
        <w:t xml:space="preserve"> </w:t>
      </w:r>
      <w:r w:rsidRPr="00B60413">
        <w:rPr>
          <w:rFonts w:ascii="Arial" w:eastAsia="Arial" w:hAnsi="Arial" w:cs="Arial"/>
          <w:szCs w:val="22"/>
        </w:rPr>
        <w:t xml:space="preserve"> </w:t>
      </w:r>
    </w:p>
    <w:p w14:paraId="04F01551" w14:textId="77777777" w:rsidR="00B60413" w:rsidRPr="00B60413" w:rsidRDefault="00B60413" w:rsidP="00B60413">
      <w:pPr>
        <w:spacing w:line="240" w:lineRule="auto"/>
        <w:ind w:left="567" w:hanging="567"/>
        <w:rPr>
          <w:rFonts w:ascii="Arial" w:eastAsia="Arial" w:hAnsi="Arial" w:cs="Arial"/>
          <w:szCs w:val="22"/>
        </w:rPr>
      </w:pPr>
    </w:p>
    <w:p w14:paraId="096E7CDA" w14:textId="77777777" w:rsidR="00B60413" w:rsidRPr="00B60413" w:rsidRDefault="00B60413" w:rsidP="00B60413">
      <w:pPr>
        <w:spacing w:line="240" w:lineRule="auto"/>
        <w:ind w:left="567" w:hanging="567"/>
        <w:rPr>
          <w:rFonts w:ascii="Arial" w:eastAsia="Arial" w:hAnsi="Arial" w:cs="Arial"/>
          <w:szCs w:val="22"/>
          <w:lang w:val="en-US"/>
        </w:rPr>
      </w:pPr>
      <w:r w:rsidRPr="00B60413">
        <w:rPr>
          <w:rFonts w:ascii="Arial" w:eastAsia="Arial" w:hAnsi="Arial" w:cs="Arial"/>
          <w:szCs w:val="22"/>
        </w:rPr>
        <w:t>Bolívar-</w:t>
      </w:r>
      <w:proofErr w:type="spellStart"/>
      <w:r w:rsidRPr="00B60413">
        <w:rPr>
          <w:rFonts w:ascii="Arial" w:eastAsia="Arial" w:hAnsi="Arial" w:cs="Arial"/>
          <w:szCs w:val="22"/>
        </w:rPr>
        <w:t>Botía</w:t>
      </w:r>
      <w:proofErr w:type="spellEnd"/>
      <w:r w:rsidRPr="00B60413">
        <w:rPr>
          <w:rFonts w:ascii="Arial" w:eastAsia="Arial" w:hAnsi="Arial" w:cs="Arial"/>
          <w:szCs w:val="22"/>
        </w:rPr>
        <w:t xml:space="preserve">, Antonio. y Domingo, Jesús. (2019). </w:t>
      </w:r>
      <w:r w:rsidRPr="00B60413">
        <w:rPr>
          <w:rFonts w:ascii="Arial" w:eastAsia="Arial" w:hAnsi="Arial" w:cs="Arial"/>
          <w:i/>
          <w:iCs/>
          <w:szCs w:val="22"/>
        </w:rPr>
        <w:t>La investigación (auto) biográfica en educación</w:t>
      </w:r>
      <w:r w:rsidRPr="00B60413">
        <w:rPr>
          <w:rFonts w:ascii="Arial" w:eastAsia="Arial" w:hAnsi="Arial" w:cs="Arial"/>
          <w:szCs w:val="22"/>
        </w:rPr>
        <w:t xml:space="preserve">. </w:t>
      </w:r>
      <w:proofErr w:type="spellStart"/>
      <w:r w:rsidRPr="00B60413">
        <w:rPr>
          <w:rFonts w:ascii="Arial" w:eastAsia="Arial" w:hAnsi="Arial" w:cs="Arial"/>
          <w:szCs w:val="22"/>
          <w:lang w:val="en-US"/>
        </w:rPr>
        <w:t>Octoedro</w:t>
      </w:r>
      <w:proofErr w:type="spellEnd"/>
      <w:r w:rsidRPr="00B60413">
        <w:rPr>
          <w:rFonts w:ascii="Arial" w:eastAsia="Arial" w:hAnsi="Arial" w:cs="Arial"/>
          <w:szCs w:val="22"/>
          <w:lang w:val="en-US"/>
        </w:rPr>
        <w:t>.</w:t>
      </w:r>
    </w:p>
    <w:p w14:paraId="6EB8620D" w14:textId="77777777" w:rsidR="00B60413" w:rsidRPr="00B60413" w:rsidRDefault="00B60413" w:rsidP="00B60413">
      <w:pPr>
        <w:spacing w:line="240" w:lineRule="auto"/>
        <w:ind w:left="567" w:hanging="567"/>
        <w:rPr>
          <w:rFonts w:ascii="Arial" w:eastAsia="Arial" w:hAnsi="Arial" w:cs="Arial"/>
          <w:szCs w:val="22"/>
          <w:lang w:val="en-US"/>
        </w:rPr>
      </w:pPr>
    </w:p>
    <w:p w14:paraId="32968908" w14:textId="77777777" w:rsidR="00B60413" w:rsidRPr="00B60413" w:rsidRDefault="00B60413" w:rsidP="00B60413">
      <w:pPr>
        <w:spacing w:line="240" w:lineRule="auto"/>
        <w:ind w:left="567" w:hanging="567"/>
        <w:rPr>
          <w:rFonts w:ascii="Arial" w:eastAsia="Arial" w:hAnsi="Arial" w:cs="Arial"/>
          <w:szCs w:val="22"/>
          <w:lang w:val="en-US"/>
        </w:rPr>
      </w:pPr>
      <w:r w:rsidRPr="00B60413">
        <w:rPr>
          <w:rFonts w:ascii="Arial" w:eastAsia="Arial" w:hAnsi="Arial" w:cs="Arial"/>
          <w:szCs w:val="22"/>
          <w:lang w:val="en-US"/>
        </w:rPr>
        <w:t xml:space="preserve">Braun, Virginia. y Clarke, Victoria. (2006). Using thematic analysis in psychology. </w:t>
      </w:r>
      <w:r w:rsidRPr="00B60413">
        <w:rPr>
          <w:rFonts w:ascii="Arial" w:eastAsia="Arial" w:hAnsi="Arial" w:cs="Arial"/>
          <w:i/>
          <w:szCs w:val="22"/>
          <w:lang w:val="en-US"/>
        </w:rPr>
        <w:t>Qualitative Research in Psychology</w:t>
      </w:r>
      <w:r w:rsidRPr="00B60413">
        <w:rPr>
          <w:rFonts w:ascii="Arial" w:eastAsia="Arial" w:hAnsi="Arial" w:cs="Arial"/>
          <w:szCs w:val="22"/>
          <w:lang w:val="en-US"/>
        </w:rPr>
        <w:t xml:space="preserve">, </w:t>
      </w:r>
      <w:r w:rsidRPr="00B60413">
        <w:rPr>
          <w:rFonts w:ascii="Arial" w:eastAsia="Arial" w:hAnsi="Arial" w:cs="Arial"/>
          <w:i/>
          <w:iCs/>
          <w:szCs w:val="22"/>
          <w:lang w:val="en-US"/>
        </w:rPr>
        <w:t>3</w:t>
      </w:r>
      <w:r w:rsidRPr="00B60413">
        <w:rPr>
          <w:rFonts w:ascii="Arial" w:eastAsia="Arial" w:hAnsi="Arial" w:cs="Arial"/>
          <w:szCs w:val="22"/>
          <w:lang w:val="en-US"/>
        </w:rPr>
        <w:t xml:space="preserve">(2), 77–101. </w:t>
      </w:r>
      <w:hyperlink r:id="rId30">
        <w:r w:rsidRPr="00B60413">
          <w:rPr>
            <w:rStyle w:val="Hyperlink"/>
            <w:rFonts w:ascii="Arial" w:eastAsia="Arial" w:hAnsi="Arial" w:cs="Arial"/>
            <w:lang w:val="en-US"/>
          </w:rPr>
          <w:t>https://doi.org/10.1191/1478088706qp063oa</w:t>
        </w:r>
      </w:hyperlink>
      <w:r w:rsidRPr="00B60413">
        <w:rPr>
          <w:rFonts w:ascii="Arial" w:eastAsia="Arial" w:hAnsi="Arial" w:cs="Arial"/>
          <w:szCs w:val="22"/>
          <w:lang w:val="en-US"/>
        </w:rPr>
        <w:t xml:space="preserve">  </w:t>
      </w:r>
    </w:p>
    <w:p w14:paraId="5413B892" w14:textId="77777777" w:rsidR="00B60413" w:rsidRPr="00B60413" w:rsidRDefault="00B60413" w:rsidP="00B60413">
      <w:pPr>
        <w:spacing w:line="240" w:lineRule="auto"/>
        <w:ind w:left="567" w:hanging="567"/>
        <w:rPr>
          <w:rFonts w:ascii="Arial" w:eastAsia="Arial" w:hAnsi="Arial" w:cs="Arial"/>
          <w:szCs w:val="22"/>
          <w:lang w:val="en-US"/>
        </w:rPr>
      </w:pPr>
    </w:p>
    <w:p w14:paraId="139C8984" w14:textId="77777777" w:rsidR="00B60413" w:rsidRPr="00B60413" w:rsidRDefault="00B60413" w:rsidP="00B60413">
      <w:pPr>
        <w:spacing w:line="240" w:lineRule="auto"/>
        <w:ind w:left="567" w:hanging="567"/>
        <w:rPr>
          <w:rFonts w:ascii="Arial" w:eastAsia="Arial" w:hAnsi="Arial" w:cs="Arial"/>
          <w:szCs w:val="22"/>
          <w:lang w:val="en-US"/>
        </w:rPr>
      </w:pPr>
      <w:r w:rsidRPr="00B60413">
        <w:rPr>
          <w:rFonts w:ascii="Arial" w:eastAsia="Arial" w:hAnsi="Arial" w:cs="Arial"/>
          <w:szCs w:val="22"/>
          <w:lang w:val="en-US"/>
        </w:rPr>
        <w:t xml:space="preserve">Brown, Tony. y </w:t>
      </w:r>
      <w:proofErr w:type="spellStart"/>
      <w:r w:rsidRPr="00B60413">
        <w:rPr>
          <w:rFonts w:ascii="Arial" w:eastAsia="Arial" w:hAnsi="Arial" w:cs="Arial"/>
          <w:szCs w:val="22"/>
          <w:lang w:val="en-US"/>
        </w:rPr>
        <w:t>Mcnamara</w:t>
      </w:r>
      <w:proofErr w:type="spellEnd"/>
      <w:r w:rsidRPr="00B60413">
        <w:rPr>
          <w:rFonts w:ascii="Arial" w:eastAsia="Arial" w:hAnsi="Arial" w:cs="Arial"/>
          <w:szCs w:val="22"/>
          <w:lang w:val="en-US"/>
        </w:rPr>
        <w:t xml:space="preserve">, Olwen. (2005). </w:t>
      </w:r>
      <w:r w:rsidRPr="00B60413">
        <w:rPr>
          <w:rFonts w:ascii="Arial" w:eastAsia="Arial" w:hAnsi="Arial" w:cs="Arial"/>
          <w:i/>
          <w:iCs/>
          <w:szCs w:val="22"/>
          <w:lang w:val="en-US"/>
        </w:rPr>
        <w:t>New teacher identity and regulative government: the discursive formation of primary mathematics teacher education</w:t>
      </w:r>
      <w:r w:rsidRPr="00B60413">
        <w:rPr>
          <w:rFonts w:ascii="Arial" w:eastAsia="Arial" w:hAnsi="Arial" w:cs="Arial"/>
          <w:szCs w:val="22"/>
          <w:lang w:val="en-US"/>
        </w:rPr>
        <w:t>. Springer.</w:t>
      </w:r>
    </w:p>
    <w:p w14:paraId="76B14833" w14:textId="77777777" w:rsidR="00B60413" w:rsidRPr="00B60413" w:rsidRDefault="00B60413" w:rsidP="00B60413">
      <w:pPr>
        <w:spacing w:line="240" w:lineRule="auto"/>
        <w:rPr>
          <w:rFonts w:ascii="Arial" w:eastAsia="Arial" w:hAnsi="Arial" w:cs="Arial"/>
          <w:szCs w:val="22"/>
          <w:lang w:val="en-US"/>
        </w:rPr>
      </w:pPr>
      <w:r w:rsidRPr="00B60413">
        <w:rPr>
          <w:rFonts w:ascii="Arial" w:eastAsia="Arial" w:hAnsi="Arial" w:cs="Arial"/>
          <w:szCs w:val="22"/>
          <w:lang w:val="en-US"/>
        </w:rPr>
        <w:t xml:space="preserve">Bruner, Jerome. (1990). </w:t>
      </w:r>
      <w:r w:rsidRPr="00B60413">
        <w:rPr>
          <w:rFonts w:ascii="Arial" w:eastAsia="Arial" w:hAnsi="Arial" w:cs="Arial"/>
          <w:i/>
          <w:szCs w:val="22"/>
          <w:lang w:val="en-US"/>
        </w:rPr>
        <w:t>Acts of meaning.</w:t>
      </w:r>
      <w:r w:rsidRPr="00B60413">
        <w:rPr>
          <w:rFonts w:ascii="Arial" w:eastAsia="Arial" w:hAnsi="Arial" w:cs="Arial"/>
          <w:szCs w:val="22"/>
          <w:lang w:val="en-US"/>
        </w:rPr>
        <w:t xml:space="preserve"> Harvard University Press.</w:t>
      </w:r>
    </w:p>
    <w:p w14:paraId="0A2BB8A7" w14:textId="77777777" w:rsidR="00B60413" w:rsidRPr="00B60413" w:rsidRDefault="00B60413" w:rsidP="00B60413">
      <w:pPr>
        <w:spacing w:line="240" w:lineRule="auto"/>
        <w:rPr>
          <w:rFonts w:ascii="Arial" w:eastAsia="Arial" w:hAnsi="Arial" w:cs="Arial"/>
          <w:szCs w:val="22"/>
          <w:lang w:val="en-US"/>
        </w:rPr>
      </w:pPr>
    </w:p>
    <w:p w14:paraId="4A579657" w14:textId="64A151A9" w:rsidR="00B60413" w:rsidRPr="00B60413" w:rsidRDefault="00B60413" w:rsidP="00B60413">
      <w:pPr>
        <w:spacing w:line="240" w:lineRule="auto"/>
        <w:ind w:left="567" w:hanging="567"/>
        <w:rPr>
          <w:rFonts w:ascii="Arial" w:eastAsia="Arial" w:hAnsi="Arial" w:cs="Arial"/>
          <w:szCs w:val="22"/>
        </w:rPr>
      </w:pPr>
      <w:r w:rsidRPr="00B60413">
        <w:rPr>
          <w:rFonts w:ascii="Arial" w:eastAsia="Arial" w:hAnsi="Arial" w:cs="Arial"/>
          <w:szCs w:val="22"/>
          <w:lang w:val="en-US"/>
        </w:rPr>
        <w:t xml:space="preserve">Buitrago-Bonilla, Rafael. y Cárdenas-Soler, Ruth. </w:t>
      </w:r>
      <w:r w:rsidRPr="00B60413">
        <w:rPr>
          <w:rFonts w:ascii="Arial" w:eastAsia="Arial" w:hAnsi="Arial" w:cs="Arial"/>
          <w:szCs w:val="22"/>
        </w:rPr>
        <w:t xml:space="preserve">(2017). Emociones e identidad profesional docente: relaciones e incidencia, </w:t>
      </w:r>
      <w:r w:rsidRPr="00B60413">
        <w:rPr>
          <w:rFonts w:ascii="Arial" w:eastAsia="Arial" w:hAnsi="Arial" w:cs="Arial"/>
          <w:i/>
          <w:iCs/>
          <w:szCs w:val="22"/>
        </w:rPr>
        <w:t>Praxis &amp; Saber,</w:t>
      </w:r>
      <w:r w:rsidRPr="00B60413">
        <w:rPr>
          <w:rFonts w:ascii="Arial" w:eastAsia="Arial" w:hAnsi="Arial" w:cs="Arial"/>
          <w:szCs w:val="22"/>
        </w:rPr>
        <w:t xml:space="preserve"> </w:t>
      </w:r>
      <w:r w:rsidRPr="00B60413">
        <w:rPr>
          <w:rFonts w:ascii="Arial" w:eastAsia="Arial" w:hAnsi="Arial" w:cs="Arial"/>
          <w:i/>
          <w:iCs/>
          <w:szCs w:val="22"/>
        </w:rPr>
        <w:t>8</w:t>
      </w:r>
      <w:r w:rsidRPr="00B60413">
        <w:rPr>
          <w:rFonts w:ascii="Arial" w:eastAsia="Arial" w:hAnsi="Arial" w:cs="Arial"/>
          <w:szCs w:val="22"/>
        </w:rPr>
        <w:t>(17), 225-247. https://</w:t>
      </w:r>
      <w:hyperlink r:id="rId31" w:history="1">
        <w:r w:rsidRPr="00B60413">
          <w:rPr>
            <w:rStyle w:val="Hyperlink"/>
            <w:rFonts w:ascii="Arial" w:eastAsia="Arial" w:hAnsi="Arial" w:cs="Arial"/>
          </w:rPr>
          <w:t>Doi.Org/10.19053/22160159.V8.N17.2018.7208</w:t>
        </w:r>
      </w:hyperlink>
      <w:r w:rsidRPr="00B60413">
        <w:rPr>
          <w:rFonts w:ascii="Arial" w:eastAsia="Arial" w:hAnsi="Arial" w:cs="Arial"/>
          <w:szCs w:val="22"/>
        </w:rPr>
        <w:t xml:space="preserve">   </w:t>
      </w:r>
    </w:p>
    <w:p w14:paraId="1D2F5FE0" w14:textId="77777777" w:rsidR="00B60413" w:rsidRPr="00B60413" w:rsidRDefault="00B60413" w:rsidP="00B60413">
      <w:pPr>
        <w:spacing w:line="240" w:lineRule="auto"/>
        <w:ind w:left="567" w:hanging="567"/>
        <w:rPr>
          <w:rFonts w:ascii="Arial" w:eastAsia="Arial" w:hAnsi="Arial" w:cs="Arial"/>
          <w:szCs w:val="22"/>
        </w:rPr>
      </w:pPr>
    </w:p>
    <w:p w14:paraId="3D7DC6CD" w14:textId="77777777" w:rsidR="00B60413" w:rsidRPr="00B60413" w:rsidRDefault="00B60413" w:rsidP="00B60413">
      <w:pPr>
        <w:spacing w:line="240" w:lineRule="auto"/>
        <w:ind w:left="567" w:hanging="567"/>
        <w:rPr>
          <w:rFonts w:ascii="Arial" w:eastAsia="Arial" w:hAnsi="Arial" w:cs="Arial"/>
          <w:szCs w:val="22"/>
        </w:rPr>
      </w:pPr>
      <w:r w:rsidRPr="00B60413">
        <w:rPr>
          <w:rFonts w:ascii="Arial" w:eastAsia="Arial" w:hAnsi="Arial" w:cs="Arial"/>
          <w:szCs w:val="22"/>
        </w:rPr>
        <w:t xml:space="preserve">Camargo, </w:t>
      </w:r>
      <w:proofErr w:type="spellStart"/>
      <w:r w:rsidRPr="00B60413">
        <w:rPr>
          <w:rFonts w:ascii="Arial" w:eastAsia="Arial" w:hAnsi="Arial" w:cs="Arial"/>
          <w:szCs w:val="22"/>
        </w:rPr>
        <w:t>Eréndira</w:t>
      </w:r>
      <w:proofErr w:type="spellEnd"/>
      <w:r w:rsidRPr="00B60413">
        <w:rPr>
          <w:rFonts w:ascii="Arial" w:eastAsia="Arial" w:hAnsi="Arial" w:cs="Arial"/>
          <w:szCs w:val="22"/>
        </w:rPr>
        <w:t xml:space="preserve">. (2022).  Identidad e </w:t>
      </w:r>
      <w:proofErr w:type="spellStart"/>
      <w:r w:rsidRPr="00B60413">
        <w:rPr>
          <w:rFonts w:ascii="Arial" w:eastAsia="Arial" w:hAnsi="Arial" w:cs="Arial"/>
          <w:szCs w:val="22"/>
        </w:rPr>
        <w:t>Idealización</w:t>
      </w:r>
      <w:proofErr w:type="spellEnd"/>
      <w:r w:rsidRPr="00B60413">
        <w:rPr>
          <w:rFonts w:ascii="Arial" w:eastAsia="Arial" w:hAnsi="Arial" w:cs="Arial"/>
          <w:szCs w:val="22"/>
        </w:rPr>
        <w:t xml:space="preserve"> Docente: aportes desde las experiencias narradas por los estudiantes de la Escuela Normal Superior de </w:t>
      </w:r>
      <w:proofErr w:type="spellStart"/>
      <w:r w:rsidRPr="00B60413">
        <w:rPr>
          <w:rFonts w:ascii="Arial" w:eastAsia="Arial" w:hAnsi="Arial" w:cs="Arial"/>
          <w:szCs w:val="22"/>
        </w:rPr>
        <w:t>Michoacán</w:t>
      </w:r>
      <w:proofErr w:type="spellEnd"/>
      <w:r w:rsidRPr="00B60413">
        <w:rPr>
          <w:rFonts w:ascii="Arial" w:eastAsia="Arial" w:hAnsi="Arial" w:cs="Arial"/>
          <w:szCs w:val="22"/>
        </w:rPr>
        <w:t xml:space="preserve">, </w:t>
      </w:r>
      <w:proofErr w:type="spellStart"/>
      <w:r w:rsidRPr="00B60413">
        <w:rPr>
          <w:rFonts w:ascii="Arial" w:eastAsia="Arial" w:hAnsi="Arial" w:cs="Arial"/>
          <w:szCs w:val="22"/>
        </w:rPr>
        <w:t>México</w:t>
      </w:r>
      <w:proofErr w:type="spellEnd"/>
      <w:r w:rsidRPr="00B60413">
        <w:rPr>
          <w:rFonts w:ascii="Arial" w:eastAsia="Arial" w:hAnsi="Arial" w:cs="Arial"/>
          <w:szCs w:val="22"/>
        </w:rPr>
        <w:t xml:space="preserve">. </w:t>
      </w:r>
      <w:proofErr w:type="spellStart"/>
      <w:r w:rsidRPr="00B60413">
        <w:rPr>
          <w:rFonts w:ascii="Arial" w:eastAsia="Arial" w:hAnsi="Arial" w:cs="Arial"/>
          <w:i/>
          <w:iCs/>
          <w:szCs w:val="22"/>
        </w:rPr>
        <w:t>Práctica</w:t>
      </w:r>
      <w:proofErr w:type="spellEnd"/>
      <w:r w:rsidRPr="00B60413">
        <w:rPr>
          <w:rFonts w:ascii="Arial" w:eastAsia="Arial" w:hAnsi="Arial" w:cs="Arial"/>
          <w:i/>
          <w:iCs/>
          <w:szCs w:val="22"/>
        </w:rPr>
        <w:t xml:space="preserve"> Docente. Revista de </w:t>
      </w:r>
      <w:proofErr w:type="spellStart"/>
      <w:r w:rsidRPr="00B60413">
        <w:rPr>
          <w:rFonts w:ascii="Arial" w:eastAsia="Arial" w:hAnsi="Arial" w:cs="Arial"/>
          <w:i/>
          <w:iCs/>
          <w:szCs w:val="22"/>
        </w:rPr>
        <w:t>Investigación</w:t>
      </w:r>
      <w:proofErr w:type="spellEnd"/>
      <w:r w:rsidRPr="00B60413">
        <w:rPr>
          <w:rFonts w:ascii="Arial" w:eastAsia="Arial" w:hAnsi="Arial" w:cs="Arial"/>
          <w:i/>
          <w:iCs/>
          <w:szCs w:val="22"/>
        </w:rPr>
        <w:t xml:space="preserve"> Educativa,</w:t>
      </w:r>
      <w:r w:rsidRPr="00B60413">
        <w:rPr>
          <w:rFonts w:ascii="Arial" w:eastAsia="Arial" w:hAnsi="Arial" w:cs="Arial"/>
          <w:szCs w:val="22"/>
        </w:rPr>
        <w:t xml:space="preserve"> </w:t>
      </w:r>
      <w:r w:rsidRPr="00B60413">
        <w:rPr>
          <w:rFonts w:ascii="Arial" w:eastAsia="Arial" w:hAnsi="Arial" w:cs="Arial"/>
          <w:i/>
          <w:iCs/>
          <w:szCs w:val="22"/>
        </w:rPr>
        <w:t>4</w:t>
      </w:r>
      <w:r w:rsidRPr="00B60413">
        <w:rPr>
          <w:rFonts w:ascii="Arial" w:eastAsia="Arial" w:hAnsi="Arial" w:cs="Arial"/>
          <w:szCs w:val="22"/>
        </w:rPr>
        <w:t xml:space="preserve">(8), 165-182. </w:t>
      </w:r>
      <w:hyperlink r:id="rId32" w:history="1">
        <w:r w:rsidRPr="00B60413">
          <w:rPr>
            <w:rStyle w:val="Hyperlink"/>
            <w:rFonts w:ascii="Arial" w:eastAsia="Arial" w:hAnsi="Arial" w:cs="Arial"/>
            <w:szCs w:val="22"/>
          </w:rPr>
          <w:t>https://doi.org/10.56865/dgenam.pd.22.4.8.203</w:t>
        </w:r>
      </w:hyperlink>
      <w:r w:rsidRPr="00B60413">
        <w:rPr>
          <w:rFonts w:ascii="Arial" w:eastAsia="Arial" w:hAnsi="Arial" w:cs="Arial"/>
          <w:szCs w:val="22"/>
        </w:rPr>
        <w:t xml:space="preserve">  </w:t>
      </w:r>
    </w:p>
    <w:p w14:paraId="1D4089AE" w14:textId="77777777" w:rsidR="00B60413" w:rsidRPr="00B60413" w:rsidRDefault="00B60413" w:rsidP="00B60413">
      <w:pPr>
        <w:spacing w:line="240" w:lineRule="auto"/>
        <w:ind w:left="567" w:hanging="567"/>
        <w:rPr>
          <w:rFonts w:ascii="Arial" w:eastAsia="Arial" w:hAnsi="Arial" w:cs="Arial"/>
          <w:szCs w:val="22"/>
        </w:rPr>
      </w:pPr>
    </w:p>
    <w:p w14:paraId="4FEE9E91" w14:textId="77777777" w:rsidR="00B60413" w:rsidRPr="00B60413" w:rsidRDefault="00B60413" w:rsidP="00B60413">
      <w:pPr>
        <w:spacing w:line="240" w:lineRule="auto"/>
        <w:ind w:left="567" w:hanging="567"/>
        <w:rPr>
          <w:rFonts w:ascii="Arial" w:eastAsia="Arial" w:hAnsi="Arial" w:cs="Arial"/>
          <w:szCs w:val="22"/>
          <w:lang w:val="en-US"/>
        </w:rPr>
      </w:pPr>
      <w:proofErr w:type="spellStart"/>
      <w:r w:rsidRPr="00B60413">
        <w:rPr>
          <w:rFonts w:ascii="Arial" w:eastAsia="Arial" w:hAnsi="Arial" w:cs="Arial"/>
          <w:szCs w:val="22"/>
        </w:rPr>
        <w:t>Demazière</w:t>
      </w:r>
      <w:proofErr w:type="spellEnd"/>
      <w:r w:rsidRPr="00B60413">
        <w:rPr>
          <w:rFonts w:ascii="Arial" w:eastAsia="Arial" w:hAnsi="Arial" w:cs="Arial"/>
          <w:szCs w:val="22"/>
        </w:rPr>
        <w:t xml:space="preserve">, Didier. y </w:t>
      </w:r>
      <w:proofErr w:type="spellStart"/>
      <w:r w:rsidRPr="00B60413">
        <w:rPr>
          <w:rFonts w:ascii="Arial" w:eastAsia="Arial" w:hAnsi="Arial" w:cs="Arial"/>
          <w:szCs w:val="22"/>
        </w:rPr>
        <w:t>Dubar</w:t>
      </w:r>
      <w:proofErr w:type="spellEnd"/>
      <w:r w:rsidRPr="00B60413">
        <w:rPr>
          <w:rFonts w:ascii="Arial" w:eastAsia="Arial" w:hAnsi="Arial" w:cs="Arial"/>
          <w:szCs w:val="22"/>
        </w:rPr>
        <w:t xml:space="preserve">, Claude. </w:t>
      </w:r>
      <w:r w:rsidRPr="00B60413">
        <w:rPr>
          <w:rFonts w:ascii="Arial" w:eastAsia="Arial" w:hAnsi="Arial" w:cs="Arial"/>
          <w:szCs w:val="22"/>
          <w:lang w:val="en-US"/>
        </w:rPr>
        <w:t xml:space="preserve">(1997). </w:t>
      </w:r>
      <w:proofErr w:type="spellStart"/>
      <w:r w:rsidRPr="00B60413">
        <w:rPr>
          <w:rFonts w:ascii="Arial" w:eastAsia="Arial" w:hAnsi="Arial" w:cs="Arial"/>
          <w:i/>
          <w:szCs w:val="22"/>
          <w:lang w:val="en-US"/>
        </w:rPr>
        <w:t>Analyser</w:t>
      </w:r>
      <w:proofErr w:type="spellEnd"/>
      <w:r w:rsidRPr="00B60413">
        <w:rPr>
          <w:rFonts w:ascii="Arial" w:eastAsia="Arial" w:hAnsi="Arial" w:cs="Arial"/>
          <w:i/>
          <w:szCs w:val="22"/>
          <w:lang w:val="en-US"/>
        </w:rPr>
        <w:t xml:space="preserve"> les </w:t>
      </w:r>
      <w:proofErr w:type="spellStart"/>
      <w:r w:rsidRPr="00B60413">
        <w:rPr>
          <w:rFonts w:ascii="Arial" w:eastAsia="Arial" w:hAnsi="Arial" w:cs="Arial"/>
          <w:i/>
          <w:szCs w:val="22"/>
          <w:lang w:val="en-US"/>
        </w:rPr>
        <w:t>entretiens</w:t>
      </w:r>
      <w:proofErr w:type="spellEnd"/>
      <w:r w:rsidRPr="00B60413">
        <w:rPr>
          <w:rFonts w:ascii="Arial" w:eastAsia="Arial" w:hAnsi="Arial" w:cs="Arial"/>
          <w:i/>
          <w:szCs w:val="22"/>
          <w:lang w:val="en-US"/>
        </w:rPr>
        <w:t xml:space="preserve"> </w:t>
      </w:r>
      <w:proofErr w:type="spellStart"/>
      <w:r w:rsidRPr="00B60413">
        <w:rPr>
          <w:rFonts w:ascii="Arial" w:eastAsia="Arial" w:hAnsi="Arial" w:cs="Arial"/>
          <w:i/>
          <w:szCs w:val="22"/>
          <w:lang w:val="en-US"/>
        </w:rPr>
        <w:t>biographiques</w:t>
      </w:r>
      <w:proofErr w:type="spellEnd"/>
      <w:r w:rsidRPr="00B60413">
        <w:rPr>
          <w:rFonts w:ascii="Arial" w:eastAsia="Arial" w:hAnsi="Arial" w:cs="Arial"/>
          <w:i/>
          <w:szCs w:val="22"/>
          <w:lang w:val="en-US"/>
        </w:rPr>
        <w:t xml:space="preserve">: </w:t>
      </w:r>
      <w:proofErr w:type="spellStart"/>
      <w:r w:rsidRPr="00B60413">
        <w:rPr>
          <w:rFonts w:ascii="Arial" w:eastAsia="Arial" w:hAnsi="Arial" w:cs="Arial"/>
          <w:i/>
          <w:szCs w:val="22"/>
          <w:lang w:val="en-US"/>
        </w:rPr>
        <w:t>l'exemple</w:t>
      </w:r>
      <w:proofErr w:type="spellEnd"/>
      <w:r w:rsidRPr="00B60413">
        <w:rPr>
          <w:rFonts w:ascii="Arial" w:eastAsia="Arial" w:hAnsi="Arial" w:cs="Arial"/>
          <w:i/>
          <w:szCs w:val="22"/>
          <w:lang w:val="en-US"/>
        </w:rPr>
        <w:t xml:space="preserve"> des </w:t>
      </w:r>
      <w:proofErr w:type="spellStart"/>
      <w:r w:rsidRPr="00B60413">
        <w:rPr>
          <w:rFonts w:ascii="Arial" w:eastAsia="Arial" w:hAnsi="Arial" w:cs="Arial"/>
          <w:i/>
          <w:szCs w:val="22"/>
          <w:lang w:val="en-US"/>
        </w:rPr>
        <w:t>récits</w:t>
      </w:r>
      <w:proofErr w:type="spellEnd"/>
      <w:r w:rsidRPr="00B60413">
        <w:rPr>
          <w:rFonts w:ascii="Arial" w:eastAsia="Arial" w:hAnsi="Arial" w:cs="Arial"/>
          <w:i/>
          <w:szCs w:val="22"/>
          <w:lang w:val="en-US"/>
        </w:rPr>
        <w:t xml:space="preserve"> </w:t>
      </w:r>
      <w:proofErr w:type="spellStart"/>
      <w:r w:rsidRPr="00B60413">
        <w:rPr>
          <w:rFonts w:ascii="Arial" w:eastAsia="Arial" w:hAnsi="Arial" w:cs="Arial"/>
          <w:i/>
          <w:szCs w:val="22"/>
          <w:lang w:val="en-US"/>
        </w:rPr>
        <w:t>d'insertion</w:t>
      </w:r>
      <w:proofErr w:type="spellEnd"/>
      <w:r w:rsidRPr="00B60413">
        <w:rPr>
          <w:rFonts w:ascii="Arial" w:eastAsia="Arial" w:hAnsi="Arial" w:cs="Arial"/>
          <w:szCs w:val="22"/>
          <w:lang w:val="en-US"/>
        </w:rPr>
        <w:t xml:space="preserve">. Presses de </w:t>
      </w:r>
      <w:proofErr w:type="spellStart"/>
      <w:r w:rsidRPr="00B60413">
        <w:rPr>
          <w:rFonts w:ascii="Arial" w:eastAsia="Arial" w:hAnsi="Arial" w:cs="Arial"/>
          <w:szCs w:val="22"/>
          <w:lang w:val="en-US"/>
        </w:rPr>
        <w:t>l'Université</w:t>
      </w:r>
      <w:proofErr w:type="spellEnd"/>
      <w:r w:rsidRPr="00B60413">
        <w:rPr>
          <w:rFonts w:ascii="Arial" w:eastAsia="Arial" w:hAnsi="Arial" w:cs="Arial"/>
          <w:szCs w:val="22"/>
          <w:lang w:val="en-US"/>
        </w:rPr>
        <w:t xml:space="preserve"> Laval.</w:t>
      </w:r>
    </w:p>
    <w:p w14:paraId="10461006" w14:textId="77777777" w:rsidR="00B60413" w:rsidRPr="00B60413" w:rsidRDefault="00B60413" w:rsidP="00B60413">
      <w:pPr>
        <w:spacing w:line="240" w:lineRule="auto"/>
        <w:ind w:left="567" w:hanging="567"/>
        <w:rPr>
          <w:rFonts w:ascii="Arial" w:eastAsia="Arial" w:hAnsi="Arial" w:cs="Arial"/>
          <w:szCs w:val="22"/>
          <w:lang w:val="en-US"/>
        </w:rPr>
      </w:pPr>
    </w:p>
    <w:p w14:paraId="6AE16682" w14:textId="77777777" w:rsidR="00B60413" w:rsidRPr="00B60413" w:rsidRDefault="00B60413" w:rsidP="00B60413">
      <w:pPr>
        <w:spacing w:line="240" w:lineRule="auto"/>
        <w:ind w:left="567" w:hanging="567"/>
        <w:rPr>
          <w:rFonts w:ascii="Arial" w:eastAsia="Arial" w:hAnsi="Arial" w:cs="Arial"/>
          <w:szCs w:val="22"/>
          <w:lang w:val="en-US"/>
        </w:rPr>
      </w:pPr>
      <w:r w:rsidRPr="00B60413">
        <w:rPr>
          <w:rFonts w:ascii="Arial" w:eastAsia="Arial" w:hAnsi="Arial" w:cs="Arial"/>
          <w:szCs w:val="22"/>
          <w:lang w:val="en-US"/>
        </w:rPr>
        <w:t xml:space="preserve">Diaz, Brett. y </w:t>
      </w:r>
      <w:proofErr w:type="spellStart"/>
      <w:r w:rsidRPr="00B60413">
        <w:rPr>
          <w:rFonts w:ascii="Arial" w:eastAsia="Arial" w:hAnsi="Arial" w:cs="Arial"/>
          <w:szCs w:val="22"/>
          <w:lang w:val="en-US"/>
        </w:rPr>
        <w:t>Shahri</w:t>
      </w:r>
      <w:proofErr w:type="spellEnd"/>
      <w:r w:rsidRPr="00B60413">
        <w:rPr>
          <w:rFonts w:ascii="Arial" w:eastAsia="Arial" w:hAnsi="Arial" w:cs="Arial"/>
          <w:szCs w:val="22"/>
          <w:lang w:val="en-US"/>
        </w:rPr>
        <w:t xml:space="preserve">, Mohammad. (2020). Evaluative </w:t>
      </w:r>
      <w:proofErr w:type="gramStart"/>
      <w:r w:rsidRPr="00B60413">
        <w:rPr>
          <w:rFonts w:ascii="Arial" w:eastAsia="Arial" w:hAnsi="Arial" w:cs="Arial"/>
          <w:szCs w:val="22"/>
          <w:lang w:val="en-US"/>
        </w:rPr>
        <w:t>affect</w:t>
      </w:r>
      <w:proofErr w:type="gramEnd"/>
      <w:r w:rsidRPr="00B60413">
        <w:rPr>
          <w:rFonts w:ascii="Arial" w:eastAsia="Arial" w:hAnsi="Arial" w:cs="Arial"/>
          <w:szCs w:val="22"/>
          <w:lang w:val="en-US"/>
        </w:rPr>
        <w:t xml:space="preserve"> in the social practice of institutional identity: Making a case for connotative inversion. </w:t>
      </w:r>
      <w:r w:rsidRPr="00B60413">
        <w:rPr>
          <w:rFonts w:ascii="Arial" w:eastAsia="Arial" w:hAnsi="Arial" w:cs="Arial"/>
          <w:i/>
          <w:iCs/>
          <w:szCs w:val="22"/>
          <w:lang w:val="en-US"/>
        </w:rPr>
        <w:t>Language and Communication</w:t>
      </w:r>
      <w:r w:rsidRPr="00B60413">
        <w:rPr>
          <w:rFonts w:ascii="Arial" w:eastAsia="Arial" w:hAnsi="Arial" w:cs="Arial"/>
          <w:szCs w:val="22"/>
          <w:lang w:val="en-US"/>
        </w:rPr>
        <w:t xml:space="preserve">, 15-28. </w:t>
      </w:r>
      <w:hyperlink r:id="rId33" w:history="1">
        <w:r w:rsidRPr="00B60413">
          <w:rPr>
            <w:rStyle w:val="Hyperlink"/>
            <w:rFonts w:ascii="Arial" w:eastAsia="Arial" w:hAnsi="Arial" w:cs="Arial"/>
            <w:szCs w:val="22"/>
            <w:lang w:val="en-US"/>
          </w:rPr>
          <w:t>https://doi.org//10.1016/j.langcom.2020.05.004</w:t>
        </w:r>
      </w:hyperlink>
      <w:r w:rsidRPr="00B60413">
        <w:rPr>
          <w:rFonts w:ascii="Arial" w:eastAsia="Arial" w:hAnsi="Arial" w:cs="Arial"/>
          <w:szCs w:val="22"/>
          <w:lang w:val="en-US"/>
        </w:rPr>
        <w:t xml:space="preserve">  </w:t>
      </w:r>
    </w:p>
    <w:p w14:paraId="64266922" w14:textId="77777777" w:rsidR="00B60413" w:rsidRPr="00B60413" w:rsidRDefault="00B60413" w:rsidP="00B60413">
      <w:pPr>
        <w:spacing w:line="240" w:lineRule="auto"/>
        <w:ind w:left="567" w:hanging="567"/>
        <w:rPr>
          <w:rFonts w:ascii="Arial" w:eastAsia="Arial" w:hAnsi="Arial" w:cs="Arial"/>
          <w:szCs w:val="22"/>
          <w:lang w:val="en-US"/>
        </w:rPr>
      </w:pPr>
    </w:p>
    <w:p w14:paraId="5356974B" w14:textId="6E4BAA4A" w:rsidR="00F00F13" w:rsidRDefault="00B60413" w:rsidP="00F00F13">
      <w:pPr>
        <w:spacing w:line="240" w:lineRule="auto"/>
        <w:ind w:left="567" w:hanging="567"/>
        <w:rPr>
          <w:rFonts w:ascii="Arial" w:eastAsia="Arial" w:hAnsi="Arial" w:cs="Arial"/>
          <w:szCs w:val="22"/>
          <w:lang w:val="en-US"/>
        </w:rPr>
      </w:pPr>
      <w:r w:rsidRPr="00B60413">
        <w:rPr>
          <w:rFonts w:ascii="Arial" w:eastAsia="Arial" w:hAnsi="Arial" w:cs="Arial"/>
          <w:szCs w:val="22"/>
          <w:lang w:val="en-US"/>
        </w:rPr>
        <w:t xml:space="preserve">Edwards, Anne. (2017). The dialectic of person and practice: How cultural-historical accounts of agency can inform teacher education. In J. </w:t>
      </w:r>
      <w:proofErr w:type="spellStart"/>
      <w:r w:rsidRPr="00B60413">
        <w:rPr>
          <w:rFonts w:ascii="Arial" w:eastAsia="Arial" w:hAnsi="Arial" w:cs="Arial"/>
          <w:szCs w:val="22"/>
          <w:lang w:val="en-US"/>
        </w:rPr>
        <w:t>Clandinin</w:t>
      </w:r>
      <w:proofErr w:type="spellEnd"/>
      <w:r w:rsidRPr="00B60413">
        <w:rPr>
          <w:rFonts w:ascii="Arial" w:eastAsia="Arial" w:hAnsi="Arial" w:cs="Arial"/>
          <w:szCs w:val="22"/>
          <w:lang w:val="en-US"/>
        </w:rPr>
        <w:t xml:space="preserve">, y J. </w:t>
      </w:r>
      <w:proofErr w:type="spellStart"/>
      <w:r w:rsidRPr="00B60413">
        <w:rPr>
          <w:rFonts w:ascii="Arial" w:eastAsia="Arial" w:hAnsi="Arial" w:cs="Arial"/>
          <w:szCs w:val="22"/>
          <w:lang w:val="en-US"/>
        </w:rPr>
        <w:t>Husu</w:t>
      </w:r>
      <w:proofErr w:type="spellEnd"/>
      <w:r w:rsidRPr="00B60413">
        <w:rPr>
          <w:rFonts w:ascii="Arial" w:eastAsia="Arial" w:hAnsi="Arial" w:cs="Arial"/>
          <w:szCs w:val="22"/>
          <w:lang w:val="en-US"/>
        </w:rPr>
        <w:t xml:space="preserve"> (Eds.), </w:t>
      </w:r>
      <w:r w:rsidRPr="00B60413">
        <w:rPr>
          <w:rFonts w:ascii="Arial" w:eastAsia="Arial" w:hAnsi="Arial" w:cs="Arial"/>
          <w:i/>
          <w:iCs/>
          <w:szCs w:val="22"/>
          <w:lang w:val="en-US"/>
        </w:rPr>
        <w:t xml:space="preserve">The SAGE </w:t>
      </w:r>
      <w:r w:rsidRPr="00B60413">
        <w:rPr>
          <w:rFonts w:ascii="Arial" w:eastAsia="Arial" w:hAnsi="Arial" w:cs="Arial"/>
          <w:szCs w:val="22"/>
          <w:lang w:val="en-US"/>
        </w:rPr>
        <w:t>handbook</w:t>
      </w:r>
      <w:r w:rsidRPr="00B60413">
        <w:rPr>
          <w:rFonts w:ascii="Arial" w:eastAsia="Arial" w:hAnsi="Arial" w:cs="Arial"/>
          <w:i/>
          <w:iCs/>
          <w:szCs w:val="22"/>
          <w:lang w:val="en-US"/>
        </w:rPr>
        <w:t xml:space="preserve"> of research on teacher education</w:t>
      </w:r>
      <w:r w:rsidR="00F00F13">
        <w:rPr>
          <w:rFonts w:ascii="Arial" w:eastAsia="Arial" w:hAnsi="Arial" w:cs="Arial"/>
          <w:szCs w:val="22"/>
          <w:lang w:val="en-US"/>
        </w:rPr>
        <w:t xml:space="preserve">, </w:t>
      </w:r>
      <w:r w:rsidRPr="00B60413">
        <w:rPr>
          <w:rFonts w:ascii="Arial" w:eastAsia="Arial" w:hAnsi="Arial" w:cs="Arial"/>
          <w:szCs w:val="22"/>
          <w:lang w:val="en-US"/>
        </w:rPr>
        <w:t xml:space="preserve">269–285. </w:t>
      </w:r>
    </w:p>
    <w:p w14:paraId="0C8C7DD7" w14:textId="77777777" w:rsidR="00F00F13" w:rsidRDefault="00F00F13" w:rsidP="00F00F13">
      <w:pPr>
        <w:spacing w:line="240" w:lineRule="auto"/>
        <w:ind w:left="567" w:hanging="567"/>
        <w:rPr>
          <w:rFonts w:ascii="Arial" w:eastAsia="Arial" w:hAnsi="Arial" w:cs="Arial"/>
          <w:szCs w:val="22"/>
          <w:lang w:val="en-US"/>
        </w:rPr>
      </w:pPr>
    </w:p>
    <w:p w14:paraId="10F7B471" w14:textId="0840AAC7" w:rsidR="00F00F13" w:rsidRPr="00AF37D4" w:rsidRDefault="00F00F13" w:rsidP="00F00F13">
      <w:pPr>
        <w:spacing w:line="240" w:lineRule="auto"/>
        <w:ind w:left="567" w:hanging="567"/>
        <w:rPr>
          <w:rFonts w:ascii="Arial" w:eastAsia="Arial" w:hAnsi="Arial" w:cs="Arial"/>
          <w:szCs w:val="22"/>
          <w:lang w:val="en-US"/>
        </w:rPr>
      </w:pPr>
      <w:r w:rsidRPr="00AF37D4">
        <w:rPr>
          <w:rFonts w:ascii="Arial" w:eastAsia="Arial" w:hAnsi="Arial" w:cs="Arial"/>
          <w:szCs w:val="22"/>
          <w:lang w:val="en-US"/>
        </w:rPr>
        <w:t xml:space="preserve">Furlong, Catherine. (2013). The teacher I wish to be: Exploring the influence of life histories on student teacher </w:t>
      </w:r>
      <w:proofErr w:type="spellStart"/>
      <w:r w:rsidRPr="00AF37D4">
        <w:rPr>
          <w:rFonts w:ascii="Arial" w:eastAsia="Arial" w:hAnsi="Arial" w:cs="Arial"/>
          <w:szCs w:val="22"/>
          <w:lang w:val="en-US"/>
        </w:rPr>
        <w:t>idealised</w:t>
      </w:r>
      <w:proofErr w:type="spellEnd"/>
      <w:r w:rsidRPr="00AF37D4">
        <w:rPr>
          <w:rFonts w:ascii="Arial" w:eastAsia="Arial" w:hAnsi="Arial" w:cs="Arial"/>
          <w:szCs w:val="22"/>
          <w:lang w:val="en-US"/>
        </w:rPr>
        <w:t xml:space="preserve"> identities. </w:t>
      </w:r>
      <w:r w:rsidRPr="00AF37D4">
        <w:rPr>
          <w:rFonts w:ascii="Arial" w:eastAsia="Arial" w:hAnsi="Arial" w:cs="Arial"/>
          <w:i/>
          <w:iCs/>
          <w:szCs w:val="22"/>
          <w:lang w:val="en-US"/>
        </w:rPr>
        <w:t>European Journal of Teacher Education,</w:t>
      </w:r>
      <w:r w:rsidRPr="00AF37D4">
        <w:rPr>
          <w:rFonts w:ascii="Arial" w:eastAsia="Arial" w:hAnsi="Arial" w:cs="Arial"/>
          <w:szCs w:val="22"/>
          <w:lang w:val="en-US"/>
        </w:rPr>
        <w:t xml:space="preserve"> 36(1), 68-83.</w:t>
      </w:r>
    </w:p>
    <w:p w14:paraId="7212635D" w14:textId="77777777" w:rsidR="00B60413" w:rsidRPr="00AF37D4" w:rsidRDefault="00B60413" w:rsidP="00F00F13">
      <w:pPr>
        <w:spacing w:line="240" w:lineRule="auto"/>
        <w:rPr>
          <w:rFonts w:ascii="Arial" w:eastAsia="Arial" w:hAnsi="Arial" w:cs="Arial"/>
          <w:szCs w:val="22"/>
          <w:lang w:val="en-US"/>
        </w:rPr>
      </w:pPr>
    </w:p>
    <w:p w14:paraId="467AD35B" w14:textId="77777777" w:rsidR="00B60413" w:rsidRPr="00AF37D4" w:rsidRDefault="00B60413" w:rsidP="00B60413">
      <w:pPr>
        <w:spacing w:line="240" w:lineRule="auto"/>
        <w:ind w:left="567" w:hanging="567"/>
        <w:rPr>
          <w:rFonts w:ascii="Arial" w:eastAsia="Arial" w:hAnsi="Arial" w:cs="Arial"/>
          <w:szCs w:val="22"/>
        </w:rPr>
      </w:pPr>
      <w:r w:rsidRPr="00AF37D4">
        <w:rPr>
          <w:rFonts w:ascii="Arial" w:eastAsia="Arial" w:hAnsi="Arial" w:cs="Arial"/>
          <w:szCs w:val="22"/>
          <w:lang w:val="es-ES"/>
        </w:rPr>
        <w:t xml:space="preserve">García-Rubio, Juan. (2022). Construcción de la primera identidad profesional del profesorado español de secundaria durante su formación inicial. </w:t>
      </w:r>
      <w:r w:rsidRPr="00AF37D4">
        <w:rPr>
          <w:rFonts w:ascii="Arial" w:eastAsia="Arial" w:hAnsi="Arial" w:cs="Arial"/>
          <w:i/>
          <w:iCs/>
          <w:szCs w:val="22"/>
        </w:rPr>
        <w:t>Revista Mexicana de Investigación Educativa, 27</w:t>
      </w:r>
      <w:r w:rsidRPr="00AF37D4">
        <w:rPr>
          <w:rFonts w:ascii="Arial" w:eastAsia="Arial" w:hAnsi="Arial" w:cs="Arial"/>
          <w:szCs w:val="22"/>
        </w:rPr>
        <w:t xml:space="preserve">(94), 751-778. </w:t>
      </w:r>
      <w:hyperlink r:id="rId34" w:history="1">
        <w:r w:rsidRPr="00AF37D4">
          <w:rPr>
            <w:rStyle w:val="Hyperlink"/>
            <w:rFonts w:ascii="Arial" w:eastAsia="Arial" w:hAnsi="Arial" w:cs="Arial"/>
            <w:szCs w:val="22"/>
          </w:rPr>
          <w:t>https://www.scielo.org.mx/pdf/rmie/v27n94/1405-6666-rmie-27-94-751.pdf</w:t>
        </w:r>
      </w:hyperlink>
      <w:r w:rsidRPr="00AF37D4">
        <w:rPr>
          <w:rFonts w:ascii="Arial" w:eastAsia="Arial" w:hAnsi="Arial" w:cs="Arial"/>
          <w:szCs w:val="22"/>
        </w:rPr>
        <w:t xml:space="preserve">  </w:t>
      </w:r>
    </w:p>
    <w:p w14:paraId="710B2B8A" w14:textId="77777777" w:rsidR="00B60413" w:rsidRPr="00AF37D4" w:rsidRDefault="00B60413" w:rsidP="00B60413">
      <w:pPr>
        <w:spacing w:line="240" w:lineRule="auto"/>
        <w:rPr>
          <w:rFonts w:ascii="Arial" w:eastAsia="Arial" w:hAnsi="Arial" w:cs="Arial"/>
          <w:szCs w:val="22"/>
        </w:rPr>
      </w:pPr>
    </w:p>
    <w:p w14:paraId="54923309" w14:textId="719AF33A" w:rsidR="00B60413" w:rsidRPr="00AF37D4" w:rsidRDefault="00B60413" w:rsidP="00B60413">
      <w:pPr>
        <w:spacing w:line="240" w:lineRule="auto"/>
        <w:ind w:left="567" w:hanging="567"/>
        <w:rPr>
          <w:rFonts w:ascii="Arial" w:eastAsia="Arial" w:hAnsi="Arial" w:cs="Arial"/>
          <w:szCs w:val="22"/>
          <w:lang w:val="en-US"/>
        </w:rPr>
      </w:pPr>
      <w:r w:rsidRPr="00AF37D4">
        <w:rPr>
          <w:rFonts w:ascii="Arial" w:eastAsia="Arial" w:hAnsi="Arial" w:cs="Arial"/>
          <w:szCs w:val="22"/>
          <w:lang w:val="en-US"/>
        </w:rPr>
        <w:t xml:space="preserve">Gee, James Paul. (2001). Identity as an analytic lens for research in education. In W. G. Secada (Ed.), </w:t>
      </w:r>
      <w:r w:rsidRPr="00AF37D4">
        <w:rPr>
          <w:rFonts w:ascii="Arial" w:eastAsia="Arial" w:hAnsi="Arial" w:cs="Arial"/>
          <w:i/>
          <w:szCs w:val="22"/>
          <w:lang w:val="en-US"/>
        </w:rPr>
        <w:t>Review of research in education</w:t>
      </w:r>
      <w:r w:rsidR="00F00F13" w:rsidRPr="00AF37D4">
        <w:rPr>
          <w:rFonts w:ascii="Arial" w:eastAsia="Arial" w:hAnsi="Arial" w:cs="Arial"/>
          <w:szCs w:val="22"/>
          <w:lang w:val="en-US"/>
        </w:rPr>
        <w:t xml:space="preserve">, </w:t>
      </w:r>
      <w:r w:rsidRPr="00AF37D4">
        <w:rPr>
          <w:rFonts w:ascii="Arial" w:eastAsia="Arial" w:hAnsi="Arial" w:cs="Arial"/>
          <w:szCs w:val="22"/>
          <w:lang w:val="en-US"/>
        </w:rPr>
        <w:t>99-123.</w:t>
      </w:r>
    </w:p>
    <w:p w14:paraId="07BCBB50" w14:textId="77777777" w:rsidR="00B60413" w:rsidRPr="00AF37D4" w:rsidRDefault="00B60413" w:rsidP="00B60413">
      <w:pPr>
        <w:spacing w:line="240" w:lineRule="auto"/>
        <w:rPr>
          <w:rFonts w:ascii="Arial" w:eastAsia="Arial" w:hAnsi="Arial" w:cs="Arial"/>
          <w:szCs w:val="22"/>
          <w:lang w:val="en-US"/>
        </w:rPr>
      </w:pPr>
    </w:p>
    <w:p w14:paraId="6E6A93C6" w14:textId="77777777" w:rsidR="00B60413" w:rsidRPr="00AF37D4" w:rsidRDefault="00B60413" w:rsidP="00B60413">
      <w:pPr>
        <w:spacing w:line="240" w:lineRule="auto"/>
        <w:ind w:left="567" w:hanging="567"/>
        <w:rPr>
          <w:rFonts w:ascii="Arial" w:eastAsia="Arial" w:hAnsi="Arial" w:cs="Arial"/>
          <w:szCs w:val="22"/>
          <w:lang w:val="en-US"/>
        </w:rPr>
      </w:pPr>
      <w:r w:rsidRPr="00AF37D4">
        <w:rPr>
          <w:rFonts w:ascii="Arial" w:eastAsia="Arial" w:hAnsi="Arial" w:cs="Arial"/>
          <w:szCs w:val="22"/>
          <w:lang w:val="en-US"/>
        </w:rPr>
        <w:t>Gelfuso, Andrea. (2017). Facilitating the development of preservice teachers’ Pedagogical Content Knowledge of literacy and agentic identities: Examining a teacher Educator’s intentional language choices during video-mediated reflection.</w:t>
      </w:r>
      <w:r w:rsidRPr="00AF37D4">
        <w:rPr>
          <w:rFonts w:ascii="Arial" w:eastAsia="Arial" w:hAnsi="Arial" w:cs="Arial"/>
          <w:i/>
          <w:iCs/>
          <w:szCs w:val="22"/>
          <w:lang w:val="en-US"/>
        </w:rPr>
        <w:t xml:space="preserve"> Teaching and Teacher Education, 66, 33–46. </w:t>
      </w:r>
      <w:hyperlink r:id="rId35" w:history="1">
        <w:r w:rsidRPr="00AF37D4">
          <w:rPr>
            <w:rStyle w:val="Hyperlink"/>
            <w:rFonts w:ascii="Arial" w:eastAsia="Arial" w:hAnsi="Arial" w:cs="Arial"/>
            <w:szCs w:val="22"/>
            <w:lang w:val="en-US"/>
          </w:rPr>
          <w:t>https://doi.org/10.1016/j.tate.2017.03.012</w:t>
        </w:r>
      </w:hyperlink>
      <w:r w:rsidRPr="00AF37D4">
        <w:rPr>
          <w:rFonts w:ascii="Arial" w:eastAsia="Arial" w:hAnsi="Arial" w:cs="Arial"/>
          <w:szCs w:val="22"/>
          <w:lang w:val="en-US"/>
        </w:rPr>
        <w:t xml:space="preserve"> </w:t>
      </w:r>
    </w:p>
    <w:p w14:paraId="28B45936" w14:textId="77777777" w:rsidR="00561396" w:rsidRPr="00AF37D4" w:rsidRDefault="00561396" w:rsidP="00B60413">
      <w:pPr>
        <w:spacing w:line="240" w:lineRule="auto"/>
        <w:ind w:left="567" w:hanging="567"/>
        <w:rPr>
          <w:rFonts w:ascii="Arial" w:eastAsia="Arial" w:hAnsi="Arial" w:cs="Arial"/>
          <w:szCs w:val="22"/>
          <w:lang w:val="en-US"/>
        </w:rPr>
      </w:pPr>
    </w:p>
    <w:p w14:paraId="3178BE97" w14:textId="48A7CC23" w:rsidR="00561396" w:rsidRPr="00561396" w:rsidRDefault="00561396" w:rsidP="00561396">
      <w:pPr>
        <w:spacing w:line="240" w:lineRule="auto"/>
        <w:ind w:left="567" w:hanging="567"/>
        <w:rPr>
          <w:rFonts w:ascii="Arial" w:eastAsia="Arial" w:hAnsi="Arial" w:cs="Arial"/>
          <w:b/>
          <w:bCs/>
          <w:szCs w:val="22"/>
          <w:lang w:val="en-US"/>
        </w:rPr>
      </w:pPr>
      <w:r w:rsidRPr="00AF37D4">
        <w:rPr>
          <w:rFonts w:ascii="Arial" w:eastAsia="Arial" w:hAnsi="Arial" w:cs="Arial"/>
          <w:szCs w:val="22"/>
          <w:lang w:val="en-US"/>
        </w:rPr>
        <w:t>Graven, Mellony y Heyd-</w:t>
      </w:r>
      <w:proofErr w:type="spellStart"/>
      <w:r w:rsidRPr="00AF37D4">
        <w:rPr>
          <w:rFonts w:ascii="Arial" w:eastAsia="Arial" w:hAnsi="Arial" w:cs="Arial"/>
          <w:szCs w:val="22"/>
          <w:lang w:val="en-US"/>
        </w:rPr>
        <w:t>Metzuyanim</w:t>
      </w:r>
      <w:proofErr w:type="spellEnd"/>
      <w:r w:rsidRPr="00AF37D4">
        <w:rPr>
          <w:rFonts w:ascii="Arial" w:eastAsia="Arial" w:hAnsi="Arial" w:cs="Arial"/>
          <w:szCs w:val="22"/>
          <w:lang w:val="en-US"/>
        </w:rPr>
        <w:t>, Einat. (2019). Mathematics Identity Research: The State of the Art and Future Directions.</w:t>
      </w:r>
      <w:r w:rsidRPr="00AF37D4">
        <w:rPr>
          <w:rFonts w:ascii="Arial" w:eastAsia="Arial" w:hAnsi="Arial" w:cs="Arial"/>
          <w:b/>
          <w:bCs/>
          <w:szCs w:val="22"/>
          <w:lang w:val="en-US"/>
        </w:rPr>
        <w:t xml:space="preserve"> </w:t>
      </w:r>
      <w:r w:rsidRPr="00AF37D4">
        <w:rPr>
          <w:rFonts w:ascii="Arial" w:eastAsia="Arial" w:hAnsi="Arial" w:cs="Arial"/>
          <w:i/>
          <w:iCs/>
          <w:szCs w:val="22"/>
          <w:lang w:val="en-US"/>
        </w:rPr>
        <w:t>ZDM: The International Journal on Mathematics Education</w:t>
      </w:r>
      <w:r w:rsidRPr="00AF37D4">
        <w:rPr>
          <w:rFonts w:ascii="Arial" w:eastAsia="Arial" w:hAnsi="Arial" w:cs="Arial"/>
          <w:szCs w:val="22"/>
          <w:lang w:val="en-US"/>
        </w:rPr>
        <w:t>, 51 (3).  361-377.</w:t>
      </w:r>
    </w:p>
    <w:p w14:paraId="3BD9D955" w14:textId="77777777" w:rsidR="00B60413" w:rsidRPr="00561396" w:rsidRDefault="00B60413" w:rsidP="00F00F13">
      <w:pPr>
        <w:spacing w:line="240" w:lineRule="auto"/>
        <w:rPr>
          <w:rFonts w:ascii="Arial" w:eastAsia="Arial" w:hAnsi="Arial" w:cs="Arial"/>
          <w:szCs w:val="22"/>
          <w:lang w:val="en-US"/>
        </w:rPr>
      </w:pPr>
    </w:p>
    <w:p w14:paraId="2F736952" w14:textId="3D6F753D" w:rsidR="00B60413" w:rsidRPr="00B60413" w:rsidRDefault="00B60413" w:rsidP="00B60413">
      <w:pPr>
        <w:spacing w:line="240" w:lineRule="auto"/>
        <w:ind w:left="567" w:hanging="567"/>
        <w:rPr>
          <w:rFonts w:ascii="Arial" w:eastAsia="Arial" w:hAnsi="Arial" w:cs="Arial"/>
          <w:szCs w:val="22"/>
          <w:lang w:val="en-US"/>
        </w:rPr>
      </w:pPr>
      <w:r w:rsidRPr="00B60413">
        <w:rPr>
          <w:rFonts w:ascii="Arial" w:eastAsia="Arial" w:hAnsi="Arial" w:cs="Arial"/>
          <w:szCs w:val="22"/>
          <w:lang w:val="es-ES"/>
        </w:rPr>
        <w:t xml:space="preserve">Hanna, </w:t>
      </w:r>
      <w:proofErr w:type="spellStart"/>
      <w:r w:rsidRPr="00B60413">
        <w:rPr>
          <w:rFonts w:ascii="Arial" w:eastAsia="Arial" w:hAnsi="Arial" w:cs="Arial"/>
          <w:szCs w:val="22"/>
          <w:lang w:val="es-ES"/>
        </w:rPr>
        <w:t>Fadie</w:t>
      </w:r>
      <w:proofErr w:type="spellEnd"/>
      <w:r w:rsidRPr="00B60413">
        <w:rPr>
          <w:rFonts w:ascii="Arial" w:eastAsia="Arial" w:hAnsi="Arial" w:cs="Arial"/>
          <w:szCs w:val="22"/>
          <w:lang w:val="es-ES"/>
        </w:rPr>
        <w:t xml:space="preserve">., </w:t>
      </w:r>
      <w:proofErr w:type="spellStart"/>
      <w:r w:rsidRPr="00B60413">
        <w:rPr>
          <w:rFonts w:ascii="Arial" w:eastAsia="Arial" w:hAnsi="Arial" w:cs="Arial"/>
          <w:szCs w:val="22"/>
          <w:lang w:val="es-ES"/>
        </w:rPr>
        <w:t>Andre</w:t>
      </w:r>
      <w:proofErr w:type="spellEnd"/>
      <w:r w:rsidRPr="00B60413">
        <w:rPr>
          <w:rFonts w:ascii="Arial" w:eastAsia="Arial" w:hAnsi="Arial" w:cs="Arial"/>
          <w:szCs w:val="22"/>
          <w:lang w:val="es-ES"/>
        </w:rPr>
        <w:t xml:space="preserve">, </w:t>
      </w:r>
      <w:proofErr w:type="spellStart"/>
      <w:r w:rsidRPr="00B60413">
        <w:rPr>
          <w:rFonts w:ascii="Arial" w:eastAsia="Arial" w:hAnsi="Arial" w:cs="Arial"/>
          <w:szCs w:val="22"/>
          <w:lang w:val="es-ES"/>
        </w:rPr>
        <w:t>Lucija</w:t>
      </w:r>
      <w:proofErr w:type="spellEnd"/>
      <w:r w:rsidRPr="00B60413">
        <w:rPr>
          <w:rFonts w:ascii="Arial" w:eastAsia="Arial" w:hAnsi="Arial" w:cs="Arial"/>
          <w:szCs w:val="22"/>
          <w:lang w:val="es-ES"/>
        </w:rPr>
        <w:t xml:space="preserve">.  y </w:t>
      </w:r>
      <w:proofErr w:type="spellStart"/>
      <w:r w:rsidRPr="00B60413">
        <w:rPr>
          <w:rFonts w:ascii="Arial" w:eastAsia="Arial" w:hAnsi="Arial" w:cs="Arial"/>
          <w:szCs w:val="22"/>
          <w:lang w:val="es-ES"/>
        </w:rPr>
        <w:t>Zee</w:t>
      </w:r>
      <w:proofErr w:type="spellEnd"/>
      <w:r w:rsidRPr="00B60413">
        <w:rPr>
          <w:rFonts w:ascii="Arial" w:eastAsia="Arial" w:hAnsi="Arial" w:cs="Arial"/>
          <w:szCs w:val="22"/>
          <w:lang w:val="es-ES"/>
        </w:rPr>
        <w:t xml:space="preserve">, </w:t>
      </w:r>
      <w:proofErr w:type="spellStart"/>
      <w:r w:rsidRPr="00B60413">
        <w:rPr>
          <w:rFonts w:ascii="Arial" w:eastAsia="Arial" w:hAnsi="Arial" w:cs="Arial"/>
          <w:szCs w:val="22"/>
        </w:rPr>
        <w:t>Marjolein</w:t>
      </w:r>
      <w:proofErr w:type="spellEnd"/>
      <w:r w:rsidRPr="00B60413">
        <w:rPr>
          <w:rFonts w:ascii="Arial" w:eastAsia="Arial" w:hAnsi="Arial" w:cs="Arial"/>
          <w:szCs w:val="22"/>
        </w:rPr>
        <w:t xml:space="preserve">. </w:t>
      </w:r>
      <w:r w:rsidRPr="00B60413">
        <w:rPr>
          <w:rFonts w:ascii="Arial" w:eastAsia="Arial" w:hAnsi="Arial" w:cs="Arial"/>
          <w:szCs w:val="22"/>
          <w:lang w:val="en-US"/>
        </w:rPr>
        <w:t>(2023). Student teachers’ future time perspective and teacher identity: A longitudinal study about students who will become primary school teachers</w:t>
      </w:r>
      <w:r w:rsidRPr="00B60413">
        <w:rPr>
          <w:rFonts w:ascii="Arial" w:eastAsia="Arial" w:hAnsi="Arial" w:cs="Arial"/>
          <w:i/>
          <w:iCs/>
          <w:szCs w:val="22"/>
          <w:lang w:val="en-US"/>
        </w:rPr>
        <w:t>.  Teaching and Teacher Education,</w:t>
      </w:r>
      <w:r w:rsidRPr="00B60413">
        <w:rPr>
          <w:rFonts w:ascii="Arial" w:eastAsia="Arial" w:hAnsi="Arial" w:cs="Arial"/>
          <w:szCs w:val="22"/>
          <w:lang w:val="en-US"/>
        </w:rPr>
        <w:t xml:space="preserve"> </w:t>
      </w:r>
      <w:r w:rsidRPr="00B60413">
        <w:rPr>
          <w:rFonts w:ascii="Arial" w:eastAsia="Arial" w:hAnsi="Arial" w:cs="Arial"/>
          <w:i/>
          <w:iCs/>
          <w:szCs w:val="22"/>
          <w:lang w:val="en-US"/>
        </w:rPr>
        <w:t>136</w:t>
      </w:r>
      <w:r w:rsidRPr="00B60413">
        <w:rPr>
          <w:rFonts w:ascii="Arial" w:eastAsia="Arial" w:hAnsi="Arial" w:cs="Arial"/>
          <w:szCs w:val="22"/>
          <w:lang w:val="en-US"/>
        </w:rPr>
        <w:t>, 1-10. https://</w:t>
      </w:r>
      <w:hyperlink r:id="rId36" w:history="1">
        <w:r w:rsidRPr="00B60413">
          <w:rPr>
            <w:rStyle w:val="Hyperlink"/>
            <w:rFonts w:ascii="Arial" w:eastAsia="Arial" w:hAnsi="Arial" w:cs="Arial"/>
            <w:szCs w:val="22"/>
            <w:lang w:val="en-US"/>
          </w:rPr>
          <w:t>doi.org/10.1016/j.tate.2023.104382</w:t>
        </w:r>
      </w:hyperlink>
      <w:r w:rsidRPr="00B60413">
        <w:rPr>
          <w:rStyle w:val="Hyperlink"/>
          <w:rFonts w:ascii="Arial" w:eastAsia="Arial" w:hAnsi="Arial" w:cs="Arial"/>
          <w:szCs w:val="22"/>
          <w:lang w:val="en-US"/>
        </w:rPr>
        <w:t xml:space="preserve"> </w:t>
      </w:r>
    </w:p>
    <w:p w14:paraId="799C47A7" w14:textId="77777777" w:rsidR="00B60413" w:rsidRPr="00B60413" w:rsidRDefault="00B60413" w:rsidP="00B60413">
      <w:pPr>
        <w:spacing w:line="240" w:lineRule="auto"/>
        <w:ind w:left="567"/>
        <w:rPr>
          <w:rFonts w:ascii="Arial" w:eastAsia="Arial" w:hAnsi="Arial" w:cs="Arial"/>
          <w:szCs w:val="22"/>
          <w:lang w:val="en-US"/>
        </w:rPr>
      </w:pPr>
    </w:p>
    <w:p w14:paraId="7B75BBD7" w14:textId="77777777" w:rsidR="00B60413" w:rsidRPr="00B60413" w:rsidRDefault="00B60413" w:rsidP="00B60413">
      <w:pPr>
        <w:spacing w:line="240" w:lineRule="auto"/>
        <w:ind w:left="567" w:hanging="567"/>
        <w:rPr>
          <w:rFonts w:ascii="Arial" w:eastAsia="Arial" w:hAnsi="Arial" w:cs="Arial"/>
          <w:szCs w:val="22"/>
          <w:lang w:val="en-US"/>
        </w:rPr>
      </w:pPr>
      <w:r w:rsidRPr="00B60413">
        <w:rPr>
          <w:rFonts w:ascii="Arial" w:eastAsia="Arial" w:hAnsi="Arial" w:cs="Arial"/>
          <w:szCs w:val="22"/>
          <w:lang w:val="en-US"/>
        </w:rPr>
        <w:t xml:space="preserve">Haritos, Calliope. (2004). Understanding teaching through the minds of teacher candidates: A curious blend of realism and idealism. </w:t>
      </w:r>
      <w:r w:rsidRPr="00B60413">
        <w:rPr>
          <w:rFonts w:ascii="Arial" w:eastAsia="Arial" w:hAnsi="Arial" w:cs="Arial"/>
          <w:i/>
          <w:szCs w:val="22"/>
          <w:lang w:val="en-US"/>
        </w:rPr>
        <w:t>Teaching and Teacher Education</w:t>
      </w:r>
      <w:r w:rsidRPr="00B60413">
        <w:rPr>
          <w:rFonts w:ascii="Arial" w:eastAsia="Arial" w:hAnsi="Arial" w:cs="Arial"/>
          <w:szCs w:val="22"/>
          <w:lang w:val="en-US"/>
        </w:rPr>
        <w:t xml:space="preserve">, </w:t>
      </w:r>
      <w:r w:rsidRPr="00B60413">
        <w:rPr>
          <w:rFonts w:ascii="Arial" w:eastAsia="Arial" w:hAnsi="Arial" w:cs="Arial"/>
          <w:i/>
          <w:iCs/>
          <w:szCs w:val="22"/>
          <w:lang w:val="en-US"/>
        </w:rPr>
        <w:t>20</w:t>
      </w:r>
      <w:r w:rsidRPr="00B60413">
        <w:rPr>
          <w:rFonts w:ascii="Arial" w:eastAsia="Arial" w:hAnsi="Arial" w:cs="Arial"/>
          <w:szCs w:val="22"/>
          <w:lang w:val="en-US"/>
        </w:rPr>
        <w:t>(6), 637–654.</w:t>
      </w:r>
    </w:p>
    <w:p w14:paraId="6EB40FC7" w14:textId="77777777" w:rsidR="00B60413" w:rsidRPr="00B60413" w:rsidRDefault="00B60413" w:rsidP="00B60413">
      <w:pPr>
        <w:spacing w:line="240" w:lineRule="auto"/>
        <w:ind w:left="567" w:hanging="567"/>
        <w:rPr>
          <w:rFonts w:ascii="Arial" w:eastAsia="Arial" w:hAnsi="Arial" w:cs="Arial"/>
          <w:szCs w:val="22"/>
          <w:lang w:val="en-US"/>
        </w:rPr>
      </w:pPr>
    </w:p>
    <w:p w14:paraId="0CCE3C0F" w14:textId="77777777" w:rsidR="00B60413" w:rsidRPr="00B60413" w:rsidRDefault="00B60413" w:rsidP="00B60413">
      <w:pPr>
        <w:spacing w:line="240" w:lineRule="auto"/>
        <w:ind w:left="567" w:hanging="567"/>
        <w:rPr>
          <w:rFonts w:ascii="Arial" w:eastAsia="Arial" w:hAnsi="Arial" w:cs="Arial"/>
          <w:szCs w:val="22"/>
          <w:lang w:val="en-US"/>
        </w:rPr>
      </w:pPr>
      <w:r w:rsidRPr="00B60413">
        <w:rPr>
          <w:rFonts w:ascii="Arial" w:eastAsia="Arial" w:hAnsi="Arial" w:cs="Arial"/>
          <w:szCs w:val="22"/>
          <w:lang w:val="en-US"/>
        </w:rPr>
        <w:t xml:space="preserve">Heikkilä, Mirva., </w:t>
      </w:r>
      <w:proofErr w:type="spellStart"/>
      <w:r w:rsidRPr="00B60413">
        <w:rPr>
          <w:rFonts w:ascii="Arial" w:eastAsia="Arial" w:hAnsi="Arial" w:cs="Arial"/>
          <w:szCs w:val="22"/>
          <w:lang w:val="en-US"/>
        </w:rPr>
        <w:t>Liskala</w:t>
      </w:r>
      <w:proofErr w:type="spellEnd"/>
      <w:r w:rsidRPr="00B60413">
        <w:rPr>
          <w:rFonts w:ascii="Arial" w:eastAsia="Arial" w:hAnsi="Arial" w:cs="Arial"/>
          <w:szCs w:val="22"/>
          <w:lang w:val="en-US"/>
        </w:rPr>
        <w:t xml:space="preserve">, </w:t>
      </w:r>
      <w:proofErr w:type="spellStart"/>
      <w:r w:rsidRPr="00B60413">
        <w:rPr>
          <w:rFonts w:ascii="Arial" w:eastAsia="Arial" w:hAnsi="Arial" w:cs="Arial"/>
          <w:szCs w:val="22"/>
          <w:lang w:val="en-US"/>
        </w:rPr>
        <w:t>Tuike</w:t>
      </w:r>
      <w:proofErr w:type="spellEnd"/>
      <w:r w:rsidRPr="00B60413">
        <w:rPr>
          <w:rFonts w:ascii="Arial" w:eastAsia="Arial" w:hAnsi="Arial" w:cs="Arial"/>
          <w:szCs w:val="22"/>
          <w:lang w:val="en-US"/>
        </w:rPr>
        <w:t xml:space="preserve">. y </w:t>
      </w:r>
      <w:proofErr w:type="spellStart"/>
      <w:r w:rsidRPr="00B60413">
        <w:rPr>
          <w:rFonts w:ascii="Arial" w:eastAsia="Arial" w:hAnsi="Arial" w:cs="Arial"/>
          <w:szCs w:val="22"/>
          <w:lang w:val="en-US"/>
        </w:rPr>
        <w:t>Mikkilä</w:t>
      </w:r>
      <w:proofErr w:type="spellEnd"/>
      <w:r w:rsidRPr="00B60413">
        <w:rPr>
          <w:rFonts w:ascii="Arial" w:eastAsia="Arial" w:hAnsi="Arial" w:cs="Arial"/>
          <w:szCs w:val="22"/>
          <w:lang w:val="en-US"/>
        </w:rPr>
        <w:t xml:space="preserve">-Erdmann, </w:t>
      </w:r>
      <w:proofErr w:type="spellStart"/>
      <w:r w:rsidRPr="00B60413">
        <w:rPr>
          <w:rFonts w:ascii="Arial" w:eastAsia="Arial" w:hAnsi="Arial" w:cs="Arial"/>
          <w:szCs w:val="22"/>
          <w:lang w:val="en-US"/>
        </w:rPr>
        <w:t>Mirijamaija</w:t>
      </w:r>
      <w:proofErr w:type="spellEnd"/>
      <w:r w:rsidRPr="00B60413">
        <w:rPr>
          <w:rFonts w:ascii="Arial" w:eastAsia="Arial" w:hAnsi="Arial" w:cs="Arial"/>
          <w:szCs w:val="22"/>
          <w:lang w:val="en-US"/>
        </w:rPr>
        <w:t>. (2020). Voices of student teachers’ professional agency at the intersection of theory and practice.</w:t>
      </w:r>
      <w:r w:rsidRPr="00B60413">
        <w:rPr>
          <w:rFonts w:ascii="Arial" w:eastAsia="Arial" w:hAnsi="Arial" w:cs="Arial"/>
          <w:i/>
          <w:szCs w:val="22"/>
          <w:lang w:val="en-US"/>
        </w:rPr>
        <w:t xml:space="preserve"> Learning, Culture and Social Interaction, 25</w:t>
      </w:r>
      <w:r w:rsidRPr="00B60413">
        <w:rPr>
          <w:rFonts w:ascii="Arial" w:eastAsia="Arial" w:hAnsi="Arial" w:cs="Arial"/>
          <w:iCs/>
          <w:szCs w:val="22"/>
          <w:lang w:val="en-US"/>
        </w:rPr>
        <w:t>(3)</w:t>
      </w:r>
      <w:r w:rsidRPr="00B60413">
        <w:rPr>
          <w:rFonts w:ascii="Arial" w:eastAsia="Arial" w:hAnsi="Arial" w:cs="Arial"/>
          <w:i/>
          <w:szCs w:val="22"/>
          <w:lang w:val="en-US"/>
        </w:rPr>
        <w:t xml:space="preserve">. </w:t>
      </w:r>
      <w:hyperlink r:id="rId37" w:history="1">
        <w:r w:rsidRPr="00B60413">
          <w:rPr>
            <w:rStyle w:val="Hyperlink"/>
            <w:rFonts w:ascii="Arial" w:eastAsia="Arial" w:hAnsi="Arial" w:cs="Arial"/>
            <w:i/>
            <w:szCs w:val="22"/>
            <w:lang w:val="en-US"/>
          </w:rPr>
          <w:t>https://www.researchgate.net/publication/340244146_Voices_of_student_teachers'_professional_agency_at_the_intersection_of_theory_and_practice</w:t>
        </w:r>
      </w:hyperlink>
      <w:r w:rsidRPr="00B60413">
        <w:rPr>
          <w:rFonts w:ascii="Arial" w:eastAsia="Arial" w:hAnsi="Arial" w:cs="Arial"/>
          <w:i/>
          <w:szCs w:val="22"/>
          <w:lang w:val="en-US"/>
        </w:rPr>
        <w:t xml:space="preserve"> </w:t>
      </w:r>
    </w:p>
    <w:p w14:paraId="5EE2BB2D" w14:textId="77777777" w:rsidR="00B60413" w:rsidRPr="00B60413" w:rsidRDefault="00B60413" w:rsidP="00B60413">
      <w:pPr>
        <w:spacing w:line="240" w:lineRule="auto"/>
        <w:ind w:left="567" w:hanging="567"/>
        <w:rPr>
          <w:rFonts w:ascii="Arial" w:eastAsia="Arial" w:hAnsi="Arial" w:cs="Arial"/>
          <w:szCs w:val="22"/>
          <w:lang w:val="en-US"/>
        </w:rPr>
      </w:pPr>
    </w:p>
    <w:p w14:paraId="3B33A23D" w14:textId="77777777" w:rsidR="00B60413" w:rsidRPr="00B60413" w:rsidRDefault="00B60413" w:rsidP="00B60413">
      <w:pPr>
        <w:spacing w:line="240" w:lineRule="auto"/>
        <w:ind w:left="567" w:hanging="567"/>
        <w:rPr>
          <w:rFonts w:ascii="Arial" w:eastAsia="Arial" w:hAnsi="Arial" w:cs="Arial"/>
          <w:i/>
          <w:szCs w:val="22"/>
          <w:lang w:val="en-US"/>
        </w:rPr>
      </w:pPr>
      <w:proofErr w:type="spellStart"/>
      <w:r w:rsidRPr="00B60413">
        <w:rPr>
          <w:rFonts w:ascii="Arial" w:eastAsia="Arial" w:hAnsi="Arial" w:cs="Arial"/>
          <w:szCs w:val="22"/>
        </w:rPr>
        <w:t>Ivanovaa</w:t>
      </w:r>
      <w:proofErr w:type="spellEnd"/>
      <w:r w:rsidRPr="00B60413">
        <w:rPr>
          <w:rFonts w:ascii="Arial" w:eastAsia="Arial" w:hAnsi="Arial" w:cs="Arial"/>
          <w:szCs w:val="22"/>
        </w:rPr>
        <w:t xml:space="preserve">, </w:t>
      </w:r>
      <w:proofErr w:type="spellStart"/>
      <w:r w:rsidRPr="00B60413">
        <w:rPr>
          <w:rFonts w:ascii="Arial" w:eastAsia="Arial" w:hAnsi="Arial" w:cs="Arial"/>
          <w:szCs w:val="22"/>
        </w:rPr>
        <w:t>Ilze</w:t>
      </w:r>
      <w:proofErr w:type="spellEnd"/>
      <w:r w:rsidRPr="00B60413">
        <w:rPr>
          <w:rFonts w:ascii="Arial" w:eastAsia="Arial" w:hAnsi="Arial" w:cs="Arial"/>
          <w:szCs w:val="22"/>
        </w:rPr>
        <w:t xml:space="preserve">. y </w:t>
      </w:r>
      <w:proofErr w:type="spellStart"/>
      <w:r w:rsidRPr="00B60413">
        <w:rPr>
          <w:rFonts w:ascii="Arial" w:eastAsia="Arial" w:hAnsi="Arial" w:cs="Arial"/>
          <w:szCs w:val="22"/>
        </w:rPr>
        <w:t>Skara-Mincane</w:t>
      </w:r>
      <w:proofErr w:type="spellEnd"/>
      <w:r w:rsidRPr="00B60413">
        <w:rPr>
          <w:rFonts w:ascii="Arial" w:eastAsia="Arial" w:hAnsi="Arial" w:cs="Arial"/>
          <w:szCs w:val="22"/>
        </w:rPr>
        <w:t xml:space="preserve">, Rita. </w:t>
      </w:r>
      <w:r w:rsidRPr="00B60413">
        <w:rPr>
          <w:rFonts w:ascii="Arial" w:eastAsia="Arial" w:hAnsi="Arial" w:cs="Arial"/>
          <w:szCs w:val="22"/>
          <w:lang w:val="en-US"/>
        </w:rPr>
        <w:t xml:space="preserve">(2016). Development of Professional Identity during Teacher’s Practice. </w:t>
      </w:r>
      <w:r w:rsidRPr="00B60413">
        <w:rPr>
          <w:rFonts w:ascii="Arial" w:eastAsia="Arial" w:hAnsi="Arial" w:cs="Arial"/>
          <w:i/>
          <w:szCs w:val="22"/>
          <w:lang w:val="en-US"/>
        </w:rPr>
        <w:t>Procedia-Social and Behavioral Sciences, 232</w:t>
      </w:r>
      <w:r w:rsidRPr="00B60413">
        <w:rPr>
          <w:rFonts w:ascii="Arial" w:eastAsia="Arial" w:hAnsi="Arial" w:cs="Arial"/>
          <w:iCs/>
          <w:szCs w:val="22"/>
          <w:lang w:val="en-US"/>
        </w:rPr>
        <w:t xml:space="preserve">, 529-536. </w:t>
      </w:r>
      <w:hyperlink r:id="rId38" w:history="1">
        <w:r w:rsidRPr="00B60413">
          <w:rPr>
            <w:rStyle w:val="Hyperlink"/>
            <w:rFonts w:ascii="Arial" w:eastAsia="Arial" w:hAnsi="Arial" w:cs="Arial"/>
            <w:iCs/>
            <w:szCs w:val="22"/>
            <w:lang w:val="en-US"/>
          </w:rPr>
          <w:t>http://dx.doi.org/10.1016/j.sbspro.2016.10.073</w:t>
        </w:r>
      </w:hyperlink>
      <w:r w:rsidRPr="00B60413">
        <w:rPr>
          <w:rFonts w:ascii="Arial" w:eastAsia="Arial" w:hAnsi="Arial" w:cs="Arial"/>
          <w:iCs/>
          <w:szCs w:val="22"/>
          <w:lang w:val="en-US"/>
        </w:rPr>
        <w:t xml:space="preserve"> </w:t>
      </w:r>
    </w:p>
    <w:p w14:paraId="46E3BF6C" w14:textId="77777777" w:rsidR="00B60413" w:rsidRPr="00B60413" w:rsidRDefault="00B60413" w:rsidP="00B60413">
      <w:pPr>
        <w:spacing w:line="240" w:lineRule="auto"/>
        <w:ind w:left="567" w:hanging="567"/>
        <w:rPr>
          <w:rFonts w:ascii="Arial" w:eastAsia="Arial" w:hAnsi="Arial" w:cs="Arial"/>
          <w:i/>
          <w:szCs w:val="22"/>
          <w:lang w:val="en-US"/>
        </w:rPr>
      </w:pPr>
    </w:p>
    <w:p w14:paraId="2A337418" w14:textId="77777777" w:rsidR="00B60413" w:rsidRPr="00B60413" w:rsidRDefault="00B60413" w:rsidP="00B60413">
      <w:pPr>
        <w:spacing w:line="240" w:lineRule="auto"/>
        <w:ind w:left="567" w:hanging="567"/>
        <w:rPr>
          <w:rFonts w:ascii="Arial" w:eastAsia="Arial" w:hAnsi="Arial" w:cs="Arial"/>
          <w:i/>
          <w:szCs w:val="22"/>
          <w:lang w:val="en-US"/>
        </w:rPr>
      </w:pPr>
      <w:r w:rsidRPr="00B60413">
        <w:rPr>
          <w:rFonts w:ascii="Arial" w:eastAsia="Arial" w:hAnsi="Arial" w:cs="Arial"/>
          <w:iCs/>
          <w:szCs w:val="22"/>
          <w:lang w:val="en-US"/>
        </w:rPr>
        <w:t xml:space="preserve">Jian, Tao., </w:t>
      </w:r>
      <w:proofErr w:type="spellStart"/>
      <w:r w:rsidRPr="00B60413">
        <w:rPr>
          <w:rFonts w:ascii="Arial" w:eastAsia="Arial" w:hAnsi="Arial" w:cs="Arial"/>
          <w:iCs/>
          <w:szCs w:val="22"/>
          <w:lang w:val="en-US"/>
        </w:rPr>
        <w:t>Yueting</w:t>
      </w:r>
      <w:proofErr w:type="spellEnd"/>
      <w:r w:rsidRPr="00B60413">
        <w:rPr>
          <w:rFonts w:ascii="Arial" w:eastAsia="Arial" w:hAnsi="Arial" w:cs="Arial"/>
          <w:iCs/>
          <w:szCs w:val="22"/>
          <w:lang w:val="en-US"/>
        </w:rPr>
        <w:t xml:space="preserve"> Xu. y </w:t>
      </w:r>
      <w:proofErr w:type="spellStart"/>
      <w:r w:rsidRPr="00B60413">
        <w:rPr>
          <w:rFonts w:ascii="Arial" w:eastAsia="Arial" w:hAnsi="Arial" w:cs="Arial"/>
          <w:iCs/>
          <w:szCs w:val="22"/>
          <w:lang w:val="en-US"/>
        </w:rPr>
        <w:t>Xuesong</w:t>
      </w:r>
      <w:proofErr w:type="spellEnd"/>
      <w:r w:rsidRPr="00B60413">
        <w:rPr>
          <w:rFonts w:ascii="Arial" w:eastAsia="Arial" w:hAnsi="Arial" w:cs="Arial"/>
          <w:iCs/>
          <w:szCs w:val="22"/>
          <w:lang w:val="en-US"/>
        </w:rPr>
        <w:t>, Andy Gao. (2024). Teacher emotions and agency enactment in online teaching.</w:t>
      </w:r>
      <w:r w:rsidRPr="00B60413">
        <w:rPr>
          <w:rFonts w:ascii="Arial" w:eastAsia="Arial" w:hAnsi="Arial" w:cs="Arial"/>
          <w:i/>
          <w:szCs w:val="22"/>
          <w:lang w:val="en-US"/>
        </w:rPr>
        <w:t xml:space="preserve"> Teaching and Teacher Education, 137. </w:t>
      </w:r>
      <w:hyperlink r:id="rId39" w:history="1">
        <w:r w:rsidRPr="00B60413">
          <w:rPr>
            <w:rStyle w:val="Hyperlink"/>
            <w:rFonts w:ascii="Arial" w:eastAsia="Arial" w:hAnsi="Arial" w:cs="Arial"/>
            <w:iCs/>
            <w:lang w:val="en-US"/>
          </w:rPr>
          <w:t>https://doi.org/10.1016/j.tate.2023.104389</w:t>
        </w:r>
      </w:hyperlink>
      <w:r w:rsidRPr="00B60413">
        <w:rPr>
          <w:rFonts w:ascii="Arial" w:eastAsia="Arial" w:hAnsi="Arial" w:cs="Arial"/>
          <w:iCs/>
          <w:szCs w:val="22"/>
          <w:lang w:val="en-US"/>
        </w:rPr>
        <w:t xml:space="preserve">   </w:t>
      </w:r>
    </w:p>
    <w:p w14:paraId="12F978BD" w14:textId="77777777" w:rsidR="00B60413" w:rsidRPr="00B60413" w:rsidRDefault="00B60413" w:rsidP="00B60413">
      <w:pPr>
        <w:spacing w:line="240" w:lineRule="auto"/>
        <w:rPr>
          <w:rFonts w:ascii="Arial" w:eastAsia="Arial" w:hAnsi="Arial" w:cs="Arial"/>
          <w:szCs w:val="22"/>
          <w:lang w:val="en-US"/>
        </w:rPr>
      </w:pPr>
    </w:p>
    <w:p w14:paraId="0799B119" w14:textId="77777777" w:rsidR="00B60413" w:rsidRPr="00B60413" w:rsidRDefault="00B60413" w:rsidP="00B60413">
      <w:pPr>
        <w:spacing w:line="240" w:lineRule="auto"/>
        <w:ind w:left="567" w:hanging="567"/>
        <w:rPr>
          <w:rFonts w:ascii="Arial" w:eastAsia="Arial" w:hAnsi="Arial" w:cs="Arial"/>
          <w:szCs w:val="22"/>
          <w:lang w:val="en-US"/>
        </w:rPr>
      </w:pPr>
      <w:r w:rsidRPr="00B60413">
        <w:rPr>
          <w:rFonts w:ascii="Arial" w:eastAsia="Arial" w:hAnsi="Arial" w:cs="Arial"/>
          <w:szCs w:val="22"/>
          <w:lang w:val="en-US"/>
        </w:rPr>
        <w:t xml:space="preserve">Korthagen, Fred. (2004). In search of the essence of a good teacher: Towards a more holistic approach in teacher education. </w:t>
      </w:r>
      <w:r w:rsidRPr="00B60413">
        <w:rPr>
          <w:rFonts w:ascii="Arial" w:eastAsia="Arial" w:hAnsi="Arial" w:cs="Arial"/>
          <w:i/>
          <w:szCs w:val="22"/>
          <w:lang w:val="en-US"/>
        </w:rPr>
        <w:t>Teaching and Teacher Education, 20</w:t>
      </w:r>
      <w:r w:rsidRPr="00B60413">
        <w:rPr>
          <w:rFonts w:ascii="Arial" w:eastAsia="Arial" w:hAnsi="Arial" w:cs="Arial"/>
          <w:iCs/>
          <w:szCs w:val="22"/>
          <w:lang w:val="en-US"/>
        </w:rPr>
        <w:t>(1),</w:t>
      </w:r>
      <w:r w:rsidRPr="00B60413">
        <w:rPr>
          <w:rFonts w:ascii="Arial" w:eastAsia="Arial" w:hAnsi="Arial" w:cs="Arial"/>
          <w:i/>
          <w:szCs w:val="22"/>
          <w:lang w:val="en-US"/>
        </w:rPr>
        <w:t xml:space="preserve"> </w:t>
      </w:r>
      <w:r w:rsidRPr="00B60413">
        <w:rPr>
          <w:rFonts w:ascii="Arial" w:eastAsia="Arial" w:hAnsi="Arial" w:cs="Arial"/>
          <w:szCs w:val="22"/>
          <w:lang w:val="en-US"/>
        </w:rPr>
        <w:t xml:space="preserve">77-97. </w:t>
      </w:r>
      <w:hyperlink r:id="rId40" w:history="1">
        <w:r w:rsidRPr="00B60413">
          <w:rPr>
            <w:rStyle w:val="Hyperlink"/>
            <w:rFonts w:ascii="Arial" w:eastAsia="Arial" w:hAnsi="Arial" w:cs="Arial"/>
            <w:szCs w:val="22"/>
            <w:lang w:val="en-US"/>
          </w:rPr>
          <w:t>https://doi.org/10.1016/j.tate.2003.10.002</w:t>
        </w:r>
      </w:hyperlink>
      <w:r w:rsidRPr="00B60413">
        <w:rPr>
          <w:rFonts w:ascii="Arial" w:eastAsia="Arial" w:hAnsi="Arial" w:cs="Arial"/>
          <w:szCs w:val="22"/>
          <w:lang w:val="en-US"/>
        </w:rPr>
        <w:t xml:space="preserve"> </w:t>
      </w:r>
    </w:p>
    <w:p w14:paraId="2E2BB5AB" w14:textId="77777777" w:rsidR="00B60413" w:rsidRPr="00B60413" w:rsidRDefault="00B60413" w:rsidP="00B60413">
      <w:pPr>
        <w:spacing w:line="240" w:lineRule="auto"/>
        <w:rPr>
          <w:rFonts w:ascii="Arial" w:eastAsia="Arial" w:hAnsi="Arial" w:cs="Arial"/>
          <w:szCs w:val="22"/>
          <w:u w:val="single"/>
          <w:lang w:val="en-US"/>
        </w:rPr>
      </w:pPr>
    </w:p>
    <w:p w14:paraId="5DE533B1" w14:textId="77777777" w:rsidR="00B60413" w:rsidRPr="00B60413" w:rsidRDefault="00B60413" w:rsidP="00B60413">
      <w:pPr>
        <w:spacing w:line="240" w:lineRule="auto"/>
        <w:ind w:left="567" w:hanging="567"/>
        <w:rPr>
          <w:rFonts w:ascii="Arial" w:eastAsia="Arial" w:hAnsi="Arial" w:cs="Arial"/>
          <w:szCs w:val="22"/>
        </w:rPr>
      </w:pPr>
      <w:proofErr w:type="spellStart"/>
      <w:r w:rsidRPr="00B60413">
        <w:rPr>
          <w:rFonts w:ascii="Arial" w:eastAsia="Arial" w:hAnsi="Arial" w:cs="Arial"/>
          <w:szCs w:val="22"/>
          <w:lang w:val="en-US"/>
        </w:rPr>
        <w:t>Kornblit</w:t>
      </w:r>
      <w:proofErr w:type="spellEnd"/>
      <w:r w:rsidRPr="00B60413">
        <w:rPr>
          <w:rFonts w:ascii="Arial" w:eastAsia="Arial" w:hAnsi="Arial" w:cs="Arial"/>
          <w:szCs w:val="22"/>
          <w:lang w:val="en-US"/>
        </w:rPr>
        <w:t xml:space="preserve">, Ana </w:t>
      </w:r>
      <w:proofErr w:type="spellStart"/>
      <w:r w:rsidRPr="00B60413">
        <w:rPr>
          <w:rFonts w:ascii="Arial" w:eastAsia="Arial" w:hAnsi="Arial" w:cs="Arial"/>
          <w:szCs w:val="22"/>
          <w:lang w:val="en-US"/>
        </w:rPr>
        <w:t>Lía</w:t>
      </w:r>
      <w:proofErr w:type="spellEnd"/>
      <w:r w:rsidRPr="00B60413">
        <w:rPr>
          <w:rFonts w:ascii="Arial" w:eastAsia="Arial" w:hAnsi="Arial" w:cs="Arial"/>
          <w:szCs w:val="22"/>
          <w:lang w:val="en-US"/>
        </w:rPr>
        <w:t xml:space="preserve">. y </w:t>
      </w:r>
      <w:proofErr w:type="spellStart"/>
      <w:r w:rsidRPr="00B60413">
        <w:rPr>
          <w:rFonts w:ascii="Arial" w:eastAsia="Arial" w:hAnsi="Arial" w:cs="Arial"/>
          <w:szCs w:val="22"/>
          <w:lang w:val="en-US"/>
        </w:rPr>
        <w:t>Beltramino</w:t>
      </w:r>
      <w:proofErr w:type="spellEnd"/>
      <w:r w:rsidRPr="00B60413">
        <w:rPr>
          <w:rFonts w:ascii="Arial" w:eastAsia="Arial" w:hAnsi="Arial" w:cs="Arial"/>
          <w:szCs w:val="22"/>
          <w:lang w:val="en-US"/>
        </w:rPr>
        <w:t xml:space="preserve">, Fabian Gustavo. </w:t>
      </w:r>
      <w:r w:rsidRPr="00B60413">
        <w:rPr>
          <w:rFonts w:ascii="Arial" w:eastAsia="Arial" w:hAnsi="Arial" w:cs="Arial"/>
          <w:szCs w:val="22"/>
        </w:rPr>
        <w:t xml:space="preserve">(2004). </w:t>
      </w:r>
      <w:r w:rsidRPr="00B60413">
        <w:rPr>
          <w:rFonts w:ascii="Arial" w:eastAsia="Arial" w:hAnsi="Arial" w:cs="Arial"/>
          <w:i/>
          <w:szCs w:val="22"/>
        </w:rPr>
        <w:t>Metodologías cualitativas en ciencias sociales: modelos y procedimientos de análisis</w:t>
      </w:r>
      <w:r w:rsidRPr="00B60413">
        <w:rPr>
          <w:rFonts w:ascii="Arial" w:eastAsia="Arial" w:hAnsi="Arial" w:cs="Arial"/>
          <w:szCs w:val="22"/>
        </w:rPr>
        <w:t>. Editorial Biblos.</w:t>
      </w:r>
    </w:p>
    <w:p w14:paraId="3CFCED96" w14:textId="77777777" w:rsidR="00B60413" w:rsidRPr="00B60413" w:rsidRDefault="00B60413" w:rsidP="00B60413">
      <w:pPr>
        <w:spacing w:line="240" w:lineRule="auto"/>
        <w:ind w:left="567" w:hanging="567"/>
        <w:rPr>
          <w:rFonts w:ascii="Arial" w:eastAsia="Arial" w:hAnsi="Arial" w:cs="Arial"/>
          <w:szCs w:val="22"/>
          <w:lang w:val="es-ES"/>
        </w:rPr>
      </w:pPr>
    </w:p>
    <w:p w14:paraId="4E3356A1" w14:textId="77777777" w:rsidR="00B60413" w:rsidRPr="00B60413" w:rsidRDefault="00B60413" w:rsidP="00B60413">
      <w:pPr>
        <w:spacing w:line="240" w:lineRule="auto"/>
        <w:ind w:left="567" w:hanging="567"/>
        <w:rPr>
          <w:rFonts w:ascii="Arial" w:eastAsia="Arial" w:hAnsi="Arial" w:cs="Arial"/>
          <w:szCs w:val="22"/>
          <w:lang w:val="es-ES"/>
        </w:rPr>
      </w:pPr>
      <w:r w:rsidRPr="00B60413">
        <w:rPr>
          <w:rFonts w:ascii="Arial" w:eastAsia="Arial" w:hAnsi="Arial" w:cs="Arial"/>
          <w:szCs w:val="22"/>
          <w:lang w:val="es-ES"/>
        </w:rPr>
        <w:t xml:space="preserve">Lara-Subiabre, Brenda. y Vargas Fajardo, Andrea. (2023). Identidad reflexiva docente de estudiantes de profesorado al evaluar una práctica educativa. </w:t>
      </w:r>
      <w:r w:rsidRPr="00B60413">
        <w:rPr>
          <w:rFonts w:ascii="Arial" w:eastAsia="Arial" w:hAnsi="Arial" w:cs="Arial"/>
          <w:i/>
          <w:iCs/>
          <w:szCs w:val="22"/>
          <w:lang w:val="es-ES"/>
        </w:rPr>
        <w:t>REXE. Revista de Estudios y Experiencias en Educación, 22</w:t>
      </w:r>
      <w:r w:rsidRPr="00B60413">
        <w:rPr>
          <w:rFonts w:ascii="Arial" w:eastAsia="Arial" w:hAnsi="Arial" w:cs="Arial"/>
          <w:szCs w:val="22"/>
          <w:lang w:val="es-ES"/>
        </w:rPr>
        <w:t xml:space="preserve">(49), 160-176. </w:t>
      </w:r>
      <w:r w:rsidRPr="00B60413">
        <w:rPr>
          <w:rFonts w:ascii="Arial" w:eastAsia="Arial" w:hAnsi="Arial" w:cs="Arial"/>
          <w:szCs w:val="22"/>
          <w:lang w:val="es-MX"/>
        </w:rPr>
        <w:t>https://</w:t>
      </w:r>
      <w:hyperlink r:id="rId41" w:history="1">
        <w:r w:rsidRPr="00B60413">
          <w:rPr>
            <w:rStyle w:val="Hyperlink"/>
            <w:rFonts w:ascii="Arial" w:eastAsia="Arial" w:hAnsi="Arial" w:cs="Arial"/>
            <w:color w:val="0563C1" w:themeColor="hyperlink"/>
            <w:szCs w:val="22"/>
            <w:lang w:val="es-MX"/>
          </w:rPr>
          <w:t>Doi.Org/10.21703/Rexe.V22i49.1697</w:t>
        </w:r>
      </w:hyperlink>
      <w:r w:rsidRPr="00B60413">
        <w:rPr>
          <w:rStyle w:val="Hyperlink"/>
          <w:rFonts w:ascii="Arial" w:eastAsia="Arial" w:hAnsi="Arial" w:cs="Arial"/>
          <w:szCs w:val="22"/>
          <w:lang w:val="es-ES"/>
        </w:rPr>
        <w:t xml:space="preserve">  </w:t>
      </w:r>
    </w:p>
    <w:p w14:paraId="228F2EBD" w14:textId="77777777" w:rsidR="00B60413" w:rsidRPr="00B60413" w:rsidRDefault="00B60413" w:rsidP="00B60413">
      <w:pPr>
        <w:spacing w:line="240" w:lineRule="auto"/>
        <w:rPr>
          <w:rFonts w:ascii="Arial" w:eastAsia="Arial" w:hAnsi="Arial" w:cs="Arial"/>
          <w:szCs w:val="22"/>
          <w:u w:val="single"/>
        </w:rPr>
      </w:pPr>
    </w:p>
    <w:p w14:paraId="6A00D0BD" w14:textId="77777777" w:rsidR="00B60413" w:rsidRPr="00B60413" w:rsidRDefault="00B60413" w:rsidP="00B60413">
      <w:pPr>
        <w:spacing w:line="240" w:lineRule="auto"/>
        <w:ind w:left="567" w:hanging="567"/>
        <w:rPr>
          <w:rFonts w:ascii="Arial" w:eastAsia="Arial" w:hAnsi="Arial" w:cs="Arial"/>
          <w:szCs w:val="22"/>
          <w:lang w:val="en-US"/>
        </w:rPr>
      </w:pPr>
      <w:proofErr w:type="spellStart"/>
      <w:r w:rsidRPr="00B60413">
        <w:rPr>
          <w:rFonts w:ascii="Arial" w:eastAsia="Arial" w:hAnsi="Arial" w:cs="Arial"/>
          <w:szCs w:val="22"/>
          <w:lang w:val="en-US"/>
        </w:rPr>
        <w:t>Lutovac</w:t>
      </w:r>
      <w:proofErr w:type="spellEnd"/>
      <w:r w:rsidRPr="00B60413">
        <w:rPr>
          <w:rFonts w:ascii="Arial" w:eastAsia="Arial" w:hAnsi="Arial" w:cs="Arial"/>
          <w:szCs w:val="22"/>
          <w:lang w:val="en-US"/>
        </w:rPr>
        <w:t xml:space="preserve">, Sonja. (2020). How failure shapes teacher identities: Pre-service elementary </w:t>
      </w:r>
      <w:proofErr w:type="spellStart"/>
      <w:proofErr w:type="gramStart"/>
      <w:r w:rsidRPr="00B60413">
        <w:rPr>
          <w:rFonts w:ascii="Arial" w:eastAsia="Arial" w:hAnsi="Arial" w:cs="Arial"/>
          <w:szCs w:val="22"/>
          <w:lang w:val="en-US"/>
        </w:rPr>
        <w:t>schooland</w:t>
      </w:r>
      <w:proofErr w:type="spellEnd"/>
      <w:proofErr w:type="gramEnd"/>
      <w:r w:rsidRPr="00B60413">
        <w:rPr>
          <w:rFonts w:ascii="Arial" w:eastAsia="Arial" w:hAnsi="Arial" w:cs="Arial"/>
          <w:szCs w:val="22"/>
          <w:lang w:val="en-US"/>
        </w:rPr>
        <w:t xml:space="preserve"> mathematics </w:t>
      </w:r>
      <w:proofErr w:type="spellStart"/>
      <w:r w:rsidRPr="00B60413">
        <w:rPr>
          <w:rFonts w:ascii="Arial" w:eastAsia="Arial" w:hAnsi="Arial" w:cs="Arial"/>
          <w:szCs w:val="22"/>
          <w:lang w:val="en-US"/>
        </w:rPr>
        <w:t>teachers’narrated</w:t>
      </w:r>
      <w:proofErr w:type="spellEnd"/>
      <w:r w:rsidRPr="00B60413">
        <w:rPr>
          <w:rFonts w:ascii="Arial" w:eastAsia="Arial" w:hAnsi="Arial" w:cs="Arial"/>
          <w:szCs w:val="22"/>
          <w:lang w:val="en-US"/>
        </w:rPr>
        <w:t xml:space="preserve"> possible selves. </w:t>
      </w:r>
      <w:r w:rsidRPr="00B60413">
        <w:rPr>
          <w:rFonts w:ascii="Arial" w:eastAsia="Arial" w:hAnsi="Arial" w:cs="Arial"/>
          <w:i/>
          <w:szCs w:val="22"/>
          <w:lang w:val="en-US"/>
        </w:rPr>
        <w:t>Teaching and Teacher Education,</w:t>
      </w:r>
      <w:r w:rsidRPr="00B60413">
        <w:rPr>
          <w:rFonts w:ascii="Arial" w:eastAsia="Arial" w:hAnsi="Arial" w:cs="Arial"/>
          <w:szCs w:val="22"/>
          <w:lang w:val="en-US"/>
        </w:rPr>
        <w:t xml:space="preserve"> (94). </w:t>
      </w:r>
      <w:hyperlink r:id="rId42" w:history="1">
        <w:r w:rsidRPr="00B60413">
          <w:rPr>
            <w:rStyle w:val="Hyperlink"/>
            <w:rFonts w:ascii="Arial" w:eastAsia="Arial" w:hAnsi="Arial" w:cs="Arial"/>
            <w:szCs w:val="22"/>
            <w:lang w:val="en-US"/>
          </w:rPr>
          <w:t>https://doi.org/10.1016/j.tate.2020.103120</w:t>
        </w:r>
      </w:hyperlink>
      <w:r w:rsidRPr="00B60413">
        <w:rPr>
          <w:rFonts w:ascii="Arial" w:eastAsia="Arial" w:hAnsi="Arial" w:cs="Arial"/>
          <w:szCs w:val="22"/>
          <w:lang w:val="en-US"/>
        </w:rPr>
        <w:t xml:space="preserve">  </w:t>
      </w:r>
    </w:p>
    <w:p w14:paraId="3C54D8D3" w14:textId="77777777" w:rsidR="00B60413" w:rsidRPr="00B60413" w:rsidRDefault="00B60413" w:rsidP="00B60413">
      <w:pPr>
        <w:spacing w:line="240" w:lineRule="auto"/>
        <w:ind w:left="567" w:hanging="567"/>
        <w:rPr>
          <w:rFonts w:ascii="Arial" w:eastAsia="Arial" w:hAnsi="Arial" w:cs="Arial"/>
          <w:szCs w:val="22"/>
          <w:lang w:val="en-US"/>
        </w:rPr>
      </w:pPr>
    </w:p>
    <w:p w14:paraId="1E0EDB4A" w14:textId="77777777" w:rsidR="00B60413" w:rsidRPr="00B60413" w:rsidRDefault="00B60413" w:rsidP="00B60413">
      <w:pPr>
        <w:spacing w:line="240" w:lineRule="auto"/>
        <w:ind w:left="567" w:hanging="567"/>
        <w:rPr>
          <w:rFonts w:ascii="Arial" w:eastAsia="Arial" w:hAnsi="Arial" w:cs="Arial"/>
          <w:szCs w:val="22"/>
          <w:lang w:val="en-US"/>
        </w:rPr>
      </w:pPr>
      <w:proofErr w:type="spellStart"/>
      <w:r w:rsidRPr="00B60413">
        <w:rPr>
          <w:rFonts w:ascii="Arial" w:eastAsia="Arial" w:hAnsi="Arial" w:cs="Arial"/>
          <w:szCs w:val="22"/>
          <w:lang w:val="en-US"/>
        </w:rPr>
        <w:t>Lutovac</w:t>
      </w:r>
      <w:proofErr w:type="spellEnd"/>
      <w:r w:rsidRPr="00B60413">
        <w:rPr>
          <w:rFonts w:ascii="Arial" w:eastAsia="Arial" w:hAnsi="Arial" w:cs="Arial"/>
          <w:szCs w:val="22"/>
          <w:lang w:val="en-US"/>
        </w:rPr>
        <w:t xml:space="preserve">, Sonja. y </w:t>
      </w:r>
      <w:proofErr w:type="spellStart"/>
      <w:r w:rsidRPr="00B60413">
        <w:rPr>
          <w:rFonts w:ascii="Arial" w:eastAsia="Arial" w:hAnsi="Arial" w:cs="Arial"/>
          <w:szCs w:val="22"/>
          <w:lang w:val="en-US"/>
        </w:rPr>
        <w:t>Kaasila</w:t>
      </w:r>
      <w:proofErr w:type="spellEnd"/>
      <w:r w:rsidRPr="00B60413">
        <w:rPr>
          <w:rFonts w:ascii="Arial" w:eastAsia="Arial" w:hAnsi="Arial" w:cs="Arial"/>
          <w:szCs w:val="22"/>
          <w:lang w:val="en-US"/>
        </w:rPr>
        <w:t xml:space="preserve">, Raimo. (2014). Pre-service teachers’ future-oriented mathematical identity work. </w:t>
      </w:r>
      <w:r w:rsidRPr="00B60413">
        <w:rPr>
          <w:rFonts w:ascii="Arial" w:eastAsia="Arial" w:hAnsi="Arial" w:cs="Arial"/>
          <w:i/>
          <w:szCs w:val="22"/>
          <w:lang w:val="en-US"/>
        </w:rPr>
        <w:t>Educational Studies in Mathematics</w:t>
      </w:r>
      <w:r w:rsidRPr="00B60413">
        <w:rPr>
          <w:rFonts w:ascii="Arial" w:eastAsia="Arial" w:hAnsi="Arial" w:cs="Arial"/>
          <w:szCs w:val="22"/>
          <w:lang w:val="en-US"/>
        </w:rPr>
        <w:t xml:space="preserve">, </w:t>
      </w:r>
      <w:r w:rsidRPr="00B60413">
        <w:rPr>
          <w:rFonts w:ascii="Arial" w:eastAsia="Arial" w:hAnsi="Arial" w:cs="Arial"/>
          <w:i/>
          <w:iCs/>
          <w:szCs w:val="22"/>
          <w:lang w:val="en-US"/>
        </w:rPr>
        <w:t>85</w:t>
      </w:r>
      <w:r w:rsidRPr="00B60413">
        <w:rPr>
          <w:rFonts w:ascii="Arial" w:eastAsia="Arial" w:hAnsi="Arial" w:cs="Arial"/>
          <w:szCs w:val="22"/>
          <w:lang w:val="en-US"/>
        </w:rPr>
        <w:t xml:space="preserve">(1), 129-142. </w:t>
      </w:r>
      <w:hyperlink r:id="rId43">
        <w:r w:rsidRPr="00B60413">
          <w:rPr>
            <w:rStyle w:val="Hyperlink"/>
            <w:rFonts w:ascii="Arial" w:eastAsia="Arial" w:hAnsi="Arial" w:cs="Arial"/>
            <w:lang w:val="en-US"/>
          </w:rPr>
          <w:t>https://doi.org/10.1007/S10649-013-9500-8</w:t>
        </w:r>
      </w:hyperlink>
    </w:p>
    <w:p w14:paraId="734756BE" w14:textId="77F18C8F" w:rsidR="00B60413" w:rsidRPr="00B60413" w:rsidRDefault="00B60413" w:rsidP="00B60413">
      <w:pPr>
        <w:spacing w:line="240" w:lineRule="auto"/>
        <w:ind w:left="567" w:hanging="567"/>
        <w:rPr>
          <w:rFonts w:ascii="Arial" w:eastAsia="Arial" w:hAnsi="Arial" w:cs="Arial"/>
          <w:szCs w:val="22"/>
          <w:lang w:val="en-US"/>
        </w:rPr>
      </w:pPr>
      <w:r w:rsidRPr="00B60413">
        <w:rPr>
          <w:rFonts w:ascii="Arial" w:eastAsia="Arial" w:hAnsi="Arial" w:cs="Arial"/>
          <w:szCs w:val="22"/>
          <w:lang w:val="en-US"/>
        </w:rPr>
        <w:t xml:space="preserve">  </w:t>
      </w:r>
    </w:p>
    <w:p w14:paraId="12D7B4AE" w14:textId="77777777" w:rsidR="00B60413" w:rsidRPr="00B60413" w:rsidRDefault="00B60413" w:rsidP="00B60413">
      <w:pPr>
        <w:spacing w:line="240" w:lineRule="auto"/>
        <w:ind w:left="567" w:hanging="567"/>
        <w:rPr>
          <w:rFonts w:ascii="Arial" w:eastAsia="Arial" w:hAnsi="Arial" w:cs="Arial"/>
          <w:szCs w:val="22"/>
          <w:lang w:val="en-US"/>
        </w:rPr>
      </w:pPr>
      <w:proofErr w:type="spellStart"/>
      <w:r w:rsidRPr="00B60413">
        <w:rPr>
          <w:rFonts w:ascii="Arial" w:eastAsia="Arial" w:hAnsi="Arial" w:cs="Arial"/>
          <w:szCs w:val="22"/>
          <w:lang w:val="en-US"/>
        </w:rPr>
        <w:t>Lutovac</w:t>
      </w:r>
      <w:proofErr w:type="spellEnd"/>
      <w:r w:rsidRPr="00B60413">
        <w:rPr>
          <w:rFonts w:ascii="Arial" w:eastAsia="Arial" w:hAnsi="Arial" w:cs="Arial"/>
          <w:szCs w:val="22"/>
          <w:lang w:val="en-US"/>
        </w:rPr>
        <w:t xml:space="preserve">, Sonja. y </w:t>
      </w:r>
      <w:proofErr w:type="spellStart"/>
      <w:r w:rsidRPr="00B60413">
        <w:rPr>
          <w:rFonts w:ascii="Arial" w:eastAsia="Arial" w:hAnsi="Arial" w:cs="Arial"/>
          <w:szCs w:val="22"/>
          <w:lang w:val="en-US"/>
        </w:rPr>
        <w:t>Kaasila</w:t>
      </w:r>
      <w:proofErr w:type="spellEnd"/>
      <w:r w:rsidRPr="00B60413">
        <w:rPr>
          <w:rFonts w:ascii="Arial" w:eastAsia="Arial" w:hAnsi="Arial" w:cs="Arial"/>
          <w:szCs w:val="22"/>
          <w:lang w:val="en-US"/>
        </w:rPr>
        <w:t xml:space="preserve">, Raimo. (2018). An elementary teacher’s narrative-identity </w:t>
      </w:r>
      <w:proofErr w:type="gramStart"/>
      <w:r w:rsidRPr="00B60413">
        <w:rPr>
          <w:rFonts w:ascii="Arial" w:eastAsia="Arial" w:hAnsi="Arial" w:cs="Arial"/>
          <w:szCs w:val="22"/>
          <w:lang w:val="en-US"/>
        </w:rPr>
        <w:t>work</w:t>
      </w:r>
      <w:proofErr w:type="gramEnd"/>
      <w:r w:rsidRPr="00B60413">
        <w:rPr>
          <w:rFonts w:ascii="Arial" w:eastAsia="Arial" w:hAnsi="Arial" w:cs="Arial"/>
          <w:szCs w:val="22"/>
          <w:lang w:val="en-US"/>
        </w:rPr>
        <w:t xml:space="preserve"> at two points in time two decades apart. </w:t>
      </w:r>
      <w:r w:rsidRPr="00B60413">
        <w:rPr>
          <w:rFonts w:ascii="Arial" w:eastAsia="Arial" w:hAnsi="Arial" w:cs="Arial"/>
          <w:i/>
          <w:szCs w:val="22"/>
          <w:lang w:val="en-US"/>
        </w:rPr>
        <w:t>Educational Studies in Mathematics</w:t>
      </w:r>
      <w:r w:rsidRPr="00B60413">
        <w:rPr>
          <w:rFonts w:ascii="Arial" w:eastAsia="Arial" w:hAnsi="Arial" w:cs="Arial"/>
          <w:szCs w:val="22"/>
          <w:lang w:val="en-US"/>
        </w:rPr>
        <w:t xml:space="preserve">, </w:t>
      </w:r>
      <w:r w:rsidRPr="00B60413">
        <w:rPr>
          <w:rFonts w:ascii="Arial" w:eastAsia="Arial" w:hAnsi="Arial" w:cs="Arial"/>
          <w:i/>
          <w:iCs/>
          <w:szCs w:val="22"/>
          <w:lang w:val="en-US"/>
        </w:rPr>
        <w:t>98</w:t>
      </w:r>
      <w:r w:rsidRPr="00B60413">
        <w:rPr>
          <w:rFonts w:ascii="Arial" w:eastAsia="Arial" w:hAnsi="Arial" w:cs="Arial"/>
          <w:szCs w:val="22"/>
          <w:lang w:val="en-US"/>
        </w:rPr>
        <w:t>(3), 253-267.</w:t>
      </w:r>
      <w:r w:rsidRPr="00B60413">
        <w:rPr>
          <w:rFonts w:ascii="Arial" w:hAnsi="Arial" w:cs="Arial"/>
          <w:lang w:val="en-US"/>
        </w:rPr>
        <w:t xml:space="preserve"> </w:t>
      </w:r>
      <w:hyperlink r:id="rId44" w:history="1">
        <w:r w:rsidRPr="00B60413">
          <w:rPr>
            <w:rStyle w:val="Hyperlink"/>
            <w:rFonts w:ascii="Arial" w:eastAsia="Arial" w:hAnsi="Arial" w:cs="Arial"/>
            <w:szCs w:val="22"/>
            <w:lang w:val="en-US"/>
          </w:rPr>
          <w:t>https://www.jstor.org/stable/45185429</w:t>
        </w:r>
      </w:hyperlink>
      <w:r w:rsidRPr="00B60413">
        <w:rPr>
          <w:rFonts w:ascii="Arial" w:eastAsia="Arial" w:hAnsi="Arial" w:cs="Arial"/>
          <w:szCs w:val="22"/>
          <w:lang w:val="en-US"/>
        </w:rPr>
        <w:t xml:space="preserve"> </w:t>
      </w:r>
    </w:p>
    <w:p w14:paraId="783B4236" w14:textId="77777777" w:rsidR="00B60413" w:rsidRPr="00B60413" w:rsidRDefault="00B60413" w:rsidP="00B60413">
      <w:pPr>
        <w:spacing w:line="240" w:lineRule="auto"/>
        <w:ind w:left="567" w:hanging="567"/>
        <w:rPr>
          <w:rFonts w:ascii="Arial" w:eastAsia="Arial" w:hAnsi="Arial" w:cs="Arial"/>
          <w:szCs w:val="22"/>
          <w:lang w:val="en-US"/>
        </w:rPr>
      </w:pPr>
    </w:p>
    <w:p w14:paraId="767AE2BA" w14:textId="72DFF351" w:rsidR="00B60413" w:rsidRPr="00B60413" w:rsidRDefault="00B60413" w:rsidP="00B60413">
      <w:pPr>
        <w:spacing w:line="240" w:lineRule="auto"/>
        <w:ind w:left="567" w:hanging="567"/>
        <w:rPr>
          <w:rFonts w:ascii="Arial" w:eastAsia="Arial" w:hAnsi="Arial" w:cs="Arial"/>
          <w:szCs w:val="22"/>
          <w:lang w:val="en-US"/>
        </w:rPr>
      </w:pPr>
      <w:r w:rsidRPr="00B60413">
        <w:rPr>
          <w:rFonts w:ascii="Arial" w:eastAsia="Arial" w:hAnsi="Arial" w:cs="Arial"/>
          <w:szCs w:val="22"/>
          <w:lang w:val="en-US"/>
        </w:rPr>
        <w:t xml:space="preserve">McAdams, Dan P. (2017). How stories found a home in human personality. In: </w:t>
      </w:r>
      <w:r w:rsidRPr="00B60413">
        <w:rPr>
          <w:rFonts w:ascii="Arial" w:eastAsia="Arial" w:hAnsi="Arial" w:cs="Arial"/>
          <w:i/>
          <w:szCs w:val="22"/>
          <w:lang w:val="en-US"/>
        </w:rPr>
        <w:t xml:space="preserve">The </w:t>
      </w:r>
      <w:proofErr w:type="spellStart"/>
      <w:r w:rsidRPr="00B60413">
        <w:rPr>
          <w:rFonts w:ascii="Arial" w:eastAsia="Arial" w:hAnsi="Arial" w:cs="Arial"/>
          <w:i/>
          <w:szCs w:val="22"/>
          <w:lang w:val="en-US"/>
        </w:rPr>
        <w:t>routledge</w:t>
      </w:r>
      <w:proofErr w:type="spellEnd"/>
      <w:r w:rsidRPr="00B60413">
        <w:rPr>
          <w:rFonts w:ascii="Arial" w:eastAsia="Arial" w:hAnsi="Arial" w:cs="Arial"/>
          <w:i/>
          <w:szCs w:val="22"/>
          <w:lang w:val="en-US"/>
        </w:rPr>
        <w:t xml:space="preserve"> international handbook on narrative and life history</w:t>
      </w:r>
      <w:r w:rsidR="00011C44">
        <w:rPr>
          <w:rFonts w:ascii="Arial" w:eastAsia="Arial" w:hAnsi="Arial" w:cs="Arial"/>
          <w:szCs w:val="22"/>
          <w:lang w:val="en-US"/>
        </w:rPr>
        <w:t xml:space="preserve">, </w:t>
      </w:r>
      <w:r w:rsidRPr="00B60413">
        <w:rPr>
          <w:rFonts w:ascii="Arial" w:eastAsia="Arial" w:hAnsi="Arial" w:cs="Arial"/>
          <w:szCs w:val="22"/>
          <w:lang w:val="en-US"/>
        </w:rPr>
        <w:t>44-58.</w:t>
      </w:r>
    </w:p>
    <w:p w14:paraId="6358F0B4" w14:textId="77777777" w:rsidR="00B60413" w:rsidRPr="00B60413" w:rsidRDefault="00B60413" w:rsidP="00B60413">
      <w:pPr>
        <w:spacing w:line="240" w:lineRule="auto"/>
        <w:ind w:left="567" w:hanging="567"/>
        <w:rPr>
          <w:rFonts w:ascii="Arial" w:eastAsia="Arial" w:hAnsi="Arial" w:cs="Arial"/>
          <w:szCs w:val="22"/>
          <w:lang w:val="en-US"/>
        </w:rPr>
      </w:pPr>
    </w:p>
    <w:p w14:paraId="66172266" w14:textId="77777777" w:rsidR="00B60413" w:rsidRPr="00B60413" w:rsidRDefault="00B60413" w:rsidP="00B60413">
      <w:pPr>
        <w:spacing w:line="240" w:lineRule="auto"/>
        <w:ind w:left="567" w:hanging="567"/>
        <w:rPr>
          <w:rFonts w:ascii="Arial" w:eastAsia="Arial" w:hAnsi="Arial" w:cs="Arial"/>
          <w:szCs w:val="22"/>
          <w:lang w:val="en-US"/>
        </w:rPr>
      </w:pPr>
      <w:r w:rsidRPr="00B60413">
        <w:rPr>
          <w:rFonts w:ascii="Arial" w:eastAsia="Arial" w:hAnsi="Arial" w:cs="Arial"/>
          <w:szCs w:val="22"/>
          <w:lang w:val="en-US"/>
        </w:rPr>
        <w:t xml:space="preserve">Malmberg, Lars Erick. (2006). Goal-orientation and teacher motivation among teacher applicants and student teachers. </w:t>
      </w:r>
      <w:r w:rsidRPr="00B60413">
        <w:rPr>
          <w:rFonts w:ascii="Arial" w:eastAsia="Arial" w:hAnsi="Arial" w:cs="Arial"/>
          <w:i/>
          <w:szCs w:val="22"/>
          <w:lang w:val="en-US"/>
        </w:rPr>
        <w:t>Teaching and Teacher Education</w:t>
      </w:r>
      <w:r w:rsidRPr="00B60413">
        <w:rPr>
          <w:rFonts w:ascii="Arial" w:eastAsia="Arial" w:hAnsi="Arial" w:cs="Arial"/>
          <w:szCs w:val="22"/>
          <w:lang w:val="en-US"/>
        </w:rPr>
        <w:t xml:space="preserve">, </w:t>
      </w:r>
      <w:r w:rsidRPr="00B60413">
        <w:rPr>
          <w:rFonts w:ascii="Arial" w:eastAsia="Arial" w:hAnsi="Arial" w:cs="Arial"/>
          <w:i/>
          <w:iCs/>
          <w:szCs w:val="22"/>
          <w:lang w:val="en-US"/>
        </w:rPr>
        <w:t>22</w:t>
      </w:r>
      <w:r w:rsidRPr="00B60413">
        <w:rPr>
          <w:rFonts w:ascii="Arial" w:eastAsia="Arial" w:hAnsi="Arial" w:cs="Arial"/>
          <w:szCs w:val="22"/>
          <w:lang w:val="en-US"/>
        </w:rPr>
        <w:t xml:space="preserve">(1), 58–76. </w:t>
      </w:r>
      <w:hyperlink r:id="rId45" w:history="1">
        <w:r w:rsidRPr="00B60413">
          <w:rPr>
            <w:rStyle w:val="Hyperlink"/>
            <w:rFonts w:ascii="Arial" w:eastAsia="Arial" w:hAnsi="Arial" w:cs="Arial"/>
            <w:szCs w:val="22"/>
            <w:lang w:val="en-US"/>
          </w:rPr>
          <w:t>https://eric.ed.gov/?id=EJ724222</w:t>
        </w:r>
      </w:hyperlink>
      <w:r w:rsidRPr="00B60413">
        <w:rPr>
          <w:rFonts w:ascii="Arial" w:eastAsia="Arial" w:hAnsi="Arial" w:cs="Arial"/>
          <w:szCs w:val="22"/>
          <w:lang w:val="en-US"/>
        </w:rPr>
        <w:t xml:space="preserve"> </w:t>
      </w:r>
    </w:p>
    <w:p w14:paraId="208F8A4F" w14:textId="77777777" w:rsidR="00B60413" w:rsidRPr="00B60413" w:rsidRDefault="00B60413" w:rsidP="00B60413">
      <w:pPr>
        <w:spacing w:line="240" w:lineRule="auto"/>
        <w:ind w:left="567" w:hanging="567"/>
        <w:rPr>
          <w:rFonts w:ascii="Arial" w:eastAsia="Arial" w:hAnsi="Arial" w:cs="Arial"/>
          <w:szCs w:val="22"/>
          <w:lang w:val="en-US"/>
        </w:rPr>
      </w:pPr>
    </w:p>
    <w:p w14:paraId="3DB9B7B7" w14:textId="53EAA85A" w:rsidR="00B60413" w:rsidRPr="00B60413" w:rsidRDefault="00B60413" w:rsidP="00B60413">
      <w:pPr>
        <w:spacing w:line="240" w:lineRule="auto"/>
        <w:ind w:left="567" w:hanging="567"/>
        <w:rPr>
          <w:rFonts w:ascii="Arial" w:eastAsia="Arial" w:hAnsi="Arial" w:cs="Arial"/>
          <w:szCs w:val="22"/>
        </w:rPr>
      </w:pPr>
      <w:r w:rsidRPr="00B60413">
        <w:rPr>
          <w:rFonts w:ascii="Arial" w:eastAsia="Arial" w:hAnsi="Arial" w:cs="Arial"/>
          <w:szCs w:val="22"/>
          <w:lang w:val="en-US"/>
        </w:rPr>
        <w:t xml:space="preserve">Margel, Geyser. </w:t>
      </w:r>
      <w:r w:rsidRPr="00B60413">
        <w:rPr>
          <w:rFonts w:ascii="Arial" w:eastAsia="Arial" w:hAnsi="Arial" w:cs="Arial"/>
          <w:szCs w:val="22"/>
        </w:rPr>
        <w:t xml:space="preserve">(2001). Para que el sujeto tenga la palabra: presentación y transformación de la técnica de grupo de discusión. En M. L. Tarrés (Coord.). </w:t>
      </w:r>
      <w:r w:rsidRPr="00B60413">
        <w:rPr>
          <w:rFonts w:ascii="Arial" w:eastAsia="Arial" w:hAnsi="Arial" w:cs="Arial"/>
          <w:i/>
          <w:szCs w:val="22"/>
        </w:rPr>
        <w:t>Observar, escuchar y comprender: sobre la tradición cualitativa en la investigación social</w:t>
      </w:r>
      <w:r w:rsidR="00011C44">
        <w:rPr>
          <w:rFonts w:ascii="Arial" w:eastAsia="Arial" w:hAnsi="Arial" w:cs="Arial"/>
          <w:szCs w:val="22"/>
        </w:rPr>
        <w:t xml:space="preserve">. </w:t>
      </w:r>
      <w:r w:rsidRPr="00B60413">
        <w:rPr>
          <w:rFonts w:ascii="Arial" w:eastAsia="Arial" w:hAnsi="Arial" w:cs="Arial"/>
          <w:szCs w:val="22"/>
        </w:rPr>
        <w:t>187-208.</w:t>
      </w:r>
    </w:p>
    <w:p w14:paraId="18C9B81B" w14:textId="77777777" w:rsidR="00B60413" w:rsidRPr="00B60413" w:rsidRDefault="00B60413" w:rsidP="00B60413">
      <w:pPr>
        <w:spacing w:line="240" w:lineRule="auto"/>
        <w:rPr>
          <w:rFonts w:ascii="Arial" w:eastAsia="Arial" w:hAnsi="Arial" w:cs="Arial"/>
          <w:i/>
          <w:szCs w:val="22"/>
        </w:rPr>
      </w:pPr>
    </w:p>
    <w:p w14:paraId="0DA8A85F" w14:textId="77777777" w:rsidR="00B60413" w:rsidRPr="00B60413" w:rsidRDefault="00B60413" w:rsidP="00B60413">
      <w:pPr>
        <w:spacing w:line="240" w:lineRule="auto"/>
        <w:ind w:left="567" w:hanging="567"/>
        <w:rPr>
          <w:rFonts w:ascii="Arial" w:eastAsia="Arial" w:hAnsi="Arial" w:cs="Arial"/>
          <w:szCs w:val="22"/>
          <w:lang w:val="en-US"/>
        </w:rPr>
      </w:pPr>
      <w:r w:rsidRPr="00B60413">
        <w:rPr>
          <w:rFonts w:ascii="Arial" w:eastAsia="Arial" w:hAnsi="Arial" w:cs="Arial"/>
          <w:szCs w:val="22"/>
          <w:lang w:val="en-US"/>
        </w:rPr>
        <w:t xml:space="preserve">Miller, Kyle. y Shifflet, Rena. (2016). How memories of school inform preservice teachers feared and desired selves as teachers. </w:t>
      </w:r>
      <w:r w:rsidRPr="00B60413">
        <w:rPr>
          <w:rFonts w:ascii="Arial" w:eastAsia="Arial" w:hAnsi="Arial" w:cs="Arial"/>
          <w:i/>
          <w:szCs w:val="22"/>
          <w:lang w:val="en-US"/>
        </w:rPr>
        <w:t>Teaching and Teacher Education</w:t>
      </w:r>
      <w:r w:rsidRPr="00B60413">
        <w:rPr>
          <w:rFonts w:ascii="Arial" w:eastAsia="Arial" w:hAnsi="Arial" w:cs="Arial"/>
          <w:szCs w:val="22"/>
          <w:lang w:val="en-US"/>
        </w:rPr>
        <w:t xml:space="preserve">, </w:t>
      </w:r>
      <w:r w:rsidRPr="00B60413">
        <w:rPr>
          <w:rFonts w:ascii="Arial" w:eastAsia="Arial" w:hAnsi="Arial" w:cs="Arial"/>
          <w:i/>
          <w:iCs/>
          <w:szCs w:val="22"/>
          <w:lang w:val="en-US"/>
        </w:rPr>
        <w:t>53</w:t>
      </w:r>
      <w:r w:rsidRPr="00B60413">
        <w:rPr>
          <w:rFonts w:ascii="Arial" w:eastAsia="Arial" w:hAnsi="Arial" w:cs="Arial"/>
          <w:szCs w:val="22"/>
          <w:lang w:val="en-US"/>
        </w:rPr>
        <w:t xml:space="preserve">, 20-29. </w:t>
      </w:r>
      <w:hyperlink r:id="rId46" w:history="1">
        <w:r w:rsidRPr="00B60413">
          <w:rPr>
            <w:rStyle w:val="Hyperlink"/>
            <w:rFonts w:ascii="Arial" w:eastAsia="Arial" w:hAnsi="Arial" w:cs="Arial"/>
            <w:szCs w:val="22"/>
            <w:lang w:val="en-US"/>
          </w:rPr>
          <w:t>https://doi.org/10.1016/j.tate.2015.10.002</w:t>
        </w:r>
      </w:hyperlink>
      <w:r w:rsidRPr="00B60413">
        <w:rPr>
          <w:rFonts w:ascii="Arial" w:eastAsia="Arial" w:hAnsi="Arial" w:cs="Arial"/>
          <w:szCs w:val="22"/>
          <w:lang w:val="en-US"/>
        </w:rPr>
        <w:t xml:space="preserve"> </w:t>
      </w:r>
    </w:p>
    <w:p w14:paraId="1A4FFFB5" w14:textId="77777777" w:rsidR="00B60413" w:rsidRPr="00B60413" w:rsidRDefault="00B60413" w:rsidP="00B60413">
      <w:pPr>
        <w:spacing w:line="240" w:lineRule="auto"/>
        <w:ind w:left="567" w:hanging="567"/>
        <w:rPr>
          <w:rFonts w:ascii="Arial" w:eastAsia="Arial" w:hAnsi="Arial" w:cs="Arial"/>
          <w:szCs w:val="22"/>
          <w:lang w:val="en-US"/>
        </w:rPr>
      </w:pPr>
    </w:p>
    <w:p w14:paraId="0A118944" w14:textId="77777777" w:rsidR="00B60413" w:rsidRPr="00B60413" w:rsidRDefault="00B60413" w:rsidP="00B60413">
      <w:pPr>
        <w:spacing w:line="240" w:lineRule="auto"/>
        <w:ind w:left="567" w:hanging="567"/>
        <w:rPr>
          <w:rFonts w:ascii="Arial" w:eastAsia="Arial" w:hAnsi="Arial" w:cs="Arial"/>
          <w:szCs w:val="22"/>
        </w:rPr>
      </w:pPr>
      <w:r w:rsidRPr="00B60413">
        <w:rPr>
          <w:rFonts w:ascii="Arial" w:eastAsia="Arial" w:hAnsi="Arial" w:cs="Arial"/>
          <w:szCs w:val="22"/>
          <w:lang w:val="en-US"/>
        </w:rPr>
        <w:t xml:space="preserve">Miranda, Giselle. y Vargas, Marie-Claire. </w:t>
      </w:r>
      <w:r w:rsidRPr="00B60413">
        <w:rPr>
          <w:rFonts w:ascii="Arial" w:eastAsia="Arial" w:hAnsi="Arial" w:cs="Arial"/>
          <w:szCs w:val="22"/>
        </w:rPr>
        <w:t xml:space="preserve">(2018). Identidad profesional y formación docente universitaria: Un proceso en construcción desde la mirada del estudiantado. </w:t>
      </w:r>
      <w:r w:rsidRPr="00B60413">
        <w:rPr>
          <w:rFonts w:ascii="Arial" w:eastAsia="Arial" w:hAnsi="Arial" w:cs="Arial"/>
          <w:i/>
          <w:iCs/>
          <w:szCs w:val="22"/>
        </w:rPr>
        <w:t>Revista Actualidades Investigativas en Educación, 19</w:t>
      </w:r>
      <w:r w:rsidRPr="00B60413">
        <w:rPr>
          <w:rFonts w:ascii="Arial" w:eastAsia="Arial" w:hAnsi="Arial" w:cs="Arial"/>
          <w:szCs w:val="22"/>
        </w:rPr>
        <w:t xml:space="preserve">(1), 1-18. </w:t>
      </w:r>
      <w:hyperlink r:id="rId47" w:history="1">
        <w:r w:rsidRPr="00B60413">
          <w:rPr>
            <w:rStyle w:val="Hyperlink"/>
            <w:rFonts w:ascii="Arial" w:eastAsia="Arial" w:hAnsi="Arial" w:cs="Arial"/>
            <w:szCs w:val="22"/>
          </w:rPr>
          <w:t>https://doi.org/10.15517/aie.v19i1.35379</w:t>
        </w:r>
      </w:hyperlink>
      <w:r w:rsidRPr="00B60413">
        <w:rPr>
          <w:rFonts w:ascii="Arial" w:eastAsia="Arial" w:hAnsi="Arial" w:cs="Arial"/>
          <w:szCs w:val="22"/>
        </w:rPr>
        <w:t xml:space="preserve"> </w:t>
      </w:r>
    </w:p>
    <w:p w14:paraId="293B3642" w14:textId="77777777" w:rsidR="00B60413" w:rsidRPr="00B60413" w:rsidRDefault="00B60413" w:rsidP="00B60413">
      <w:pPr>
        <w:spacing w:line="240" w:lineRule="auto"/>
        <w:rPr>
          <w:rFonts w:ascii="Arial" w:eastAsia="Arial" w:hAnsi="Arial" w:cs="Arial"/>
          <w:szCs w:val="22"/>
          <w:lang w:val="en-US"/>
        </w:rPr>
      </w:pPr>
    </w:p>
    <w:p w14:paraId="5F9D4197" w14:textId="77777777" w:rsidR="00B60413" w:rsidRPr="00B60413" w:rsidRDefault="00B60413" w:rsidP="00B60413">
      <w:pPr>
        <w:spacing w:line="240" w:lineRule="auto"/>
        <w:ind w:left="567" w:hanging="567"/>
        <w:rPr>
          <w:rFonts w:ascii="Arial" w:eastAsia="Arial" w:hAnsi="Arial" w:cs="Arial"/>
          <w:szCs w:val="22"/>
          <w:lang w:val="pt-BR"/>
        </w:rPr>
      </w:pPr>
      <w:r w:rsidRPr="00B60413">
        <w:rPr>
          <w:rFonts w:ascii="Arial" w:eastAsia="Arial" w:hAnsi="Arial" w:cs="Arial"/>
          <w:szCs w:val="22"/>
          <w:lang w:val="en-US"/>
        </w:rPr>
        <w:t xml:space="preserve">Nelson, Carla. (2008). Shifting teacher identities through inquiry into ‘stories to live by’. </w:t>
      </w:r>
      <w:proofErr w:type="spellStart"/>
      <w:r w:rsidRPr="00B60413">
        <w:rPr>
          <w:rFonts w:ascii="Arial" w:eastAsia="Arial" w:hAnsi="Arial" w:cs="Arial"/>
          <w:i/>
          <w:szCs w:val="22"/>
          <w:lang w:val="pt-BR"/>
        </w:rPr>
        <w:t>Reflective</w:t>
      </w:r>
      <w:proofErr w:type="spellEnd"/>
      <w:r w:rsidRPr="00B60413">
        <w:rPr>
          <w:rFonts w:ascii="Arial" w:eastAsia="Arial" w:hAnsi="Arial" w:cs="Arial"/>
          <w:i/>
          <w:szCs w:val="22"/>
          <w:lang w:val="pt-BR"/>
        </w:rPr>
        <w:t xml:space="preserve"> </w:t>
      </w:r>
      <w:proofErr w:type="spellStart"/>
      <w:r w:rsidRPr="00B60413">
        <w:rPr>
          <w:rFonts w:ascii="Arial" w:eastAsia="Arial" w:hAnsi="Arial" w:cs="Arial"/>
          <w:i/>
          <w:szCs w:val="22"/>
          <w:lang w:val="pt-BR"/>
        </w:rPr>
        <w:t>Practice</w:t>
      </w:r>
      <w:proofErr w:type="spellEnd"/>
      <w:r w:rsidRPr="00B60413">
        <w:rPr>
          <w:rFonts w:ascii="Arial" w:eastAsia="Arial" w:hAnsi="Arial" w:cs="Arial"/>
          <w:i/>
          <w:szCs w:val="22"/>
          <w:lang w:val="pt-BR"/>
        </w:rPr>
        <w:t>,</w:t>
      </w:r>
      <w:r w:rsidRPr="00B60413">
        <w:rPr>
          <w:rFonts w:ascii="Arial" w:eastAsia="Arial" w:hAnsi="Arial" w:cs="Arial"/>
          <w:szCs w:val="22"/>
          <w:lang w:val="pt-BR"/>
        </w:rPr>
        <w:t xml:space="preserve"> </w:t>
      </w:r>
      <w:r w:rsidRPr="00B60413">
        <w:rPr>
          <w:rFonts w:ascii="Arial" w:eastAsia="Arial" w:hAnsi="Arial" w:cs="Arial"/>
          <w:i/>
          <w:iCs/>
          <w:szCs w:val="22"/>
          <w:lang w:val="pt-BR"/>
        </w:rPr>
        <w:t>9</w:t>
      </w:r>
      <w:r w:rsidRPr="00B60413">
        <w:rPr>
          <w:rFonts w:ascii="Arial" w:eastAsia="Arial" w:hAnsi="Arial" w:cs="Arial"/>
          <w:szCs w:val="22"/>
          <w:lang w:val="pt-BR"/>
        </w:rPr>
        <w:t xml:space="preserve">(2), 207–217. </w:t>
      </w:r>
      <w:hyperlink r:id="rId48" w:history="1">
        <w:r w:rsidRPr="00B60413">
          <w:rPr>
            <w:rStyle w:val="Hyperlink"/>
            <w:rFonts w:ascii="Arial" w:eastAsia="Arial" w:hAnsi="Arial" w:cs="Arial"/>
            <w:szCs w:val="22"/>
            <w:lang w:val="pt-BR"/>
          </w:rPr>
          <w:t>https://doi.org/10.1080/14623940802005608</w:t>
        </w:r>
      </w:hyperlink>
      <w:r w:rsidRPr="00B60413">
        <w:rPr>
          <w:rFonts w:ascii="Arial" w:eastAsia="Arial" w:hAnsi="Arial" w:cs="Arial"/>
          <w:szCs w:val="22"/>
          <w:lang w:val="pt-BR"/>
        </w:rPr>
        <w:t xml:space="preserve">  </w:t>
      </w:r>
    </w:p>
    <w:p w14:paraId="2EEA1FDD" w14:textId="77777777" w:rsidR="00B60413" w:rsidRPr="00B60413" w:rsidRDefault="00B60413" w:rsidP="00B60413">
      <w:pPr>
        <w:spacing w:line="240" w:lineRule="auto"/>
        <w:ind w:left="567" w:hanging="567"/>
        <w:rPr>
          <w:rFonts w:ascii="Arial" w:eastAsia="Arial" w:hAnsi="Arial" w:cs="Arial"/>
          <w:szCs w:val="22"/>
          <w:lang w:val="pt-BR"/>
        </w:rPr>
      </w:pPr>
    </w:p>
    <w:p w14:paraId="66D52B3D" w14:textId="77777777" w:rsidR="00B60413" w:rsidRDefault="00B60413" w:rsidP="00B60413">
      <w:pPr>
        <w:spacing w:line="240" w:lineRule="auto"/>
        <w:ind w:left="567" w:hanging="567"/>
        <w:rPr>
          <w:rFonts w:ascii="Arial" w:eastAsia="Arial" w:hAnsi="Arial" w:cs="Arial"/>
          <w:szCs w:val="22"/>
          <w:lang w:val="pt-BR"/>
        </w:rPr>
      </w:pPr>
      <w:r w:rsidRPr="00B60413">
        <w:rPr>
          <w:rFonts w:ascii="Arial" w:eastAsia="Arial" w:hAnsi="Arial" w:cs="Arial"/>
          <w:szCs w:val="22"/>
          <w:lang w:val="pt-BR"/>
        </w:rPr>
        <w:t xml:space="preserve">Oliveira, Hélia. (2004). Percursos de identidade do professor de Matemática: O contributo da </w:t>
      </w:r>
      <w:proofErr w:type="spellStart"/>
      <w:r w:rsidRPr="00B60413">
        <w:rPr>
          <w:rFonts w:ascii="Arial" w:eastAsia="Arial" w:hAnsi="Arial" w:cs="Arial"/>
          <w:szCs w:val="22"/>
          <w:lang w:val="pt-BR"/>
        </w:rPr>
        <w:t>forrnacáo</w:t>
      </w:r>
      <w:proofErr w:type="spellEnd"/>
      <w:r w:rsidRPr="00B60413">
        <w:rPr>
          <w:rFonts w:ascii="Arial" w:eastAsia="Arial" w:hAnsi="Arial" w:cs="Arial"/>
          <w:szCs w:val="22"/>
          <w:lang w:val="pt-BR"/>
        </w:rPr>
        <w:t xml:space="preserve"> inicial. </w:t>
      </w:r>
      <w:r w:rsidRPr="00B60413">
        <w:rPr>
          <w:rFonts w:ascii="Arial" w:eastAsia="Arial" w:hAnsi="Arial" w:cs="Arial"/>
          <w:i/>
          <w:iCs/>
          <w:szCs w:val="22"/>
          <w:lang w:val="pt-BR"/>
        </w:rPr>
        <w:t>Quadrante, 13</w:t>
      </w:r>
      <w:r w:rsidRPr="00B60413">
        <w:rPr>
          <w:rFonts w:ascii="Arial" w:eastAsia="Arial" w:hAnsi="Arial" w:cs="Arial"/>
          <w:szCs w:val="22"/>
          <w:lang w:val="pt-BR"/>
        </w:rPr>
        <w:t xml:space="preserve">(1),115-145. </w:t>
      </w:r>
      <w:hyperlink r:id="rId49" w:history="1">
        <w:r w:rsidRPr="00B60413">
          <w:rPr>
            <w:rStyle w:val="Hyperlink"/>
            <w:rFonts w:ascii="Arial" w:eastAsia="Arial" w:hAnsi="Arial" w:cs="Arial"/>
            <w:szCs w:val="22"/>
            <w:lang w:val="pt-BR"/>
          </w:rPr>
          <w:t>https://repositorio.ul.pt/handle/10451/6963</w:t>
        </w:r>
      </w:hyperlink>
      <w:r w:rsidRPr="00B60413">
        <w:rPr>
          <w:rFonts w:ascii="Arial" w:eastAsia="Arial" w:hAnsi="Arial" w:cs="Arial"/>
          <w:szCs w:val="22"/>
          <w:lang w:val="pt-BR"/>
        </w:rPr>
        <w:t xml:space="preserve"> </w:t>
      </w:r>
    </w:p>
    <w:p w14:paraId="087192E6" w14:textId="77777777" w:rsidR="00011C44" w:rsidRDefault="00011C44" w:rsidP="00B60413">
      <w:pPr>
        <w:spacing w:line="240" w:lineRule="auto"/>
        <w:ind w:left="567" w:hanging="567"/>
        <w:rPr>
          <w:rFonts w:ascii="Arial" w:eastAsia="Arial" w:hAnsi="Arial" w:cs="Arial"/>
          <w:szCs w:val="22"/>
          <w:lang w:val="pt-BR"/>
        </w:rPr>
      </w:pPr>
    </w:p>
    <w:p w14:paraId="062305A2" w14:textId="77777777" w:rsidR="00011C44" w:rsidRPr="00FE5F13" w:rsidRDefault="00011C44" w:rsidP="00011C44">
      <w:pPr>
        <w:spacing w:line="240" w:lineRule="auto"/>
        <w:ind w:left="567" w:hanging="567"/>
        <w:rPr>
          <w:rFonts w:ascii="Arial" w:eastAsia="Arial" w:hAnsi="Arial" w:cs="Arial"/>
          <w:szCs w:val="22"/>
          <w:lang w:val="es-MX"/>
        </w:rPr>
      </w:pPr>
      <w:r w:rsidRPr="004F7A39">
        <w:rPr>
          <w:rFonts w:ascii="Arial" w:eastAsia="Arial" w:hAnsi="Arial" w:cs="Arial"/>
          <w:szCs w:val="22"/>
          <w:lang w:val="pt-BR"/>
        </w:rPr>
        <w:t xml:space="preserve">Ponte, </w:t>
      </w:r>
      <w:proofErr w:type="spellStart"/>
      <w:r w:rsidRPr="004F7A39">
        <w:rPr>
          <w:rFonts w:ascii="Arial" w:eastAsia="Arial" w:hAnsi="Arial" w:cs="Arial"/>
          <w:szCs w:val="22"/>
          <w:lang w:val="pt-BR"/>
        </w:rPr>
        <w:t>Jão</w:t>
      </w:r>
      <w:proofErr w:type="spellEnd"/>
      <w:r w:rsidRPr="004F7A39">
        <w:rPr>
          <w:rFonts w:ascii="Arial" w:eastAsia="Arial" w:hAnsi="Arial" w:cs="Arial"/>
          <w:szCs w:val="22"/>
          <w:lang w:val="pt-BR"/>
        </w:rPr>
        <w:t xml:space="preserve"> Pedro. y Oliveira, Hélia. </w:t>
      </w:r>
      <w:r w:rsidRPr="00B60413">
        <w:rPr>
          <w:rFonts w:ascii="Arial" w:eastAsia="Arial" w:hAnsi="Arial" w:cs="Arial"/>
          <w:szCs w:val="22"/>
          <w:lang w:val="pt-BR"/>
        </w:rPr>
        <w:t xml:space="preserve">(2002). Remar contra a maré: A </w:t>
      </w:r>
      <w:proofErr w:type="spellStart"/>
      <w:r w:rsidRPr="00B60413">
        <w:rPr>
          <w:rFonts w:ascii="Arial" w:eastAsia="Arial" w:hAnsi="Arial" w:cs="Arial"/>
          <w:szCs w:val="22"/>
          <w:lang w:val="pt-BR"/>
        </w:rPr>
        <w:t>construção</w:t>
      </w:r>
      <w:proofErr w:type="spellEnd"/>
      <w:r w:rsidRPr="00B60413">
        <w:rPr>
          <w:rFonts w:ascii="Arial" w:eastAsia="Arial" w:hAnsi="Arial" w:cs="Arial"/>
          <w:szCs w:val="22"/>
          <w:lang w:val="pt-BR"/>
        </w:rPr>
        <w:t xml:space="preserve"> do conhecimento e da </w:t>
      </w:r>
      <w:proofErr w:type="spellStart"/>
      <w:r w:rsidRPr="00B60413">
        <w:rPr>
          <w:rFonts w:ascii="Arial" w:eastAsia="Arial" w:hAnsi="Arial" w:cs="Arial"/>
          <w:szCs w:val="22"/>
          <w:lang w:val="pt-BR"/>
        </w:rPr>
        <w:t>identida</w:t>
      </w:r>
      <w:proofErr w:type="spellEnd"/>
      <w:r w:rsidRPr="00B60413">
        <w:rPr>
          <w:rFonts w:ascii="Arial" w:eastAsia="Arial" w:hAnsi="Arial" w:cs="Arial"/>
          <w:szCs w:val="22"/>
          <w:lang w:val="pt-BR"/>
        </w:rPr>
        <w:t xml:space="preserve">- de profissional na </w:t>
      </w:r>
      <w:proofErr w:type="spellStart"/>
      <w:r w:rsidRPr="00B60413">
        <w:rPr>
          <w:rFonts w:ascii="Arial" w:eastAsia="Arial" w:hAnsi="Arial" w:cs="Arial"/>
          <w:szCs w:val="22"/>
          <w:lang w:val="pt-BR"/>
        </w:rPr>
        <w:t>formação</w:t>
      </w:r>
      <w:proofErr w:type="spellEnd"/>
      <w:r w:rsidRPr="00B60413">
        <w:rPr>
          <w:rFonts w:ascii="Arial" w:eastAsia="Arial" w:hAnsi="Arial" w:cs="Arial"/>
          <w:szCs w:val="22"/>
          <w:lang w:val="pt-BR"/>
        </w:rPr>
        <w:t xml:space="preserve"> inicial. </w:t>
      </w:r>
      <w:r w:rsidRPr="00FE5F13">
        <w:rPr>
          <w:rFonts w:ascii="Arial" w:eastAsia="Arial" w:hAnsi="Arial" w:cs="Arial"/>
          <w:i/>
          <w:szCs w:val="22"/>
          <w:lang w:val="es-MX"/>
        </w:rPr>
        <w:t>Revista de Educação, 11</w:t>
      </w:r>
      <w:r w:rsidRPr="00FE5F13">
        <w:rPr>
          <w:rFonts w:ascii="Arial" w:eastAsia="Arial" w:hAnsi="Arial" w:cs="Arial"/>
          <w:szCs w:val="22"/>
          <w:lang w:val="es-MX"/>
        </w:rPr>
        <w:t xml:space="preserve">(2), 145-163. </w:t>
      </w:r>
      <w:hyperlink r:id="rId50" w:history="1">
        <w:r w:rsidRPr="00FE5F13">
          <w:rPr>
            <w:rStyle w:val="Hyperlink"/>
            <w:rFonts w:ascii="Arial" w:eastAsia="Arial" w:hAnsi="Arial" w:cs="Arial"/>
            <w:szCs w:val="22"/>
            <w:lang w:val="es-MX"/>
          </w:rPr>
          <w:t>https://repositorio.ul.pt/handle/10451/3167</w:t>
        </w:r>
      </w:hyperlink>
      <w:r w:rsidRPr="00FE5F13">
        <w:rPr>
          <w:rFonts w:ascii="Arial" w:eastAsia="Arial" w:hAnsi="Arial" w:cs="Arial"/>
          <w:szCs w:val="22"/>
          <w:lang w:val="es-MX"/>
        </w:rPr>
        <w:t xml:space="preserve"> </w:t>
      </w:r>
    </w:p>
    <w:p w14:paraId="4FCCFD6C" w14:textId="77777777" w:rsidR="00011C44" w:rsidRPr="00B60413" w:rsidRDefault="00011C44" w:rsidP="001F7107">
      <w:pPr>
        <w:spacing w:line="240" w:lineRule="auto"/>
        <w:rPr>
          <w:rFonts w:ascii="Arial" w:eastAsia="Arial" w:hAnsi="Arial" w:cs="Arial"/>
          <w:szCs w:val="22"/>
          <w:lang w:val="pt-BR"/>
        </w:rPr>
      </w:pPr>
    </w:p>
    <w:p w14:paraId="6A76E82D" w14:textId="6A9227A4" w:rsidR="00B60413" w:rsidRDefault="00B60413" w:rsidP="00B60413">
      <w:pPr>
        <w:spacing w:line="240" w:lineRule="auto"/>
        <w:ind w:left="567" w:hanging="567"/>
        <w:rPr>
          <w:rFonts w:ascii="Arial" w:eastAsia="Arial" w:hAnsi="Arial" w:cs="Arial"/>
          <w:szCs w:val="22"/>
          <w:lang w:val="en-US"/>
        </w:rPr>
      </w:pPr>
      <w:r w:rsidRPr="00AF37D4">
        <w:rPr>
          <w:rFonts w:ascii="Arial" w:eastAsia="Arial" w:hAnsi="Arial" w:cs="Arial"/>
          <w:szCs w:val="22"/>
          <w:lang w:val="pt-BR"/>
        </w:rPr>
        <w:t xml:space="preserve">Ponte, </w:t>
      </w:r>
      <w:proofErr w:type="spellStart"/>
      <w:r w:rsidRPr="00AF37D4">
        <w:rPr>
          <w:rFonts w:ascii="Arial" w:eastAsia="Arial" w:hAnsi="Arial" w:cs="Arial"/>
          <w:szCs w:val="22"/>
          <w:lang w:val="pt-BR"/>
        </w:rPr>
        <w:t>Jão</w:t>
      </w:r>
      <w:proofErr w:type="spellEnd"/>
      <w:r w:rsidRPr="00AF37D4">
        <w:rPr>
          <w:rFonts w:ascii="Arial" w:eastAsia="Arial" w:hAnsi="Arial" w:cs="Arial"/>
          <w:szCs w:val="22"/>
          <w:lang w:val="pt-BR"/>
        </w:rPr>
        <w:t xml:space="preserve"> Pedro. y Chapman, Olive. </w:t>
      </w:r>
      <w:r w:rsidRPr="00AF37D4">
        <w:rPr>
          <w:rFonts w:ascii="Arial" w:eastAsia="Arial" w:hAnsi="Arial" w:cs="Arial"/>
          <w:szCs w:val="22"/>
          <w:lang w:val="en-US"/>
        </w:rPr>
        <w:t xml:space="preserve">(2008). Preservice mathematics teachers’ knowledge and development. </w:t>
      </w:r>
      <w:r w:rsidR="00011C44" w:rsidRPr="00AF37D4">
        <w:rPr>
          <w:rFonts w:ascii="Arial" w:eastAsia="Arial" w:hAnsi="Arial" w:cs="Arial"/>
          <w:szCs w:val="22"/>
          <w:lang w:val="en-US"/>
        </w:rPr>
        <w:t xml:space="preserve">In Lyn D. English (Ed), </w:t>
      </w:r>
      <w:r w:rsidRPr="00AF37D4">
        <w:rPr>
          <w:rFonts w:ascii="Arial" w:eastAsia="Arial" w:hAnsi="Arial" w:cs="Arial"/>
          <w:i/>
          <w:szCs w:val="22"/>
          <w:lang w:val="en-US"/>
        </w:rPr>
        <w:t>Handbook of International Research in Mathematics Education</w:t>
      </w:r>
      <w:r w:rsidRPr="00AF37D4">
        <w:rPr>
          <w:rFonts w:ascii="Arial" w:eastAsia="Arial" w:hAnsi="Arial" w:cs="Arial"/>
          <w:szCs w:val="22"/>
          <w:lang w:val="en-US"/>
        </w:rPr>
        <w:t>. 223</w:t>
      </w:r>
      <w:r w:rsidR="00011C44" w:rsidRPr="00AF37D4">
        <w:rPr>
          <w:rFonts w:ascii="Arial" w:eastAsia="Arial" w:hAnsi="Arial" w:cs="Arial"/>
          <w:szCs w:val="22"/>
          <w:lang w:val="en-US"/>
        </w:rPr>
        <w:t>-261</w:t>
      </w:r>
      <w:r w:rsidRPr="00AF37D4">
        <w:rPr>
          <w:rFonts w:ascii="Arial" w:eastAsia="Arial" w:hAnsi="Arial" w:cs="Arial"/>
          <w:szCs w:val="22"/>
          <w:lang w:val="en-US"/>
        </w:rPr>
        <w:t>.</w:t>
      </w:r>
    </w:p>
    <w:p w14:paraId="5749063F" w14:textId="77777777" w:rsidR="00F00F13" w:rsidRPr="00B60413" w:rsidRDefault="00F00F13" w:rsidP="00B60413">
      <w:pPr>
        <w:spacing w:line="240" w:lineRule="auto"/>
        <w:ind w:left="567" w:hanging="567"/>
        <w:rPr>
          <w:rFonts w:ascii="Arial" w:eastAsia="Arial" w:hAnsi="Arial" w:cs="Arial"/>
          <w:szCs w:val="22"/>
          <w:lang w:val="en-US"/>
        </w:rPr>
      </w:pPr>
    </w:p>
    <w:p w14:paraId="41238D7F" w14:textId="4B39B607" w:rsidR="00B60413" w:rsidRPr="00B60413" w:rsidRDefault="00B60413" w:rsidP="00B60413">
      <w:pPr>
        <w:spacing w:line="240" w:lineRule="auto"/>
        <w:ind w:left="567" w:hanging="567"/>
        <w:rPr>
          <w:rFonts w:ascii="Arial" w:eastAsia="Arial" w:hAnsi="Arial" w:cs="Arial"/>
          <w:szCs w:val="22"/>
          <w:lang w:val="en-US"/>
        </w:rPr>
      </w:pPr>
      <w:r w:rsidRPr="00011C44">
        <w:rPr>
          <w:rFonts w:ascii="Arial" w:eastAsia="Arial" w:hAnsi="Arial" w:cs="Arial"/>
          <w:szCs w:val="22"/>
          <w:lang w:val="en-US"/>
        </w:rPr>
        <w:t xml:space="preserve">Renwick, Kerry. </w:t>
      </w:r>
      <w:r w:rsidRPr="00B60413">
        <w:rPr>
          <w:rFonts w:ascii="Arial" w:eastAsia="Arial" w:hAnsi="Arial" w:cs="Arial"/>
          <w:szCs w:val="22"/>
          <w:lang w:val="en-US"/>
        </w:rPr>
        <w:t xml:space="preserve">(2023). Developing teacher identity through purposeful dialogue. </w:t>
      </w:r>
      <w:r w:rsidRPr="00B60413">
        <w:rPr>
          <w:rFonts w:ascii="Arial" w:eastAsia="Arial" w:hAnsi="Arial" w:cs="Arial"/>
          <w:i/>
          <w:iCs/>
          <w:szCs w:val="22"/>
          <w:lang w:val="en-US"/>
        </w:rPr>
        <w:t>Teaching and Teacher Education</w:t>
      </w:r>
      <w:r w:rsidRPr="00B60413">
        <w:rPr>
          <w:rFonts w:ascii="Arial" w:eastAsia="Arial" w:hAnsi="Arial" w:cs="Arial"/>
          <w:szCs w:val="22"/>
          <w:lang w:val="en-US"/>
        </w:rPr>
        <w:t xml:space="preserve">, </w:t>
      </w:r>
      <w:r w:rsidRPr="00B60413">
        <w:rPr>
          <w:rFonts w:ascii="Arial" w:eastAsia="Arial" w:hAnsi="Arial" w:cs="Arial"/>
          <w:i/>
          <w:iCs/>
          <w:szCs w:val="22"/>
          <w:lang w:val="en-US"/>
        </w:rPr>
        <w:t>128</w:t>
      </w:r>
      <w:r w:rsidRPr="00B60413">
        <w:rPr>
          <w:rFonts w:ascii="Arial" w:eastAsia="Arial" w:hAnsi="Arial" w:cs="Arial"/>
          <w:szCs w:val="22"/>
          <w:lang w:val="en-US"/>
        </w:rPr>
        <w:t xml:space="preserve">. </w:t>
      </w:r>
      <w:hyperlink r:id="rId51" w:history="1">
        <w:r w:rsidR="00011C44" w:rsidRPr="007103B3">
          <w:rPr>
            <w:rStyle w:val="Hyperlink"/>
            <w:rFonts w:eastAsia="Arial"/>
            <w:lang w:val="es-MX"/>
          </w:rPr>
          <w:t xml:space="preserve"> </w:t>
        </w:r>
        <w:r w:rsidR="00011C44" w:rsidRPr="007103B3">
          <w:rPr>
            <w:rStyle w:val="Hyperlink"/>
            <w:rFonts w:ascii="Arial" w:eastAsia="Arial" w:hAnsi="Arial" w:cs="Arial"/>
            <w:szCs w:val="22"/>
            <w:lang w:val="en-US"/>
          </w:rPr>
          <w:t>https://doi.org/10.1016/j.tate.2023.104135</w:t>
        </w:r>
      </w:hyperlink>
      <w:r w:rsidRPr="00B60413">
        <w:rPr>
          <w:rFonts w:ascii="Arial" w:eastAsia="Arial" w:hAnsi="Arial" w:cs="Arial"/>
          <w:szCs w:val="22"/>
          <w:lang w:val="en-US"/>
        </w:rPr>
        <w:t>.</w:t>
      </w:r>
    </w:p>
    <w:p w14:paraId="59C52E2E" w14:textId="77777777" w:rsidR="00B60413" w:rsidRPr="00B60413" w:rsidRDefault="00B60413" w:rsidP="00F00F13">
      <w:pPr>
        <w:spacing w:line="240" w:lineRule="auto"/>
        <w:rPr>
          <w:rFonts w:ascii="Arial" w:eastAsia="Arial" w:hAnsi="Arial" w:cs="Arial"/>
          <w:szCs w:val="22"/>
          <w:lang w:val="en-US"/>
        </w:rPr>
      </w:pPr>
    </w:p>
    <w:p w14:paraId="7C8974FF" w14:textId="361C0513" w:rsidR="00B60413" w:rsidRPr="00B60413" w:rsidRDefault="00B60413" w:rsidP="00B60413">
      <w:pPr>
        <w:spacing w:line="240" w:lineRule="auto"/>
        <w:ind w:left="567" w:hanging="567"/>
        <w:rPr>
          <w:rFonts w:ascii="Arial" w:eastAsia="Arial" w:hAnsi="Arial" w:cs="Arial"/>
          <w:szCs w:val="22"/>
          <w:lang w:val="en-US"/>
        </w:rPr>
      </w:pPr>
      <w:r w:rsidRPr="00B60413">
        <w:rPr>
          <w:rFonts w:ascii="Arial" w:eastAsia="Arial" w:hAnsi="Arial" w:cs="Arial"/>
          <w:szCs w:val="22"/>
          <w:lang w:val="en-US"/>
        </w:rPr>
        <w:t xml:space="preserve">Richardson, Virginia. y </w:t>
      </w:r>
      <w:proofErr w:type="spellStart"/>
      <w:r w:rsidRPr="00B60413">
        <w:rPr>
          <w:rFonts w:ascii="Arial" w:eastAsia="Arial" w:hAnsi="Arial" w:cs="Arial"/>
          <w:szCs w:val="22"/>
          <w:lang w:val="en-US"/>
        </w:rPr>
        <w:t>Placier</w:t>
      </w:r>
      <w:proofErr w:type="spellEnd"/>
      <w:r w:rsidRPr="00B60413">
        <w:rPr>
          <w:rFonts w:ascii="Arial" w:eastAsia="Arial" w:hAnsi="Arial" w:cs="Arial"/>
          <w:szCs w:val="22"/>
          <w:lang w:val="en-US"/>
        </w:rPr>
        <w:t xml:space="preserve">, Peggy. (2001). Teacher change. In V. Richardson (Ed.), </w:t>
      </w:r>
      <w:r w:rsidRPr="00B60413">
        <w:rPr>
          <w:rFonts w:ascii="Arial" w:eastAsia="Arial" w:hAnsi="Arial" w:cs="Arial"/>
          <w:i/>
          <w:szCs w:val="22"/>
          <w:lang w:val="en-US"/>
        </w:rPr>
        <w:t>Hand- book of research on teaching</w:t>
      </w:r>
      <w:r w:rsidR="00011C44">
        <w:rPr>
          <w:rFonts w:ascii="Arial" w:eastAsia="Arial" w:hAnsi="Arial" w:cs="Arial"/>
          <w:i/>
          <w:szCs w:val="22"/>
          <w:lang w:val="en-US"/>
        </w:rPr>
        <w:t>.</w:t>
      </w:r>
      <w:r w:rsidRPr="00B60413">
        <w:rPr>
          <w:rFonts w:ascii="Arial" w:eastAsia="Arial" w:hAnsi="Arial" w:cs="Arial"/>
          <w:i/>
          <w:szCs w:val="22"/>
          <w:lang w:val="en-US"/>
        </w:rPr>
        <w:t xml:space="preserve"> </w:t>
      </w:r>
      <w:r w:rsidRPr="00B60413">
        <w:rPr>
          <w:rFonts w:ascii="Arial" w:eastAsia="Arial" w:hAnsi="Arial" w:cs="Arial"/>
          <w:szCs w:val="22"/>
          <w:lang w:val="en-US"/>
        </w:rPr>
        <w:t>905–947.</w:t>
      </w:r>
    </w:p>
    <w:p w14:paraId="405A561E" w14:textId="77777777" w:rsidR="00B60413" w:rsidRPr="00B60413" w:rsidRDefault="00B60413" w:rsidP="00B60413">
      <w:pPr>
        <w:spacing w:line="240" w:lineRule="auto"/>
        <w:ind w:left="567" w:hanging="567"/>
        <w:rPr>
          <w:rFonts w:ascii="Arial" w:eastAsia="Arial" w:hAnsi="Arial" w:cs="Arial"/>
          <w:szCs w:val="22"/>
          <w:lang w:val="en-US"/>
        </w:rPr>
      </w:pPr>
    </w:p>
    <w:p w14:paraId="64A6A3EC" w14:textId="13C3C99D" w:rsidR="00B60413" w:rsidRPr="00B60413" w:rsidRDefault="00B60413" w:rsidP="00B60413">
      <w:pPr>
        <w:spacing w:line="240" w:lineRule="auto"/>
        <w:ind w:left="567" w:hanging="567"/>
        <w:rPr>
          <w:rFonts w:ascii="Arial" w:eastAsia="Arial" w:hAnsi="Arial" w:cs="Arial"/>
          <w:i/>
          <w:szCs w:val="22"/>
        </w:rPr>
      </w:pPr>
      <w:r w:rsidRPr="00B60413">
        <w:rPr>
          <w:rFonts w:ascii="Arial" w:eastAsia="Arial" w:hAnsi="Arial" w:cs="Arial"/>
          <w:szCs w:val="22"/>
        </w:rPr>
        <w:t>Rivera, Magdalena. y Martínez, Gustavo. (2016). Identidad profesional de estudiantes de licenciatura del área de matemática educativa</w:t>
      </w:r>
      <w:r w:rsidRPr="00B60413">
        <w:rPr>
          <w:rFonts w:ascii="Arial" w:eastAsia="Arial" w:hAnsi="Arial" w:cs="Arial"/>
          <w:i/>
          <w:szCs w:val="22"/>
        </w:rPr>
        <w:t>.</w:t>
      </w:r>
      <w:r w:rsidRPr="00B60413">
        <w:rPr>
          <w:rFonts w:ascii="Arial" w:eastAsia="Arial" w:hAnsi="Arial" w:cs="Arial"/>
          <w:szCs w:val="22"/>
        </w:rPr>
        <w:t xml:space="preserve"> En Rebeca Flores (Ed.), </w:t>
      </w:r>
      <w:r w:rsidRPr="00B60413">
        <w:rPr>
          <w:rFonts w:ascii="Arial" w:eastAsia="Arial" w:hAnsi="Arial" w:cs="Arial"/>
          <w:i/>
          <w:szCs w:val="22"/>
        </w:rPr>
        <w:t>Acta Latinoamericana de Matemática Educativa</w:t>
      </w:r>
      <w:r w:rsidR="00011C44">
        <w:rPr>
          <w:rFonts w:ascii="Arial" w:eastAsia="Arial" w:hAnsi="Arial" w:cs="Arial"/>
          <w:szCs w:val="22"/>
        </w:rPr>
        <w:t xml:space="preserve">. </w:t>
      </w:r>
      <w:r w:rsidRPr="00B60413">
        <w:rPr>
          <w:rFonts w:ascii="Arial" w:eastAsia="Arial" w:hAnsi="Arial" w:cs="Arial"/>
          <w:szCs w:val="22"/>
        </w:rPr>
        <w:t xml:space="preserve">876-884. </w:t>
      </w:r>
    </w:p>
    <w:p w14:paraId="516FF8FA" w14:textId="77777777" w:rsidR="00B60413" w:rsidRPr="00B60413" w:rsidRDefault="00B60413" w:rsidP="00F00F13">
      <w:pPr>
        <w:spacing w:line="240" w:lineRule="auto"/>
        <w:rPr>
          <w:rFonts w:ascii="Arial" w:eastAsia="Arial" w:hAnsi="Arial" w:cs="Arial"/>
          <w:szCs w:val="22"/>
        </w:rPr>
      </w:pPr>
    </w:p>
    <w:p w14:paraId="4FAF7AF1" w14:textId="77777777" w:rsidR="00B60413" w:rsidRPr="00FE5F13" w:rsidRDefault="00B60413" w:rsidP="00B60413">
      <w:pPr>
        <w:spacing w:line="240" w:lineRule="auto"/>
        <w:ind w:left="567" w:hanging="567"/>
        <w:rPr>
          <w:rFonts w:ascii="Arial" w:eastAsia="Arial" w:hAnsi="Arial" w:cs="Arial"/>
          <w:szCs w:val="22"/>
          <w:lang w:val="es-MX"/>
        </w:rPr>
      </w:pPr>
      <w:proofErr w:type="spellStart"/>
      <w:r w:rsidRPr="00B60413">
        <w:rPr>
          <w:rFonts w:ascii="Arial" w:eastAsia="Arial" w:hAnsi="Arial" w:cs="Arial"/>
          <w:szCs w:val="22"/>
        </w:rPr>
        <w:t>Rodrigues</w:t>
      </w:r>
      <w:proofErr w:type="spellEnd"/>
      <w:r w:rsidRPr="00B60413">
        <w:rPr>
          <w:rFonts w:ascii="Arial" w:eastAsia="Arial" w:hAnsi="Arial" w:cs="Arial"/>
          <w:szCs w:val="22"/>
        </w:rPr>
        <w:t xml:space="preserve">, Filomena. y </w:t>
      </w:r>
      <w:proofErr w:type="spellStart"/>
      <w:r w:rsidRPr="00B60413">
        <w:rPr>
          <w:rFonts w:ascii="Arial" w:eastAsia="Arial" w:hAnsi="Arial" w:cs="Arial"/>
          <w:szCs w:val="22"/>
        </w:rPr>
        <w:t>Mogarro</w:t>
      </w:r>
      <w:proofErr w:type="spellEnd"/>
      <w:r w:rsidRPr="00B60413">
        <w:rPr>
          <w:rFonts w:ascii="Arial" w:eastAsia="Arial" w:hAnsi="Arial" w:cs="Arial"/>
          <w:szCs w:val="22"/>
        </w:rPr>
        <w:t xml:space="preserve">, </w:t>
      </w:r>
      <w:proofErr w:type="spellStart"/>
      <w:r w:rsidRPr="00B60413">
        <w:rPr>
          <w:rFonts w:ascii="Arial" w:eastAsia="Arial" w:hAnsi="Arial" w:cs="Arial"/>
          <w:szCs w:val="22"/>
        </w:rPr>
        <w:t>Maria</w:t>
      </w:r>
      <w:proofErr w:type="spellEnd"/>
      <w:r w:rsidRPr="00B60413">
        <w:rPr>
          <w:rFonts w:ascii="Arial" w:eastAsia="Arial" w:hAnsi="Arial" w:cs="Arial"/>
          <w:szCs w:val="22"/>
        </w:rPr>
        <w:t xml:space="preserve"> </w:t>
      </w:r>
      <w:proofErr w:type="spellStart"/>
      <w:r w:rsidRPr="00B60413">
        <w:rPr>
          <w:rFonts w:ascii="Arial" w:eastAsia="Arial" w:hAnsi="Arial" w:cs="Arial"/>
          <w:szCs w:val="22"/>
        </w:rPr>
        <w:t>João</w:t>
      </w:r>
      <w:proofErr w:type="spellEnd"/>
      <w:r w:rsidRPr="00B60413">
        <w:rPr>
          <w:rFonts w:ascii="Arial" w:eastAsia="Arial" w:hAnsi="Arial" w:cs="Arial"/>
          <w:szCs w:val="22"/>
        </w:rPr>
        <w:t xml:space="preserve">. (2019). </w:t>
      </w:r>
      <w:r w:rsidRPr="00B60413">
        <w:rPr>
          <w:rFonts w:ascii="Arial" w:eastAsia="Arial" w:hAnsi="Arial" w:cs="Arial"/>
          <w:szCs w:val="22"/>
          <w:lang w:val="en-US"/>
        </w:rPr>
        <w:t xml:space="preserve">Student teachers’ professional identity: A review of research contributions. </w:t>
      </w:r>
      <w:r w:rsidRPr="00FE5F13">
        <w:rPr>
          <w:rFonts w:ascii="Arial" w:eastAsia="Arial" w:hAnsi="Arial" w:cs="Arial"/>
          <w:i/>
          <w:iCs/>
          <w:szCs w:val="22"/>
          <w:lang w:val="es-MX"/>
        </w:rPr>
        <w:t>Educational Research Review, 28</w:t>
      </w:r>
      <w:r w:rsidRPr="00FE5F13">
        <w:rPr>
          <w:rFonts w:ascii="Arial" w:eastAsia="Arial" w:hAnsi="Arial" w:cs="Arial"/>
          <w:szCs w:val="22"/>
          <w:lang w:val="es-MX"/>
        </w:rPr>
        <w:t xml:space="preserve">. </w:t>
      </w:r>
      <w:hyperlink r:id="rId52" w:history="1">
        <w:r w:rsidRPr="00FE5F13">
          <w:rPr>
            <w:rStyle w:val="Hyperlink"/>
            <w:rFonts w:ascii="Arial" w:eastAsia="Arial" w:hAnsi="Arial" w:cs="Arial"/>
            <w:szCs w:val="22"/>
            <w:lang w:val="es-MX"/>
          </w:rPr>
          <w:t>https://doi.org/10.1016/j.edurev.2019.100286</w:t>
        </w:r>
      </w:hyperlink>
      <w:r w:rsidRPr="00FE5F13">
        <w:rPr>
          <w:rFonts w:ascii="Arial" w:eastAsia="Arial" w:hAnsi="Arial" w:cs="Arial"/>
          <w:szCs w:val="22"/>
          <w:lang w:val="es-MX"/>
        </w:rPr>
        <w:t xml:space="preserve"> </w:t>
      </w:r>
    </w:p>
    <w:p w14:paraId="1A0C4D83" w14:textId="77777777" w:rsidR="00B60413" w:rsidRPr="00FE5F13" w:rsidRDefault="00B60413" w:rsidP="00B60413">
      <w:pPr>
        <w:spacing w:line="240" w:lineRule="auto"/>
        <w:ind w:left="567" w:hanging="567"/>
        <w:rPr>
          <w:rFonts w:ascii="Arial" w:eastAsia="Arial" w:hAnsi="Arial" w:cs="Arial"/>
          <w:szCs w:val="22"/>
          <w:lang w:val="es-MX"/>
        </w:rPr>
      </w:pPr>
    </w:p>
    <w:p w14:paraId="65066BE3" w14:textId="77777777" w:rsidR="00B60413" w:rsidRPr="00FE5F13" w:rsidRDefault="00B60413" w:rsidP="00B60413">
      <w:pPr>
        <w:spacing w:line="240" w:lineRule="auto"/>
        <w:ind w:left="567" w:hanging="567"/>
        <w:rPr>
          <w:rFonts w:ascii="Arial" w:eastAsia="Arial" w:hAnsi="Arial" w:cs="Arial"/>
          <w:szCs w:val="22"/>
          <w:lang w:val="es-MX"/>
        </w:rPr>
      </w:pPr>
      <w:r w:rsidRPr="00FE5F13">
        <w:rPr>
          <w:rFonts w:ascii="Arial" w:eastAsia="Arial" w:hAnsi="Arial" w:cs="Arial"/>
          <w:szCs w:val="22"/>
          <w:lang w:val="es-MX"/>
        </w:rPr>
        <w:t xml:space="preserve">Rodrigues, Filomena. y Mogarro, Maria Joäo. (2020). Imagens de identidade profissional de futuros profesores. </w:t>
      </w:r>
      <w:r w:rsidRPr="00FE5F13">
        <w:rPr>
          <w:rFonts w:ascii="Arial" w:eastAsia="Arial" w:hAnsi="Arial" w:cs="Arial"/>
          <w:i/>
          <w:iCs/>
          <w:szCs w:val="22"/>
          <w:lang w:val="es-MX"/>
        </w:rPr>
        <w:t>Revista Brasileira de Educação,</w:t>
      </w:r>
      <w:r w:rsidRPr="00FE5F13">
        <w:rPr>
          <w:rFonts w:ascii="Arial" w:eastAsia="Arial" w:hAnsi="Arial" w:cs="Arial"/>
          <w:szCs w:val="22"/>
          <w:lang w:val="es-MX"/>
        </w:rPr>
        <w:t xml:space="preserve"> (25), 1-21. </w:t>
      </w:r>
      <w:hyperlink r:id="rId53" w:history="1">
        <w:r w:rsidRPr="00FE5F13">
          <w:rPr>
            <w:rStyle w:val="Hyperlink"/>
            <w:rFonts w:ascii="Arial" w:eastAsia="Arial" w:hAnsi="Arial" w:cs="Arial"/>
            <w:szCs w:val="22"/>
            <w:lang w:val="es-MX"/>
          </w:rPr>
          <w:t>https://doi.org/10.1590/S1413-24782019250004</w:t>
        </w:r>
      </w:hyperlink>
      <w:r w:rsidRPr="00FE5F13">
        <w:rPr>
          <w:rFonts w:ascii="Arial" w:eastAsia="Arial" w:hAnsi="Arial" w:cs="Arial"/>
          <w:szCs w:val="22"/>
          <w:lang w:val="es-MX"/>
        </w:rPr>
        <w:t xml:space="preserve"> </w:t>
      </w:r>
    </w:p>
    <w:p w14:paraId="4265C060" w14:textId="77777777" w:rsidR="00B60413" w:rsidRPr="00FE5F13" w:rsidRDefault="00B60413" w:rsidP="00B60413">
      <w:pPr>
        <w:spacing w:line="240" w:lineRule="auto"/>
        <w:rPr>
          <w:rFonts w:ascii="Arial" w:eastAsia="Arial" w:hAnsi="Arial" w:cs="Arial"/>
          <w:szCs w:val="22"/>
          <w:lang w:val="es-MX"/>
        </w:rPr>
      </w:pPr>
    </w:p>
    <w:p w14:paraId="549205B4" w14:textId="77777777" w:rsidR="00B60413" w:rsidRPr="00B60413" w:rsidRDefault="00B60413" w:rsidP="00B60413">
      <w:pPr>
        <w:spacing w:line="240" w:lineRule="auto"/>
        <w:ind w:left="567" w:hanging="567"/>
        <w:rPr>
          <w:rFonts w:ascii="Arial" w:eastAsia="Arial" w:hAnsi="Arial" w:cs="Arial"/>
          <w:szCs w:val="22"/>
          <w:lang w:val="en-US"/>
        </w:rPr>
      </w:pPr>
      <w:r w:rsidRPr="00FE5F13">
        <w:rPr>
          <w:rFonts w:ascii="Arial" w:eastAsia="Arial" w:hAnsi="Arial" w:cs="Arial"/>
          <w:szCs w:val="22"/>
          <w:lang w:val="es-MX"/>
        </w:rPr>
        <w:t xml:space="preserve">Sfard, Anna. y Prusak, Anna. </w:t>
      </w:r>
      <w:r w:rsidRPr="00B60413">
        <w:rPr>
          <w:rFonts w:ascii="Arial" w:eastAsia="Arial" w:hAnsi="Arial" w:cs="Arial"/>
          <w:szCs w:val="22"/>
          <w:lang w:val="en-US"/>
        </w:rPr>
        <w:t xml:space="preserve">(2005). Telling identities: In search of an analytic tool for investigating learning as a culturally shaped activity. </w:t>
      </w:r>
      <w:r w:rsidRPr="00B60413">
        <w:rPr>
          <w:rFonts w:ascii="Arial" w:eastAsia="Arial" w:hAnsi="Arial" w:cs="Arial"/>
          <w:i/>
          <w:szCs w:val="22"/>
          <w:lang w:val="en-US"/>
        </w:rPr>
        <w:t>Educational Researcher</w:t>
      </w:r>
      <w:r w:rsidRPr="00B60413">
        <w:rPr>
          <w:rFonts w:ascii="Arial" w:eastAsia="Arial" w:hAnsi="Arial" w:cs="Arial"/>
          <w:szCs w:val="22"/>
          <w:lang w:val="en-US"/>
        </w:rPr>
        <w:t xml:space="preserve">, </w:t>
      </w:r>
      <w:r w:rsidRPr="00B60413">
        <w:rPr>
          <w:rFonts w:ascii="Arial" w:eastAsia="Arial" w:hAnsi="Arial" w:cs="Arial"/>
          <w:i/>
          <w:iCs/>
          <w:szCs w:val="22"/>
          <w:lang w:val="en-US"/>
        </w:rPr>
        <w:t>34</w:t>
      </w:r>
      <w:r w:rsidRPr="00B60413">
        <w:rPr>
          <w:rFonts w:ascii="Arial" w:eastAsia="Arial" w:hAnsi="Arial" w:cs="Arial"/>
          <w:szCs w:val="22"/>
          <w:lang w:val="en-US"/>
        </w:rPr>
        <w:t>(4), 14–22.</w:t>
      </w:r>
      <w:r w:rsidRPr="00B60413">
        <w:rPr>
          <w:rFonts w:ascii="Arial" w:hAnsi="Arial" w:cs="Arial"/>
          <w:lang w:val="en-US"/>
        </w:rPr>
        <w:t xml:space="preserve"> </w:t>
      </w:r>
      <w:hyperlink r:id="rId54" w:history="1">
        <w:r w:rsidRPr="00B60413">
          <w:rPr>
            <w:rStyle w:val="Hyperlink"/>
            <w:rFonts w:ascii="Arial" w:eastAsia="Arial" w:hAnsi="Arial" w:cs="Arial"/>
            <w:szCs w:val="22"/>
            <w:lang w:val="en-US"/>
          </w:rPr>
          <w:t>http://dx.doi.org/10.3102/0013189X034004014</w:t>
        </w:r>
      </w:hyperlink>
      <w:r w:rsidRPr="00B60413">
        <w:rPr>
          <w:rFonts w:ascii="Arial" w:eastAsia="Arial" w:hAnsi="Arial" w:cs="Arial"/>
          <w:szCs w:val="22"/>
          <w:lang w:val="en-US"/>
        </w:rPr>
        <w:t xml:space="preserve">  </w:t>
      </w:r>
    </w:p>
    <w:p w14:paraId="00F1BAA3" w14:textId="77777777" w:rsidR="00B60413" w:rsidRPr="00B60413" w:rsidRDefault="00B60413" w:rsidP="00B60413">
      <w:pPr>
        <w:spacing w:line="240" w:lineRule="auto"/>
        <w:rPr>
          <w:rFonts w:ascii="Arial" w:eastAsia="Arial" w:hAnsi="Arial" w:cs="Arial"/>
          <w:szCs w:val="22"/>
          <w:lang w:val="en-US"/>
        </w:rPr>
      </w:pPr>
    </w:p>
    <w:p w14:paraId="5491B670" w14:textId="77777777" w:rsidR="00B60413" w:rsidRPr="00B60413" w:rsidRDefault="00B60413" w:rsidP="00B60413">
      <w:pPr>
        <w:spacing w:line="240" w:lineRule="auto"/>
        <w:ind w:left="567" w:hanging="567"/>
        <w:rPr>
          <w:rFonts w:ascii="Arial" w:eastAsia="Arial" w:hAnsi="Arial" w:cs="Arial"/>
          <w:szCs w:val="22"/>
          <w:lang w:val="en-US"/>
        </w:rPr>
      </w:pPr>
      <w:proofErr w:type="spellStart"/>
      <w:r w:rsidRPr="00B60413">
        <w:rPr>
          <w:rFonts w:ascii="Arial" w:eastAsia="Arial" w:hAnsi="Arial" w:cs="Arial"/>
          <w:szCs w:val="22"/>
          <w:lang w:val="en-US"/>
        </w:rPr>
        <w:t>Tsybulsky</w:t>
      </w:r>
      <w:proofErr w:type="spellEnd"/>
      <w:r w:rsidRPr="00B60413">
        <w:rPr>
          <w:rFonts w:ascii="Arial" w:eastAsia="Arial" w:hAnsi="Arial" w:cs="Arial"/>
          <w:szCs w:val="22"/>
          <w:lang w:val="en-US"/>
        </w:rPr>
        <w:t>, Dina. y Muchnik-Rozanov, Yulia. (2019). The development of student-teachers’ professional identity while team-teaching science classes using a project-based learning approach: A multi-level analysis</w:t>
      </w:r>
      <w:r w:rsidRPr="00B60413">
        <w:rPr>
          <w:rFonts w:ascii="Arial" w:eastAsia="Arial" w:hAnsi="Arial" w:cs="Arial"/>
          <w:i/>
          <w:szCs w:val="22"/>
          <w:lang w:val="en-US"/>
        </w:rPr>
        <w:t>. Teaching and Teacher Education, 79</w:t>
      </w:r>
      <w:r w:rsidRPr="00B60413">
        <w:rPr>
          <w:rFonts w:ascii="Arial" w:eastAsia="Arial" w:hAnsi="Arial" w:cs="Arial"/>
          <w:iCs/>
          <w:szCs w:val="22"/>
          <w:lang w:val="en-US"/>
        </w:rPr>
        <w:t xml:space="preserve">, 48-59. </w:t>
      </w:r>
      <w:hyperlink r:id="rId55" w:history="1">
        <w:r w:rsidRPr="00B60413">
          <w:rPr>
            <w:rStyle w:val="Hyperlink"/>
            <w:rFonts w:ascii="Arial" w:eastAsia="Arial" w:hAnsi="Arial" w:cs="Arial"/>
            <w:iCs/>
            <w:szCs w:val="22"/>
            <w:lang w:val="en-US"/>
          </w:rPr>
          <w:t>https://www.sciencedirect.com/science/article/abs/pii/S0742051X17321273</w:t>
        </w:r>
      </w:hyperlink>
      <w:r w:rsidRPr="00B60413">
        <w:rPr>
          <w:rFonts w:ascii="Arial" w:eastAsia="Arial" w:hAnsi="Arial" w:cs="Arial"/>
          <w:iCs/>
          <w:szCs w:val="22"/>
          <w:lang w:val="en-US"/>
        </w:rPr>
        <w:t xml:space="preserve"> </w:t>
      </w:r>
    </w:p>
    <w:p w14:paraId="1DF640D9" w14:textId="77777777" w:rsidR="00B60413" w:rsidRPr="00B60413" w:rsidRDefault="00B60413" w:rsidP="00B60413">
      <w:pPr>
        <w:spacing w:line="240" w:lineRule="auto"/>
        <w:ind w:left="567" w:hanging="567"/>
        <w:rPr>
          <w:rFonts w:ascii="Arial" w:eastAsia="Arial" w:hAnsi="Arial" w:cs="Arial"/>
          <w:szCs w:val="22"/>
          <w:lang w:val="en-US"/>
        </w:rPr>
      </w:pPr>
    </w:p>
    <w:p w14:paraId="0B22776A" w14:textId="77777777" w:rsidR="00B60413" w:rsidRPr="00B60413" w:rsidRDefault="00B60413" w:rsidP="00B60413">
      <w:pPr>
        <w:spacing w:line="240" w:lineRule="auto"/>
        <w:ind w:left="567" w:hanging="567"/>
        <w:rPr>
          <w:rFonts w:ascii="Arial" w:eastAsia="Arial" w:hAnsi="Arial" w:cs="Arial"/>
          <w:szCs w:val="22"/>
          <w:lang w:val="en-US"/>
        </w:rPr>
      </w:pPr>
      <w:r w:rsidRPr="00FE5F13">
        <w:rPr>
          <w:rFonts w:ascii="Arial" w:eastAsia="Arial" w:hAnsi="Arial" w:cs="Arial"/>
          <w:szCs w:val="22"/>
          <w:lang w:val="es-MX"/>
        </w:rPr>
        <w:t xml:space="preserve">Varis, Sotiria., Heikkila, Mirva., Metsa ̈pelto, Riitta-Leena. y Mikkil ̈a-Erdmann, Mirjamaija. </w:t>
      </w:r>
      <w:r w:rsidRPr="00B60413">
        <w:rPr>
          <w:rFonts w:ascii="Arial" w:eastAsia="Arial" w:hAnsi="Arial" w:cs="Arial"/>
          <w:szCs w:val="22"/>
          <w:lang w:val="en-US"/>
        </w:rPr>
        <w:t xml:space="preserve">(2023). Finnish pre-service teachers’ identity development after a year of initial teacher education: Adding, transforming, and defending. </w:t>
      </w:r>
      <w:r w:rsidRPr="00B60413">
        <w:rPr>
          <w:rFonts w:ascii="Arial" w:eastAsia="Arial" w:hAnsi="Arial" w:cs="Arial"/>
          <w:i/>
          <w:iCs/>
          <w:szCs w:val="22"/>
          <w:lang w:val="en-US"/>
        </w:rPr>
        <w:t>Teaching and Teacher Education, 135</w:t>
      </w:r>
      <w:r w:rsidRPr="00B60413">
        <w:rPr>
          <w:rFonts w:ascii="Arial" w:eastAsia="Arial" w:hAnsi="Arial" w:cs="Arial"/>
          <w:szCs w:val="22"/>
          <w:lang w:val="en-US"/>
        </w:rPr>
        <w:t xml:space="preserve"> </w:t>
      </w:r>
      <w:hyperlink r:id="rId56" w:history="1">
        <w:r w:rsidRPr="00B60413">
          <w:rPr>
            <w:rStyle w:val="Hyperlink"/>
            <w:rFonts w:ascii="Arial" w:eastAsia="Arial" w:hAnsi="Arial" w:cs="Arial"/>
            <w:szCs w:val="22"/>
            <w:lang w:val="en-US"/>
          </w:rPr>
          <w:t>https://doi.org/10.1016/j.tate.2023.104354</w:t>
        </w:r>
      </w:hyperlink>
      <w:r w:rsidRPr="00B60413">
        <w:rPr>
          <w:rFonts w:ascii="Arial" w:eastAsia="Arial" w:hAnsi="Arial" w:cs="Arial"/>
          <w:szCs w:val="22"/>
          <w:lang w:val="en-US"/>
        </w:rPr>
        <w:t xml:space="preserve">  </w:t>
      </w:r>
    </w:p>
    <w:p w14:paraId="444BC1EC" w14:textId="77777777" w:rsidR="00B60413" w:rsidRPr="00B60413" w:rsidRDefault="00B60413" w:rsidP="00B60413">
      <w:pPr>
        <w:spacing w:line="240" w:lineRule="auto"/>
        <w:ind w:left="567" w:hanging="567"/>
        <w:rPr>
          <w:rFonts w:ascii="Arial" w:eastAsia="Arial" w:hAnsi="Arial" w:cs="Arial"/>
          <w:szCs w:val="22"/>
          <w:lang w:val="en-US"/>
        </w:rPr>
      </w:pPr>
    </w:p>
    <w:p w14:paraId="295B5F37" w14:textId="77777777" w:rsidR="00B60413" w:rsidRPr="00B60413" w:rsidRDefault="00B60413" w:rsidP="00B60413">
      <w:pPr>
        <w:spacing w:line="240" w:lineRule="auto"/>
        <w:ind w:left="567" w:hanging="567"/>
        <w:rPr>
          <w:rFonts w:ascii="Arial" w:eastAsia="Arial" w:hAnsi="Arial" w:cs="Arial"/>
          <w:szCs w:val="22"/>
          <w:lang w:val="en-US"/>
        </w:rPr>
      </w:pPr>
      <w:proofErr w:type="spellStart"/>
      <w:r w:rsidRPr="00B60413">
        <w:rPr>
          <w:rFonts w:ascii="Arial" w:eastAsia="Arial" w:hAnsi="Arial" w:cs="Arial"/>
          <w:szCs w:val="22"/>
          <w:lang w:val="en-US"/>
        </w:rPr>
        <w:t>Walshaw</w:t>
      </w:r>
      <w:proofErr w:type="spellEnd"/>
      <w:r w:rsidRPr="00B60413">
        <w:rPr>
          <w:rFonts w:ascii="Arial" w:eastAsia="Arial" w:hAnsi="Arial" w:cs="Arial"/>
          <w:szCs w:val="22"/>
          <w:lang w:val="en-US"/>
        </w:rPr>
        <w:t xml:space="preserve">, Margaret. (2004). Pre-service Mathematics teaching in the context of schools: an exploration into the constitution of identity. </w:t>
      </w:r>
      <w:r w:rsidRPr="00B60413">
        <w:rPr>
          <w:rFonts w:ascii="Arial" w:eastAsia="Arial" w:hAnsi="Arial" w:cs="Arial"/>
          <w:i/>
          <w:szCs w:val="22"/>
          <w:lang w:val="en-US"/>
        </w:rPr>
        <w:t>Journal of Mathematics Teacher Education,</w:t>
      </w:r>
      <w:r w:rsidRPr="00B60413">
        <w:rPr>
          <w:rFonts w:ascii="Arial" w:eastAsia="Arial" w:hAnsi="Arial" w:cs="Arial"/>
          <w:szCs w:val="22"/>
          <w:lang w:val="en-US"/>
        </w:rPr>
        <w:t xml:space="preserve"> </w:t>
      </w:r>
      <w:r w:rsidRPr="00B60413">
        <w:rPr>
          <w:rFonts w:ascii="Arial" w:eastAsia="Arial" w:hAnsi="Arial" w:cs="Arial"/>
          <w:i/>
          <w:iCs/>
          <w:szCs w:val="22"/>
          <w:lang w:val="en-US"/>
        </w:rPr>
        <w:t>7</w:t>
      </w:r>
      <w:r w:rsidRPr="00B60413">
        <w:rPr>
          <w:rFonts w:ascii="Arial" w:eastAsia="Arial" w:hAnsi="Arial" w:cs="Arial"/>
          <w:szCs w:val="22"/>
          <w:lang w:val="en-US"/>
        </w:rPr>
        <w:t xml:space="preserve">(1), 63-86. </w:t>
      </w:r>
      <w:hyperlink r:id="rId57" w:history="1">
        <w:r w:rsidRPr="00B60413">
          <w:rPr>
            <w:rStyle w:val="Hyperlink"/>
            <w:rFonts w:ascii="Arial" w:eastAsia="Arial" w:hAnsi="Arial" w:cs="Arial"/>
            <w:szCs w:val="22"/>
            <w:lang w:val="en-US"/>
          </w:rPr>
          <w:t>https://link.springer.com/article/10.1023/B:JMTE.0000009972.30248.9c</w:t>
        </w:r>
      </w:hyperlink>
      <w:r w:rsidRPr="00B60413">
        <w:rPr>
          <w:rFonts w:ascii="Arial" w:eastAsia="Arial" w:hAnsi="Arial" w:cs="Arial"/>
          <w:szCs w:val="22"/>
          <w:lang w:val="en-US"/>
        </w:rPr>
        <w:t xml:space="preserve">  </w:t>
      </w:r>
    </w:p>
    <w:p w14:paraId="6C863743" w14:textId="77777777" w:rsidR="00B60413" w:rsidRPr="00B60413" w:rsidRDefault="00B60413" w:rsidP="00F00F13">
      <w:pPr>
        <w:spacing w:line="240" w:lineRule="auto"/>
        <w:rPr>
          <w:rFonts w:ascii="Arial" w:eastAsia="Arial" w:hAnsi="Arial" w:cs="Arial"/>
          <w:szCs w:val="22"/>
          <w:lang w:val="en-US"/>
        </w:rPr>
      </w:pPr>
    </w:p>
    <w:p w14:paraId="7402F61B" w14:textId="77777777" w:rsidR="00B60413" w:rsidRPr="00FE5F13" w:rsidRDefault="00B60413" w:rsidP="00B60413">
      <w:pPr>
        <w:spacing w:line="240" w:lineRule="auto"/>
        <w:ind w:left="567" w:hanging="567"/>
        <w:rPr>
          <w:rFonts w:ascii="Arial" w:eastAsia="Arial" w:hAnsi="Arial" w:cs="Arial"/>
          <w:szCs w:val="22"/>
          <w:lang w:val="en-US"/>
        </w:rPr>
      </w:pPr>
      <w:proofErr w:type="gramStart"/>
      <w:r w:rsidRPr="00B60413">
        <w:rPr>
          <w:rFonts w:ascii="Arial" w:eastAsia="Arial" w:hAnsi="Arial" w:cs="Arial"/>
          <w:szCs w:val="22"/>
          <w:lang w:val="en-US"/>
        </w:rPr>
        <w:t>Zhu,</w:t>
      </w:r>
      <w:proofErr w:type="gramEnd"/>
      <w:r w:rsidRPr="00B60413">
        <w:rPr>
          <w:rFonts w:ascii="Arial" w:eastAsia="Arial" w:hAnsi="Arial" w:cs="Arial"/>
          <w:szCs w:val="22"/>
          <w:lang w:val="en-US"/>
        </w:rPr>
        <w:t xml:space="preserve"> Gang. (2017). Chinese student teachers' perspectives on becoming a teacher in the practicum: Emotional and ethical dimensions of identity shaping. </w:t>
      </w:r>
      <w:r w:rsidRPr="00FE5F13">
        <w:rPr>
          <w:rFonts w:ascii="Arial" w:eastAsia="Arial" w:hAnsi="Arial" w:cs="Arial"/>
          <w:i/>
          <w:iCs/>
          <w:szCs w:val="22"/>
          <w:lang w:val="en-US"/>
        </w:rPr>
        <w:t>Journal of Education for Teaching</w:t>
      </w:r>
      <w:r w:rsidRPr="00FE5F13">
        <w:rPr>
          <w:rFonts w:ascii="Arial" w:eastAsia="Arial" w:hAnsi="Arial" w:cs="Arial"/>
          <w:szCs w:val="22"/>
          <w:lang w:val="en-US"/>
        </w:rPr>
        <w:t xml:space="preserve">, </w:t>
      </w:r>
      <w:r w:rsidRPr="00FE5F13">
        <w:rPr>
          <w:rFonts w:ascii="Arial" w:eastAsia="Arial" w:hAnsi="Arial" w:cs="Arial"/>
          <w:i/>
          <w:iCs/>
          <w:szCs w:val="22"/>
          <w:lang w:val="en-US"/>
        </w:rPr>
        <w:t>43</w:t>
      </w:r>
      <w:r w:rsidRPr="00FE5F13">
        <w:rPr>
          <w:rFonts w:ascii="Arial" w:eastAsia="Arial" w:hAnsi="Arial" w:cs="Arial"/>
          <w:szCs w:val="22"/>
          <w:lang w:val="en-US"/>
        </w:rPr>
        <w:t xml:space="preserve">(4), 491–495.  </w:t>
      </w:r>
      <w:hyperlink r:id="rId58" w:history="1">
        <w:r w:rsidRPr="00FE5F13">
          <w:rPr>
            <w:rStyle w:val="Hyperlink"/>
            <w:rFonts w:ascii="Arial" w:eastAsia="Arial" w:hAnsi="Arial" w:cs="Arial"/>
            <w:szCs w:val="22"/>
            <w:lang w:val="en-US"/>
          </w:rPr>
          <w:t>https://doi.org/10.1080/02607476.2017.1341162</w:t>
        </w:r>
      </w:hyperlink>
      <w:r w:rsidRPr="00FE5F13">
        <w:rPr>
          <w:rFonts w:ascii="Arial" w:eastAsia="Arial" w:hAnsi="Arial" w:cs="Arial"/>
          <w:szCs w:val="22"/>
          <w:lang w:val="en-US"/>
        </w:rPr>
        <w:t xml:space="preserve">  </w:t>
      </w:r>
    </w:p>
    <w:p w14:paraId="57C4842C" w14:textId="77777777" w:rsidR="00AF37D4" w:rsidRPr="00FE5F13" w:rsidRDefault="00AF37D4" w:rsidP="00F67174">
      <w:pPr>
        <w:tabs>
          <w:tab w:val="left" w:pos="567"/>
          <w:tab w:val="left" w:pos="6059"/>
        </w:tabs>
        <w:spacing w:line="240" w:lineRule="auto"/>
        <w:ind w:left="567" w:hanging="567"/>
        <w:rPr>
          <w:rFonts w:ascii="Arial" w:hAnsi="Arial" w:cs="Arial"/>
          <w:lang w:val="en-US"/>
        </w:rPr>
      </w:pPr>
      <w:bookmarkStart w:id="3" w:name="_heading=h.1fob9te" w:colFirst="0" w:colLast="0"/>
      <w:bookmarkEnd w:id="3"/>
    </w:p>
    <w:p w14:paraId="2A7E3BE0" w14:textId="77777777" w:rsidR="003564D9" w:rsidRPr="00FE5F13" w:rsidRDefault="003564D9" w:rsidP="00F67174">
      <w:pPr>
        <w:tabs>
          <w:tab w:val="left" w:pos="567"/>
          <w:tab w:val="left" w:pos="6059"/>
        </w:tabs>
        <w:spacing w:line="240" w:lineRule="auto"/>
        <w:ind w:left="567" w:hanging="567"/>
        <w:rPr>
          <w:rFonts w:ascii="Arial" w:hAnsi="Arial" w:cs="Arial"/>
          <w:lang w:val="en-US"/>
        </w:rPr>
      </w:pPr>
    </w:p>
    <w:p w14:paraId="6E51F1C2" w14:textId="77777777" w:rsidR="003564D9" w:rsidRPr="00FE5F13" w:rsidRDefault="003564D9" w:rsidP="00F67174">
      <w:pPr>
        <w:tabs>
          <w:tab w:val="left" w:pos="567"/>
          <w:tab w:val="left" w:pos="6059"/>
        </w:tabs>
        <w:spacing w:line="240" w:lineRule="auto"/>
        <w:ind w:left="567" w:hanging="567"/>
        <w:rPr>
          <w:rFonts w:ascii="Arial" w:hAnsi="Arial" w:cs="Arial"/>
          <w:lang w:val="en-US"/>
        </w:rPr>
      </w:pPr>
    </w:p>
    <w:p w14:paraId="2413EB52" w14:textId="77777777" w:rsidR="003564D9" w:rsidRPr="00FE5F13" w:rsidRDefault="003564D9" w:rsidP="00F67174">
      <w:pPr>
        <w:tabs>
          <w:tab w:val="left" w:pos="567"/>
          <w:tab w:val="left" w:pos="6059"/>
        </w:tabs>
        <w:spacing w:line="240" w:lineRule="auto"/>
        <w:ind w:left="567" w:hanging="567"/>
        <w:rPr>
          <w:rFonts w:ascii="Arial" w:hAnsi="Arial" w:cs="Arial"/>
          <w:lang w:val="en-US"/>
        </w:rPr>
      </w:pPr>
    </w:p>
    <w:p w14:paraId="0B648E9F" w14:textId="77777777" w:rsidR="003564D9" w:rsidRPr="00FE5F13" w:rsidRDefault="003564D9" w:rsidP="00F67174">
      <w:pPr>
        <w:tabs>
          <w:tab w:val="left" w:pos="567"/>
          <w:tab w:val="left" w:pos="6059"/>
        </w:tabs>
        <w:spacing w:line="240" w:lineRule="auto"/>
        <w:ind w:left="567" w:hanging="567"/>
        <w:rPr>
          <w:rFonts w:ascii="Arial" w:hAnsi="Arial" w:cs="Arial"/>
          <w:lang w:val="en-US"/>
        </w:rPr>
      </w:pPr>
    </w:p>
    <w:p w14:paraId="04599CE5" w14:textId="77777777" w:rsidR="003564D9" w:rsidRPr="00FE5F13" w:rsidRDefault="003564D9" w:rsidP="00F67174">
      <w:pPr>
        <w:tabs>
          <w:tab w:val="left" w:pos="567"/>
          <w:tab w:val="left" w:pos="6059"/>
        </w:tabs>
        <w:spacing w:line="240" w:lineRule="auto"/>
        <w:ind w:left="567" w:hanging="567"/>
        <w:rPr>
          <w:rFonts w:ascii="Arial" w:hAnsi="Arial" w:cs="Arial"/>
          <w:lang w:val="en-US"/>
        </w:rPr>
      </w:pPr>
    </w:p>
    <w:p w14:paraId="0E269E06" w14:textId="77777777" w:rsidR="003564D9" w:rsidRDefault="003564D9" w:rsidP="00F67174">
      <w:pPr>
        <w:tabs>
          <w:tab w:val="left" w:pos="567"/>
          <w:tab w:val="left" w:pos="6059"/>
        </w:tabs>
        <w:spacing w:line="240" w:lineRule="auto"/>
        <w:ind w:left="567" w:hanging="567"/>
        <w:rPr>
          <w:rFonts w:ascii="Arial" w:hAnsi="Arial" w:cs="Arial"/>
          <w:lang w:val="en-US"/>
        </w:rPr>
      </w:pPr>
    </w:p>
    <w:p w14:paraId="0E5A0D2E" w14:textId="77777777" w:rsidR="00C36AEB" w:rsidRPr="00FE5F13" w:rsidRDefault="00C36AEB" w:rsidP="00F67174">
      <w:pPr>
        <w:tabs>
          <w:tab w:val="left" w:pos="567"/>
          <w:tab w:val="left" w:pos="6059"/>
        </w:tabs>
        <w:spacing w:line="240" w:lineRule="auto"/>
        <w:ind w:left="567" w:hanging="567"/>
        <w:rPr>
          <w:rFonts w:ascii="Arial" w:hAnsi="Arial" w:cs="Arial"/>
          <w:lang w:val="en-US"/>
        </w:rPr>
      </w:pPr>
    </w:p>
    <w:p w14:paraId="74B64259" w14:textId="77777777" w:rsidR="003564D9" w:rsidRPr="00FE5F13" w:rsidRDefault="003564D9" w:rsidP="00F67174">
      <w:pPr>
        <w:tabs>
          <w:tab w:val="left" w:pos="567"/>
          <w:tab w:val="left" w:pos="6059"/>
        </w:tabs>
        <w:spacing w:line="240" w:lineRule="auto"/>
        <w:ind w:left="567" w:hanging="567"/>
        <w:rPr>
          <w:rFonts w:ascii="Arial" w:hAnsi="Arial" w:cs="Arial"/>
          <w:lang w:val="en-US"/>
        </w:rPr>
      </w:pPr>
    </w:p>
    <w:p w14:paraId="4992C8D0" w14:textId="77777777" w:rsidR="003564D9" w:rsidRPr="00FE5F13" w:rsidRDefault="003564D9" w:rsidP="00F67174">
      <w:pPr>
        <w:tabs>
          <w:tab w:val="left" w:pos="567"/>
          <w:tab w:val="left" w:pos="6059"/>
        </w:tabs>
        <w:spacing w:line="240" w:lineRule="auto"/>
        <w:ind w:left="567" w:hanging="567"/>
        <w:rPr>
          <w:rFonts w:ascii="Arial" w:hAnsi="Arial" w:cs="Arial"/>
          <w:lang w:val="en-US"/>
        </w:rPr>
      </w:pPr>
    </w:p>
    <w:p w14:paraId="5DB36F18" w14:textId="77777777" w:rsidR="003564D9" w:rsidRPr="00FE5F13" w:rsidRDefault="003564D9" w:rsidP="00F67174">
      <w:pPr>
        <w:tabs>
          <w:tab w:val="left" w:pos="567"/>
          <w:tab w:val="left" w:pos="6059"/>
        </w:tabs>
        <w:spacing w:line="240" w:lineRule="auto"/>
        <w:ind w:left="567" w:hanging="567"/>
        <w:rPr>
          <w:rFonts w:ascii="Arial" w:hAnsi="Arial" w:cs="Arial"/>
          <w:lang w:val="en-US"/>
        </w:rPr>
      </w:pPr>
    </w:p>
    <w:p w14:paraId="41CAB7D9" w14:textId="77777777" w:rsidR="003564D9" w:rsidRPr="00FE5F13" w:rsidRDefault="003564D9" w:rsidP="00F67174">
      <w:pPr>
        <w:tabs>
          <w:tab w:val="left" w:pos="567"/>
          <w:tab w:val="left" w:pos="6059"/>
        </w:tabs>
        <w:spacing w:line="240" w:lineRule="auto"/>
        <w:ind w:left="567" w:hanging="567"/>
        <w:rPr>
          <w:rFonts w:ascii="Arial" w:hAnsi="Arial" w:cs="Arial"/>
          <w:lang w:val="en-US"/>
        </w:rPr>
      </w:pPr>
    </w:p>
    <w:p w14:paraId="0FE05869" w14:textId="77777777" w:rsidR="003564D9" w:rsidRPr="00FE5F13" w:rsidRDefault="003564D9" w:rsidP="00F67174">
      <w:pPr>
        <w:tabs>
          <w:tab w:val="left" w:pos="567"/>
          <w:tab w:val="left" w:pos="6059"/>
        </w:tabs>
        <w:spacing w:line="240" w:lineRule="auto"/>
        <w:ind w:left="567" w:hanging="567"/>
        <w:rPr>
          <w:rFonts w:ascii="Arial" w:hAnsi="Arial" w:cs="Arial"/>
          <w:lang w:val="en-US"/>
        </w:rPr>
      </w:pPr>
    </w:p>
    <w:p w14:paraId="7961DA65" w14:textId="77777777" w:rsidR="00F14D00" w:rsidRPr="00FE5F13" w:rsidRDefault="00F14D00" w:rsidP="00F67174">
      <w:pPr>
        <w:tabs>
          <w:tab w:val="left" w:pos="567"/>
        </w:tabs>
        <w:spacing w:line="240" w:lineRule="auto"/>
        <w:jc w:val="center"/>
        <w:rPr>
          <w:rFonts w:ascii="Arial" w:hAnsi="Arial" w:cs="Arial"/>
          <w:szCs w:val="22"/>
          <w:lang w:val="en-US"/>
        </w:rPr>
      </w:pPr>
      <w:proofErr w:type="spellStart"/>
      <w:r w:rsidRPr="00FE5F13">
        <w:rPr>
          <w:rFonts w:ascii="Arial" w:hAnsi="Arial" w:cs="Arial"/>
          <w:szCs w:val="22"/>
          <w:lang w:val="en-US"/>
        </w:rPr>
        <w:t>Revista</w:t>
      </w:r>
      <w:proofErr w:type="spellEnd"/>
      <w:r w:rsidRPr="00FE5F13">
        <w:rPr>
          <w:rFonts w:ascii="Arial" w:hAnsi="Arial" w:cs="Arial"/>
          <w:szCs w:val="22"/>
          <w:lang w:val="en-US"/>
        </w:rPr>
        <w:t xml:space="preserve"> </w:t>
      </w:r>
      <w:proofErr w:type="spellStart"/>
      <w:r w:rsidRPr="00FE5F13">
        <w:rPr>
          <w:rFonts w:ascii="Arial" w:hAnsi="Arial" w:cs="Arial"/>
          <w:szCs w:val="22"/>
          <w:lang w:val="en-US"/>
        </w:rPr>
        <w:t>indizada</w:t>
      </w:r>
      <w:proofErr w:type="spellEnd"/>
      <w:r w:rsidRPr="00FE5F13">
        <w:rPr>
          <w:rFonts w:ascii="Arial" w:hAnsi="Arial" w:cs="Arial"/>
          <w:szCs w:val="22"/>
          <w:lang w:val="en-US"/>
        </w:rPr>
        <w:t xml:space="preserve"> </w:t>
      </w:r>
      <w:proofErr w:type="spellStart"/>
      <w:r w:rsidRPr="00FE5F13">
        <w:rPr>
          <w:rFonts w:ascii="Arial" w:hAnsi="Arial" w:cs="Arial"/>
          <w:szCs w:val="22"/>
          <w:lang w:val="en-US"/>
        </w:rPr>
        <w:t>en</w:t>
      </w:r>
      <w:proofErr w:type="spellEnd"/>
    </w:p>
    <w:p w14:paraId="3A044708" w14:textId="77777777" w:rsidR="00F14D00" w:rsidRPr="00FE5F13" w:rsidRDefault="006875DE" w:rsidP="00F67174">
      <w:pPr>
        <w:tabs>
          <w:tab w:val="left" w:pos="567"/>
        </w:tabs>
        <w:spacing w:line="240" w:lineRule="auto"/>
        <w:jc w:val="center"/>
        <w:rPr>
          <w:rFonts w:ascii="Arial" w:hAnsi="Arial" w:cs="Arial"/>
          <w:i/>
          <w:szCs w:val="22"/>
          <w:lang w:val="en-US"/>
        </w:rPr>
      </w:pPr>
      <w:r w:rsidRPr="00B60413">
        <w:rPr>
          <w:rFonts w:ascii="Arial" w:hAnsi="Arial" w:cs="Arial"/>
          <w:noProof/>
          <w:lang w:eastAsia="en-US"/>
        </w:rPr>
        <mc:AlternateContent>
          <mc:Choice Requires="wpg">
            <w:drawing>
              <wp:anchor distT="0" distB="0" distL="114300" distR="114300" simplePos="0" relativeHeight="251658240" behindDoc="1" locked="0" layoutInCell="1" allowOverlap="1" wp14:anchorId="3BD78C89" wp14:editId="57372C73">
                <wp:simplePos x="0" y="0"/>
                <wp:positionH relativeFrom="column">
                  <wp:posOffset>407670</wp:posOffset>
                </wp:positionH>
                <wp:positionV relativeFrom="paragraph">
                  <wp:posOffset>78105</wp:posOffset>
                </wp:positionV>
                <wp:extent cx="4989195" cy="740410"/>
                <wp:effectExtent l="1905" t="635" r="0" b="1905"/>
                <wp:wrapNone/>
                <wp:docPr id="17"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89195" cy="740410"/>
                          <a:chOff x="2819" y="3494"/>
                          <a:chExt cx="7857" cy="1166"/>
                        </a:xfrm>
                      </wpg:grpSpPr>
                      <pic:pic xmlns:pic="http://schemas.openxmlformats.org/drawingml/2006/picture">
                        <pic:nvPicPr>
                          <pic:cNvPr id="18" name="Picture 47" descr="EE59F4C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4094" y="3963"/>
                            <a:ext cx="2051"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48" descr="Resultado de imagen para Scielo"/>
                          <pic:cNvPicPr>
                            <a:picLocks noChangeAspect="1" noChangeArrowheads="1"/>
                          </pic:cNvPicPr>
                        </pic:nvPicPr>
                        <pic:blipFill>
                          <a:blip r:embed="rId60" r:link="rId61">
                            <a:extLst>
                              <a:ext uri="{28A0092B-C50C-407E-A947-70E740481C1C}">
                                <a14:useLocalDpi xmlns:a14="http://schemas.microsoft.com/office/drawing/2010/main" val="0"/>
                              </a:ext>
                            </a:extLst>
                          </a:blip>
                          <a:srcRect/>
                          <a:stretch>
                            <a:fillRect/>
                          </a:stretch>
                        </pic:blipFill>
                        <pic:spPr bwMode="auto">
                          <a:xfrm>
                            <a:off x="2819" y="3613"/>
                            <a:ext cx="1047" cy="10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49" descr="Resultado de imagen para latindex">
                            <a:hlinkClick r:id="rId62"/>
                          </pic:cNvPr>
                          <pic:cNvPicPr>
                            <a:picLocks noChangeAspect="1" noChangeArrowheads="1"/>
                          </pic:cNvPicPr>
                        </pic:nvPicPr>
                        <pic:blipFill>
                          <a:blip r:embed="rId63" r:link="rId64">
                            <a:extLst>
                              <a:ext uri="{28A0092B-C50C-407E-A947-70E740481C1C}">
                                <a14:useLocalDpi xmlns:a14="http://schemas.microsoft.com/office/drawing/2010/main" val="0"/>
                              </a:ext>
                            </a:extLst>
                          </a:blip>
                          <a:srcRect/>
                          <a:stretch>
                            <a:fillRect/>
                          </a:stretch>
                        </pic:blipFill>
                        <pic:spPr bwMode="auto">
                          <a:xfrm>
                            <a:off x="6201" y="3494"/>
                            <a:ext cx="1787" cy="1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50" descr="Resultado de imagen para doaj">
                            <a:hlinkClick r:id="rId65"/>
                          </pic:cNvPr>
                          <pic:cNvPicPr>
                            <a:picLocks noChangeAspect="1" noChangeArrowheads="1"/>
                          </pic:cNvPicPr>
                        </pic:nvPicPr>
                        <pic:blipFill>
                          <a:blip r:embed="rId66" r:link="rId67">
                            <a:extLst>
                              <a:ext uri="{28A0092B-C50C-407E-A947-70E740481C1C}">
                                <a14:useLocalDpi xmlns:a14="http://schemas.microsoft.com/office/drawing/2010/main" val="0"/>
                              </a:ext>
                            </a:extLst>
                          </a:blip>
                          <a:srcRect/>
                          <a:stretch>
                            <a:fillRect/>
                          </a:stretch>
                        </pic:blipFill>
                        <pic:spPr bwMode="auto">
                          <a:xfrm>
                            <a:off x="8220" y="3881"/>
                            <a:ext cx="2456" cy="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1CE9219" id="Group 51" o:spid="_x0000_s1026" style="position:absolute;margin-left:32.1pt;margin-top:6.15pt;width:392.85pt;height:58.3pt;z-index:-251658240" coordorigin="2819,3494" coordsize="7857,11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 o:spid="_x0000_s1027" type="#_x0000_t75" alt="EE59F4C9" style="position:absolute;left:4094;top:3963;width:2051;height: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">
                  <v:imagedata r:id="rId99" o:title="EE59F4C9"/>
                </v:shape>
                <v:shape id="Picture 48" o:spid="_x0000_s1028" type="#_x0000_t75" alt="Resultado de imagen para Scielo" style="position:absolute;left:2819;top:3613;width:1047;height:1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">
                  <v:imagedata r:id="rId100" r:href="rId101"/>
                </v:shape>
                <v:shape id="Picture 49" o:spid="_x0000_s1029" type="#_x0000_t75" alt="Resultado de imagen para latindex" href="http://www.latindex.org/latindex/inicio" style="position:absolute;left:6201;top:3494;width:1787;height:1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" o:button="t">
                  <v:fill o:detectmouseclick="t"/>
                  <v:imagedata r:id="rId102" r:href="rId103"/>
                </v:shape>
                <v:shape id="Picture 50" o:spid="_x0000_s1030" type="#_x0000_t75" alt="Resultado de imagen para doaj" href="https://doaj.org/" style="position:absolute;left:8220;top:3881;width:2456;height: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" o:button="t">
                  <v:fill o:detectmouseclick="t"/>
                  <v:imagedata r:id="rId104" r:href="rId105"/>
                </v:shape>
              </v:group>
            </w:pict>
          </mc:Fallback>
        </mc:AlternateContent>
      </w:r>
    </w:p>
    <w:p w14:paraId="5125DEF0" w14:textId="77777777" w:rsidR="00F14D00" w:rsidRPr="00FE5F13" w:rsidRDefault="00F14D00" w:rsidP="00F67174">
      <w:pPr>
        <w:tabs>
          <w:tab w:val="left" w:pos="567"/>
        </w:tabs>
        <w:spacing w:line="240" w:lineRule="auto"/>
        <w:jc w:val="center"/>
        <w:rPr>
          <w:rFonts w:ascii="Arial" w:hAnsi="Arial" w:cs="Arial"/>
          <w:szCs w:val="22"/>
          <w:lang w:val="en-US"/>
        </w:rPr>
      </w:pPr>
    </w:p>
    <w:p w14:paraId="34E67FA5" w14:textId="77777777" w:rsidR="00F14D00" w:rsidRPr="00FE5F13" w:rsidRDefault="00F14D00" w:rsidP="00F67174">
      <w:pPr>
        <w:tabs>
          <w:tab w:val="left" w:pos="567"/>
        </w:tabs>
        <w:spacing w:line="240" w:lineRule="auto"/>
        <w:jc w:val="center"/>
        <w:rPr>
          <w:rFonts w:ascii="Arial" w:hAnsi="Arial" w:cs="Arial"/>
          <w:lang w:val="en-US"/>
        </w:rPr>
      </w:pPr>
    </w:p>
    <w:p w14:paraId="09BBAA59" w14:textId="77777777" w:rsidR="00F14D00" w:rsidRPr="00FE5F13" w:rsidRDefault="00F14D00" w:rsidP="00F67174">
      <w:pPr>
        <w:tabs>
          <w:tab w:val="left" w:pos="567"/>
        </w:tabs>
        <w:spacing w:line="240" w:lineRule="auto"/>
        <w:jc w:val="center"/>
        <w:rPr>
          <w:rFonts w:ascii="Arial" w:hAnsi="Arial" w:cs="Arial"/>
          <w:lang w:val="en-US"/>
        </w:rPr>
      </w:pPr>
    </w:p>
    <w:p w14:paraId="7F82BDCB" w14:textId="77777777" w:rsidR="00F14D00" w:rsidRPr="00FE5F13" w:rsidRDefault="00F14D00" w:rsidP="00F67174">
      <w:pPr>
        <w:tabs>
          <w:tab w:val="left" w:pos="567"/>
        </w:tabs>
        <w:spacing w:line="240" w:lineRule="auto"/>
        <w:jc w:val="center"/>
        <w:rPr>
          <w:rFonts w:ascii="Arial" w:hAnsi="Arial" w:cs="Arial"/>
          <w:lang w:val="en-US"/>
        </w:rPr>
      </w:pPr>
    </w:p>
    <w:p w14:paraId="55B80E0E" w14:textId="77777777" w:rsidR="00F14D00" w:rsidRPr="00FE5F13" w:rsidRDefault="00F14D00" w:rsidP="00F67174">
      <w:pPr>
        <w:tabs>
          <w:tab w:val="left" w:pos="567"/>
        </w:tabs>
        <w:spacing w:line="240" w:lineRule="auto"/>
        <w:jc w:val="center"/>
        <w:rPr>
          <w:rFonts w:ascii="Arial" w:hAnsi="Arial" w:cs="Arial"/>
          <w:szCs w:val="22"/>
          <w:lang w:val="en-US"/>
        </w:rPr>
      </w:pPr>
    </w:p>
    <w:p w14:paraId="11000BED" w14:textId="77777777" w:rsidR="00785F4D" w:rsidRPr="00FE5F13" w:rsidRDefault="00785F4D" w:rsidP="00F67174">
      <w:pPr>
        <w:tabs>
          <w:tab w:val="left" w:pos="567"/>
        </w:tabs>
        <w:spacing w:line="240" w:lineRule="auto"/>
        <w:jc w:val="center"/>
        <w:rPr>
          <w:rFonts w:ascii="Arial" w:hAnsi="Arial" w:cs="Arial"/>
          <w:szCs w:val="22"/>
          <w:lang w:val="en-US"/>
        </w:rPr>
      </w:pPr>
    </w:p>
    <w:p w14:paraId="49D63899" w14:textId="77777777" w:rsidR="00785F4D" w:rsidRPr="00FE5F13" w:rsidRDefault="00785F4D" w:rsidP="00F67174">
      <w:pPr>
        <w:tabs>
          <w:tab w:val="left" w:pos="567"/>
        </w:tabs>
        <w:spacing w:line="240" w:lineRule="auto"/>
        <w:jc w:val="center"/>
        <w:rPr>
          <w:rFonts w:ascii="Arial" w:hAnsi="Arial" w:cs="Arial"/>
          <w:szCs w:val="22"/>
          <w:lang w:val="en-US"/>
        </w:rPr>
      </w:pPr>
    </w:p>
    <w:p w14:paraId="3A461395" w14:textId="77777777" w:rsidR="00F14D00" w:rsidRPr="00FE5F13" w:rsidRDefault="00F14D00" w:rsidP="00F67174">
      <w:pPr>
        <w:tabs>
          <w:tab w:val="left" w:pos="567"/>
        </w:tabs>
        <w:spacing w:line="240" w:lineRule="auto"/>
        <w:jc w:val="center"/>
        <w:rPr>
          <w:rFonts w:ascii="Arial" w:hAnsi="Arial" w:cs="Arial"/>
          <w:szCs w:val="22"/>
          <w:lang w:val="en-US"/>
        </w:rPr>
      </w:pPr>
    </w:p>
    <w:p w14:paraId="2D6A1857" w14:textId="77777777" w:rsidR="00785F4D" w:rsidRPr="00B60413" w:rsidRDefault="00CA6C7C" w:rsidP="00F67174">
      <w:pPr>
        <w:pStyle w:val="BodyText2"/>
        <w:tabs>
          <w:tab w:val="left" w:pos="567"/>
        </w:tabs>
        <w:spacing w:line="240" w:lineRule="auto"/>
        <w:jc w:val="center"/>
        <w:outlineLvl w:val="0"/>
        <w:rPr>
          <w:rFonts w:cs="Arial"/>
          <w:b/>
          <w:szCs w:val="22"/>
        </w:rPr>
      </w:pPr>
      <w:r w:rsidRPr="00B60413">
        <w:rPr>
          <w:rFonts w:cs="Arial"/>
          <w:color w:val="auto"/>
          <w:sz w:val="22"/>
          <w:szCs w:val="22"/>
        </w:rPr>
        <w:t>D</w:t>
      </w:r>
      <w:r w:rsidR="00F14D00" w:rsidRPr="00B60413">
        <w:rPr>
          <w:rFonts w:cs="Arial"/>
          <w:color w:val="auto"/>
          <w:sz w:val="22"/>
          <w:szCs w:val="22"/>
        </w:rPr>
        <w:t>istribuida en las bases de datos:</w:t>
      </w:r>
      <w:r w:rsidR="006875DE" w:rsidRPr="00B60413">
        <w:rPr>
          <w:rFonts w:cs="Arial"/>
          <w:noProof/>
          <w:lang w:eastAsia="en-US"/>
        </w:rPr>
        <mc:AlternateContent>
          <mc:Choice Requires="wpg">
            <w:drawing>
              <wp:anchor distT="0" distB="0" distL="114300" distR="114300" simplePos="0" relativeHeight="251658241" behindDoc="1" locked="0" layoutInCell="1" allowOverlap="1" wp14:anchorId="7AB118F5" wp14:editId="77175F65">
                <wp:simplePos x="0" y="0"/>
                <wp:positionH relativeFrom="column">
                  <wp:posOffset>321310</wp:posOffset>
                </wp:positionH>
                <wp:positionV relativeFrom="paragraph">
                  <wp:posOffset>163195</wp:posOffset>
                </wp:positionV>
                <wp:extent cx="5113655" cy="828040"/>
                <wp:effectExtent l="1270" t="0" r="0" b="2540"/>
                <wp:wrapNone/>
                <wp:docPr id="13"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13655" cy="828040"/>
                          <a:chOff x="3369" y="5760"/>
                          <a:chExt cx="8053" cy="1304"/>
                        </a:xfrm>
                      </wpg:grpSpPr>
                      <pic:pic xmlns:pic="http://schemas.openxmlformats.org/drawingml/2006/picture">
                        <pic:nvPicPr>
                          <pic:cNvPr id="14" name="Picture 52" descr="Resultado de imagen para SHERPA/ROMEO"/>
                          <pic:cNvPicPr>
                            <a:picLocks noChangeAspect="1" noChangeArrowheads="1"/>
                          </pic:cNvPicPr>
                        </pic:nvPicPr>
                        <pic:blipFill>
                          <a:blip r:embed="rId106" r:link="rId107">
                            <a:extLst>
                              <a:ext uri="{28A0092B-C50C-407E-A947-70E740481C1C}">
                                <a14:useLocalDpi xmlns:a14="http://schemas.microsoft.com/office/drawing/2010/main" val="0"/>
                              </a:ext>
                            </a:extLst>
                          </a:blip>
                          <a:srcRect/>
                          <a:stretch>
                            <a:fillRect/>
                          </a:stretch>
                        </pic:blipFill>
                        <pic:spPr bwMode="auto">
                          <a:xfrm>
                            <a:off x="5840" y="6235"/>
                            <a:ext cx="3926" cy="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53" descr="Resultado de imagen para dialnet"/>
                          <pic:cNvPicPr>
                            <a:picLocks noChangeAspect="1" noChangeArrowheads="1"/>
                          </pic:cNvPicPr>
                        </pic:nvPicPr>
                        <pic:blipFill>
                          <a:blip r:embed="rId108" r:link="rId109">
                            <a:extLst>
                              <a:ext uri="{28A0092B-C50C-407E-A947-70E740481C1C}">
                                <a14:useLocalDpi xmlns:a14="http://schemas.microsoft.com/office/drawing/2010/main" val="0"/>
                              </a:ext>
                            </a:extLst>
                          </a:blip>
                          <a:srcRect/>
                          <a:stretch>
                            <a:fillRect/>
                          </a:stretch>
                        </pic:blipFill>
                        <pic:spPr bwMode="auto">
                          <a:xfrm>
                            <a:off x="3369" y="5977"/>
                            <a:ext cx="2078" cy="10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Imagen 1"/>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9846" y="5760"/>
                            <a:ext cx="1576" cy="1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2294437" id="Group 56" o:spid="_x0000_s1026" style="position:absolute;margin-left:25.3pt;margin-top:12.85pt;width:402.65pt;height:65.2pt;z-index:-251658239" coordorigin="3369,5760" coordsize="8053,1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&#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JizNygAA&#10;Ak9JREFU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">
                <v:shape id="Picture 52" o:spid="_x0000_s1027" type="#_x0000_t75" alt="Resultado de imagen para SHERPA/ROMEO" style="position:absolute;left:5840;top:6235;width:3926;height: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">
                  <v:imagedata r:id="rId111" r:href="rId112"/>
                </v:shape>
                <v:shape id="Picture 53" o:spid="_x0000_s1028" type="#_x0000_t75" alt="Resultado de imagen para dialnet" style="position:absolute;left:3369;top:5977;width:2078;height:1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">
                  <v:imagedata r:id="rId113" r:href="rId114"/>
                </v:shape>
                <v:shape id="Imagen 1" o:spid="_x0000_s1029" type="#_x0000_t75" style="position:absolute;left:9846;top:5760;width:1576;height:1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">
                  <v:imagedata r:id="rId115" o:title=""/>
                </v:shape>
              </v:group>
            </w:pict>
          </mc:Fallback>
        </mc:AlternateContent>
      </w:r>
      <w:r w:rsidR="00F14D00" w:rsidRPr="00B60413">
        <w:rPr>
          <w:rFonts w:cs="Arial"/>
          <w:b/>
          <w:szCs w:val="22"/>
        </w:rPr>
        <w:t xml:space="preserve"> </w:t>
      </w:r>
    </w:p>
    <w:p w14:paraId="5A3499F2" w14:textId="77777777" w:rsidR="00F14D00" w:rsidRPr="00B60413" w:rsidRDefault="00F14D00" w:rsidP="00F67174">
      <w:pPr>
        <w:pStyle w:val="BodyText2"/>
        <w:tabs>
          <w:tab w:val="left" w:pos="567"/>
        </w:tabs>
        <w:spacing w:line="240" w:lineRule="auto"/>
        <w:jc w:val="center"/>
        <w:rPr>
          <w:rFonts w:cs="Arial"/>
          <w:color w:val="auto"/>
          <w:sz w:val="22"/>
          <w:szCs w:val="22"/>
        </w:rPr>
      </w:pPr>
    </w:p>
    <w:p w14:paraId="2F02B8AC" w14:textId="77777777" w:rsidR="00F14D00" w:rsidRPr="00B60413" w:rsidRDefault="00F14D00" w:rsidP="00F67174">
      <w:pPr>
        <w:pStyle w:val="BodyText2"/>
        <w:tabs>
          <w:tab w:val="left" w:pos="567"/>
        </w:tabs>
        <w:spacing w:line="240" w:lineRule="auto"/>
        <w:jc w:val="center"/>
        <w:rPr>
          <w:rFonts w:cs="Arial"/>
          <w:color w:val="auto"/>
          <w:sz w:val="22"/>
          <w:szCs w:val="22"/>
        </w:rPr>
      </w:pPr>
    </w:p>
    <w:p w14:paraId="16737D92" w14:textId="77777777" w:rsidR="00CA6C7C" w:rsidRPr="00B60413" w:rsidRDefault="00CA6C7C" w:rsidP="00F67174">
      <w:pPr>
        <w:pStyle w:val="BodyText2"/>
        <w:tabs>
          <w:tab w:val="left" w:pos="567"/>
        </w:tabs>
        <w:spacing w:line="240" w:lineRule="auto"/>
        <w:jc w:val="center"/>
        <w:outlineLvl w:val="0"/>
        <w:rPr>
          <w:rFonts w:cs="Arial"/>
          <w:i/>
          <w:color w:val="auto"/>
          <w:sz w:val="22"/>
          <w:szCs w:val="22"/>
        </w:rPr>
      </w:pPr>
    </w:p>
    <w:p w14:paraId="67A510C5" w14:textId="77777777" w:rsidR="00CA6C7C" w:rsidRPr="00B60413" w:rsidRDefault="00CA6C7C" w:rsidP="00F67174">
      <w:pPr>
        <w:pStyle w:val="BodyText2"/>
        <w:tabs>
          <w:tab w:val="left" w:pos="567"/>
        </w:tabs>
        <w:spacing w:line="240" w:lineRule="auto"/>
        <w:jc w:val="center"/>
        <w:outlineLvl w:val="0"/>
        <w:rPr>
          <w:rFonts w:cs="Arial"/>
          <w:i/>
          <w:color w:val="auto"/>
          <w:sz w:val="22"/>
          <w:szCs w:val="22"/>
        </w:rPr>
      </w:pPr>
    </w:p>
    <w:p w14:paraId="42814163" w14:textId="77777777" w:rsidR="00CA6C7C" w:rsidRPr="00B60413" w:rsidRDefault="00CA6C7C" w:rsidP="00F67174">
      <w:pPr>
        <w:pStyle w:val="BodyText2"/>
        <w:tabs>
          <w:tab w:val="left" w:pos="567"/>
        </w:tabs>
        <w:spacing w:line="240" w:lineRule="auto"/>
        <w:jc w:val="center"/>
        <w:outlineLvl w:val="0"/>
        <w:rPr>
          <w:rFonts w:cs="Arial"/>
          <w:i/>
          <w:color w:val="auto"/>
          <w:sz w:val="22"/>
          <w:szCs w:val="22"/>
        </w:rPr>
      </w:pPr>
    </w:p>
    <w:p w14:paraId="73B65B69" w14:textId="77777777" w:rsidR="00CA6C7C" w:rsidRPr="00B60413" w:rsidRDefault="006875DE" w:rsidP="00F67174">
      <w:pPr>
        <w:pStyle w:val="BodyText2"/>
        <w:tabs>
          <w:tab w:val="left" w:pos="567"/>
        </w:tabs>
        <w:spacing w:line="240" w:lineRule="auto"/>
        <w:jc w:val="center"/>
        <w:outlineLvl w:val="0"/>
        <w:rPr>
          <w:rFonts w:cs="Arial"/>
          <w:i/>
          <w:color w:val="auto"/>
          <w:sz w:val="22"/>
          <w:szCs w:val="22"/>
        </w:rPr>
      </w:pPr>
      <w:r w:rsidRPr="00B60413">
        <w:rPr>
          <w:rFonts w:cs="Arial"/>
          <w:noProof/>
          <w:lang w:eastAsia="en-US"/>
        </w:rPr>
        <mc:AlternateContent>
          <mc:Choice Requires="wpg">
            <w:drawing>
              <wp:anchor distT="0" distB="0" distL="114300" distR="114300" simplePos="0" relativeHeight="251658242" behindDoc="1" locked="0" layoutInCell="1" allowOverlap="1" wp14:anchorId="56B39136" wp14:editId="41D6B7A2">
                <wp:simplePos x="0" y="0"/>
                <wp:positionH relativeFrom="column">
                  <wp:posOffset>1640840</wp:posOffset>
                </wp:positionH>
                <wp:positionV relativeFrom="paragraph">
                  <wp:posOffset>27305</wp:posOffset>
                </wp:positionV>
                <wp:extent cx="2640965" cy="767715"/>
                <wp:effectExtent l="0" t="0" r="635" b="6350"/>
                <wp:wrapNone/>
                <wp:docPr id="7"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0965" cy="767715"/>
                          <a:chOff x="4666" y="6699"/>
                          <a:chExt cx="4159" cy="1209"/>
                        </a:xfrm>
                      </wpg:grpSpPr>
                      <pic:pic xmlns:pic="http://schemas.openxmlformats.org/drawingml/2006/picture">
                        <pic:nvPicPr>
                          <pic:cNvPr id="8" name="Picture 55" descr="Resultado de imagen para QUALIS-CAPES"/>
                          <pic:cNvPicPr>
                            <a:picLocks noChangeAspect="1" noChangeArrowheads="1"/>
                          </pic:cNvPicPr>
                        </pic:nvPicPr>
                        <pic:blipFill>
                          <a:blip r:embed="rId116" r:link="rId117">
                            <a:extLst>
                              <a:ext uri="{28A0092B-C50C-407E-A947-70E740481C1C}">
                                <a14:useLocalDpi xmlns:a14="http://schemas.microsoft.com/office/drawing/2010/main" val="0"/>
                              </a:ext>
                            </a:extLst>
                          </a:blip>
                          <a:srcRect/>
                          <a:stretch>
                            <a:fillRect/>
                          </a:stretch>
                        </pic:blipFill>
                        <pic:spPr bwMode="auto">
                          <a:xfrm>
                            <a:off x="4666" y="6699"/>
                            <a:ext cx="1454" cy="1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57" descr="logo"/>
                          <pic:cNvPicPr>
                            <a:picLocks noChangeAspect="1" noChangeArrowheads="1"/>
                          </pic:cNvPicPr>
                        </pic:nvPicPr>
                        <pic:blipFill>
                          <a:blip r:embed="rId118" r:link="rId119">
                            <a:extLst>
                              <a:ext uri="{28A0092B-C50C-407E-A947-70E740481C1C}">
                                <a14:useLocalDpi xmlns:a14="http://schemas.microsoft.com/office/drawing/2010/main" val="0"/>
                              </a:ext>
                            </a:extLst>
                          </a:blip>
                          <a:srcRect/>
                          <a:stretch>
                            <a:fillRect/>
                          </a:stretch>
                        </pic:blipFill>
                        <pic:spPr bwMode="auto">
                          <a:xfrm>
                            <a:off x="6356" y="7278"/>
                            <a:ext cx="2469"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58DAC3C" id="Group 58" o:spid="_x0000_s1026" style="position:absolute;margin-left:129.2pt;margin-top:2.15pt;width:207.95pt;height:60.45pt;z-index:-251658238" coordorigin="4666,6699" coordsize="4159,120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">
                <v:shape id="Picture 55" o:spid="_x0000_s1027" type="#_x0000_t75" alt="Resultado de imagen para QUALIS-CAPES" style="position:absolute;left:4666;top:6699;width:1454;height:1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">
                  <v:imagedata r:id="rId120" r:href="rId121"/>
                </v:shape>
                <v:shape id="Picture 57" o:spid="_x0000_s1028" type="#_x0000_t75" alt="logo" style="position:absolute;left:6356;top:7278;width:2469;height: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">
                  <v:imagedata r:id="rId122" r:href="rId123"/>
                </v:shape>
              </v:group>
            </w:pict>
          </mc:Fallback>
        </mc:AlternateContent>
      </w:r>
    </w:p>
    <w:p w14:paraId="35DDD34A" w14:textId="77777777" w:rsidR="00CA6C7C" w:rsidRPr="00B60413" w:rsidRDefault="00CA6C7C" w:rsidP="00F67174">
      <w:pPr>
        <w:pStyle w:val="BodyText2"/>
        <w:tabs>
          <w:tab w:val="left" w:pos="567"/>
        </w:tabs>
        <w:spacing w:line="240" w:lineRule="auto"/>
        <w:jc w:val="center"/>
        <w:outlineLvl w:val="0"/>
        <w:rPr>
          <w:rFonts w:cs="Arial"/>
          <w:i/>
          <w:color w:val="auto"/>
          <w:sz w:val="22"/>
          <w:szCs w:val="22"/>
        </w:rPr>
      </w:pPr>
    </w:p>
    <w:p w14:paraId="19FF995F" w14:textId="77777777" w:rsidR="00CA6C7C" w:rsidRPr="00B60413" w:rsidRDefault="00CA6C7C" w:rsidP="00F67174">
      <w:pPr>
        <w:pStyle w:val="BodyText2"/>
        <w:tabs>
          <w:tab w:val="left" w:pos="567"/>
        </w:tabs>
        <w:spacing w:line="240" w:lineRule="auto"/>
        <w:jc w:val="center"/>
        <w:outlineLvl w:val="0"/>
        <w:rPr>
          <w:rFonts w:cs="Arial"/>
          <w:i/>
          <w:color w:val="auto"/>
          <w:sz w:val="22"/>
          <w:szCs w:val="22"/>
        </w:rPr>
      </w:pPr>
    </w:p>
    <w:p w14:paraId="7DABA308" w14:textId="77777777" w:rsidR="00CA6C7C" w:rsidRPr="00B60413" w:rsidRDefault="00CA6C7C" w:rsidP="00F67174">
      <w:pPr>
        <w:pStyle w:val="BodyText2"/>
        <w:tabs>
          <w:tab w:val="left" w:pos="567"/>
        </w:tabs>
        <w:spacing w:line="240" w:lineRule="auto"/>
        <w:jc w:val="center"/>
        <w:outlineLvl w:val="0"/>
        <w:rPr>
          <w:rFonts w:cs="Arial"/>
          <w:i/>
          <w:color w:val="auto"/>
          <w:sz w:val="22"/>
          <w:szCs w:val="22"/>
        </w:rPr>
      </w:pPr>
    </w:p>
    <w:p w14:paraId="3C9A5BB9" w14:textId="77777777" w:rsidR="00CA6C7C" w:rsidRPr="00B60413" w:rsidRDefault="00CA6C7C" w:rsidP="00F67174">
      <w:pPr>
        <w:pStyle w:val="BodyText2"/>
        <w:tabs>
          <w:tab w:val="left" w:pos="567"/>
        </w:tabs>
        <w:spacing w:line="240" w:lineRule="auto"/>
        <w:jc w:val="center"/>
        <w:outlineLvl w:val="0"/>
        <w:rPr>
          <w:rFonts w:cs="Arial"/>
          <w:i/>
          <w:color w:val="auto"/>
          <w:sz w:val="22"/>
          <w:szCs w:val="22"/>
        </w:rPr>
      </w:pPr>
    </w:p>
    <w:p w14:paraId="08BD9EC1" w14:textId="77777777" w:rsidR="00CA6C7C" w:rsidRPr="00B60413" w:rsidRDefault="00CA6C7C" w:rsidP="00F67174">
      <w:pPr>
        <w:pStyle w:val="BodyText2"/>
        <w:tabs>
          <w:tab w:val="left" w:pos="567"/>
        </w:tabs>
        <w:spacing w:line="240" w:lineRule="auto"/>
        <w:jc w:val="center"/>
        <w:outlineLvl w:val="0"/>
        <w:rPr>
          <w:rFonts w:cs="Arial"/>
          <w:i/>
          <w:color w:val="auto"/>
          <w:sz w:val="22"/>
          <w:szCs w:val="22"/>
        </w:rPr>
      </w:pPr>
    </w:p>
    <w:p w14:paraId="6D7FFDB8" w14:textId="77777777" w:rsidR="00CA6C7C" w:rsidRPr="00B60413" w:rsidRDefault="00CA6C7C" w:rsidP="00F67174">
      <w:pPr>
        <w:pStyle w:val="BodyText2"/>
        <w:tabs>
          <w:tab w:val="left" w:pos="567"/>
        </w:tabs>
        <w:spacing w:line="240" w:lineRule="auto"/>
        <w:jc w:val="center"/>
        <w:outlineLvl w:val="0"/>
        <w:rPr>
          <w:rFonts w:cs="Arial"/>
          <w:i/>
          <w:color w:val="auto"/>
          <w:sz w:val="22"/>
          <w:szCs w:val="22"/>
        </w:rPr>
      </w:pPr>
    </w:p>
    <w:p w14:paraId="6235711B" w14:textId="77777777" w:rsidR="00252E81" w:rsidRPr="00B60413" w:rsidRDefault="00252E81" w:rsidP="00F67174">
      <w:pPr>
        <w:tabs>
          <w:tab w:val="left" w:pos="567"/>
        </w:tabs>
        <w:spacing w:line="240" w:lineRule="auto"/>
        <w:jc w:val="center"/>
        <w:outlineLvl w:val="0"/>
        <w:rPr>
          <w:rStyle w:val="Hyperlink"/>
          <w:rFonts w:ascii="Arial" w:hAnsi="Arial" w:cs="Arial"/>
          <w:b/>
          <w:szCs w:val="22"/>
        </w:rPr>
      </w:pPr>
    </w:p>
    <w:p w14:paraId="3740FCFD" w14:textId="65A43417" w:rsidR="00263C5C" w:rsidRPr="00B60413" w:rsidRDefault="00263C5C" w:rsidP="00F67174">
      <w:pPr>
        <w:tabs>
          <w:tab w:val="left" w:pos="567"/>
        </w:tabs>
        <w:rPr>
          <w:rFonts w:ascii="Arial" w:hAnsi="Arial" w:cs="Arial"/>
        </w:rPr>
      </w:pPr>
    </w:p>
    <w:sectPr w:rsidR="00263C5C" w:rsidRPr="00B60413" w:rsidSect="00044BF5">
      <w:headerReference w:type="even" r:id="rId124"/>
      <w:headerReference w:type="default" r:id="rId125"/>
      <w:footerReference w:type="default" r:id="rId126"/>
      <w:headerReference w:type="first" r:id="rId127"/>
      <w:footerReference w:type="first" r:id="rId128"/>
      <w:footnotePr>
        <w:numStart w:val="5"/>
      </w:footnotePr>
      <w:endnotePr>
        <w:numFmt w:val="decimal"/>
        <w:numStart w:val="2"/>
      </w:endnotePr>
      <w:type w:val="continuous"/>
      <w:pgSz w:w="12242" w:h="15842" w:code="1"/>
      <w:pgMar w:top="1418" w:right="1418" w:bottom="1418" w:left="1701" w:header="720" w:footer="720" w:gutter="0"/>
      <w:paperSrc w:first="15" w:other="15"/>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DFFDA5" w14:textId="77777777" w:rsidR="00BE5A45" w:rsidRDefault="00BE5A45">
      <w:r>
        <w:separator/>
      </w:r>
    </w:p>
  </w:endnote>
  <w:endnote w:type="continuationSeparator" w:id="0">
    <w:p w14:paraId="5575A26D" w14:textId="77777777" w:rsidR="00BE5A45" w:rsidRDefault="00BE5A45">
      <w:r>
        <w:continuationSeparator/>
      </w:r>
    </w:p>
  </w:endnote>
  <w:endnote w:type="continuationNotice" w:id="1">
    <w:p w14:paraId="1D37165E" w14:textId="77777777" w:rsidR="00BE5A45" w:rsidRDefault="00BE5A4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auto"/>
    <w:pitch w:val="variable"/>
    <w:sig w:usb0="E00002FF" w:usb1="5000205A"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BoldMT">
    <w:altName w:val="Arial"/>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DejaVu Sans">
    <w:panose1 w:val="020B0603030804020204"/>
    <w:charset w:val="00"/>
    <w:family w:val="swiss"/>
    <w:pitch w:val="variable"/>
    <w:sig w:usb0="E7002EFF" w:usb1="D200FDFF" w:usb2="0A246029" w:usb3="00000000" w:csb0="000001FF" w:csb1="00000000"/>
  </w:font>
  <w:font w:name="MMCON M+ Univers">
    <w:panose1 w:val="00000000000000000000"/>
    <w:charset w:val="00"/>
    <w:family w:val="swiss"/>
    <w:notTrueType/>
    <w:pitch w:val="default"/>
    <w:sig w:usb0="00000003" w:usb1="00000000" w:usb2="00000000" w:usb3="00000000" w:csb0="00000001" w:csb1="00000000"/>
  </w:font>
  <w:font w:name="Adobe Garamond Pro">
    <w:altName w:val="Garamond"/>
    <w:panose1 w:val="00000000000000000000"/>
    <w:charset w:val="00"/>
    <w:family w:val="roman"/>
    <w:notTrueType/>
    <w:pitch w:val="variable"/>
    <w:sig w:usb0="00000007" w:usb1="00000001" w:usb2="00000000" w:usb3="00000000" w:csb0="00000093" w:csb1="00000000"/>
  </w:font>
  <w:font w:name="Liberation Sans">
    <w:panose1 w:val="020B0604020202020204"/>
    <w:charset w:val="00"/>
    <w:family w:val="swiss"/>
    <w:pitch w:val="variable"/>
    <w:sig w:usb0="E0000AFF" w:usb1="500078FF" w:usb2="00000021" w:usb3="00000000" w:csb0="000001BF" w:csb1="00000000"/>
  </w:font>
  <w:font w:name="Droid Sans Fallback">
    <w:charset w:val="00"/>
    <w:family w:val="auto"/>
    <w:pitch w:val="variable"/>
  </w:font>
  <w:font w:name="Lohit Hindi">
    <w:altName w:val="Calibri"/>
    <w:charset w:val="00"/>
    <w:family w:val="auto"/>
    <w:pitch w:val="variable"/>
  </w:font>
  <w:font w:name="Georgia">
    <w:panose1 w:val="02040502050405020303"/>
    <w:charset w:val="00"/>
    <w:family w:val="roman"/>
    <w:pitch w:val="variable"/>
    <w:sig w:usb0="00000287" w:usb1="00000000" w:usb2="00000000" w:usb3="00000000" w:csb0="0000009F" w:csb1="00000000"/>
  </w:font>
  <w:font w:name="Geneva">
    <w:charset w:val="00"/>
    <w:family w:val="swiss"/>
    <w:pitch w:val="variable"/>
    <w:sig w:usb0="E00002FF" w:usb1="5200205F" w:usb2="00A0C000" w:usb3="00000000" w:csb0="0000019F" w:csb1="00000000"/>
  </w:font>
  <w:font w:name="Helvetica">
    <w:panose1 w:val="020B0604020202020204"/>
    <w:charset w:val="00"/>
    <w:family w:val="auto"/>
    <w:pitch w:val="variable"/>
    <w:sig w:usb0="E00002FF" w:usb1="5000785B" w:usb2="00000000" w:usb3="00000000" w:csb0="0000019F" w:csb1="00000000"/>
  </w:font>
  <w:font w:name="ヒラギノ角ゴ Pro W3">
    <w:charset w:val="80"/>
    <w:family w:val="auto"/>
    <w:pitch w:val="variable"/>
    <w:sig w:usb0="00000000" w:usb1="00000000" w:usb2="01000407" w:usb3="00000000" w:csb0="00020000" w:csb1="00000000"/>
  </w:font>
  <w:font w:name="Cambria">
    <w:panose1 w:val="02040503050406030204"/>
    <w:charset w:val="00"/>
    <w:family w:val="roman"/>
    <w:pitch w:val="variable"/>
    <w:sig w:usb0="E00006FF" w:usb1="420024FF" w:usb2="02000000" w:usb3="00000000" w:csb0="0000019F" w:csb1="00000000"/>
  </w:font>
  <w:font w:name="OpenSymbol">
    <w:panose1 w:val="05010000000000000000"/>
    <w:charset w:val="00"/>
    <w:family w:val="auto"/>
    <w:pitch w:val="variable"/>
    <w:sig w:usb0="800000AF" w:usb1="1001ECEA" w:usb2="00000000" w:usb3="00000000" w:csb0="80000001" w:csb1="00000000"/>
  </w:font>
  <w:font w:name="Comic Sans MS">
    <w:panose1 w:val="030F0702030302020204"/>
    <w:charset w:val="00"/>
    <w:family w:val="script"/>
    <w:pitch w:val="variable"/>
    <w:sig w:usb0="00000287" w:usb1="00000013"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venir">
    <w:charset w:val="4D"/>
    <w:family w:val="swiss"/>
    <w:pitch w:val="variable"/>
    <w:sig w:usb0="800000AF" w:usb1="5000204A" w:usb2="00000000" w:usb3="00000000" w:csb0="0000009B" w:csb1="00000000"/>
  </w:font>
  <w:font w:name="BBEAOI+Arial">
    <w:charset w:val="00"/>
    <w:family w:val="swiss"/>
    <w:pitch w:val="default"/>
  </w:font>
  <w:font w:name="GillSans Light">
    <w:charset w:val="B1"/>
    <w:family w:val="swiss"/>
    <w:pitch w:val="variable"/>
    <w:sig w:usb0="80000A67" w:usb1="00000000" w:usb2="00000000" w:usb3="00000000" w:csb0="000001F7" w:csb1="00000000"/>
  </w:font>
  <w:font w:name="GillSans">
    <w:charset w:val="B1"/>
    <w:family w:val="swiss"/>
    <w:pitch w:val="variable"/>
    <w:sig w:usb0="80000A67" w:usb1="00000000" w:usb2="00000000" w:usb3="00000000" w:csb0="000001F7" w:csb1="00000000"/>
  </w:font>
  <w:font w:name="Bookman Old Style">
    <w:panose1 w:val="02050604050505020204"/>
    <w:charset w:val="00"/>
    <w:family w:val="roman"/>
    <w:pitch w:val="variable"/>
    <w:sig w:usb0="00000287" w:usb1="00000000" w:usb2="00000000" w:usb3="00000000" w:csb0="0000009F" w:csb1="00000000"/>
  </w:font>
  <w:font w:name="Monospaced">
    <w:altName w:val="Yu Gothic"/>
    <w:panose1 w:val="00000000000000000000"/>
    <w:charset w:val="80"/>
    <w:family w:val="roman"/>
    <w:notTrueType/>
    <w:pitch w:val="default"/>
    <w:sig w:usb0="00000000" w:usb1="08070000" w:usb2="00000010" w:usb3="00000000" w:csb0="00020000" w:csb1="00000000"/>
  </w:font>
  <w:font w:name="unknown">
    <w:panose1 w:val="00000000000000000000"/>
    <w:charset w:val="80"/>
    <w:family w:val="auto"/>
    <w:notTrueType/>
    <w:pitch w:val="default"/>
    <w:sig w:usb0="00000003" w:usb1="08070000" w:usb2="00000010" w:usb3="00000000" w:csb0="00020001" w:csb1="00000000"/>
  </w:font>
  <w:font w:name="NSimSun">
    <w:panose1 w:val="02010609030101010101"/>
    <w:charset w:val="86"/>
    <w:family w:val="modern"/>
    <w:pitch w:val="fixed"/>
    <w:sig w:usb0="00000203" w:usb1="288F0000" w:usb2="00000016" w:usb3="00000000" w:csb0="00040001"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radeGothic CondEighteen">
    <w:panose1 w:val="00000000000000000000"/>
    <w:charset w:val="00"/>
    <w:family w:val="swiss"/>
    <w:notTrueType/>
    <w:pitch w:val="default"/>
    <w:sig w:usb0="00000003" w:usb1="00000000" w:usb2="00000000" w:usb3="00000000" w:csb0="00000001" w:csb1="00000000"/>
  </w:font>
  <w:font w:name="FreeSans">
    <w:charset w:val="55"/>
    <w:family w:val="auto"/>
    <w:pitch w:val="variable"/>
    <w:sig w:usb0="C05F8EFF" w:usb1="500760FB" w:usb2="000002A0" w:usb3="00000000" w:csb0="800200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yriad Pro">
    <w:panose1 w:val="00000000000000000000"/>
    <w:charset w:val="00"/>
    <w:family w:val="swiss"/>
    <w:notTrueType/>
    <w:pitch w:val="default"/>
    <w:sig w:usb0="00000003" w:usb1="00000000" w:usb2="00000000" w:usb3="00000000" w:csb0="00000001" w:csb1="00000000"/>
  </w:font>
  <w:font w:name="Lucida Grande">
    <w:charset w:val="00"/>
    <w:family w:val="swiss"/>
    <w:pitch w:val="variable"/>
    <w:sig w:usb0="E1000AEF" w:usb1="5000A1FF" w:usb2="00000000" w:usb3="00000000" w:csb0="000001BF" w:csb1="00000000"/>
  </w:font>
  <w:font w:name="Helvetica Neue">
    <w:charset w:val="00"/>
    <w:family w:val="auto"/>
    <w:pitch w:val="variable"/>
    <w:sig w:usb0="E50002FF" w:usb1="500079DB" w:usb2="00000010" w:usb3="00000000" w:csb0="00000001" w:csb1="00000000"/>
  </w:font>
  <w:font w:name="Futura Std Book">
    <w:charset w:val="B1"/>
    <w:family w:val="swiss"/>
    <w:pitch w:val="variable"/>
    <w:sig w:usb0="80000867" w:usb1="00000000" w:usb2="00000000" w:usb3="00000000" w:csb0="000001FB" w:csb1="00000000"/>
  </w:font>
  <w:font w:name="AGaramond-Regular">
    <w:panose1 w:val="00000000000000000000"/>
    <w:charset w:val="00"/>
    <w:family w:val="roman"/>
    <w:notTrueType/>
    <w:pitch w:val="default"/>
  </w:font>
  <w:font w:name="Helvetica-Condensed-Light">
    <w:panose1 w:val="00000000000000000000"/>
    <w:charset w:val="00"/>
    <w:family w:val="roman"/>
    <w:notTrueType/>
    <w:pitch w:val="default"/>
  </w:font>
  <w:font w:name="Helvetica-Condensed-LightObl">
    <w:panose1 w:val="00000000000000000000"/>
    <w:charset w:val="00"/>
    <w:family w:val="roman"/>
    <w:notTrueType/>
    <w:pitch w:val="default"/>
  </w:font>
  <w:font w:name="CG Omega">
    <w:charset w:val="00"/>
    <w:family w:val="swiss"/>
    <w:pitch w:val="variable"/>
    <w:sig w:usb0="00000003" w:usb1="00000000" w:usb2="00000000" w:usb3="00000000" w:csb0="00000001" w:csb1="00000000"/>
  </w:font>
  <w:font w:name="UnitOT-Light">
    <w:altName w:val="Calibri"/>
    <w:charset w:val="00"/>
    <w:family w:val="swiss"/>
    <w:pitch w:val="variable"/>
    <w:sig w:usb0="800000EF" w:usb1="5000207B" w:usb2="00000028" w:usb3="00000000" w:csb0="00000001" w:csb1="00000000"/>
  </w:font>
  <w:font w:name="Consolas">
    <w:panose1 w:val="020B0609020204030204"/>
    <w:charset w:val="00"/>
    <w:family w:val="modern"/>
    <w:pitch w:val="fixed"/>
    <w:sig w:usb0="E00006FF" w:usb1="0000FCFF" w:usb2="00000001" w:usb3="00000000" w:csb0="0000019F" w:csb1="00000000"/>
  </w:font>
  <w:font w:name="Noto Sans">
    <w:charset w:val="00"/>
    <w:family w:val="swiss"/>
    <w:pitch w:val="variable"/>
    <w:sig w:usb0="E00082FF" w:usb1="400078FF" w:usb2="0800002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1A612A" w14:textId="77777777" w:rsidR="002563FC" w:rsidRDefault="002563FC" w:rsidP="00785F4D">
    <w:pPr>
      <w:pStyle w:val="Footer"/>
      <w:tabs>
        <w:tab w:val="left" w:pos="567"/>
      </w:tabs>
      <w:spacing w:line="240" w:lineRule="auto"/>
      <w:jc w:val="left"/>
      <w:rPr>
        <w:rFonts w:ascii="Arial" w:hAnsi="Arial" w:cs="Arial"/>
        <w:color w:val="333333"/>
        <w:sz w:val="16"/>
        <w:szCs w:val="18"/>
      </w:rPr>
    </w:pPr>
  </w:p>
  <w:p w14:paraId="380E4B2B" w14:textId="77777777" w:rsidR="002563FC" w:rsidRDefault="002563FC" w:rsidP="00785F4D">
    <w:pPr>
      <w:pStyle w:val="Footer"/>
      <w:pBdr>
        <w:top w:val="single" w:sz="4" w:space="1" w:color="auto"/>
      </w:pBdr>
      <w:tabs>
        <w:tab w:val="left" w:pos="567"/>
      </w:tabs>
      <w:spacing w:line="240" w:lineRule="auto"/>
      <w:jc w:val="left"/>
      <w:rPr>
        <w:rFonts w:ascii="Arial" w:hAnsi="Arial" w:cs="Arial"/>
        <w:color w:val="333333"/>
        <w:sz w:val="18"/>
        <w:szCs w:val="18"/>
      </w:rPr>
    </w:pPr>
    <w:r w:rsidRPr="00785F4D">
      <w:rPr>
        <w:noProof/>
        <w:sz w:val="20"/>
        <w:lang w:val="en-US" w:eastAsia="en-US"/>
      </w:rPr>
      <w:drawing>
        <wp:anchor distT="0" distB="0" distL="114300" distR="114300" simplePos="0" relativeHeight="251658243" behindDoc="1" locked="0" layoutInCell="1" allowOverlap="1" wp14:anchorId="71E0CE39" wp14:editId="58545AEA">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2076515434" name="Imagen 2076515434"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Creative Commons</w:t>
      </w:r>
    </w:hyperlink>
    <w:r>
      <w:rPr>
        <w:rFonts w:ascii="Arial" w:hAnsi="Arial" w:cs="Arial"/>
        <w:color w:val="333333"/>
        <w:sz w:val="18"/>
        <w:szCs w:val="18"/>
      </w:rPr>
      <w:t xml:space="preserve"> </w:t>
    </w:r>
  </w:p>
  <w:p w14:paraId="17669255" w14:textId="77777777" w:rsidR="002563FC" w:rsidRDefault="002563FC" w:rsidP="00785F4D">
    <w:pPr>
      <w:pStyle w:val="Footer"/>
      <w:tabs>
        <w:tab w:val="left" w:pos="567"/>
      </w:tabs>
      <w:spacing w:line="240" w:lineRule="auto"/>
      <w:jc w:val="center"/>
    </w:pPr>
    <w:r>
      <w:rPr>
        <w:rFonts w:ascii="Arial" w:eastAsia="Arial" w:hAnsi="Arial" w:cs="Arial"/>
        <w:sz w:val="24"/>
        <w:szCs w:val="24"/>
      </w:rPr>
      <w:t xml:space="preserve"> </w:t>
    </w:r>
  </w:p>
  <w:p w14:paraId="550874F5" w14:textId="7B1E3AD6" w:rsidR="002563FC" w:rsidRDefault="002563FC" w:rsidP="001729CE">
    <w:pPr>
      <w:pStyle w:val="Footer"/>
      <w:jc w:val="right"/>
    </w:pPr>
    <w:r>
      <w:fldChar w:fldCharType="begin"/>
    </w:r>
    <w:r>
      <w:instrText xml:space="preserve"> PAGE   \* MERGEFORMAT </w:instrText>
    </w:r>
    <w:r>
      <w:fldChar w:fldCharType="separate"/>
    </w:r>
    <w:r w:rsidR="00FC020D">
      <w:rPr>
        <w:noProof/>
      </w:rPr>
      <w:t>25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273DFD" w14:textId="77777777" w:rsidR="002563FC" w:rsidRDefault="002563FC">
    <w:pPr>
      <w:tabs>
        <w:tab w:val="left" w:pos="567"/>
      </w:tabs>
      <w:autoSpaceDE w:val="0"/>
      <w:spacing w:line="240" w:lineRule="auto"/>
      <w:rPr>
        <w:rFonts w:ascii="Arial" w:hAnsi="Arial" w:cs="Arial"/>
        <w:b/>
        <w:color w:val="0000FF"/>
        <w:sz w:val="24"/>
        <w:szCs w:val="24"/>
        <w:lang w:val="es-ES"/>
      </w:rPr>
    </w:pPr>
  </w:p>
  <w:p w14:paraId="5481E003" w14:textId="77777777" w:rsidR="002563FC" w:rsidRDefault="002563FC" w:rsidP="00785F4D">
    <w:pPr>
      <w:pStyle w:val="Footer"/>
      <w:pBdr>
        <w:top w:val="single" w:sz="4" w:space="1" w:color="auto"/>
      </w:pBdr>
      <w:tabs>
        <w:tab w:val="left" w:pos="567"/>
      </w:tabs>
      <w:spacing w:line="240" w:lineRule="auto"/>
      <w:jc w:val="left"/>
      <w:rPr>
        <w:rFonts w:ascii="Arial" w:hAnsi="Arial" w:cs="Arial"/>
        <w:color w:val="333333"/>
        <w:sz w:val="18"/>
        <w:szCs w:val="18"/>
      </w:rPr>
    </w:pPr>
    <w:r w:rsidRPr="00785F4D">
      <w:rPr>
        <w:noProof/>
        <w:sz w:val="20"/>
        <w:lang w:val="en-US" w:eastAsia="en-US"/>
      </w:rPr>
      <w:drawing>
        <wp:anchor distT="0" distB="0" distL="114300" distR="114300" simplePos="0" relativeHeight="251658244" behindDoc="1" locked="0" layoutInCell="1" allowOverlap="1" wp14:anchorId="08AEB792" wp14:editId="31C5058D">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1552398614" name="Imagen 1552398614"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Creative Commons</w:t>
      </w:r>
    </w:hyperlink>
    <w:r>
      <w:rPr>
        <w:rFonts w:ascii="Arial" w:hAnsi="Arial" w:cs="Arial"/>
        <w:color w:val="333333"/>
        <w:sz w:val="18"/>
        <w:szCs w:val="18"/>
      </w:rPr>
      <w:t xml:space="preserve"> </w:t>
    </w:r>
  </w:p>
  <w:p w14:paraId="157BA969" w14:textId="77777777" w:rsidR="002563FC" w:rsidRDefault="002563FC" w:rsidP="00785F4D">
    <w:pPr>
      <w:pStyle w:val="Footer"/>
      <w:tabs>
        <w:tab w:val="left" w:pos="567"/>
      </w:tabs>
      <w:spacing w:line="240" w:lineRule="auto"/>
      <w:jc w:val="left"/>
      <w:rPr>
        <w:rFonts w:ascii="Arial" w:hAnsi="Arial" w:cs="Arial"/>
        <w:color w:val="333333"/>
        <w:sz w:val="18"/>
        <w:szCs w:val="18"/>
      </w:rPr>
    </w:pPr>
  </w:p>
  <w:p w14:paraId="441EDE36" w14:textId="77777777" w:rsidR="002563FC" w:rsidRDefault="002563FC" w:rsidP="00785F4D">
    <w:pPr>
      <w:pStyle w:val="Footer"/>
      <w:tabs>
        <w:tab w:val="left" w:pos="567"/>
      </w:tabs>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510F6C" w14:textId="77777777" w:rsidR="00BE5A45" w:rsidRDefault="00BE5A45">
      <w:r>
        <w:separator/>
      </w:r>
    </w:p>
  </w:footnote>
  <w:footnote w:type="continuationSeparator" w:id="0">
    <w:p w14:paraId="129E0B96" w14:textId="77777777" w:rsidR="00BE5A45" w:rsidRDefault="00BE5A45">
      <w:r>
        <w:continuationSeparator/>
      </w:r>
    </w:p>
  </w:footnote>
  <w:footnote w:type="continuationNotice" w:id="1">
    <w:p w14:paraId="300B2135" w14:textId="77777777" w:rsidR="00BE5A45" w:rsidRDefault="00BE5A4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E16908" w14:textId="77777777" w:rsidR="002563FC" w:rsidRDefault="002563FC">
    <w:pPr>
      <w:pStyle w:val="Header"/>
    </w:pPr>
    <w:r>
      <w:rPr>
        <w:noProof/>
        <w:lang w:val="en-US" w:eastAsia="en-US"/>
      </w:rPr>
      <mc:AlternateContent>
        <mc:Choice Requires="wps">
          <w:drawing>
            <wp:anchor distT="0" distB="0" distL="114300" distR="114300" simplePos="0" relativeHeight="251658240" behindDoc="1" locked="0" layoutInCell="0" allowOverlap="1" wp14:anchorId="1A18B4BD" wp14:editId="40DA6CAF">
              <wp:simplePos x="0" y="0"/>
              <wp:positionH relativeFrom="margin">
                <wp:align>center</wp:align>
              </wp:positionH>
              <wp:positionV relativeFrom="margin">
                <wp:align>center</wp:align>
              </wp:positionV>
              <wp:extent cx="7206615" cy="960755"/>
              <wp:effectExtent l="0" t="2143125" r="0" b="2220595"/>
              <wp:wrapNone/>
              <wp:docPr id="5"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206615" cy="9607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EBE87D" w14:textId="77777777" w:rsidR="002563FC" w:rsidRDefault="002563FC" w:rsidP="006875DE">
                          <w:pPr>
                            <w:pStyle w:val="NormalWeb"/>
                            <w:spacing w:before="0" w:after="0" w:afterAutospacing="0"/>
                            <w:jc w:val="center"/>
                            <w:rPr>
                              <w:sz w:val="24"/>
                              <w:szCs w:val="24"/>
                            </w:rPr>
                          </w:pPr>
                          <w:r>
                            <w:rPr>
                              <w:rFonts w:ascii="Tahoma" w:eastAsia="Tahoma" w:hAnsi="Tahoma" w:cs="Tahoma"/>
                              <w:color w:val="A5A5A5"/>
                              <w:sz w:val="2"/>
                              <w:szCs w:val="2"/>
                              <w14:textFill>
                                <w14:solidFill>
                                  <w14:srgbClr w14:val="A5A5A5">
                                    <w14:alpha w14:val="50000"/>
                                  </w14:srgbClr>
                                </w14:solidFill>
                              </w14:textFill>
                            </w:rPr>
                            <w:t>Próximo número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A18B4BD" id="_x0000_t202" coordsize="21600,21600" o:spt="202" path="m,l,21600r21600,l21600,xe">
              <v:stroke joinstyle="miter"/>
              <v:path gradientshapeok="t" o:connecttype="rect"/>
            </v:shapetype>
            <v:shape id="WordArt 3" o:spid="_x0000_s1027" type="#_x0000_t202" style="position:absolute;left:0;text-align:left;margin-left:0;margin-top:0;width:567.45pt;height:75.6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" o:allowincell="f" filled="f" stroked="f">
              <v:stroke joinstyle="round"/>
              <o:lock v:ext="edit" shapetype="t"/>
              <v:textbox style="mso-fit-shape-to-text:t">
                <w:txbxContent>
                  <w:p w14:paraId="2CEBE87D" w14:textId="77777777" w:rsidR="002563FC" w:rsidRDefault="002563FC" w:rsidP="006875DE">
                    <w:pPr>
                      <w:pStyle w:val="NormalWeb"/>
                      <w:spacing w:before="0" w:after="0" w:afterAutospacing="0"/>
                      <w:jc w:val="center"/>
                      <w:rPr>
                        <w:sz w:val="24"/>
                        <w:szCs w:val="24"/>
                      </w:rPr>
                    </w:pPr>
                    <w:r>
                      <w:rPr>
                        <w:rFonts w:ascii="Tahoma" w:eastAsia="Tahoma" w:hAnsi="Tahoma" w:cs="Tahoma"/>
                        <w:color w:val="A5A5A5"/>
                        <w:sz w:val="2"/>
                        <w:szCs w:val="2"/>
                        <w14:textFill>
                          <w14:solidFill>
                            <w14:srgbClr w14:val="A5A5A5">
                              <w14:alpha w14:val="50000"/>
                            </w14:srgbClr>
                          </w14:solidFill>
                        </w14:textFill>
                      </w:rPr>
                      <w:t>Próximo número</w:t>
                    </w:r>
                  </w:p>
                </w:txbxContent>
              </v:textbox>
              <w10:wrap anchorx="margin" anchory="margin"/>
            </v:shape>
          </w:pict>
        </mc:Fallback>
      </mc:AlternateContent>
    </w:r>
  </w:p>
  <w:p w14:paraId="52872D79" w14:textId="77777777" w:rsidR="002563FC" w:rsidRDefault="002563F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880B12" w14:textId="77777777" w:rsidR="002563FC" w:rsidRDefault="002563FC" w:rsidP="00D43EAF">
    <w:pPr>
      <w:pStyle w:val="Header"/>
      <w:pBdr>
        <w:bottom w:val="single" w:sz="4" w:space="0" w:color="auto"/>
      </w:pBdr>
      <w:jc w:val="center"/>
      <w:rPr>
        <w:i/>
        <w:sz w:val="20"/>
        <w:lang w:val="es-MX"/>
      </w:rPr>
    </w:pPr>
    <w:r>
      <w:rPr>
        <w:i/>
        <w:noProof/>
        <w:sz w:val="20"/>
        <w:lang w:val="en-US" w:eastAsia="en-US"/>
      </w:rPr>
      <mc:AlternateContent>
        <mc:Choice Requires="wps">
          <w:drawing>
            <wp:anchor distT="0" distB="0" distL="114300" distR="114300" simplePos="0" relativeHeight="251658241" behindDoc="0" locked="0" layoutInCell="1" allowOverlap="1" wp14:anchorId="16884DFE" wp14:editId="5DE6999A">
              <wp:simplePos x="0" y="0"/>
              <wp:positionH relativeFrom="column">
                <wp:posOffset>2672715</wp:posOffset>
              </wp:positionH>
              <wp:positionV relativeFrom="paragraph">
                <wp:posOffset>-245110</wp:posOffset>
              </wp:positionV>
              <wp:extent cx="3291205" cy="609600"/>
              <wp:effectExtent l="0" t="2540" r="4445" b="0"/>
              <wp:wrapNone/>
              <wp:docPr id="3" name="Cuadro de texto 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91205"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8A5662C" w14:textId="62A81A65" w:rsidR="002563FC" w:rsidRPr="003F7C20" w:rsidRDefault="002563FC" w:rsidP="00AD79D8">
                          <w:pPr>
                            <w:spacing w:line="240" w:lineRule="auto"/>
                            <w:ind w:left="1134" w:right="135"/>
                            <w:jc w:val="right"/>
                            <w:rPr>
                              <w:rFonts w:ascii="Arial" w:hAnsi="Arial" w:cs="Arial"/>
                              <w:b/>
                              <w:i/>
                              <w:color w:val="7F7F7F"/>
                              <w:sz w:val="18"/>
                              <w:szCs w:val="18"/>
                              <w:lang w:val="pt-BR"/>
                            </w:rPr>
                          </w:pPr>
                          <w:proofErr w:type="spellStart"/>
                          <w:r>
                            <w:rPr>
                              <w:rFonts w:ascii="Arial" w:hAnsi="Arial" w:cs="Arial"/>
                              <w:b/>
                              <w:i/>
                              <w:color w:val="7F7F7F"/>
                              <w:sz w:val="18"/>
                              <w:szCs w:val="18"/>
                              <w:lang w:val="fr-FR"/>
                            </w:rPr>
                            <w:t>Doi</w:t>
                          </w:r>
                          <w:proofErr w:type="spellEnd"/>
                          <w:r>
                            <w:rPr>
                              <w:rFonts w:ascii="Arial" w:hAnsi="Arial" w:cs="Arial"/>
                              <w:b/>
                              <w:i/>
                              <w:color w:val="7F7F7F"/>
                              <w:sz w:val="18"/>
                              <w:szCs w:val="18"/>
                              <w:lang w:val="fr-FR"/>
                            </w:rPr>
                            <w:t xml:space="preserve"> </w:t>
                          </w:r>
                          <w:hyperlink r:id="rId1" w:history="1">
                            <w:r w:rsidR="006B5FC6" w:rsidRPr="00975A06">
                              <w:rPr>
                                <w:rStyle w:val="Hyperlink"/>
                                <w:rFonts w:ascii="Arial" w:hAnsi="Arial" w:cs="Arial"/>
                                <w:i/>
                                <w:iCs/>
                                <w:sz w:val="18"/>
                                <w:szCs w:val="16"/>
                                <w:lang w:val="pt-BR"/>
                              </w:rPr>
                              <w:t>https://doi.org/10.15517/aie.v24i1.55608</w:t>
                            </w:r>
                          </w:hyperlink>
                          <w:r w:rsidR="006B5FC6">
                            <w:rPr>
                              <w:rFonts w:ascii="Arial" w:hAnsi="Arial" w:cs="Arial"/>
                              <w:i/>
                              <w:iCs/>
                              <w:sz w:val="18"/>
                              <w:szCs w:val="16"/>
                              <w:lang w:val="pt-BR"/>
                            </w:rPr>
                            <w:t xml:space="preserve"> </w:t>
                          </w:r>
                          <w:r w:rsidR="00B469A5">
                            <w:rPr>
                              <w:rFonts w:ascii="Arial" w:hAnsi="Arial" w:cs="Arial"/>
                              <w:i/>
                              <w:iCs/>
                              <w:sz w:val="18"/>
                              <w:szCs w:val="16"/>
                              <w:lang w:val="pt-BR"/>
                            </w:rPr>
                            <w:t xml:space="preserve"> </w:t>
                          </w:r>
                          <w:r w:rsidR="000C17CC">
                            <w:rPr>
                              <w:rFonts w:ascii="Arial" w:hAnsi="Arial" w:cs="Arial"/>
                              <w:i/>
                              <w:iCs/>
                              <w:sz w:val="18"/>
                              <w:szCs w:val="16"/>
                              <w:lang w:val="pt-BR"/>
                            </w:rPr>
                            <w:t xml:space="preserve"> </w:t>
                          </w:r>
                          <w:r w:rsidR="00692D81">
                            <w:rPr>
                              <w:rFonts w:ascii="Arial" w:hAnsi="Arial" w:cs="Arial"/>
                              <w:i/>
                              <w:iCs/>
                              <w:sz w:val="18"/>
                              <w:szCs w:val="16"/>
                              <w:lang w:val="pt-BR"/>
                            </w:rPr>
                            <w:t xml:space="preserve"> </w:t>
                          </w:r>
                        </w:p>
                        <w:p w14:paraId="6C4D6872" w14:textId="79DEE3F2" w:rsidR="002563FC" w:rsidRPr="00AD79D8" w:rsidRDefault="002563FC" w:rsidP="00187B66">
                          <w:pPr>
                            <w:spacing w:line="240" w:lineRule="auto"/>
                            <w:ind w:left="567" w:right="121"/>
                            <w:jc w:val="right"/>
                            <w:rPr>
                              <w:rFonts w:ascii="Arial" w:hAnsi="Arial" w:cs="Arial"/>
                              <w:b/>
                              <w:i/>
                              <w:color w:val="7F7F7F"/>
                              <w:sz w:val="18"/>
                              <w:szCs w:val="18"/>
                              <w:lang w:val="en-US"/>
                            </w:rPr>
                          </w:pPr>
                          <w:proofErr w:type="spellStart"/>
                          <w:r w:rsidRPr="00AD79D8">
                            <w:rPr>
                              <w:rFonts w:ascii="Arial" w:hAnsi="Arial" w:cs="Arial"/>
                              <w:b/>
                              <w:i/>
                              <w:color w:val="595959"/>
                              <w:sz w:val="18"/>
                              <w:szCs w:val="18"/>
                              <w:lang w:val="en-US"/>
                            </w:rPr>
                            <w:t>Volumen</w:t>
                          </w:r>
                          <w:proofErr w:type="spellEnd"/>
                          <w:r w:rsidRPr="00AD79D8">
                            <w:rPr>
                              <w:rFonts w:ascii="Arial" w:hAnsi="Arial" w:cs="Arial"/>
                              <w:b/>
                              <w:i/>
                              <w:color w:val="595959"/>
                              <w:sz w:val="18"/>
                              <w:szCs w:val="18"/>
                              <w:lang w:val="en-US"/>
                            </w:rPr>
                            <w:t xml:space="preserve"> 2</w:t>
                          </w:r>
                          <w:r w:rsidR="000C17CC">
                            <w:rPr>
                              <w:rFonts w:ascii="Arial" w:hAnsi="Arial" w:cs="Arial"/>
                              <w:b/>
                              <w:i/>
                              <w:color w:val="595959"/>
                              <w:sz w:val="18"/>
                              <w:szCs w:val="18"/>
                              <w:lang w:val="en-US"/>
                            </w:rPr>
                            <w:t>4</w:t>
                          </w:r>
                          <w:r w:rsidRPr="00AD79D8">
                            <w:rPr>
                              <w:rFonts w:ascii="Arial" w:hAnsi="Arial" w:cs="Arial"/>
                              <w:b/>
                              <w:i/>
                              <w:color w:val="595959"/>
                              <w:sz w:val="18"/>
                              <w:szCs w:val="18"/>
                              <w:lang w:val="en-US"/>
                            </w:rPr>
                            <w:t xml:space="preserve">, </w:t>
                          </w:r>
                          <w:proofErr w:type="spellStart"/>
                          <w:r w:rsidR="002C2560">
                            <w:rPr>
                              <w:rFonts w:ascii="Arial" w:hAnsi="Arial" w:cs="Arial"/>
                              <w:b/>
                              <w:i/>
                              <w:color w:val="595959"/>
                              <w:sz w:val="18"/>
                              <w:szCs w:val="18"/>
                              <w:lang w:val="en-US"/>
                            </w:rPr>
                            <w:t>N</w:t>
                          </w:r>
                          <w:r w:rsidRPr="00AD79D8">
                            <w:rPr>
                              <w:rFonts w:ascii="Arial" w:hAnsi="Arial" w:cs="Arial"/>
                              <w:b/>
                              <w:i/>
                              <w:color w:val="595959"/>
                              <w:sz w:val="18"/>
                              <w:szCs w:val="18"/>
                              <w:lang w:val="en-US"/>
                            </w:rPr>
                            <w:t>úmero</w:t>
                          </w:r>
                          <w:proofErr w:type="spellEnd"/>
                          <w:r w:rsidRPr="00AD79D8">
                            <w:rPr>
                              <w:rFonts w:ascii="Arial" w:hAnsi="Arial" w:cs="Arial"/>
                              <w:b/>
                              <w:i/>
                              <w:color w:val="595959"/>
                              <w:sz w:val="18"/>
                              <w:szCs w:val="18"/>
                              <w:lang w:val="en-US"/>
                            </w:rPr>
                            <w:t xml:space="preserve"> </w:t>
                          </w:r>
                          <w:r w:rsidR="000C17CC">
                            <w:rPr>
                              <w:rFonts w:ascii="Arial" w:hAnsi="Arial" w:cs="Arial"/>
                              <w:b/>
                              <w:i/>
                              <w:color w:val="595959"/>
                              <w:sz w:val="18"/>
                              <w:szCs w:val="18"/>
                              <w:lang w:val="en-US"/>
                            </w:rPr>
                            <w:t>1</w:t>
                          </w:r>
                          <w:r w:rsidRPr="00AD79D8">
                            <w:rPr>
                              <w:rFonts w:ascii="Arial" w:hAnsi="Arial" w:cs="Arial"/>
                              <w:b/>
                              <w:i/>
                              <w:color w:val="595959"/>
                              <w:sz w:val="18"/>
                              <w:szCs w:val="18"/>
                              <w:lang w:val="en-US"/>
                            </w:rPr>
                            <w:t xml:space="preserve">, </w:t>
                          </w:r>
                          <w:r w:rsidR="006B5FC6">
                            <w:rPr>
                              <w:rFonts w:ascii="Arial" w:hAnsi="Arial" w:cs="Arial"/>
                              <w:b/>
                              <w:i/>
                              <w:color w:val="595959"/>
                              <w:sz w:val="18"/>
                              <w:szCs w:val="18"/>
                              <w:lang w:val="en-US"/>
                            </w:rPr>
                            <w:t>Art</w:t>
                          </w:r>
                          <w:r w:rsidRPr="00AD79D8">
                            <w:rPr>
                              <w:rFonts w:ascii="Arial" w:hAnsi="Arial" w:cs="Arial"/>
                              <w:b/>
                              <w:i/>
                              <w:color w:val="595959"/>
                              <w:sz w:val="18"/>
                              <w:szCs w:val="18"/>
                              <w:lang w:val="en-US"/>
                            </w:rPr>
                            <w:t xml:space="preserve">. </w:t>
                          </w:r>
                          <w:proofErr w:type="spellStart"/>
                          <w:r w:rsidRPr="00AD79D8">
                            <w:rPr>
                              <w:rFonts w:ascii="Arial" w:hAnsi="Arial" w:cs="Arial"/>
                              <w:b/>
                              <w:i/>
                              <w:color w:val="595959"/>
                              <w:sz w:val="18"/>
                              <w:szCs w:val="18"/>
                              <w:lang w:val="en-US"/>
                            </w:rPr>
                            <w:t>Cient</w:t>
                          </w:r>
                          <w:proofErr w:type="spellEnd"/>
                          <w:r w:rsidRPr="00AD79D8">
                            <w:rPr>
                              <w:rFonts w:ascii="Arial" w:hAnsi="Arial" w:cs="Arial"/>
                              <w:b/>
                              <w:i/>
                              <w:color w:val="595959"/>
                              <w:sz w:val="18"/>
                              <w:szCs w:val="18"/>
                              <w:lang w:val="en-US"/>
                            </w:rPr>
                            <w:t xml:space="preserve">., </w:t>
                          </w:r>
                          <w:proofErr w:type="spellStart"/>
                          <w:r w:rsidR="000C17CC">
                            <w:rPr>
                              <w:rFonts w:ascii="Arial" w:hAnsi="Arial" w:cs="Arial"/>
                              <w:b/>
                              <w:i/>
                              <w:color w:val="595959"/>
                              <w:sz w:val="18"/>
                              <w:szCs w:val="18"/>
                              <w:lang w:val="en-US"/>
                            </w:rPr>
                            <w:t>ene-abr</w:t>
                          </w:r>
                          <w:proofErr w:type="spellEnd"/>
                          <w:r w:rsidRPr="00AD79D8">
                            <w:rPr>
                              <w:rFonts w:ascii="Arial" w:hAnsi="Arial" w:cs="Arial"/>
                              <w:b/>
                              <w:i/>
                              <w:color w:val="595959"/>
                              <w:sz w:val="18"/>
                              <w:szCs w:val="18"/>
                              <w:lang w:val="en-US"/>
                            </w:rPr>
                            <w:t xml:space="preserve"> 202</w:t>
                          </w:r>
                          <w:r w:rsidR="000C17CC">
                            <w:rPr>
                              <w:rFonts w:ascii="Arial" w:hAnsi="Arial" w:cs="Arial"/>
                              <w:b/>
                              <w:i/>
                              <w:color w:val="595959"/>
                              <w:sz w:val="18"/>
                              <w:szCs w:val="18"/>
                              <w:lang w:val="en-US"/>
                            </w:rPr>
                            <w:t>4</w:t>
                          </w:r>
                        </w:p>
                        <w:p w14:paraId="70ACBBAC" w14:textId="77777777" w:rsidR="002563FC" w:rsidRPr="00AD79D8" w:rsidRDefault="002563FC" w:rsidP="00D43EAF">
                          <w:pPr>
                            <w:pStyle w:val="Header"/>
                            <w:pBdr>
                              <w:bottom w:val="single" w:sz="4" w:space="1" w:color="000000"/>
                            </w:pBdr>
                            <w:ind w:right="48"/>
                            <w:rPr>
                              <w:rFonts w:cs="Arial"/>
                              <w:b/>
                              <w:color w:val="7F7F7F"/>
                              <w:sz w:val="18"/>
                              <w:szCs w:val="18"/>
                              <w:lang w:val="en-US"/>
                            </w:rPr>
                          </w:pPr>
                        </w:p>
                        <w:p w14:paraId="2DA8A2CE" w14:textId="77777777" w:rsidR="002563FC" w:rsidRPr="00AD79D8" w:rsidRDefault="002563FC" w:rsidP="00D43EAF">
                          <w:pPr>
                            <w:pStyle w:val="Header"/>
                            <w:pBdr>
                              <w:bottom w:val="single" w:sz="4" w:space="1" w:color="000000"/>
                            </w:pBdr>
                            <w:ind w:right="48"/>
                            <w:jc w:val="right"/>
                            <w:rPr>
                              <w:rFonts w:cs="Arial"/>
                              <w:b/>
                              <w:color w:val="7F7F7F"/>
                              <w:sz w:val="18"/>
                              <w:szCs w:val="18"/>
                              <w:lang w:val="en-US"/>
                            </w:rPr>
                          </w:pPr>
                        </w:p>
                        <w:p w14:paraId="397A9346" w14:textId="77777777" w:rsidR="002563FC" w:rsidRPr="00AD79D8" w:rsidRDefault="002563FC" w:rsidP="00D43EAF">
                          <w:pPr>
                            <w:pStyle w:val="Header"/>
                            <w:pBdr>
                              <w:bottom w:val="single" w:sz="4" w:space="1" w:color="000000"/>
                            </w:pBdr>
                            <w:ind w:right="48"/>
                            <w:jc w:val="right"/>
                            <w:rPr>
                              <w:rFonts w:cs="Arial"/>
                              <w:b/>
                              <w:color w:val="595959"/>
                              <w:sz w:val="18"/>
                              <w:szCs w:val="18"/>
                              <w:lang w:val="en-US"/>
                            </w:rPr>
                          </w:pPr>
                        </w:p>
                        <w:p w14:paraId="2E70C77C" w14:textId="77777777" w:rsidR="002563FC" w:rsidRPr="00AD79D8" w:rsidRDefault="002563FC" w:rsidP="00D43EAF">
                          <w:pPr>
                            <w:pStyle w:val="Header"/>
                            <w:pBdr>
                              <w:bottom w:val="single" w:sz="4" w:space="1" w:color="000000"/>
                            </w:pBdr>
                            <w:ind w:right="48"/>
                            <w:jc w:val="right"/>
                            <w:rPr>
                              <w:rFonts w:cs="Arial"/>
                              <w:color w:val="595959"/>
                              <w:sz w:val="18"/>
                              <w:szCs w:val="18"/>
                              <w:lang w:val="en-US"/>
                            </w:rPr>
                          </w:pPr>
                        </w:p>
                        <w:p w14:paraId="37A1BED5" w14:textId="77777777" w:rsidR="002563FC" w:rsidRPr="00AD79D8" w:rsidRDefault="002563FC" w:rsidP="00D43EAF">
                          <w:pPr>
                            <w:rPr>
                              <w:rFonts w:ascii="Arial" w:hAnsi="Arial" w:cs="Arial"/>
                              <w:color w:val="595959"/>
                              <w:sz w:val="18"/>
                              <w:szCs w:val="18"/>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884DFE" id="_x0000_t202" coordsize="21600,21600" o:spt="202" path="m,l,21600r21600,l21600,xe">
              <v:stroke joinstyle="miter"/>
              <v:path gradientshapeok="t" o:connecttype="rect"/>
            </v:shapetype>
            <v:shape id="Cuadro de texto 913" o:spid="_x0000_s1028" type="#_x0000_t202" style="position:absolute;left:0;text-align:left;margin-left:210.45pt;margin-top:-19.3pt;width:259.15pt;height:4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" filled="f" stroked="f" strokeweight=".5pt">
              <v:path arrowok="t"/>
              <v:textbox>
                <w:txbxContent>
                  <w:p w14:paraId="28A5662C" w14:textId="62A81A65" w:rsidR="002563FC" w:rsidRPr="003F7C20" w:rsidRDefault="002563FC" w:rsidP="00AD79D8">
                    <w:pPr>
                      <w:spacing w:line="240" w:lineRule="auto"/>
                      <w:ind w:left="1134" w:right="135"/>
                      <w:jc w:val="right"/>
                      <w:rPr>
                        <w:rFonts w:ascii="Arial" w:hAnsi="Arial" w:cs="Arial"/>
                        <w:b/>
                        <w:i/>
                        <w:color w:val="7F7F7F"/>
                        <w:sz w:val="18"/>
                        <w:szCs w:val="18"/>
                        <w:lang w:val="pt-BR"/>
                      </w:rPr>
                    </w:pPr>
                    <w:proofErr w:type="spellStart"/>
                    <w:r>
                      <w:rPr>
                        <w:rFonts w:ascii="Arial" w:hAnsi="Arial" w:cs="Arial"/>
                        <w:b/>
                        <w:i/>
                        <w:color w:val="7F7F7F"/>
                        <w:sz w:val="18"/>
                        <w:szCs w:val="18"/>
                        <w:lang w:val="fr-FR"/>
                      </w:rPr>
                      <w:t>Doi</w:t>
                    </w:r>
                    <w:proofErr w:type="spellEnd"/>
                    <w:r>
                      <w:rPr>
                        <w:rFonts w:ascii="Arial" w:hAnsi="Arial" w:cs="Arial"/>
                        <w:b/>
                        <w:i/>
                        <w:color w:val="7F7F7F"/>
                        <w:sz w:val="18"/>
                        <w:szCs w:val="18"/>
                        <w:lang w:val="fr-FR"/>
                      </w:rPr>
                      <w:t xml:space="preserve"> </w:t>
                    </w:r>
                    <w:hyperlink r:id="rId2" w:history="1">
                      <w:r w:rsidR="006B5FC6" w:rsidRPr="00975A06">
                        <w:rPr>
                          <w:rStyle w:val="Hyperlink"/>
                          <w:rFonts w:ascii="Arial" w:hAnsi="Arial" w:cs="Arial"/>
                          <w:i/>
                          <w:iCs/>
                          <w:sz w:val="18"/>
                          <w:szCs w:val="16"/>
                          <w:lang w:val="pt-BR"/>
                        </w:rPr>
                        <w:t>https://doi.org/10.15517/aie.v24i1.55608</w:t>
                      </w:r>
                    </w:hyperlink>
                    <w:r w:rsidR="006B5FC6">
                      <w:rPr>
                        <w:rFonts w:ascii="Arial" w:hAnsi="Arial" w:cs="Arial"/>
                        <w:i/>
                        <w:iCs/>
                        <w:sz w:val="18"/>
                        <w:szCs w:val="16"/>
                        <w:lang w:val="pt-BR"/>
                      </w:rPr>
                      <w:t xml:space="preserve"> </w:t>
                    </w:r>
                    <w:r w:rsidR="00B469A5">
                      <w:rPr>
                        <w:rFonts w:ascii="Arial" w:hAnsi="Arial" w:cs="Arial"/>
                        <w:i/>
                        <w:iCs/>
                        <w:sz w:val="18"/>
                        <w:szCs w:val="16"/>
                        <w:lang w:val="pt-BR"/>
                      </w:rPr>
                      <w:t xml:space="preserve"> </w:t>
                    </w:r>
                    <w:r w:rsidR="000C17CC">
                      <w:rPr>
                        <w:rFonts w:ascii="Arial" w:hAnsi="Arial" w:cs="Arial"/>
                        <w:i/>
                        <w:iCs/>
                        <w:sz w:val="18"/>
                        <w:szCs w:val="16"/>
                        <w:lang w:val="pt-BR"/>
                      </w:rPr>
                      <w:t xml:space="preserve"> </w:t>
                    </w:r>
                    <w:r w:rsidR="00692D81">
                      <w:rPr>
                        <w:rFonts w:ascii="Arial" w:hAnsi="Arial" w:cs="Arial"/>
                        <w:i/>
                        <w:iCs/>
                        <w:sz w:val="18"/>
                        <w:szCs w:val="16"/>
                        <w:lang w:val="pt-BR"/>
                      </w:rPr>
                      <w:t xml:space="preserve"> </w:t>
                    </w:r>
                  </w:p>
                  <w:p w14:paraId="6C4D6872" w14:textId="79DEE3F2" w:rsidR="002563FC" w:rsidRPr="00AD79D8" w:rsidRDefault="002563FC" w:rsidP="00187B66">
                    <w:pPr>
                      <w:spacing w:line="240" w:lineRule="auto"/>
                      <w:ind w:left="567" w:right="121"/>
                      <w:jc w:val="right"/>
                      <w:rPr>
                        <w:rFonts w:ascii="Arial" w:hAnsi="Arial" w:cs="Arial"/>
                        <w:b/>
                        <w:i/>
                        <w:color w:val="7F7F7F"/>
                        <w:sz w:val="18"/>
                        <w:szCs w:val="18"/>
                        <w:lang w:val="en-US"/>
                      </w:rPr>
                    </w:pPr>
                    <w:proofErr w:type="spellStart"/>
                    <w:r w:rsidRPr="00AD79D8">
                      <w:rPr>
                        <w:rFonts w:ascii="Arial" w:hAnsi="Arial" w:cs="Arial"/>
                        <w:b/>
                        <w:i/>
                        <w:color w:val="595959"/>
                        <w:sz w:val="18"/>
                        <w:szCs w:val="18"/>
                        <w:lang w:val="en-US"/>
                      </w:rPr>
                      <w:t>Volumen</w:t>
                    </w:r>
                    <w:proofErr w:type="spellEnd"/>
                    <w:r w:rsidRPr="00AD79D8">
                      <w:rPr>
                        <w:rFonts w:ascii="Arial" w:hAnsi="Arial" w:cs="Arial"/>
                        <w:b/>
                        <w:i/>
                        <w:color w:val="595959"/>
                        <w:sz w:val="18"/>
                        <w:szCs w:val="18"/>
                        <w:lang w:val="en-US"/>
                      </w:rPr>
                      <w:t xml:space="preserve"> 2</w:t>
                    </w:r>
                    <w:r w:rsidR="000C17CC">
                      <w:rPr>
                        <w:rFonts w:ascii="Arial" w:hAnsi="Arial" w:cs="Arial"/>
                        <w:b/>
                        <w:i/>
                        <w:color w:val="595959"/>
                        <w:sz w:val="18"/>
                        <w:szCs w:val="18"/>
                        <w:lang w:val="en-US"/>
                      </w:rPr>
                      <w:t>4</w:t>
                    </w:r>
                    <w:r w:rsidRPr="00AD79D8">
                      <w:rPr>
                        <w:rFonts w:ascii="Arial" w:hAnsi="Arial" w:cs="Arial"/>
                        <w:b/>
                        <w:i/>
                        <w:color w:val="595959"/>
                        <w:sz w:val="18"/>
                        <w:szCs w:val="18"/>
                        <w:lang w:val="en-US"/>
                      </w:rPr>
                      <w:t xml:space="preserve">, </w:t>
                    </w:r>
                    <w:proofErr w:type="spellStart"/>
                    <w:r w:rsidR="002C2560">
                      <w:rPr>
                        <w:rFonts w:ascii="Arial" w:hAnsi="Arial" w:cs="Arial"/>
                        <w:b/>
                        <w:i/>
                        <w:color w:val="595959"/>
                        <w:sz w:val="18"/>
                        <w:szCs w:val="18"/>
                        <w:lang w:val="en-US"/>
                      </w:rPr>
                      <w:t>N</w:t>
                    </w:r>
                    <w:r w:rsidRPr="00AD79D8">
                      <w:rPr>
                        <w:rFonts w:ascii="Arial" w:hAnsi="Arial" w:cs="Arial"/>
                        <w:b/>
                        <w:i/>
                        <w:color w:val="595959"/>
                        <w:sz w:val="18"/>
                        <w:szCs w:val="18"/>
                        <w:lang w:val="en-US"/>
                      </w:rPr>
                      <w:t>úmero</w:t>
                    </w:r>
                    <w:proofErr w:type="spellEnd"/>
                    <w:r w:rsidRPr="00AD79D8">
                      <w:rPr>
                        <w:rFonts w:ascii="Arial" w:hAnsi="Arial" w:cs="Arial"/>
                        <w:b/>
                        <w:i/>
                        <w:color w:val="595959"/>
                        <w:sz w:val="18"/>
                        <w:szCs w:val="18"/>
                        <w:lang w:val="en-US"/>
                      </w:rPr>
                      <w:t xml:space="preserve"> </w:t>
                    </w:r>
                    <w:r w:rsidR="000C17CC">
                      <w:rPr>
                        <w:rFonts w:ascii="Arial" w:hAnsi="Arial" w:cs="Arial"/>
                        <w:b/>
                        <w:i/>
                        <w:color w:val="595959"/>
                        <w:sz w:val="18"/>
                        <w:szCs w:val="18"/>
                        <w:lang w:val="en-US"/>
                      </w:rPr>
                      <w:t>1</w:t>
                    </w:r>
                    <w:r w:rsidRPr="00AD79D8">
                      <w:rPr>
                        <w:rFonts w:ascii="Arial" w:hAnsi="Arial" w:cs="Arial"/>
                        <w:b/>
                        <w:i/>
                        <w:color w:val="595959"/>
                        <w:sz w:val="18"/>
                        <w:szCs w:val="18"/>
                        <w:lang w:val="en-US"/>
                      </w:rPr>
                      <w:t xml:space="preserve">, </w:t>
                    </w:r>
                    <w:r w:rsidR="006B5FC6">
                      <w:rPr>
                        <w:rFonts w:ascii="Arial" w:hAnsi="Arial" w:cs="Arial"/>
                        <w:b/>
                        <w:i/>
                        <w:color w:val="595959"/>
                        <w:sz w:val="18"/>
                        <w:szCs w:val="18"/>
                        <w:lang w:val="en-US"/>
                      </w:rPr>
                      <w:t>Art</w:t>
                    </w:r>
                    <w:r w:rsidRPr="00AD79D8">
                      <w:rPr>
                        <w:rFonts w:ascii="Arial" w:hAnsi="Arial" w:cs="Arial"/>
                        <w:b/>
                        <w:i/>
                        <w:color w:val="595959"/>
                        <w:sz w:val="18"/>
                        <w:szCs w:val="18"/>
                        <w:lang w:val="en-US"/>
                      </w:rPr>
                      <w:t xml:space="preserve">. </w:t>
                    </w:r>
                    <w:proofErr w:type="spellStart"/>
                    <w:r w:rsidRPr="00AD79D8">
                      <w:rPr>
                        <w:rFonts w:ascii="Arial" w:hAnsi="Arial" w:cs="Arial"/>
                        <w:b/>
                        <w:i/>
                        <w:color w:val="595959"/>
                        <w:sz w:val="18"/>
                        <w:szCs w:val="18"/>
                        <w:lang w:val="en-US"/>
                      </w:rPr>
                      <w:t>Cient</w:t>
                    </w:r>
                    <w:proofErr w:type="spellEnd"/>
                    <w:r w:rsidRPr="00AD79D8">
                      <w:rPr>
                        <w:rFonts w:ascii="Arial" w:hAnsi="Arial" w:cs="Arial"/>
                        <w:b/>
                        <w:i/>
                        <w:color w:val="595959"/>
                        <w:sz w:val="18"/>
                        <w:szCs w:val="18"/>
                        <w:lang w:val="en-US"/>
                      </w:rPr>
                      <w:t xml:space="preserve">., </w:t>
                    </w:r>
                    <w:proofErr w:type="spellStart"/>
                    <w:r w:rsidR="000C17CC">
                      <w:rPr>
                        <w:rFonts w:ascii="Arial" w:hAnsi="Arial" w:cs="Arial"/>
                        <w:b/>
                        <w:i/>
                        <w:color w:val="595959"/>
                        <w:sz w:val="18"/>
                        <w:szCs w:val="18"/>
                        <w:lang w:val="en-US"/>
                      </w:rPr>
                      <w:t>ene-abr</w:t>
                    </w:r>
                    <w:proofErr w:type="spellEnd"/>
                    <w:r w:rsidRPr="00AD79D8">
                      <w:rPr>
                        <w:rFonts w:ascii="Arial" w:hAnsi="Arial" w:cs="Arial"/>
                        <w:b/>
                        <w:i/>
                        <w:color w:val="595959"/>
                        <w:sz w:val="18"/>
                        <w:szCs w:val="18"/>
                        <w:lang w:val="en-US"/>
                      </w:rPr>
                      <w:t xml:space="preserve"> 202</w:t>
                    </w:r>
                    <w:r w:rsidR="000C17CC">
                      <w:rPr>
                        <w:rFonts w:ascii="Arial" w:hAnsi="Arial" w:cs="Arial"/>
                        <w:b/>
                        <w:i/>
                        <w:color w:val="595959"/>
                        <w:sz w:val="18"/>
                        <w:szCs w:val="18"/>
                        <w:lang w:val="en-US"/>
                      </w:rPr>
                      <w:t>4</w:t>
                    </w:r>
                  </w:p>
                  <w:p w14:paraId="70ACBBAC" w14:textId="77777777" w:rsidR="002563FC" w:rsidRPr="00AD79D8" w:rsidRDefault="002563FC" w:rsidP="00D43EAF">
                    <w:pPr>
                      <w:pStyle w:val="Header"/>
                      <w:pBdr>
                        <w:bottom w:val="single" w:sz="4" w:space="1" w:color="000000"/>
                      </w:pBdr>
                      <w:ind w:right="48"/>
                      <w:rPr>
                        <w:rFonts w:cs="Arial"/>
                        <w:b/>
                        <w:color w:val="7F7F7F"/>
                        <w:sz w:val="18"/>
                        <w:szCs w:val="18"/>
                        <w:lang w:val="en-US"/>
                      </w:rPr>
                    </w:pPr>
                  </w:p>
                  <w:p w14:paraId="2DA8A2CE" w14:textId="77777777" w:rsidR="002563FC" w:rsidRPr="00AD79D8" w:rsidRDefault="002563FC" w:rsidP="00D43EAF">
                    <w:pPr>
                      <w:pStyle w:val="Header"/>
                      <w:pBdr>
                        <w:bottom w:val="single" w:sz="4" w:space="1" w:color="000000"/>
                      </w:pBdr>
                      <w:ind w:right="48"/>
                      <w:jc w:val="right"/>
                      <w:rPr>
                        <w:rFonts w:cs="Arial"/>
                        <w:b/>
                        <w:color w:val="7F7F7F"/>
                        <w:sz w:val="18"/>
                        <w:szCs w:val="18"/>
                        <w:lang w:val="en-US"/>
                      </w:rPr>
                    </w:pPr>
                  </w:p>
                  <w:p w14:paraId="397A9346" w14:textId="77777777" w:rsidR="002563FC" w:rsidRPr="00AD79D8" w:rsidRDefault="002563FC" w:rsidP="00D43EAF">
                    <w:pPr>
                      <w:pStyle w:val="Header"/>
                      <w:pBdr>
                        <w:bottom w:val="single" w:sz="4" w:space="1" w:color="000000"/>
                      </w:pBdr>
                      <w:ind w:right="48"/>
                      <w:jc w:val="right"/>
                      <w:rPr>
                        <w:rFonts w:cs="Arial"/>
                        <w:b/>
                        <w:color w:val="595959"/>
                        <w:sz w:val="18"/>
                        <w:szCs w:val="18"/>
                        <w:lang w:val="en-US"/>
                      </w:rPr>
                    </w:pPr>
                  </w:p>
                  <w:p w14:paraId="2E70C77C" w14:textId="77777777" w:rsidR="002563FC" w:rsidRPr="00AD79D8" w:rsidRDefault="002563FC" w:rsidP="00D43EAF">
                    <w:pPr>
                      <w:pStyle w:val="Header"/>
                      <w:pBdr>
                        <w:bottom w:val="single" w:sz="4" w:space="1" w:color="000000"/>
                      </w:pBdr>
                      <w:ind w:right="48"/>
                      <w:jc w:val="right"/>
                      <w:rPr>
                        <w:rFonts w:cs="Arial"/>
                        <w:color w:val="595959"/>
                        <w:sz w:val="18"/>
                        <w:szCs w:val="18"/>
                        <w:lang w:val="en-US"/>
                      </w:rPr>
                    </w:pPr>
                  </w:p>
                  <w:p w14:paraId="37A1BED5" w14:textId="77777777" w:rsidR="002563FC" w:rsidRPr="00AD79D8" w:rsidRDefault="002563FC" w:rsidP="00D43EAF">
                    <w:pPr>
                      <w:rPr>
                        <w:rFonts w:ascii="Arial" w:hAnsi="Arial" w:cs="Arial"/>
                        <w:color w:val="595959"/>
                        <w:sz w:val="18"/>
                        <w:szCs w:val="18"/>
                        <w:lang w:val="en-US"/>
                      </w:rPr>
                    </w:pPr>
                  </w:p>
                </w:txbxContent>
              </v:textbox>
            </v:shape>
          </w:pict>
        </mc:Fallback>
      </mc:AlternateContent>
    </w:r>
    <w:r>
      <w:rPr>
        <w:i/>
        <w:noProof/>
        <w:sz w:val="20"/>
        <w:lang w:val="en-US" w:eastAsia="en-US"/>
      </w:rPr>
      <mc:AlternateContent>
        <mc:Choice Requires="wps">
          <w:drawing>
            <wp:anchor distT="0" distB="0" distL="114300" distR="114300" simplePos="0" relativeHeight="251658242" behindDoc="0" locked="0" layoutInCell="1" allowOverlap="1" wp14:anchorId="4C584D2D" wp14:editId="7295A4D1">
              <wp:simplePos x="0" y="0"/>
              <wp:positionH relativeFrom="column">
                <wp:posOffset>-139065</wp:posOffset>
              </wp:positionH>
              <wp:positionV relativeFrom="paragraph">
                <wp:posOffset>-245110</wp:posOffset>
              </wp:positionV>
              <wp:extent cx="2965450" cy="443230"/>
              <wp:effectExtent l="0" t="2540" r="0" b="1905"/>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0" cy="443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9063E3" w14:textId="77777777" w:rsidR="002563FC" w:rsidRPr="00053644" w:rsidRDefault="002563FC">
                          <w:pPr>
                            <w:rPr>
                              <w:rFonts w:ascii="Arial" w:hAnsi="Arial" w:cs="Arial"/>
                              <w:b/>
                              <w:color w:val="7F7F7F"/>
                              <w:sz w:val="18"/>
                              <w:szCs w:val="18"/>
                              <w:lang w:val="fr-FR"/>
                            </w:rPr>
                          </w:pPr>
                          <w:proofErr w:type="spellStart"/>
                          <w:r w:rsidRPr="00053644">
                            <w:rPr>
                              <w:rFonts w:ascii="Arial" w:hAnsi="Arial" w:cs="Arial"/>
                              <w:b/>
                              <w:color w:val="7F7F7F"/>
                              <w:sz w:val="18"/>
                              <w:szCs w:val="18"/>
                              <w:lang w:val="fr-FR"/>
                            </w:rPr>
                            <w:t>Revista</w:t>
                          </w:r>
                          <w:proofErr w:type="spellEnd"/>
                          <w:r w:rsidRPr="00053644">
                            <w:rPr>
                              <w:rFonts w:ascii="Arial" w:hAnsi="Arial" w:cs="Arial"/>
                              <w:b/>
                              <w:color w:val="7F7F7F"/>
                              <w:sz w:val="18"/>
                              <w:szCs w:val="18"/>
                              <w:lang w:val="fr-FR"/>
                            </w:rPr>
                            <w:t xml:space="preserve"> </w:t>
                          </w:r>
                          <w:proofErr w:type="spellStart"/>
                          <w:r w:rsidRPr="00053644">
                            <w:rPr>
                              <w:rFonts w:ascii="Arial" w:hAnsi="Arial" w:cs="Arial"/>
                              <w:b/>
                              <w:color w:val="7F7F7F"/>
                              <w:sz w:val="18"/>
                              <w:szCs w:val="18"/>
                              <w:lang w:val="fr-FR"/>
                            </w:rPr>
                            <w:t>Actualidades</w:t>
                          </w:r>
                          <w:proofErr w:type="spellEnd"/>
                          <w:r w:rsidRPr="00053644">
                            <w:rPr>
                              <w:rFonts w:ascii="Arial" w:hAnsi="Arial" w:cs="Arial"/>
                              <w:b/>
                              <w:color w:val="7F7F7F"/>
                              <w:sz w:val="18"/>
                              <w:szCs w:val="18"/>
                              <w:lang w:val="fr-FR"/>
                            </w:rPr>
                            <w:t xml:space="preserve"> </w:t>
                          </w:r>
                          <w:proofErr w:type="spellStart"/>
                          <w:r w:rsidRPr="00053644">
                            <w:rPr>
                              <w:rFonts w:ascii="Arial" w:hAnsi="Arial" w:cs="Arial"/>
                              <w:b/>
                              <w:color w:val="7F7F7F"/>
                              <w:sz w:val="18"/>
                              <w:szCs w:val="18"/>
                              <w:lang w:val="fr-FR"/>
                            </w:rPr>
                            <w:t>Investigativas</w:t>
                          </w:r>
                          <w:proofErr w:type="spellEnd"/>
                          <w:r w:rsidRPr="00053644">
                            <w:rPr>
                              <w:rFonts w:ascii="Arial" w:hAnsi="Arial" w:cs="Arial"/>
                              <w:b/>
                              <w:color w:val="7F7F7F"/>
                              <w:sz w:val="18"/>
                              <w:szCs w:val="18"/>
                              <w:lang w:val="fr-FR"/>
                            </w:rPr>
                            <w:t xml:space="preserve"> en </w:t>
                          </w:r>
                          <w:proofErr w:type="spellStart"/>
                          <w:r w:rsidRPr="00053644">
                            <w:rPr>
                              <w:rFonts w:ascii="Arial" w:hAnsi="Arial" w:cs="Arial"/>
                              <w:b/>
                              <w:color w:val="7F7F7F"/>
                              <w:sz w:val="18"/>
                              <w:szCs w:val="18"/>
                              <w:lang w:val="fr-FR"/>
                            </w:rPr>
                            <w:t>Educación</w:t>
                          </w:r>
                          <w:proofErr w:type="spellEnd"/>
                        </w:p>
                        <w:p w14:paraId="7954E26A" w14:textId="77777777" w:rsidR="002563FC" w:rsidRPr="00053644" w:rsidRDefault="002563FC" w:rsidP="00053644">
                          <w:pPr>
                            <w:rPr>
                              <w:rFonts w:ascii="Arial" w:hAnsi="Arial" w:cs="Arial"/>
                              <w:b/>
                              <w:color w:val="595959"/>
                              <w:sz w:val="18"/>
                              <w:szCs w:val="18"/>
                            </w:rPr>
                          </w:pPr>
                          <w:r w:rsidRPr="00785F4D">
                            <w:rPr>
                              <w:rFonts w:ascii="Arial" w:hAnsi="Arial" w:cs="Arial"/>
                              <w:b/>
                              <w:color w:val="595959"/>
                              <w:sz w:val="18"/>
                              <w:szCs w:val="18"/>
                            </w:rPr>
                            <w:t xml:space="preserve">Disponible en </w:t>
                          </w:r>
                          <w:hyperlink r:id="rId3" w:history="1">
                            <w:r>
                              <w:rPr>
                                <w:rStyle w:val="Hyperlink"/>
                                <w:rFonts w:ascii="Arial" w:hAnsi="Arial" w:cs="Arial"/>
                                <w:b/>
                                <w:sz w:val="18"/>
                                <w:szCs w:val="18"/>
                              </w:rPr>
                              <w:t>revista</w:t>
                            </w:r>
                            <w:r w:rsidRPr="00785F4D">
                              <w:rPr>
                                <w:rStyle w:val="Hyperlink"/>
                                <w:rFonts w:ascii="Arial" w:hAnsi="Arial" w:cs="Arial"/>
                                <w:b/>
                                <w:sz w:val="18"/>
                                <w:szCs w:val="18"/>
                              </w:rPr>
                              <w:t>.</w:t>
                            </w:r>
                            <w:r>
                              <w:rPr>
                                <w:rStyle w:val="Hyperlink"/>
                                <w:rFonts w:ascii="Arial" w:hAnsi="Arial" w:cs="Arial"/>
                                <w:b/>
                                <w:sz w:val="18"/>
                                <w:szCs w:val="18"/>
                              </w:rPr>
                              <w:t>inie.</w:t>
                            </w:r>
                            <w:r w:rsidRPr="00785F4D">
                              <w:rPr>
                                <w:rStyle w:val="Hyperlink"/>
                                <w:rFonts w:ascii="Arial" w:hAnsi="Arial" w:cs="Arial"/>
                                <w:b/>
                                <w:sz w:val="18"/>
                                <w:szCs w:val="18"/>
                              </w:rPr>
                              <w:t>ucr.ac.cr</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84D2D" id="Text Box 8" o:spid="_x0000_s1029" type="#_x0000_t202" style="position:absolute;left:0;text-align:left;margin-left:-10.95pt;margin-top:-19.3pt;width:233.5pt;height:34.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" stroked="f">
              <v:textbox>
                <w:txbxContent>
                  <w:p w14:paraId="779063E3" w14:textId="77777777" w:rsidR="002563FC" w:rsidRPr="00053644" w:rsidRDefault="002563FC">
                    <w:pPr>
                      <w:rPr>
                        <w:rFonts w:ascii="Arial" w:hAnsi="Arial" w:cs="Arial"/>
                        <w:b/>
                        <w:color w:val="7F7F7F"/>
                        <w:sz w:val="18"/>
                        <w:szCs w:val="18"/>
                        <w:lang w:val="fr-FR"/>
                      </w:rPr>
                    </w:pPr>
                    <w:proofErr w:type="spellStart"/>
                    <w:r w:rsidRPr="00053644">
                      <w:rPr>
                        <w:rFonts w:ascii="Arial" w:hAnsi="Arial" w:cs="Arial"/>
                        <w:b/>
                        <w:color w:val="7F7F7F"/>
                        <w:sz w:val="18"/>
                        <w:szCs w:val="18"/>
                        <w:lang w:val="fr-FR"/>
                      </w:rPr>
                      <w:t>Revista</w:t>
                    </w:r>
                    <w:proofErr w:type="spellEnd"/>
                    <w:r w:rsidRPr="00053644">
                      <w:rPr>
                        <w:rFonts w:ascii="Arial" w:hAnsi="Arial" w:cs="Arial"/>
                        <w:b/>
                        <w:color w:val="7F7F7F"/>
                        <w:sz w:val="18"/>
                        <w:szCs w:val="18"/>
                        <w:lang w:val="fr-FR"/>
                      </w:rPr>
                      <w:t xml:space="preserve"> </w:t>
                    </w:r>
                    <w:proofErr w:type="spellStart"/>
                    <w:r w:rsidRPr="00053644">
                      <w:rPr>
                        <w:rFonts w:ascii="Arial" w:hAnsi="Arial" w:cs="Arial"/>
                        <w:b/>
                        <w:color w:val="7F7F7F"/>
                        <w:sz w:val="18"/>
                        <w:szCs w:val="18"/>
                        <w:lang w:val="fr-FR"/>
                      </w:rPr>
                      <w:t>Actualidades</w:t>
                    </w:r>
                    <w:proofErr w:type="spellEnd"/>
                    <w:r w:rsidRPr="00053644">
                      <w:rPr>
                        <w:rFonts w:ascii="Arial" w:hAnsi="Arial" w:cs="Arial"/>
                        <w:b/>
                        <w:color w:val="7F7F7F"/>
                        <w:sz w:val="18"/>
                        <w:szCs w:val="18"/>
                        <w:lang w:val="fr-FR"/>
                      </w:rPr>
                      <w:t xml:space="preserve"> </w:t>
                    </w:r>
                    <w:proofErr w:type="spellStart"/>
                    <w:r w:rsidRPr="00053644">
                      <w:rPr>
                        <w:rFonts w:ascii="Arial" w:hAnsi="Arial" w:cs="Arial"/>
                        <w:b/>
                        <w:color w:val="7F7F7F"/>
                        <w:sz w:val="18"/>
                        <w:szCs w:val="18"/>
                        <w:lang w:val="fr-FR"/>
                      </w:rPr>
                      <w:t>Investigativas</w:t>
                    </w:r>
                    <w:proofErr w:type="spellEnd"/>
                    <w:r w:rsidRPr="00053644">
                      <w:rPr>
                        <w:rFonts w:ascii="Arial" w:hAnsi="Arial" w:cs="Arial"/>
                        <w:b/>
                        <w:color w:val="7F7F7F"/>
                        <w:sz w:val="18"/>
                        <w:szCs w:val="18"/>
                        <w:lang w:val="fr-FR"/>
                      </w:rPr>
                      <w:t xml:space="preserve"> en </w:t>
                    </w:r>
                    <w:proofErr w:type="spellStart"/>
                    <w:r w:rsidRPr="00053644">
                      <w:rPr>
                        <w:rFonts w:ascii="Arial" w:hAnsi="Arial" w:cs="Arial"/>
                        <w:b/>
                        <w:color w:val="7F7F7F"/>
                        <w:sz w:val="18"/>
                        <w:szCs w:val="18"/>
                        <w:lang w:val="fr-FR"/>
                      </w:rPr>
                      <w:t>Educación</w:t>
                    </w:r>
                    <w:proofErr w:type="spellEnd"/>
                  </w:p>
                  <w:p w14:paraId="7954E26A" w14:textId="77777777" w:rsidR="002563FC" w:rsidRPr="00053644" w:rsidRDefault="002563FC" w:rsidP="00053644">
                    <w:pPr>
                      <w:rPr>
                        <w:rFonts w:ascii="Arial" w:hAnsi="Arial" w:cs="Arial"/>
                        <w:b/>
                        <w:color w:val="595959"/>
                        <w:sz w:val="18"/>
                        <w:szCs w:val="18"/>
                      </w:rPr>
                    </w:pPr>
                    <w:r w:rsidRPr="00785F4D">
                      <w:rPr>
                        <w:rFonts w:ascii="Arial" w:hAnsi="Arial" w:cs="Arial"/>
                        <w:b/>
                        <w:color w:val="595959"/>
                        <w:sz w:val="18"/>
                        <w:szCs w:val="18"/>
                      </w:rPr>
                      <w:t xml:space="preserve">Disponible en </w:t>
                    </w:r>
                    <w:hyperlink r:id="rId4" w:history="1">
                      <w:r>
                        <w:rPr>
                          <w:rStyle w:val="Hyperlink"/>
                          <w:rFonts w:ascii="Arial" w:hAnsi="Arial" w:cs="Arial"/>
                          <w:b/>
                          <w:sz w:val="18"/>
                          <w:szCs w:val="18"/>
                        </w:rPr>
                        <w:t>revista</w:t>
                      </w:r>
                      <w:r w:rsidRPr="00785F4D">
                        <w:rPr>
                          <w:rStyle w:val="Hyperlink"/>
                          <w:rFonts w:ascii="Arial" w:hAnsi="Arial" w:cs="Arial"/>
                          <w:b/>
                          <w:sz w:val="18"/>
                          <w:szCs w:val="18"/>
                        </w:rPr>
                        <w:t>.</w:t>
                      </w:r>
                      <w:r>
                        <w:rPr>
                          <w:rStyle w:val="Hyperlink"/>
                          <w:rFonts w:ascii="Arial" w:hAnsi="Arial" w:cs="Arial"/>
                          <w:b/>
                          <w:sz w:val="18"/>
                          <w:szCs w:val="18"/>
                        </w:rPr>
                        <w:t>inie.</w:t>
                      </w:r>
                      <w:r w:rsidRPr="00785F4D">
                        <w:rPr>
                          <w:rStyle w:val="Hyperlink"/>
                          <w:rFonts w:ascii="Arial" w:hAnsi="Arial" w:cs="Arial"/>
                          <w:b/>
                          <w:sz w:val="18"/>
                          <w:szCs w:val="18"/>
                        </w:rPr>
                        <w:t>ucr.ac.cr</w:t>
                      </w:r>
                    </w:hyperlink>
                  </w:p>
                </w:txbxContent>
              </v:textbox>
            </v:shape>
          </w:pict>
        </mc:Fallback>
      </mc:AlternateContent>
    </w:r>
    <w:r>
      <w:rPr>
        <w:i/>
        <w:sz w:val="20"/>
        <w:lang w:val="es-MX"/>
      </w:rPr>
      <w:t xml:space="preserve"> </w:t>
    </w:r>
  </w:p>
  <w:p w14:paraId="4A1D90C6" w14:textId="77777777" w:rsidR="002563FC" w:rsidRDefault="002563FC">
    <w:pPr>
      <w:suppressAutoHyphens/>
      <w:spacing w:line="240" w:lineRule="auto"/>
      <w:ind w:left="709"/>
      <w:rPr>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E90531" w14:textId="77777777" w:rsidR="002563FC" w:rsidRDefault="002563FC">
    <w:pPr>
      <w:spacing w:line="240" w:lineRule="auto"/>
      <w:rPr>
        <w:rFonts w:ascii="Arial" w:hAnsi="Arial" w:cs="Arial"/>
        <w:sz w:val="24"/>
      </w:rPr>
    </w:pPr>
    <w:r>
      <w:rPr>
        <w:rFonts w:ascii="Arial" w:hAnsi="Arial" w:cs="Arial"/>
        <w:noProof/>
        <w:sz w:val="24"/>
        <w:lang w:val="en-US" w:eastAsia="en-US"/>
      </w:rPr>
      <w:drawing>
        <wp:anchor distT="152400" distB="152400" distL="152400" distR="152400" simplePos="0" relativeHeight="251658245" behindDoc="0" locked="0" layoutInCell="1" allowOverlap="1" wp14:anchorId="3730A6BD" wp14:editId="6079716E">
          <wp:simplePos x="0" y="0"/>
          <wp:positionH relativeFrom="page">
            <wp:posOffset>9525</wp:posOffset>
          </wp:positionH>
          <wp:positionV relativeFrom="page">
            <wp:posOffset>0</wp:posOffset>
          </wp:positionV>
          <wp:extent cx="7974330" cy="1701165"/>
          <wp:effectExtent l="0" t="0" r="7620" b="0"/>
          <wp:wrapTopAndBottom/>
          <wp:docPr id="1484707225" name="Imagen 1484707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74330" cy="170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7928C7" w14:textId="77777777" w:rsidR="002563FC" w:rsidRDefault="002563FC">
    <w:pPr>
      <w:spacing w:line="240" w:lineRule="auto"/>
      <w:rPr>
        <w:rFonts w:ascii="Arial" w:hAnsi="Arial" w:cs="Arial"/>
        <w:sz w:val="24"/>
      </w:rPr>
    </w:pPr>
    <w:r>
      <w:rPr>
        <w:noProof/>
        <w:lang w:val="en-US" w:eastAsia="en-US"/>
      </w:rPr>
      <mc:AlternateContent>
        <mc:Choice Requires="wps">
          <w:drawing>
            <wp:anchor distT="45720" distB="45720" distL="114300" distR="114300" simplePos="0" relativeHeight="251658246" behindDoc="0" locked="0" layoutInCell="1" allowOverlap="1" wp14:anchorId="2E0181D2" wp14:editId="0ADE2E9B">
              <wp:simplePos x="0" y="0"/>
              <wp:positionH relativeFrom="column">
                <wp:posOffset>5319395</wp:posOffset>
              </wp:positionH>
              <wp:positionV relativeFrom="paragraph">
                <wp:posOffset>19050</wp:posOffset>
              </wp:positionV>
              <wp:extent cx="1353820" cy="234315"/>
              <wp:effectExtent l="0" t="381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820"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44BFCC" w14:textId="77777777" w:rsidR="002563FC" w:rsidRPr="007014C2" w:rsidRDefault="002563FC" w:rsidP="007014C2">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0181D2" id="_x0000_t202" coordsize="21600,21600" o:spt="202" path="m,l,21600r21600,l21600,xe">
              <v:stroke joinstyle="miter"/>
              <v:path gradientshapeok="t" o:connecttype="rect"/>
            </v:shapetype>
            <v:shape id="_x0000_s1030" type="#_x0000_t202" style="position:absolute;left:0;text-align:left;margin-left:418.85pt;margin-top:1.5pt;width:106.6pt;height:18.4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" stroked="f">
              <v:textbox>
                <w:txbxContent>
                  <w:p w14:paraId="4844BFCC" w14:textId="77777777" w:rsidR="002563FC" w:rsidRPr="007014C2" w:rsidRDefault="002563FC" w:rsidP="007014C2">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E932CB92"/>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00000001"/>
    <w:lvl w:ilvl="0">
      <w:start w:val="1"/>
      <w:numFmt w:val="none"/>
      <w:pStyle w:val="TtuloNvel1"/>
      <w:suff w:val="nothing"/>
      <w:lvlText w:val=""/>
      <w:lvlJc w:val="left"/>
      <w:pPr>
        <w:tabs>
          <w:tab w:val="num" w:pos="3332"/>
        </w:tabs>
        <w:ind w:left="3332" w:hanging="432"/>
      </w:pPr>
    </w:lvl>
    <w:lvl w:ilvl="1">
      <w:start w:val="1"/>
      <w:numFmt w:val="none"/>
      <w:pStyle w:val="TtuloNvel2"/>
      <w:suff w:val="nothing"/>
      <w:lvlText w:val=""/>
      <w:lvlJc w:val="left"/>
      <w:pPr>
        <w:tabs>
          <w:tab w:val="num" w:pos="3476"/>
        </w:tabs>
        <w:ind w:left="3476" w:hanging="576"/>
      </w:pPr>
    </w:lvl>
    <w:lvl w:ilvl="2">
      <w:start w:val="1"/>
      <w:numFmt w:val="none"/>
      <w:suff w:val="nothing"/>
      <w:lvlText w:val=""/>
      <w:lvlJc w:val="left"/>
      <w:pPr>
        <w:tabs>
          <w:tab w:val="num" w:pos="3620"/>
        </w:tabs>
        <w:ind w:left="3620" w:hanging="720"/>
      </w:pPr>
    </w:lvl>
    <w:lvl w:ilvl="3">
      <w:start w:val="1"/>
      <w:numFmt w:val="none"/>
      <w:suff w:val="nothing"/>
      <w:lvlText w:val=""/>
      <w:lvlJc w:val="left"/>
      <w:pPr>
        <w:tabs>
          <w:tab w:val="num" w:pos="3764"/>
        </w:tabs>
        <w:ind w:left="3764" w:hanging="864"/>
      </w:pPr>
    </w:lvl>
    <w:lvl w:ilvl="4">
      <w:start w:val="1"/>
      <w:numFmt w:val="none"/>
      <w:suff w:val="nothing"/>
      <w:lvlText w:val=""/>
      <w:lvlJc w:val="left"/>
      <w:pPr>
        <w:tabs>
          <w:tab w:val="num" w:pos="3908"/>
        </w:tabs>
        <w:ind w:left="3908" w:hanging="1008"/>
      </w:pPr>
    </w:lvl>
    <w:lvl w:ilvl="5">
      <w:start w:val="1"/>
      <w:numFmt w:val="none"/>
      <w:suff w:val="nothing"/>
      <w:lvlText w:val=""/>
      <w:lvlJc w:val="left"/>
      <w:pPr>
        <w:tabs>
          <w:tab w:val="num" w:pos="4052"/>
        </w:tabs>
        <w:ind w:left="4052" w:hanging="1152"/>
      </w:pPr>
    </w:lvl>
    <w:lvl w:ilvl="6">
      <w:start w:val="1"/>
      <w:numFmt w:val="none"/>
      <w:suff w:val="nothing"/>
      <w:lvlText w:val=""/>
      <w:lvlJc w:val="left"/>
      <w:pPr>
        <w:tabs>
          <w:tab w:val="num" w:pos="4196"/>
        </w:tabs>
        <w:ind w:left="4196" w:hanging="1296"/>
      </w:pPr>
    </w:lvl>
    <w:lvl w:ilvl="7">
      <w:start w:val="1"/>
      <w:numFmt w:val="none"/>
      <w:suff w:val="nothing"/>
      <w:lvlText w:val=""/>
      <w:lvlJc w:val="left"/>
      <w:pPr>
        <w:tabs>
          <w:tab w:val="num" w:pos="4340"/>
        </w:tabs>
        <w:ind w:left="4340" w:hanging="1440"/>
      </w:pPr>
    </w:lvl>
    <w:lvl w:ilvl="8">
      <w:start w:val="1"/>
      <w:numFmt w:val="none"/>
      <w:suff w:val="nothing"/>
      <w:lvlText w:val=""/>
      <w:lvlJc w:val="left"/>
      <w:pPr>
        <w:tabs>
          <w:tab w:val="num" w:pos="4484"/>
        </w:tabs>
        <w:ind w:left="4484" w:hanging="1584"/>
      </w:pPr>
    </w:lvl>
  </w:abstractNum>
  <w:abstractNum w:abstractNumId="2" w15:restartNumberingAfterBreak="0">
    <w:nsid w:val="00000002"/>
    <w:multiLevelType w:val="multilevel"/>
    <w:tmpl w:val="89BA500A"/>
    <w:name w:val="WW8Num2"/>
    <w:lvl w:ilvl="0">
      <w:start w:val="1"/>
      <w:numFmt w:val="decimal"/>
      <w:lvlText w:val="%1."/>
      <w:lvlJc w:val="left"/>
      <w:pPr>
        <w:tabs>
          <w:tab w:val="num" w:pos="0"/>
        </w:tabs>
        <w:ind w:left="560" w:hanging="560"/>
      </w:pPr>
      <w:rPr>
        <w:b w:val="0"/>
        <w:sz w:val="22"/>
      </w:rPr>
    </w:lvl>
    <w:lvl w:ilvl="1">
      <w:start w:val="2"/>
      <w:numFmt w:val="decimal"/>
      <w:lvlText w:val="%1.%2."/>
      <w:lvlJc w:val="left"/>
      <w:pPr>
        <w:tabs>
          <w:tab w:val="num" w:pos="0"/>
        </w:tabs>
        <w:ind w:left="720" w:hanging="720"/>
      </w:pPr>
      <w:rPr>
        <w:b/>
        <w:sz w:val="24"/>
      </w:rPr>
    </w:lvl>
    <w:lvl w:ilvl="2">
      <w:start w:val="1"/>
      <w:numFmt w:val="decimal"/>
      <w:lvlText w:val="%1.%2.%3."/>
      <w:lvlJc w:val="left"/>
      <w:pPr>
        <w:tabs>
          <w:tab w:val="num" w:pos="0"/>
        </w:tabs>
        <w:ind w:left="720" w:hanging="720"/>
      </w:pPr>
      <w:rPr>
        <w:b w:val="0"/>
        <w:sz w:val="24"/>
      </w:r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3" w15:restartNumberingAfterBreak="0">
    <w:nsid w:val="00000004"/>
    <w:multiLevelType w:val="singleLevel"/>
    <w:tmpl w:val="00000004"/>
    <w:name w:val="WW8Num15"/>
    <w:lvl w:ilvl="0">
      <w:start w:val="1"/>
      <w:numFmt w:val="bullet"/>
      <w:lvlText w:val=""/>
      <w:lvlJc w:val="left"/>
      <w:pPr>
        <w:tabs>
          <w:tab w:val="num" w:pos="0"/>
        </w:tabs>
        <w:ind w:left="1068" w:hanging="360"/>
      </w:pPr>
      <w:rPr>
        <w:rFonts w:ascii="Symbol" w:hAnsi="Symbol" w:cs="Symbol" w:hint="default"/>
      </w:rPr>
    </w:lvl>
  </w:abstractNum>
  <w:abstractNum w:abstractNumId="4" w15:restartNumberingAfterBreak="0">
    <w:nsid w:val="00000005"/>
    <w:multiLevelType w:val="singleLevel"/>
    <w:tmpl w:val="9BC42050"/>
    <w:name w:val="WW8Num4"/>
    <w:lvl w:ilvl="0">
      <w:start w:val="2"/>
      <w:numFmt w:val="decimal"/>
      <w:lvlText w:val="%1."/>
      <w:lvlJc w:val="left"/>
      <w:pPr>
        <w:tabs>
          <w:tab w:val="num" w:pos="0"/>
        </w:tabs>
        <w:ind w:left="720" w:hanging="360"/>
      </w:pPr>
      <w:rPr>
        <w:b/>
        <w:sz w:val="24"/>
      </w:rPr>
    </w:lvl>
  </w:abstractNum>
  <w:abstractNum w:abstractNumId="5" w15:restartNumberingAfterBreak="0">
    <w:nsid w:val="00000007"/>
    <w:multiLevelType w:val="singleLevel"/>
    <w:tmpl w:val="00000007"/>
    <w:name w:val="WW8Num12"/>
    <w:lvl w:ilvl="0">
      <w:start w:val="1"/>
      <w:numFmt w:val="bullet"/>
      <w:lvlText w:val="o"/>
      <w:lvlJc w:val="left"/>
      <w:pPr>
        <w:tabs>
          <w:tab w:val="num" w:pos="0"/>
        </w:tabs>
        <w:ind w:left="720" w:hanging="360"/>
      </w:pPr>
      <w:rPr>
        <w:rFonts w:ascii="Courier New" w:hAnsi="Courier New" w:cs="Courier New"/>
      </w:rPr>
    </w:lvl>
  </w:abstractNum>
  <w:abstractNum w:abstractNumId="6" w15:restartNumberingAfterBreak="0">
    <w:nsid w:val="00000008"/>
    <w:multiLevelType w:val="multilevel"/>
    <w:tmpl w:val="4F109FAC"/>
    <w:name w:val="WW8Num8"/>
    <w:lvl w:ilvl="0">
      <w:start w:val="1"/>
      <w:numFmt w:val="bullet"/>
      <w:lvlText w:val=""/>
      <w:lvlJc w:val="left"/>
      <w:pPr>
        <w:tabs>
          <w:tab w:val="num" w:pos="0"/>
        </w:tabs>
        <w:ind w:left="0" w:firstLine="0"/>
      </w:pPr>
      <w:rPr>
        <w:rFonts w:ascii="Symbol" w:hAnsi="Symbol" w:hint="default"/>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7" w15:restartNumberingAfterBreak="0">
    <w:nsid w:val="00000009"/>
    <w:multiLevelType w:val="multilevel"/>
    <w:tmpl w:val="05749ABC"/>
    <w:name w:val="WW8Num11"/>
    <w:lvl w:ilvl="0">
      <w:start w:val="1"/>
      <w:numFmt w:val="decimal"/>
      <w:lvlText w:val="%1."/>
      <w:lvlJc w:val="left"/>
      <w:pPr>
        <w:tabs>
          <w:tab w:val="num" w:pos="360"/>
        </w:tabs>
        <w:ind w:left="360" w:hanging="360"/>
      </w:pPr>
      <w:rPr>
        <w:b w:val="0"/>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0000000A"/>
    <w:multiLevelType w:val="singleLevel"/>
    <w:tmpl w:val="0000000A"/>
    <w:name w:val="WW8Num23"/>
    <w:lvl w:ilvl="0">
      <w:start w:val="1"/>
      <w:numFmt w:val="bullet"/>
      <w:lvlText w:val=""/>
      <w:lvlJc w:val="left"/>
      <w:pPr>
        <w:tabs>
          <w:tab w:val="num" w:pos="0"/>
        </w:tabs>
        <w:ind w:left="1069" w:hanging="360"/>
      </w:pPr>
      <w:rPr>
        <w:rFonts w:ascii="Symbol" w:hAnsi="Symbol" w:cs="Symbol" w:hint="default"/>
      </w:rPr>
    </w:lvl>
  </w:abstractNum>
  <w:abstractNum w:abstractNumId="9" w15:restartNumberingAfterBreak="0">
    <w:nsid w:val="0000000B"/>
    <w:multiLevelType w:val="singleLevel"/>
    <w:tmpl w:val="0000000B"/>
    <w:name w:val="WW8Num27"/>
    <w:lvl w:ilvl="0">
      <w:start w:val="1"/>
      <w:numFmt w:val="bullet"/>
      <w:lvlText w:val=""/>
      <w:lvlJc w:val="left"/>
      <w:pPr>
        <w:tabs>
          <w:tab w:val="num" w:pos="0"/>
        </w:tabs>
        <w:ind w:left="1069" w:hanging="360"/>
      </w:pPr>
      <w:rPr>
        <w:rFonts w:ascii="Symbol" w:hAnsi="Symbol" w:cs="Symbol" w:hint="default"/>
      </w:rPr>
    </w:lvl>
  </w:abstractNum>
  <w:abstractNum w:abstractNumId="10" w15:restartNumberingAfterBreak="0">
    <w:nsid w:val="0000000C"/>
    <w:multiLevelType w:val="singleLevel"/>
    <w:tmpl w:val="0000000C"/>
    <w:name w:val="WW8Num18"/>
    <w:lvl w:ilvl="0">
      <w:start w:val="1"/>
      <w:numFmt w:val="bullet"/>
      <w:lvlText w:val=""/>
      <w:lvlJc w:val="left"/>
      <w:pPr>
        <w:tabs>
          <w:tab w:val="num" w:pos="0"/>
        </w:tabs>
        <w:ind w:left="720" w:hanging="360"/>
      </w:pPr>
      <w:rPr>
        <w:rFonts w:ascii="Symbol" w:hAnsi="Symbol"/>
      </w:rPr>
    </w:lvl>
  </w:abstractNum>
  <w:abstractNum w:abstractNumId="11" w15:restartNumberingAfterBreak="0">
    <w:nsid w:val="0000000D"/>
    <w:multiLevelType w:val="singleLevel"/>
    <w:tmpl w:val="0000000D"/>
    <w:name w:val="WW8Num25"/>
    <w:lvl w:ilvl="0">
      <w:start w:val="1"/>
      <w:numFmt w:val="bullet"/>
      <w:lvlText w:val=""/>
      <w:lvlJc w:val="left"/>
      <w:pPr>
        <w:tabs>
          <w:tab w:val="num" w:pos="0"/>
        </w:tabs>
        <w:ind w:left="720" w:hanging="360"/>
      </w:pPr>
      <w:rPr>
        <w:rFonts w:ascii="Symbol" w:hAnsi="Symbol"/>
      </w:rPr>
    </w:lvl>
  </w:abstractNum>
  <w:abstractNum w:abstractNumId="12" w15:restartNumberingAfterBreak="0">
    <w:nsid w:val="0000000E"/>
    <w:multiLevelType w:val="singleLevel"/>
    <w:tmpl w:val="0000000E"/>
    <w:name w:val="WW8Num26"/>
    <w:lvl w:ilvl="0">
      <w:start w:val="1"/>
      <w:numFmt w:val="bullet"/>
      <w:lvlText w:val=""/>
      <w:lvlJc w:val="left"/>
      <w:pPr>
        <w:tabs>
          <w:tab w:val="num" w:pos="720"/>
        </w:tabs>
        <w:ind w:left="720" w:hanging="360"/>
      </w:pPr>
      <w:rPr>
        <w:rFonts w:ascii="Symbol" w:hAnsi="Symbol"/>
      </w:rPr>
    </w:lvl>
  </w:abstractNum>
  <w:abstractNum w:abstractNumId="13" w15:restartNumberingAfterBreak="0">
    <w:nsid w:val="0000000F"/>
    <w:multiLevelType w:val="singleLevel"/>
    <w:tmpl w:val="0000000F"/>
    <w:name w:val="WW8Num28"/>
    <w:lvl w:ilvl="0">
      <w:start w:val="1"/>
      <w:numFmt w:val="bullet"/>
      <w:lvlText w:val=""/>
      <w:lvlJc w:val="left"/>
      <w:pPr>
        <w:tabs>
          <w:tab w:val="num" w:pos="0"/>
        </w:tabs>
        <w:ind w:left="720" w:hanging="360"/>
      </w:pPr>
      <w:rPr>
        <w:rFonts w:ascii="Symbol" w:hAnsi="Symbol"/>
      </w:rPr>
    </w:lvl>
  </w:abstractNum>
  <w:abstractNum w:abstractNumId="14" w15:restartNumberingAfterBreak="0">
    <w:nsid w:val="00000010"/>
    <w:multiLevelType w:val="singleLevel"/>
    <w:tmpl w:val="00000010"/>
    <w:name w:val="WW8Num31"/>
    <w:lvl w:ilvl="0">
      <w:start w:val="1"/>
      <w:numFmt w:val="bullet"/>
      <w:lvlText w:val=""/>
      <w:lvlJc w:val="left"/>
      <w:pPr>
        <w:tabs>
          <w:tab w:val="num" w:pos="0"/>
        </w:tabs>
        <w:ind w:left="720" w:hanging="360"/>
      </w:pPr>
      <w:rPr>
        <w:rFonts w:ascii="Symbol" w:hAnsi="Symbol"/>
      </w:rPr>
    </w:lvl>
  </w:abstractNum>
  <w:abstractNum w:abstractNumId="15" w15:restartNumberingAfterBreak="0">
    <w:nsid w:val="00000011"/>
    <w:multiLevelType w:val="singleLevel"/>
    <w:tmpl w:val="00000011"/>
    <w:name w:val="WW8Num33"/>
    <w:lvl w:ilvl="0">
      <w:start w:val="1"/>
      <w:numFmt w:val="bullet"/>
      <w:lvlText w:val=""/>
      <w:lvlJc w:val="left"/>
      <w:pPr>
        <w:tabs>
          <w:tab w:val="num" w:pos="1428"/>
        </w:tabs>
        <w:ind w:left="1428" w:hanging="360"/>
      </w:pPr>
      <w:rPr>
        <w:rFonts w:ascii="Symbol" w:hAnsi="Symbol"/>
      </w:rPr>
    </w:lvl>
  </w:abstractNum>
  <w:abstractNum w:abstractNumId="16" w15:restartNumberingAfterBreak="0">
    <w:nsid w:val="00000012"/>
    <w:multiLevelType w:val="multilevel"/>
    <w:tmpl w:val="00000012"/>
    <w:name w:val="WW8Num34"/>
    <w:lvl w:ilvl="0">
      <w:start w:val="1"/>
      <w:numFmt w:val="bullet"/>
      <w:lvlText w:val=""/>
      <w:lvlJc w:val="left"/>
      <w:pPr>
        <w:tabs>
          <w:tab w:val="num" w:pos="360"/>
        </w:tabs>
        <w:ind w:left="360" w:hanging="360"/>
      </w:pPr>
      <w:rPr>
        <w:rFonts w:ascii="Wingdings" w:hAnsi="Wingdings"/>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00000013"/>
    <w:multiLevelType w:val="multilevel"/>
    <w:tmpl w:val="00000013"/>
    <w:name w:val="WW8Num36"/>
    <w:lvl w:ilvl="0">
      <w:start w:val="1"/>
      <w:numFmt w:val="bullet"/>
      <w:lvlText w:val=""/>
      <w:lvlJc w:val="left"/>
      <w:pPr>
        <w:tabs>
          <w:tab w:val="num" w:pos="1428"/>
        </w:tabs>
        <w:ind w:left="1428" w:hanging="360"/>
      </w:pPr>
      <w:rPr>
        <w:rFonts w:ascii="Wingdings" w:hAnsi="Wingdings"/>
      </w:rPr>
    </w:lvl>
    <w:lvl w:ilvl="1">
      <w:start w:val="1"/>
      <w:numFmt w:val="bullet"/>
      <w:lvlText w:val="o"/>
      <w:lvlJc w:val="left"/>
      <w:pPr>
        <w:tabs>
          <w:tab w:val="num" w:pos="2148"/>
        </w:tabs>
        <w:ind w:left="2148" w:hanging="360"/>
      </w:pPr>
      <w:rPr>
        <w:rFonts w:ascii="Courier New" w:hAnsi="Courier New" w:cs="Courier New"/>
      </w:rPr>
    </w:lvl>
    <w:lvl w:ilvl="2">
      <w:start w:val="1"/>
      <w:numFmt w:val="bullet"/>
      <w:lvlText w:val=""/>
      <w:lvlJc w:val="left"/>
      <w:pPr>
        <w:tabs>
          <w:tab w:val="num" w:pos="2868"/>
        </w:tabs>
        <w:ind w:left="2868" w:hanging="360"/>
      </w:pPr>
      <w:rPr>
        <w:rFonts w:ascii="Wingdings" w:hAnsi="Wingdings"/>
      </w:rPr>
    </w:lvl>
    <w:lvl w:ilvl="3">
      <w:start w:val="1"/>
      <w:numFmt w:val="bullet"/>
      <w:lvlText w:val=""/>
      <w:lvlJc w:val="left"/>
      <w:pPr>
        <w:tabs>
          <w:tab w:val="num" w:pos="3588"/>
        </w:tabs>
        <w:ind w:left="3588" w:hanging="360"/>
      </w:pPr>
      <w:rPr>
        <w:rFonts w:ascii="Symbol" w:hAnsi="Symbol"/>
      </w:rPr>
    </w:lvl>
    <w:lvl w:ilvl="4">
      <w:start w:val="1"/>
      <w:numFmt w:val="bullet"/>
      <w:lvlText w:val="o"/>
      <w:lvlJc w:val="left"/>
      <w:pPr>
        <w:tabs>
          <w:tab w:val="num" w:pos="4308"/>
        </w:tabs>
        <w:ind w:left="4308" w:hanging="360"/>
      </w:pPr>
      <w:rPr>
        <w:rFonts w:ascii="Courier New" w:hAnsi="Courier New" w:cs="Courier New"/>
      </w:rPr>
    </w:lvl>
    <w:lvl w:ilvl="5">
      <w:start w:val="1"/>
      <w:numFmt w:val="bullet"/>
      <w:lvlText w:val=""/>
      <w:lvlJc w:val="left"/>
      <w:pPr>
        <w:tabs>
          <w:tab w:val="num" w:pos="5028"/>
        </w:tabs>
        <w:ind w:left="5028" w:hanging="360"/>
      </w:pPr>
      <w:rPr>
        <w:rFonts w:ascii="Wingdings" w:hAnsi="Wingdings"/>
      </w:rPr>
    </w:lvl>
    <w:lvl w:ilvl="6">
      <w:start w:val="1"/>
      <w:numFmt w:val="bullet"/>
      <w:lvlText w:val=""/>
      <w:lvlJc w:val="left"/>
      <w:pPr>
        <w:tabs>
          <w:tab w:val="num" w:pos="5748"/>
        </w:tabs>
        <w:ind w:left="5748" w:hanging="360"/>
      </w:pPr>
      <w:rPr>
        <w:rFonts w:ascii="Symbol" w:hAnsi="Symbol"/>
      </w:rPr>
    </w:lvl>
    <w:lvl w:ilvl="7">
      <w:start w:val="1"/>
      <w:numFmt w:val="bullet"/>
      <w:lvlText w:val=""/>
      <w:lvlJc w:val="left"/>
      <w:pPr>
        <w:tabs>
          <w:tab w:val="num" w:pos="6468"/>
        </w:tabs>
        <w:ind w:left="6468" w:hanging="360"/>
      </w:pPr>
      <w:rPr>
        <w:rFonts w:ascii="Wingdings" w:hAnsi="Wingdings"/>
      </w:rPr>
    </w:lvl>
    <w:lvl w:ilvl="8">
      <w:start w:val="1"/>
      <w:numFmt w:val="bullet"/>
      <w:lvlText w:val=""/>
      <w:lvlJc w:val="left"/>
      <w:pPr>
        <w:tabs>
          <w:tab w:val="num" w:pos="7188"/>
        </w:tabs>
        <w:ind w:left="7188" w:hanging="360"/>
      </w:pPr>
      <w:rPr>
        <w:rFonts w:ascii="Wingdings" w:hAnsi="Wingdings"/>
      </w:rPr>
    </w:lvl>
  </w:abstractNum>
  <w:abstractNum w:abstractNumId="18" w15:restartNumberingAfterBreak="0">
    <w:nsid w:val="00000014"/>
    <w:multiLevelType w:val="singleLevel"/>
    <w:tmpl w:val="00000014"/>
    <w:name w:val="WW8Num37"/>
    <w:lvl w:ilvl="0">
      <w:start w:val="1"/>
      <w:numFmt w:val="bullet"/>
      <w:lvlText w:val=""/>
      <w:lvlJc w:val="left"/>
      <w:pPr>
        <w:tabs>
          <w:tab w:val="num" w:pos="0"/>
        </w:tabs>
        <w:ind w:left="720" w:hanging="360"/>
      </w:pPr>
      <w:rPr>
        <w:rFonts w:ascii="Symbol" w:hAnsi="Symbol"/>
      </w:rPr>
    </w:lvl>
  </w:abstractNum>
  <w:abstractNum w:abstractNumId="19" w15:restartNumberingAfterBreak="0">
    <w:nsid w:val="00000015"/>
    <w:multiLevelType w:val="singleLevel"/>
    <w:tmpl w:val="00000015"/>
    <w:name w:val="WW8Num39"/>
    <w:lvl w:ilvl="0">
      <w:start w:val="1"/>
      <w:numFmt w:val="bullet"/>
      <w:lvlText w:val=""/>
      <w:lvlJc w:val="left"/>
      <w:pPr>
        <w:tabs>
          <w:tab w:val="num" w:pos="0"/>
        </w:tabs>
        <w:ind w:left="720" w:hanging="360"/>
      </w:pPr>
      <w:rPr>
        <w:rFonts w:ascii="Symbol" w:hAnsi="Symbol"/>
      </w:rPr>
    </w:lvl>
  </w:abstractNum>
  <w:abstractNum w:abstractNumId="20" w15:restartNumberingAfterBreak="0">
    <w:nsid w:val="00000016"/>
    <w:multiLevelType w:val="multilevel"/>
    <w:tmpl w:val="00000016"/>
    <w:name w:val="WW8Num22"/>
    <w:lvl w:ilvl="0">
      <w:start w:val="1"/>
      <w:numFmt w:val="bullet"/>
      <w:lvlText w:val="•"/>
      <w:lvlJc w:val="left"/>
      <w:pPr>
        <w:tabs>
          <w:tab w:val="num" w:pos="0"/>
        </w:tabs>
        <w:ind w:left="0" w:firstLine="0"/>
      </w:pPr>
      <w:rPr>
        <w:rFonts w:ascii="Times New Roman" w:hAnsi="Times New Roman" w:cs="Times New Roman"/>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1" w15:restartNumberingAfterBreak="0">
    <w:nsid w:val="00833F05"/>
    <w:multiLevelType w:val="hybridMultilevel"/>
    <w:tmpl w:val="BDF4BBD8"/>
    <w:lvl w:ilvl="0" w:tplc="BD469ED8">
      <w:numFmt w:val="bullet"/>
      <w:lvlText w:val="-"/>
      <w:lvlJc w:val="left"/>
      <w:rPr>
        <w:rFonts w:ascii="Times New Roman" w:eastAsia="Calibri" w:hAnsi="Times New Roman" w:cs="Times New Roman"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22" w15:restartNumberingAfterBreak="0">
    <w:nsid w:val="029B1683"/>
    <w:multiLevelType w:val="multilevel"/>
    <w:tmpl w:val="BAC46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4E91B53"/>
    <w:multiLevelType w:val="hybridMultilevel"/>
    <w:tmpl w:val="EC6EEB66"/>
    <w:lvl w:ilvl="0" w:tplc="F8F0A42E">
      <w:start w:val="1"/>
      <w:numFmt w:val="upperLetter"/>
      <w:pStyle w:val="Anexo"/>
      <w:lvlText w:val="Anexo %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074057F4"/>
    <w:multiLevelType w:val="multilevel"/>
    <w:tmpl w:val="0D7E079A"/>
    <w:lvl w:ilvl="0">
      <w:start w:val="2"/>
      <w:numFmt w:val="decimal"/>
      <w:lvlText w:val="%1."/>
      <w:lvlJc w:val="left"/>
      <w:pPr>
        <w:ind w:left="585" w:hanging="585"/>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5" w15:restartNumberingAfterBreak="0">
    <w:nsid w:val="0A1C01DE"/>
    <w:multiLevelType w:val="multilevel"/>
    <w:tmpl w:val="98AEB994"/>
    <w:styleLink w:val="WWNum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0A2C6D9E"/>
    <w:multiLevelType w:val="multilevel"/>
    <w:tmpl w:val="404E7B12"/>
    <w:lvl w:ilvl="0">
      <w:start w:val="2"/>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0B5E46BC"/>
    <w:multiLevelType w:val="hybridMultilevel"/>
    <w:tmpl w:val="DD72FF1A"/>
    <w:styleLink w:val="ImportedStyle3"/>
    <w:lvl w:ilvl="0" w:tplc="35240798">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0CAD2C6">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C947DC4">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77AB42A">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EC624A2">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C8C4EBC">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C3C8234">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260515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14CAAF2">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0BB02389"/>
    <w:multiLevelType w:val="multilevel"/>
    <w:tmpl w:val="797AA1F4"/>
    <w:styleLink w:val="Estiloimportado2"/>
    <w:lvl w:ilvl="0">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2."/>
      <w:lvlJc w:val="left"/>
      <w:pPr>
        <w:ind w:left="644" w:hanging="36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2.%3."/>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2.%3.%4."/>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abstractNum>
  <w:abstractNum w:abstractNumId="29" w15:restartNumberingAfterBreak="0">
    <w:nsid w:val="0FAA1A6F"/>
    <w:multiLevelType w:val="hybridMultilevel"/>
    <w:tmpl w:val="776E1DE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12480E1D"/>
    <w:multiLevelType w:val="multilevel"/>
    <w:tmpl w:val="BE4858F8"/>
    <w:styleLink w:val="Estiloimportado1"/>
    <w:lvl w:ilvl="0">
      <w:start w:val="1"/>
      <w:numFmt w:val="decimal"/>
      <w:lvlText w:val="%1."/>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tabs>
          <w:tab w:val="num" w:pos="708"/>
        </w:tabs>
        <w:ind w:left="720" w:hanging="72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1.%2.%3.%4.%5."/>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1.%2.%3.%4.%5.%6."/>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abstractNum>
  <w:abstractNum w:abstractNumId="31" w15:restartNumberingAfterBreak="0">
    <w:nsid w:val="1F42675C"/>
    <w:multiLevelType w:val="hybridMultilevel"/>
    <w:tmpl w:val="0478F1C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15:restartNumberingAfterBreak="0">
    <w:nsid w:val="23825D61"/>
    <w:multiLevelType w:val="hybridMultilevel"/>
    <w:tmpl w:val="47FCF298"/>
    <w:styleLink w:val="ImportedStyle2"/>
    <w:lvl w:ilvl="0" w:tplc="501A4C52">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0E0CB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E0484EA">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1126236">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EF6AD3C">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B004CDE">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C0A91C">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7C9812">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0A28DAE">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23C745C2"/>
    <w:multiLevelType w:val="multilevel"/>
    <w:tmpl w:val="4D2C211E"/>
    <w:styleLink w:val="ImportedStyle1"/>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679" w:hanging="3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182" w:hanging="46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388" w:hanging="3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067" w:hanging="6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097" w:hanging="2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2776" w:hanging="6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2806" w:hanging="2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3485" w:hanging="60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2A320AD0"/>
    <w:multiLevelType w:val="multilevel"/>
    <w:tmpl w:val="FB5A6AE8"/>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5" w15:restartNumberingAfterBreak="0">
    <w:nsid w:val="2C6602E9"/>
    <w:multiLevelType w:val="multilevel"/>
    <w:tmpl w:val="8FE60A00"/>
    <w:lvl w:ilvl="0">
      <w:start w:val="2"/>
      <w:numFmt w:val="decimal"/>
      <w:lvlText w:val="%1."/>
      <w:lvlJc w:val="left"/>
      <w:pPr>
        <w:ind w:left="585" w:hanging="585"/>
      </w:pPr>
      <w:rPr>
        <w:rFonts w:hint="default"/>
        <w:color w:val="auto"/>
      </w:rPr>
    </w:lvl>
    <w:lvl w:ilvl="1">
      <w:start w:val="2"/>
      <w:numFmt w:val="decimal"/>
      <w:lvlText w:val="%1.%2."/>
      <w:lvlJc w:val="left"/>
      <w:pPr>
        <w:ind w:left="720" w:hanging="720"/>
      </w:pPr>
      <w:rPr>
        <w:rFonts w:hint="default"/>
        <w:color w:val="auto"/>
      </w:rPr>
    </w:lvl>
    <w:lvl w:ilvl="2">
      <w:start w:val="3"/>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36" w15:restartNumberingAfterBreak="0">
    <w:nsid w:val="2D2B7D69"/>
    <w:multiLevelType w:val="hybridMultilevel"/>
    <w:tmpl w:val="EEB8A8F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7" w15:restartNumberingAfterBreak="0">
    <w:nsid w:val="346829D9"/>
    <w:multiLevelType w:val="multilevel"/>
    <w:tmpl w:val="AC526236"/>
    <w:lvl w:ilvl="0">
      <w:start w:val="1"/>
      <w:numFmt w:val="decimal"/>
      <w:lvlText w:val="%1."/>
      <w:lvlJc w:val="left"/>
      <w:pPr>
        <w:ind w:left="360" w:hanging="360"/>
      </w:pPr>
    </w:lvl>
    <w:lvl w:ilvl="1">
      <w:start w:val="1"/>
      <w:numFmt w:val="decimal"/>
      <w:lvlText w:val="%1.%2"/>
      <w:lvlJc w:val="left"/>
      <w:pPr>
        <w:ind w:left="567" w:hanging="567"/>
      </w:pPr>
    </w:lvl>
    <w:lvl w:ilvl="2">
      <w:start w:val="1"/>
      <w:numFmt w:val="decimal"/>
      <w:lvlText w:val="%1.%2.%3"/>
      <w:lvlJc w:val="left"/>
      <w:pPr>
        <w:ind w:left="567" w:hanging="567"/>
      </w:pPr>
    </w:lvl>
    <w:lvl w:ilvl="3">
      <w:start w:val="1"/>
      <w:numFmt w:val="decimal"/>
      <w:lvlText w:val="%1.%2.%3.%4"/>
      <w:lvlJc w:val="left"/>
      <w:pPr>
        <w:ind w:left="567" w:hanging="567"/>
      </w:pPr>
    </w:lvl>
    <w:lvl w:ilvl="4">
      <w:start w:val="1"/>
      <w:numFmt w:val="decimal"/>
      <w:lvlText w:val="%1.%2.%3.%4.%5"/>
      <w:lvlJc w:val="left"/>
      <w:pPr>
        <w:ind w:left="567" w:hanging="567"/>
      </w:pPr>
    </w:lvl>
    <w:lvl w:ilvl="5">
      <w:start w:val="1"/>
      <w:numFmt w:val="decimal"/>
      <w:lvlText w:val="%1.%2.%3.%4.%5.%6"/>
      <w:lvlJc w:val="left"/>
      <w:pPr>
        <w:ind w:left="567" w:hanging="567"/>
      </w:pPr>
    </w:lvl>
    <w:lvl w:ilvl="6">
      <w:start w:val="1"/>
      <w:numFmt w:val="decimal"/>
      <w:lvlText w:val="%1.%2.%3.%4.%5.%6.%7"/>
      <w:lvlJc w:val="left"/>
      <w:pPr>
        <w:ind w:left="567" w:hanging="567"/>
      </w:pPr>
    </w:lvl>
    <w:lvl w:ilvl="7">
      <w:start w:val="1"/>
      <w:numFmt w:val="decimal"/>
      <w:lvlText w:val="%1.%2.%3.%4.%5.%6.%7.%8"/>
      <w:lvlJc w:val="left"/>
      <w:pPr>
        <w:ind w:left="567" w:hanging="567"/>
      </w:pPr>
    </w:lvl>
    <w:lvl w:ilvl="8">
      <w:start w:val="1"/>
      <w:numFmt w:val="decimal"/>
      <w:lvlText w:val="%1.%2.%3.%4.%5.%6.%7.%8.%9"/>
      <w:lvlJc w:val="left"/>
      <w:pPr>
        <w:ind w:left="567" w:hanging="567"/>
      </w:pPr>
    </w:lvl>
  </w:abstractNum>
  <w:abstractNum w:abstractNumId="38" w15:restartNumberingAfterBreak="0">
    <w:nsid w:val="360232EC"/>
    <w:multiLevelType w:val="multilevel"/>
    <w:tmpl w:val="65F4DBF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15:restartNumberingAfterBreak="0">
    <w:nsid w:val="389E37A7"/>
    <w:multiLevelType w:val="hybridMultilevel"/>
    <w:tmpl w:val="833871E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0" w15:restartNumberingAfterBreak="0">
    <w:nsid w:val="3D412861"/>
    <w:multiLevelType w:val="multilevel"/>
    <w:tmpl w:val="0EB6B8DC"/>
    <w:lvl w:ilvl="0">
      <w:start w:val="2"/>
      <w:numFmt w:val="decimal"/>
      <w:lvlText w:val="%1."/>
      <w:lvlJc w:val="left"/>
      <w:pPr>
        <w:ind w:left="585" w:hanging="585"/>
      </w:pPr>
      <w:rPr>
        <w:rFonts w:hint="default"/>
        <w:color w:val="auto"/>
      </w:rPr>
    </w:lvl>
    <w:lvl w:ilvl="1">
      <w:start w:val="1"/>
      <w:numFmt w:val="decimal"/>
      <w:lvlText w:val="%1.%2."/>
      <w:lvlJc w:val="left"/>
      <w:pPr>
        <w:ind w:left="720" w:hanging="720"/>
      </w:pPr>
      <w:rPr>
        <w:rFonts w:hint="default"/>
        <w:b/>
        <w:bCs/>
        <w:color w:val="auto"/>
      </w:rPr>
    </w:lvl>
    <w:lvl w:ilvl="2">
      <w:start w:val="3"/>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41" w15:restartNumberingAfterBreak="0">
    <w:nsid w:val="3F380977"/>
    <w:multiLevelType w:val="hybridMultilevel"/>
    <w:tmpl w:val="85F4584C"/>
    <w:lvl w:ilvl="0" w:tplc="BD469ED8">
      <w:numFmt w:val="bullet"/>
      <w:lvlText w:val="-"/>
      <w:lvlJc w:val="left"/>
      <w:rPr>
        <w:rFonts w:ascii="Times New Roman" w:eastAsia="Calibri"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2" w15:restartNumberingAfterBreak="0">
    <w:nsid w:val="3F600926"/>
    <w:multiLevelType w:val="hybridMultilevel"/>
    <w:tmpl w:val="ED2A16D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start w:val="1"/>
      <w:numFmt w:val="bullet"/>
      <w:lvlText w:val=""/>
      <w:lvlJc w:val="left"/>
      <w:pPr>
        <w:ind w:left="785"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3" w15:restartNumberingAfterBreak="0">
    <w:nsid w:val="41DB435A"/>
    <w:multiLevelType w:val="multilevel"/>
    <w:tmpl w:val="AE4C0A64"/>
    <w:lvl w:ilvl="0">
      <w:start w:val="1"/>
      <w:numFmt w:val="lowerLetter"/>
      <w:pStyle w:val="Marcadores"/>
      <w:lvlText w:val="%1."/>
      <w:lvlJc w:val="left"/>
      <w:pPr>
        <w:ind w:left="1060" w:hanging="70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0">
    <w:nsid w:val="4C2D1CD5"/>
    <w:multiLevelType w:val="hybridMultilevel"/>
    <w:tmpl w:val="9A2E4ABC"/>
    <w:lvl w:ilvl="0" w:tplc="97DC7580">
      <w:start w:val="1"/>
      <w:numFmt w:val="decimal"/>
      <w:pStyle w:val="Numeracion"/>
      <w:lvlText w:val="%1."/>
      <w:lvlJc w:val="left"/>
      <w:pPr>
        <w:tabs>
          <w:tab w:val="num" w:pos="170"/>
        </w:tabs>
        <w:ind w:left="340" w:hanging="340"/>
      </w:pPr>
      <w:rPr>
        <w:rFonts w:cs="Times New Roman" w:hint="default"/>
      </w:rPr>
    </w:lvl>
    <w:lvl w:ilvl="1" w:tplc="0C0A0019" w:tentative="1">
      <w:start w:val="1"/>
      <w:numFmt w:val="lowerLetter"/>
      <w:lvlText w:val="%2."/>
      <w:lvlJc w:val="left"/>
      <w:pPr>
        <w:tabs>
          <w:tab w:val="num" w:pos="1837"/>
        </w:tabs>
        <w:ind w:left="1837" w:hanging="360"/>
      </w:pPr>
      <w:rPr>
        <w:rFonts w:cs="Times New Roman"/>
      </w:rPr>
    </w:lvl>
    <w:lvl w:ilvl="2" w:tplc="0C0A001B" w:tentative="1">
      <w:start w:val="1"/>
      <w:numFmt w:val="lowerRoman"/>
      <w:lvlText w:val="%3."/>
      <w:lvlJc w:val="right"/>
      <w:pPr>
        <w:tabs>
          <w:tab w:val="num" w:pos="2557"/>
        </w:tabs>
        <w:ind w:left="2557" w:hanging="180"/>
      </w:pPr>
      <w:rPr>
        <w:rFonts w:cs="Times New Roman"/>
      </w:rPr>
    </w:lvl>
    <w:lvl w:ilvl="3" w:tplc="0C0A000F" w:tentative="1">
      <w:start w:val="1"/>
      <w:numFmt w:val="decimal"/>
      <w:lvlText w:val="%4."/>
      <w:lvlJc w:val="left"/>
      <w:pPr>
        <w:tabs>
          <w:tab w:val="num" w:pos="3277"/>
        </w:tabs>
        <w:ind w:left="3277" w:hanging="360"/>
      </w:pPr>
      <w:rPr>
        <w:rFonts w:cs="Times New Roman"/>
      </w:rPr>
    </w:lvl>
    <w:lvl w:ilvl="4" w:tplc="0C0A0019" w:tentative="1">
      <w:start w:val="1"/>
      <w:numFmt w:val="lowerLetter"/>
      <w:lvlText w:val="%5."/>
      <w:lvlJc w:val="left"/>
      <w:pPr>
        <w:tabs>
          <w:tab w:val="num" w:pos="3997"/>
        </w:tabs>
        <w:ind w:left="3997" w:hanging="360"/>
      </w:pPr>
      <w:rPr>
        <w:rFonts w:cs="Times New Roman"/>
      </w:rPr>
    </w:lvl>
    <w:lvl w:ilvl="5" w:tplc="0C0A001B" w:tentative="1">
      <w:start w:val="1"/>
      <w:numFmt w:val="lowerRoman"/>
      <w:lvlText w:val="%6."/>
      <w:lvlJc w:val="right"/>
      <w:pPr>
        <w:tabs>
          <w:tab w:val="num" w:pos="4717"/>
        </w:tabs>
        <w:ind w:left="4717" w:hanging="180"/>
      </w:pPr>
      <w:rPr>
        <w:rFonts w:cs="Times New Roman"/>
      </w:rPr>
    </w:lvl>
    <w:lvl w:ilvl="6" w:tplc="0C0A000F" w:tentative="1">
      <w:start w:val="1"/>
      <w:numFmt w:val="decimal"/>
      <w:lvlText w:val="%7."/>
      <w:lvlJc w:val="left"/>
      <w:pPr>
        <w:tabs>
          <w:tab w:val="num" w:pos="5437"/>
        </w:tabs>
        <w:ind w:left="5437" w:hanging="360"/>
      </w:pPr>
      <w:rPr>
        <w:rFonts w:cs="Times New Roman"/>
      </w:rPr>
    </w:lvl>
    <w:lvl w:ilvl="7" w:tplc="0C0A0019" w:tentative="1">
      <w:start w:val="1"/>
      <w:numFmt w:val="lowerLetter"/>
      <w:lvlText w:val="%8."/>
      <w:lvlJc w:val="left"/>
      <w:pPr>
        <w:tabs>
          <w:tab w:val="num" w:pos="6157"/>
        </w:tabs>
        <w:ind w:left="6157" w:hanging="360"/>
      </w:pPr>
      <w:rPr>
        <w:rFonts w:cs="Times New Roman"/>
      </w:rPr>
    </w:lvl>
    <w:lvl w:ilvl="8" w:tplc="0C0A001B" w:tentative="1">
      <w:start w:val="1"/>
      <w:numFmt w:val="lowerRoman"/>
      <w:lvlText w:val="%9."/>
      <w:lvlJc w:val="right"/>
      <w:pPr>
        <w:tabs>
          <w:tab w:val="num" w:pos="6877"/>
        </w:tabs>
        <w:ind w:left="6877" w:hanging="180"/>
      </w:pPr>
      <w:rPr>
        <w:rFonts w:cs="Times New Roman"/>
      </w:rPr>
    </w:lvl>
  </w:abstractNum>
  <w:abstractNum w:abstractNumId="45" w15:restartNumberingAfterBreak="0">
    <w:nsid w:val="5149116D"/>
    <w:multiLevelType w:val="hybridMultilevel"/>
    <w:tmpl w:val="7910C7C6"/>
    <w:lvl w:ilvl="0" w:tplc="140A000F">
      <w:start w:val="1"/>
      <w:numFmt w:val="decimal"/>
      <w:lvlText w:val="%1."/>
      <w:lvlJc w:val="left"/>
      <w:pPr>
        <w:ind w:left="502" w:hanging="360"/>
      </w:pPr>
    </w:lvl>
    <w:lvl w:ilvl="1" w:tplc="140A0019" w:tentative="1">
      <w:start w:val="1"/>
      <w:numFmt w:val="lowerLetter"/>
      <w:lvlText w:val="%2."/>
      <w:lvlJc w:val="left"/>
      <w:pPr>
        <w:ind w:left="1222" w:hanging="360"/>
      </w:p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abstractNum w:abstractNumId="46" w15:restartNumberingAfterBreak="0">
    <w:nsid w:val="51613343"/>
    <w:multiLevelType w:val="hybridMultilevel"/>
    <w:tmpl w:val="82CC706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7" w15:restartNumberingAfterBreak="0">
    <w:nsid w:val="524263CD"/>
    <w:multiLevelType w:val="hybridMultilevel"/>
    <w:tmpl w:val="02DAE0FE"/>
    <w:lvl w:ilvl="0" w:tplc="0416000D">
      <w:start w:val="1"/>
      <w:numFmt w:val="bullet"/>
      <w:lvlText w:val=""/>
      <w:lvlJc w:val="left"/>
      <w:pPr>
        <w:ind w:left="765" w:hanging="360"/>
      </w:pPr>
      <w:rPr>
        <w:rFonts w:ascii="Wingdings" w:hAnsi="Wingdings" w:hint="default"/>
      </w:rPr>
    </w:lvl>
    <w:lvl w:ilvl="1" w:tplc="04160003" w:tentative="1">
      <w:start w:val="1"/>
      <w:numFmt w:val="bullet"/>
      <w:lvlText w:val="o"/>
      <w:lvlJc w:val="left"/>
      <w:pPr>
        <w:ind w:left="1485" w:hanging="360"/>
      </w:pPr>
      <w:rPr>
        <w:rFonts w:ascii="Courier New" w:hAnsi="Courier New" w:cs="Courier New" w:hint="default"/>
      </w:rPr>
    </w:lvl>
    <w:lvl w:ilvl="2" w:tplc="04160005" w:tentative="1">
      <w:start w:val="1"/>
      <w:numFmt w:val="bullet"/>
      <w:lvlText w:val=""/>
      <w:lvlJc w:val="left"/>
      <w:pPr>
        <w:ind w:left="2205" w:hanging="360"/>
      </w:pPr>
      <w:rPr>
        <w:rFonts w:ascii="Wingdings" w:hAnsi="Wingdings" w:hint="default"/>
      </w:rPr>
    </w:lvl>
    <w:lvl w:ilvl="3" w:tplc="04160001" w:tentative="1">
      <w:start w:val="1"/>
      <w:numFmt w:val="bullet"/>
      <w:lvlText w:val=""/>
      <w:lvlJc w:val="left"/>
      <w:pPr>
        <w:ind w:left="2925" w:hanging="360"/>
      </w:pPr>
      <w:rPr>
        <w:rFonts w:ascii="Symbol" w:hAnsi="Symbol" w:hint="default"/>
      </w:rPr>
    </w:lvl>
    <w:lvl w:ilvl="4" w:tplc="04160003" w:tentative="1">
      <w:start w:val="1"/>
      <w:numFmt w:val="bullet"/>
      <w:lvlText w:val="o"/>
      <w:lvlJc w:val="left"/>
      <w:pPr>
        <w:ind w:left="3645" w:hanging="360"/>
      </w:pPr>
      <w:rPr>
        <w:rFonts w:ascii="Courier New" w:hAnsi="Courier New" w:cs="Courier New" w:hint="default"/>
      </w:rPr>
    </w:lvl>
    <w:lvl w:ilvl="5" w:tplc="04160005" w:tentative="1">
      <w:start w:val="1"/>
      <w:numFmt w:val="bullet"/>
      <w:lvlText w:val=""/>
      <w:lvlJc w:val="left"/>
      <w:pPr>
        <w:ind w:left="4365" w:hanging="360"/>
      </w:pPr>
      <w:rPr>
        <w:rFonts w:ascii="Wingdings" w:hAnsi="Wingdings" w:hint="default"/>
      </w:rPr>
    </w:lvl>
    <w:lvl w:ilvl="6" w:tplc="04160001" w:tentative="1">
      <w:start w:val="1"/>
      <w:numFmt w:val="bullet"/>
      <w:lvlText w:val=""/>
      <w:lvlJc w:val="left"/>
      <w:pPr>
        <w:ind w:left="5085" w:hanging="360"/>
      </w:pPr>
      <w:rPr>
        <w:rFonts w:ascii="Symbol" w:hAnsi="Symbol" w:hint="default"/>
      </w:rPr>
    </w:lvl>
    <w:lvl w:ilvl="7" w:tplc="04160003" w:tentative="1">
      <w:start w:val="1"/>
      <w:numFmt w:val="bullet"/>
      <w:lvlText w:val="o"/>
      <w:lvlJc w:val="left"/>
      <w:pPr>
        <w:ind w:left="5805" w:hanging="360"/>
      </w:pPr>
      <w:rPr>
        <w:rFonts w:ascii="Courier New" w:hAnsi="Courier New" w:cs="Courier New" w:hint="default"/>
      </w:rPr>
    </w:lvl>
    <w:lvl w:ilvl="8" w:tplc="04160005" w:tentative="1">
      <w:start w:val="1"/>
      <w:numFmt w:val="bullet"/>
      <w:lvlText w:val=""/>
      <w:lvlJc w:val="left"/>
      <w:pPr>
        <w:ind w:left="6525" w:hanging="360"/>
      </w:pPr>
      <w:rPr>
        <w:rFonts w:ascii="Wingdings" w:hAnsi="Wingdings" w:hint="default"/>
      </w:rPr>
    </w:lvl>
  </w:abstractNum>
  <w:abstractNum w:abstractNumId="48" w15:restartNumberingAfterBreak="0">
    <w:nsid w:val="630B5B0B"/>
    <w:multiLevelType w:val="hybridMultilevel"/>
    <w:tmpl w:val="04186C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9" w15:restartNumberingAfterBreak="0">
    <w:nsid w:val="64851D42"/>
    <w:multiLevelType w:val="hybridMultilevel"/>
    <w:tmpl w:val="6D2A54F6"/>
    <w:lvl w:ilvl="0" w:tplc="DFF68480">
      <w:start w:val="1"/>
      <w:numFmt w:val="decimal"/>
      <w:pStyle w:val="Index1"/>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15:restartNumberingAfterBreak="0">
    <w:nsid w:val="64C23A15"/>
    <w:multiLevelType w:val="multilevel"/>
    <w:tmpl w:val="FC1ED2BC"/>
    <w:lvl w:ilvl="0">
      <w:start w:val="1"/>
      <w:numFmt w:val="decimal"/>
      <w:lvlText w:val="%1."/>
      <w:lvlJc w:val="left"/>
      <w:pPr>
        <w:ind w:left="720" w:hanging="360"/>
      </w:pPr>
      <w:rPr>
        <w:rFonts w:hint="default"/>
        <w:sz w:val="22"/>
      </w:rPr>
    </w:lvl>
    <w:lvl w:ilvl="1">
      <w:start w:val="1"/>
      <w:numFmt w:val="decimal"/>
      <w:isLgl/>
      <w:lvlText w:val="%1.%2."/>
      <w:lvlJc w:val="left"/>
      <w:pPr>
        <w:ind w:left="1080"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1" w15:restartNumberingAfterBreak="0">
    <w:nsid w:val="65B17388"/>
    <w:multiLevelType w:val="hybridMultilevel"/>
    <w:tmpl w:val="08E0DC5A"/>
    <w:lvl w:ilvl="0" w:tplc="140A0001">
      <w:start w:val="1"/>
      <w:numFmt w:val="bullet"/>
      <w:lvlText w:val=""/>
      <w:lvlJc w:val="left"/>
      <w:pPr>
        <w:ind w:left="785" w:hanging="360"/>
      </w:pPr>
      <w:rPr>
        <w:rFonts w:ascii="Symbol" w:hAnsi="Symbol" w:hint="default"/>
      </w:rPr>
    </w:lvl>
    <w:lvl w:ilvl="1" w:tplc="140A0003" w:tentative="1">
      <w:start w:val="1"/>
      <w:numFmt w:val="bullet"/>
      <w:lvlText w:val="o"/>
      <w:lvlJc w:val="left"/>
      <w:pPr>
        <w:ind w:left="1505" w:hanging="360"/>
      </w:pPr>
      <w:rPr>
        <w:rFonts w:ascii="Courier New" w:hAnsi="Courier New" w:cs="Courier New" w:hint="default"/>
      </w:rPr>
    </w:lvl>
    <w:lvl w:ilvl="2" w:tplc="140A0005" w:tentative="1">
      <w:start w:val="1"/>
      <w:numFmt w:val="bullet"/>
      <w:lvlText w:val=""/>
      <w:lvlJc w:val="left"/>
      <w:pPr>
        <w:ind w:left="2225" w:hanging="360"/>
      </w:pPr>
      <w:rPr>
        <w:rFonts w:ascii="Wingdings" w:hAnsi="Wingdings" w:hint="default"/>
      </w:rPr>
    </w:lvl>
    <w:lvl w:ilvl="3" w:tplc="140A0001" w:tentative="1">
      <w:start w:val="1"/>
      <w:numFmt w:val="bullet"/>
      <w:lvlText w:val=""/>
      <w:lvlJc w:val="left"/>
      <w:pPr>
        <w:ind w:left="2945" w:hanging="360"/>
      </w:pPr>
      <w:rPr>
        <w:rFonts w:ascii="Symbol" w:hAnsi="Symbol" w:hint="default"/>
      </w:rPr>
    </w:lvl>
    <w:lvl w:ilvl="4" w:tplc="140A0003" w:tentative="1">
      <w:start w:val="1"/>
      <w:numFmt w:val="bullet"/>
      <w:lvlText w:val="o"/>
      <w:lvlJc w:val="left"/>
      <w:pPr>
        <w:ind w:left="3665" w:hanging="360"/>
      </w:pPr>
      <w:rPr>
        <w:rFonts w:ascii="Courier New" w:hAnsi="Courier New" w:cs="Courier New" w:hint="default"/>
      </w:rPr>
    </w:lvl>
    <w:lvl w:ilvl="5" w:tplc="140A0005" w:tentative="1">
      <w:start w:val="1"/>
      <w:numFmt w:val="bullet"/>
      <w:lvlText w:val=""/>
      <w:lvlJc w:val="left"/>
      <w:pPr>
        <w:ind w:left="4385" w:hanging="360"/>
      </w:pPr>
      <w:rPr>
        <w:rFonts w:ascii="Wingdings" w:hAnsi="Wingdings" w:hint="default"/>
      </w:rPr>
    </w:lvl>
    <w:lvl w:ilvl="6" w:tplc="140A0001" w:tentative="1">
      <w:start w:val="1"/>
      <w:numFmt w:val="bullet"/>
      <w:lvlText w:val=""/>
      <w:lvlJc w:val="left"/>
      <w:pPr>
        <w:ind w:left="5105" w:hanging="360"/>
      </w:pPr>
      <w:rPr>
        <w:rFonts w:ascii="Symbol" w:hAnsi="Symbol" w:hint="default"/>
      </w:rPr>
    </w:lvl>
    <w:lvl w:ilvl="7" w:tplc="140A0003" w:tentative="1">
      <w:start w:val="1"/>
      <w:numFmt w:val="bullet"/>
      <w:lvlText w:val="o"/>
      <w:lvlJc w:val="left"/>
      <w:pPr>
        <w:ind w:left="5825" w:hanging="360"/>
      </w:pPr>
      <w:rPr>
        <w:rFonts w:ascii="Courier New" w:hAnsi="Courier New" w:cs="Courier New" w:hint="default"/>
      </w:rPr>
    </w:lvl>
    <w:lvl w:ilvl="8" w:tplc="140A0005" w:tentative="1">
      <w:start w:val="1"/>
      <w:numFmt w:val="bullet"/>
      <w:lvlText w:val=""/>
      <w:lvlJc w:val="left"/>
      <w:pPr>
        <w:ind w:left="6545" w:hanging="360"/>
      </w:pPr>
      <w:rPr>
        <w:rFonts w:ascii="Wingdings" w:hAnsi="Wingdings" w:hint="default"/>
      </w:rPr>
    </w:lvl>
  </w:abstractNum>
  <w:abstractNum w:abstractNumId="52" w15:restartNumberingAfterBreak="0">
    <w:nsid w:val="663716A0"/>
    <w:multiLevelType w:val="hybridMultilevel"/>
    <w:tmpl w:val="6DAE1060"/>
    <w:lvl w:ilvl="0" w:tplc="4E5E8B7A">
      <w:start w:val="1"/>
      <w:numFmt w:val="decimal"/>
      <w:pStyle w:val="Referencias"/>
      <w:lvlText w:val="[%1]"/>
      <w:lvlJc w:val="left"/>
      <w:pPr>
        <w:tabs>
          <w:tab w:val="num" w:pos="170"/>
        </w:tabs>
        <w:ind w:left="340" w:hanging="340"/>
      </w:pPr>
      <w:rPr>
        <w:rFonts w:ascii="Arial" w:hAnsi="Arial" w:cs="Times New Roman" w:hint="default"/>
        <w:b w:val="0"/>
        <w:i w:val="0"/>
        <w:sz w:val="22"/>
      </w:rPr>
    </w:lvl>
    <w:lvl w:ilvl="1" w:tplc="00190409" w:tentative="1">
      <w:start w:val="1"/>
      <w:numFmt w:val="lowerLetter"/>
      <w:lvlText w:val="%2."/>
      <w:lvlJc w:val="left"/>
      <w:pPr>
        <w:tabs>
          <w:tab w:val="num" w:pos="1837"/>
        </w:tabs>
        <w:ind w:left="1837" w:hanging="360"/>
      </w:pPr>
      <w:rPr>
        <w:rFonts w:cs="Times New Roman"/>
      </w:rPr>
    </w:lvl>
    <w:lvl w:ilvl="2" w:tplc="001B0409" w:tentative="1">
      <w:start w:val="1"/>
      <w:numFmt w:val="lowerRoman"/>
      <w:lvlText w:val="%3."/>
      <w:lvlJc w:val="right"/>
      <w:pPr>
        <w:tabs>
          <w:tab w:val="num" w:pos="2557"/>
        </w:tabs>
        <w:ind w:left="2557" w:hanging="180"/>
      </w:pPr>
      <w:rPr>
        <w:rFonts w:cs="Times New Roman"/>
      </w:rPr>
    </w:lvl>
    <w:lvl w:ilvl="3" w:tplc="000F0409" w:tentative="1">
      <w:start w:val="1"/>
      <w:numFmt w:val="decimal"/>
      <w:lvlText w:val="%4."/>
      <w:lvlJc w:val="left"/>
      <w:pPr>
        <w:tabs>
          <w:tab w:val="num" w:pos="3277"/>
        </w:tabs>
        <w:ind w:left="3277" w:hanging="360"/>
      </w:pPr>
      <w:rPr>
        <w:rFonts w:cs="Times New Roman"/>
      </w:rPr>
    </w:lvl>
    <w:lvl w:ilvl="4" w:tplc="00190409" w:tentative="1">
      <w:start w:val="1"/>
      <w:numFmt w:val="lowerLetter"/>
      <w:lvlText w:val="%5."/>
      <w:lvlJc w:val="left"/>
      <w:pPr>
        <w:tabs>
          <w:tab w:val="num" w:pos="3997"/>
        </w:tabs>
        <w:ind w:left="3997" w:hanging="360"/>
      </w:pPr>
      <w:rPr>
        <w:rFonts w:cs="Times New Roman"/>
      </w:rPr>
    </w:lvl>
    <w:lvl w:ilvl="5" w:tplc="001B0409" w:tentative="1">
      <w:start w:val="1"/>
      <w:numFmt w:val="lowerRoman"/>
      <w:lvlText w:val="%6."/>
      <w:lvlJc w:val="right"/>
      <w:pPr>
        <w:tabs>
          <w:tab w:val="num" w:pos="4717"/>
        </w:tabs>
        <w:ind w:left="4717" w:hanging="180"/>
      </w:pPr>
      <w:rPr>
        <w:rFonts w:cs="Times New Roman"/>
      </w:rPr>
    </w:lvl>
    <w:lvl w:ilvl="6" w:tplc="000F0409" w:tentative="1">
      <w:start w:val="1"/>
      <w:numFmt w:val="decimal"/>
      <w:lvlText w:val="%7."/>
      <w:lvlJc w:val="left"/>
      <w:pPr>
        <w:tabs>
          <w:tab w:val="num" w:pos="5437"/>
        </w:tabs>
        <w:ind w:left="5437" w:hanging="360"/>
      </w:pPr>
      <w:rPr>
        <w:rFonts w:cs="Times New Roman"/>
      </w:rPr>
    </w:lvl>
    <w:lvl w:ilvl="7" w:tplc="00190409" w:tentative="1">
      <w:start w:val="1"/>
      <w:numFmt w:val="lowerLetter"/>
      <w:lvlText w:val="%8."/>
      <w:lvlJc w:val="left"/>
      <w:pPr>
        <w:tabs>
          <w:tab w:val="num" w:pos="6157"/>
        </w:tabs>
        <w:ind w:left="6157" w:hanging="360"/>
      </w:pPr>
      <w:rPr>
        <w:rFonts w:cs="Times New Roman"/>
      </w:rPr>
    </w:lvl>
    <w:lvl w:ilvl="8" w:tplc="001B0409" w:tentative="1">
      <w:start w:val="1"/>
      <w:numFmt w:val="lowerRoman"/>
      <w:lvlText w:val="%9."/>
      <w:lvlJc w:val="right"/>
      <w:pPr>
        <w:tabs>
          <w:tab w:val="num" w:pos="6877"/>
        </w:tabs>
        <w:ind w:left="6877" w:hanging="180"/>
      </w:pPr>
      <w:rPr>
        <w:rFonts w:cs="Times New Roman"/>
      </w:rPr>
    </w:lvl>
  </w:abstractNum>
  <w:abstractNum w:abstractNumId="53" w15:restartNumberingAfterBreak="0">
    <w:nsid w:val="6A522261"/>
    <w:multiLevelType w:val="multilevel"/>
    <w:tmpl w:val="15E205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4" w15:restartNumberingAfterBreak="0">
    <w:nsid w:val="733E63FA"/>
    <w:multiLevelType w:val="multilevel"/>
    <w:tmpl w:val="5D644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39610D7"/>
    <w:multiLevelType w:val="multilevel"/>
    <w:tmpl w:val="9CCA8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4BC25BC"/>
    <w:multiLevelType w:val="multilevel"/>
    <w:tmpl w:val="8FE853B2"/>
    <w:lvl w:ilvl="0">
      <w:start w:val="3"/>
      <w:numFmt w:val="decimal"/>
      <w:lvlText w:val="%1"/>
      <w:lvlJc w:val="left"/>
      <w:pPr>
        <w:ind w:left="567" w:hanging="567"/>
      </w:pPr>
    </w:lvl>
    <w:lvl w:ilvl="1">
      <w:start w:val="1"/>
      <w:numFmt w:val="decimal"/>
      <w:lvlText w:val="%1.%2"/>
      <w:lvlJc w:val="left"/>
      <w:pPr>
        <w:ind w:left="709" w:hanging="567"/>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7" w15:restartNumberingAfterBreak="0">
    <w:nsid w:val="7B111249"/>
    <w:multiLevelType w:val="hybridMultilevel"/>
    <w:tmpl w:val="61EAB504"/>
    <w:lvl w:ilvl="0" w:tplc="460A777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8" w15:restartNumberingAfterBreak="0">
    <w:nsid w:val="7CE10543"/>
    <w:multiLevelType w:val="multilevel"/>
    <w:tmpl w:val="1C6811DC"/>
    <w:lvl w:ilvl="0">
      <w:start w:val="5"/>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16cid:durableId="330262197">
    <w:abstractNumId w:val="52"/>
  </w:num>
  <w:num w:numId="2" w16cid:durableId="943725530">
    <w:abstractNumId w:val="44"/>
  </w:num>
  <w:num w:numId="3" w16cid:durableId="741877730">
    <w:abstractNumId w:val="0"/>
  </w:num>
  <w:num w:numId="4" w16cid:durableId="453133847">
    <w:abstractNumId w:val="30"/>
  </w:num>
  <w:num w:numId="5" w16cid:durableId="454637094">
    <w:abstractNumId w:val="28"/>
  </w:num>
  <w:num w:numId="6" w16cid:durableId="1924949482">
    <w:abstractNumId w:val="33"/>
  </w:num>
  <w:num w:numId="7" w16cid:durableId="1105999023">
    <w:abstractNumId w:val="32"/>
  </w:num>
  <w:num w:numId="8" w16cid:durableId="464389939">
    <w:abstractNumId w:val="27"/>
  </w:num>
  <w:num w:numId="9" w16cid:durableId="49236464">
    <w:abstractNumId w:val="1"/>
  </w:num>
  <w:num w:numId="10" w16cid:durableId="1748117037">
    <w:abstractNumId w:val="43"/>
  </w:num>
  <w:num w:numId="11" w16cid:durableId="1912691054">
    <w:abstractNumId w:val="38"/>
  </w:num>
  <w:num w:numId="12" w16cid:durableId="50227056">
    <w:abstractNumId w:val="25"/>
  </w:num>
  <w:num w:numId="13" w16cid:durableId="676814095">
    <w:abstractNumId w:val="49"/>
  </w:num>
  <w:num w:numId="14" w16cid:durableId="1628201658">
    <w:abstractNumId w:val="23"/>
  </w:num>
  <w:num w:numId="15" w16cid:durableId="77949660">
    <w:abstractNumId w:val="42"/>
  </w:num>
  <w:num w:numId="16" w16cid:durableId="1163280754">
    <w:abstractNumId w:val="36"/>
  </w:num>
  <w:num w:numId="17" w16cid:durableId="1739401170">
    <w:abstractNumId w:val="46"/>
  </w:num>
  <w:num w:numId="18" w16cid:durableId="1321496689">
    <w:abstractNumId w:val="21"/>
  </w:num>
  <w:num w:numId="19" w16cid:durableId="2087611631">
    <w:abstractNumId w:val="41"/>
  </w:num>
  <w:num w:numId="20" w16cid:durableId="1320306970">
    <w:abstractNumId w:val="50"/>
  </w:num>
  <w:num w:numId="21" w16cid:durableId="877085830">
    <w:abstractNumId w:val="51"/>
  </w:num>
  <w:num w:numId="22" w16cid:durableId="299654390">
    <w:abstractNumId w:val="45"/>
  </w:num>
  <w:num w:numId="23" w16cid:durableId="1875730970">
    <w:abstractNumId w:val="54"/>
  </w:num>
  <w:num w:numId="24" w16cid:durableId="1219055249">
    <w:abstractNumId w:val="22"/>
  </w:num>
  <w:num w:numId="25" w16cid:durableId="1446775935">
    <w:abstractNumId w:val="55"/>
  </w:num>
  <w:num w:numId="26" w16cid:durableId="460466185">
    <w:abstractNumId w:val="29"/>
  </w:num>
  <w:num w:numId="27" w16cid:durableId="1944068371">
    <w:abstractNumId w:val="31"/>
  </w:num>
  <w:num w:numId="28" w16cid:durableId="785122363">
    <w:abstractNumId w:val="48"/>
  </w:num>
  <w:num w:numId="29" w16cid:durableId="1232692493">
    <w:abstractNumId w:val="39"/>
  </w:num>
  <w:num w:numId="30" w16cid:durableId="1915317875">
    <w:abstractNumId w:val="57"/>
  </w:num>
  <w:num w:numId="31" w16cid:durableId="1003750927">
    <w:abstractNumId w:val="47"/>
  </w:num>
  <w:num w:numId="32" w16cid:durableId="720322989">
    <w:abstractNumId w:val="40"/>
  </w:num>
  <w:num w:numId="33" w16cid:durableId="167718578">
    <w:abstractNumId w:val="24"/>
  </w:num>
  <w:num w:numId="34" w16cid:durableId="37634470">
    <w:abstractNumId w:val="35"/>
  </w:num>
  <w:num w:numId="35" w16cid:durableId="2024046155">
    <w:abstractNumId w:val="26"/>
  </w:num>
  <w:num w:numId="36" w16cid:durableId="958412049">
    <w:abstractNumId w:val="56"/>
  </w:num>
  <w:num w:numId="37" w16cid:durableId="1838377081">
    <w:abstractNumId w:val="58"/>
  </w:num>
  <w:num w:numId="38" w16cid:durableId="657421246">
    <w:abstractNumId w:val="34"/>
  </w:num>
  <w:num w:numId="39" w16cid:durableId="2044135422">
    <w:abstractNumId w:val="53"/>
  </w:num>
  <w:num w:numId="40" w16cid:durableId="748573577">
    <w:abstractNumId w:val="3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activeWritingStyle w:appName="MSWord" w:lang="es-UY" w:vendorID="64" w:dllVersion="6" w:nlCheck="1" w:checkStyle="0"/>
  <w:activeWritingStyle w:appName="MSWord" w:lang="es-ES_tradnl" w:vendorID="64" w:dllVersion="0" w:nlCheck="1" w:checkStyle="0"/>
  <w:activeWritingStyle w:appName="MSWord" w:lang="en-US" w:vendorID="64" w:dllVersion="0" w:nlCheck="1" w:checkStyle="0"/>
  <w:activeWritingStyle w:appName="MSWord" w:lang="es-ES" w:vendorID="64" w:dllVersion="0" w:nlCheck="1" w:checkStyle="0"/>
  <w:activeWritingStyle w:appName="MSWord" w:lang="pt-BR" w:vendorID="64" w:dllVersion="0" w:nlCheck="1" w:checkStyle="0"/>
  <w:activeWritingStyle w:appName="MSWord" w:lang="es-CR" w:vendorID="64" w:dllVersion="0" w:nlCheck="1" w:checkStyle="0"/>
  <w:activeWritingStyle w:appName="MSWord" w:lang="fr-FR" w:vendorID="64" w:dllVersion="0" w:nlCheck="1" w:checkStyle="0"/>
  <w:activeWritingStyle w:appName="MSWord" w:lang="es-ES_tradnl" w:vendorID="64" w:dllVersion="6" w:nlCheck="1" w:checkStyle="0"/>
  <w:activeWritingStyle w:appName="MSWord" w:lang="es-CR" w:vendorID="64" w:dllVersion="6" w:nlCheck="1" w:checkStyle="0"/>
  <w:activeWritingStyle w:appName="MSWord" w:lang="en-US" w:vendorID="64" w:dllVersion="6" w:nlCheck="1" w:checkStyle="1"/>
  <w:activeWritingStyle w:appName="MSWord" w:lang="es-ES" w:vendorID="64" w:dllVersion="6" w:nlCheck="1" w:checkStyle="0"/>
  <w:activeWritingStyle w:appName="MSWord" w:lang="pt-BR" w:vendorID="64" w:dllVersion="6" w:nlCheck="1" w:checkStyle="0"/>
  <w:activeWritingStyle w:appName="MSWord" w:lang="es-EC" w:vendorID="64" w:dllVersion="6" w:nlCheck="1" w:checkStyle="0"/>
  <w:activeWritingStyle w:appName="MSWord" w:lang="en-CA" w:vendorID="64" w:dllVersion="0" w:nlCheck="1" w:checkStyle="0"/>
  <w:activeWritingStyle w:appName="MSWord" w:lang="en-CA" w:vendorID="64" w:dllVersion="6" w:nlCheck="1" w:checkStyle="1"/>
  <w:activeWritingStyle w:appName="MSWord" w:lang="es-CL" w:vendorID="64" w:dllVersion="6" w:nlCheck="1" w:checkStyle="0"/>
  <w:activeWritingStyle w:appName="MSWord" w:lang="en-AU" w:vendorID="64" w:dllVersion="6" w:nlCheck="1" w:checkStyle="1"/>
  <w:activeWritingStyle w:appName="MSWord" w:lang="es-MX" w:vendorID="64" w:dllVersion="6" w:nlCheck="1" w:checkStyle="0"/>
  <w:activeWritingStyle w:appName="MSWord" w:lang="es-CL" w:vendorID="64" w:dllVersion="0" w:nlCheck="1" w:checkStyle="0"/>
  <w:activeWritingStyle w:appName="MSWord" w:lang="es-MX" w:vendorID="64" w:dllVersion="0" w:nlCheck="1" w:checkStyle="0"/>
  <w:activeWritingStyle w:appName="MSWord" w:lang="fr-FR" w:vendorID="64" w:dllVersion="6" w:nlCheck="1" w:checkStyle="0"/>
  <w:activeWritingStyle w:appName="MSWord" w:lang="es-BO" w:vendorID="64" w:dllVersion="0" w:nlCheck="1" w:checkStyle="0"/>
  <w:activeWritingStyle w:appName="MSWord" w:lang="en-GB" w:vendorID="64" w:dllVersion="0" w:nlCheck="1" w:checkStyle="0"/>
  <w:activeWritingStyle w:appName="MSWord" w:lang="fr-CA"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6kFWo9Fbb0TsCpCg54jinxW/vwx9plU4YArVcZCSqFJ5cSnmyaWRYfwQf4ZsY8iY5//xNislUK52hP2QBAgFxg==" w:salt="g7yAKG8DvhCfvoZctj15Wg=="/>
  <w:defaultTabStop w:val="709"/>
  <w:hyphenationZone w:val="425"/>
  <w:doNotHyphenateCaps/>
  <w:drawingGridHorizontalSpacing w:val="104"/>
  <w:displayHorizontalDrawingGridEvery w:val="0"/>
  <w:displayVerticalDrawingGridEvery w:val="0"/>
  <w:noPunctuationKerning/>
  <w:characterSpacingControl w:val="doNotCompress"/>
  <w:savePreviewPicture/>
  <w:hdrShapeDefaults>
    <o:shapedefaults v:ext="edit" spidmax="2050"/>
  </w:hdrShapeDefaults>
  <w:footnotePr>
    <w:numStart w:val="5"/>
    <w:footnote w:id="-1"/>
    <w:footnote w:id="0"/>
    <w:footnote w:id="1"/>
  </w:footnotePr>
  <w:endnotePr>
    <w:numFmt w:val="decimal"/>
    <w:numStart w:val="2"/>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YyMDWxMDU3NzG3NDNU0lEKTi0uzszPAykwrAUAnSPl4CwAAAA="/>
  </w:docVars>
  <w:rsids>
    <w:rsidRoot w:val="00BB5F8E"/>
    <w:rsid w:val="000030BF"/>
    <w:rsid w:val="000063BA"/>
    <w:rsid w:val="000075E7"/>
    <w:rsid w:val="000076FA"/>
    <w:rsid w:val="00011C44"/>
    <w:rsid w:val="00011D73"/>
    <w:rsid w:val="00015730"/>
    <w:rsid w:val="0001613E"/>
    <w:rsid w:val="00016BB6"/>
    <w:rsid w:val="000211E9"/>
    <w:rsid w:val="000217FB"/>
    <w:rsid w:val="0002288E"/>
    <w:rsid w:val="00022E2B"/>
    <w:rsid w:val="00022FB4"/>
    <w:rsid w:val="00024231"/>
    <w:rsid w:val="00024E13"/>
    <w:rsid w:val="00025945"/>
    <w:rsid w:val="000301B3"/>
    <w:rsid w:val="00030A7F"/>
    <w:rsid w:val="00030B7A"/>
    <w:rsid w:val="00030D8C"/>
    <w:rsid w:val="00032F8D"/>
    <w:rsid w:val="0003789A"/>
    <w:rsid w:val="00041C2C"/>
    <w:rsid w:val="00042765"/>
    <w:rsid w:val="00043854"/>
    <w:rsid w:val="00044BF5"/>
    <w:rsid w:val="00044DEB"/>
    <w:rsid w:val="00044E7A"/>
    <w:rsid w:val="0004699F"/>
    <w:rsid w:val="00050E43"/>
    <w:rsid w:val="00051752"/>
    <w:rsid w:val="00053644"/>
    <w:rsid w:val="000556D9"/>
    <w:rsid w:val="00056BCD"/>
    <w:rsid w:val="00057BF8"/>
    <w:rsid w:val="00060F02"/>
    <w:rsid w:val="0006299A"/>
    <w:rsid w:val="00066D71"/>
    <w:rsid w:val="000708AA"/>
    <w:rsid w:val="00073BC8"/>
    <w:rsid w:val="00077268"/>
    <w:rsid w:val="00081E43"/>
    <w:rsid w:val="00082805"/>
    <w:rsid w:val="00084894"/>
    <w:rsid w:val="00084F80"/>
    <w:rsid w:val="00090EAB"/>
    <w:rsid w:val="00092A6A"/>
    <w:rsid w:val="000A15D5"/>
    <w:rsid w:val="000A19DD"/>
    <w:rsid w:val="000A222E"/>
    <w:rsid w:val="000A3E15"/>
    <w:rsid w:val="000A434B"/>
    <w:rsid w:val="000A4986"/>
    <w:rsid w:val="000A587B"/>
    <w:rsid w:val="000A6261"/>
    <w:rsid w:val="000A6DD7"/>
    <w:rsid w:val="000B0AC3"/>
    <w:rsid w:val="000B396A"/>
    <w:rsid w:val="000B3A73"/>
    <w:rsid w:val="000B6738"/>
    <w:rsid w:val="000C163A"/>
    <w:rsid w:val="000C17CC"/>
    <w:rsid w:val="000C3F90"/>
    <w:rsid w:val="000C4BC4"/>
    <w:rsid w:val="000C593D"/>
    <w:rsid w:val="000C5DC4"/>
    <w:rsid w:val="000C5EFE"/>
    <w:rsid w:val="000C747B"/>
    <w:rsid w:val="000D27F8"/>
    <w:rsid w:val="000D3060"/>
    <w:rsid w:val="000D34A4"/>
    <w:rsid w:val="000D5796"/>
    <w:rsid w:val="000E36D6"/>
    <w:rsid w:val="000E38B3"/>
    <w:rsid w:val="000E4B9C"/>
    <w:rsid w:val="000E7973"/>
    <w:rsid w:val="000F0E49"/>
    <w:rsid w:val="000F1684"/>
    <w:rsid w:val="000F6C1F"/>
    <w:rsid w:val="000F720E"/>
    <w:rsid w:val="000F7D82"/>
    <w:rsid w:val="001004D2"/>
    <w:rsid w:val="00100CDF"/>
    <w:rsid w:val="001052B2"/>
    <w:rsid w:val="001058CF"/>
    <w:rsid w:val="00110462"/>
    <w:rsid w:val="00111C9A"/>
    <w:rsid w:val="00113B9D"/>
    <w:rsid w:val="0011408B"/>
    <w:rsid w:val="00114915"/>
    <w:rsid w:val="00117BE0"/>
    <w:rsid w:val="001209E7"/>
    <w:rsid w:val="00120CC0"/>
    <w:rsid w:val="00121266"/>
    <w:rsid w:val="0013122A"/>
    <w:rsid w:val="0013180B"/>
    <w:rsid w:val="001321CE"/>
    <w:rsid w:val="0013251B"/>
    <w:rsid w:val="00134409"/>
    <w:rsid w:val="00134E1B"/>
    <w:rsid w:val="00135095"/>
    <w:rsid w:val="0014699E"/>
    <w:rsid w:val="001519E1"/>
    <w:rsid w:val="001546B4"/>
    <w:rsid w:val="001549B4"/>
    <w:rsid w:val="00154A51"/>
    <w:rsid w:val="0015529D"/>
    <w:rsid w:val="00155B8C"/>
    <w:rsid w:val="00162D9B"/>
    <w:rsid w:val="001676C3"/>
    <w:rsid w:val="00167915"/>
    <w:rsid w:val="00170058"/>
    <w:rsid w:val="0017174B"/>
    <w:rsid w:val="001729CE"/>
    <w:rsid w:val="00173C7A"/>
    <w:rsid w:val="00173E20"/>
    <w:rsid w:val="0017664A"/>
    <w:rsid w:val="00181452"/>
    <w:rsid w:val="00187B66"/>
    <w:rsid w:val="00187B74"/>
    <w:rsid w:val="00192332"/>
    <w:rsid w:val="001929A0"/>
    <w:rsid w:val="00193388"/>
    <w:rsid w:val="001946FC"/>
    <w:rsid w:val="00194CEA"/>
    <w:rsid w:val="001967D3"/>
    <w:rsid w:val="00197438"/>
    <w:rsid w:val="001A3A3F"/>
    <w:rsid w:val="001B199E"/>
    <w:rsid w:val="001B1D27"/>
    <w:rsid w:val="001B2C51"/>
    <w:rsid w:val="001B30E2"/>
    <w:rsid w:val="001B371D"/>
    <w:rsid w:val="001B3EBB"/>
    <w:rsid w:val="001B54DD"/>
    <w:rsid w:val="001C2043"/>
    <w:rsid w:val="001C77D7"/>
    <w:rsid w:val="001D26C7"/>
    <w:rsid w:val="001D2D40"/>
    <w:rsid w:val="001D2E9D"/>
    <w:rsid w:val="001D4273"/>
    <w:rsid w:val="001E4C6F"/>
    <w:rsid w:val="001F0187"/>
    <w:rsid w:val="001F143B"/>
    <w:rsid w:val="001F14DE"/>
    <w:rsid w:val="001F3610"/>
    <w:rsid w:val="001F5DC6"/>
    <w:rsid w:val="001F7107"/>
    <w:rsid w:val="00201BDF"/>
    <w:rsid w:val="0020377F"/>
    <w:rsid w:val="00203ACF"/>
    <w:rsid w:val="00205681"/>
    <w:rsid w:val="00210BD3"/>
    <w:rsid w:val="0021106B"/>
    <w:rsid w:val="00212699"/>
    <w:rsid w:val="00212AA4"/>
    <w:rsid w:val="0021350A"/>
    <w:rsid w:val="00215475"/>
    <w:rsid w:val="0021791C"/>
    <w:rsid w:val="00221631"/>
    <w:rsid w:val="00222DF5"/>
    <w:rsid w:val="0022724A"/>
    <w:rsid w:val="00230733"/>
    <w:rsid w:val="00230FC6"/>
    <w:rsid w:val="00231700"/>
    <w:rsid w:val="00232085"/>
    <w:rsid w:val="00232D97"/>
    <w:rsid w:val="0023427C"/>
    <w:rsid w:val="00241580"/>
    <w:rsid w:val="00244158"/>
    <w:rsid w:val="002451E2"/>
    <w:rsid w:val="00252E81"/>
    <w:rsid w:val="00253EDF"/>
    <w:rsid w:val="00254651"/>
    <w:rsid w:val="0025489A"/>
    <w:rsid w:val="00254EAC"/>
    <w:rsid w:val="002563FC"/>
    <w:rsid w:val="00263A88"/>
    <w:rsid w:val="00263C5C"/>
    <w:rsid w:val="00265CD2"/>
    <w:rsid w:val="00270CCE"/>
    <w:rsid w:val="00271F81"/>
    <w:rsid w:val="0027202F"/>
    <w:rsid w:val="002723B1"/>
    <w:rsid w:val="00272774"/>
    <w:rsid w:val="00272AD5"/>
    <w:rsid w:val="00272C3E"/>
    <w:rsid w:val="00280813"/>
    <w:rsid w:val="00281684"/>
    <w:rsid w:val="00282693"/>
    <w:rsid w:val="00284ECD"/>
    <w:rsid w:val="0028650E"/>
    <w:rsid w:val="00286A58"/>
    <w:rsid w:val="00293644"/>
    <w:rsid w:val="00293724"/>
    <w:rsid w:val="00293BAC"/>
    <w:rsid w:val="002958E3"/>
    <w:rsid w:val="00295CAC"/>
    <w:rsid w:val="002A02B5"/>
    <w:rsid w:val="002A0B09"/>
    <w:rsid w:val="002A0CB2"/>
    <w:rsid w:val="002A137A"/>
    <w:rsid w:val="002A4065"/>
    <w:rsid w:val="002A4D2F"/>
    <w:rsid w:val="002B0524"/>
    <w:rsid w:val="002B08C3"/>
    <w:rsid w:val="002B08DF"/>
    <w:rsid w:val="002B1300"/>
    <w:rsid w:val="002B1BF4"/>
    <w:rsid w:val="002B45B3"/>
    <w:rsid w:val="002B496A"/>
    <w:rsid w:val="002B7CAC"/>
    <w:rsid w:val="002C04D3"/>
    <w:rsid w:val="002C2560"/>
    <w:rsid w:val="002C33AB"/>
    <w:rsid w:val="002C36A9"/>
    <w:rsid w:val="002C4300"/>
    <w:rsid w:val="002C4BA5"/>
    <w:rsid w:val="002C4FF7"/>
    <w:rsid w:val="002C5113"/>
    <w:rsid w:val="002C779B"/>
    <w:rsid w:val="002D0A3F"/>
    <w:rsid w:val="002D265B"/>
    <w:rsid w:val="002D321A"/>
    <w:rsid w:val="002D4145"/>
    <w:rsid w:val="002D4639"/>
    <w:rsid w:val="002D61AC"/>
    <w:rsid w:val="002D63F7"/>
    <w:rsid w:val="002D6904"/>
    <w:rsid w:val="002E15A4"/>
    <w:rsid w:val="002E2D21"/>
    <w:rsid w:val="002E458E"/>
    <w:rsid w:val="002E5B03"/>
    <w:rsid w:val="002E701C"/>
    <w:rsid w:val="002F04A5"/>
    <w:rsid w:val="002F0BA8"/>
    <w:rsid w:val="002F5DC5"/>
    <w:rsid w:val="002F737D"/>
    <w:rsid w:val="002F7621"/>
    <w:rsid w:val="00301A92"/>
    <w:rsid w:val="0030243F"/>
    <w:rsid w:val="003030E0"/>
    <w:rsid w:val="00305999"/>
    <w:rsid w:val="00314D22"/>
    <w:rsid w:val="0031602B"/>
    <w:rsid w:val="00322042"/>
    <w:rsid w:val="00324141"/>
    <w:rsid w:val="003249DE"/>
    <w:rsid w:val="00326EA4"/>
    <w:rsid w:val="00330AB9"/>
    <w:rsid w:val="0033271F"/>
    <w:rsid w:val="00337318"/>
    <w:rsid w:val="00337479"/>
    <w:rsid w:val="00337BAB"/>
    <w:rsid w:val="0034299A"/>
    <w:rsid w:val="003439A8"/>
    <w:rsid w:val="00346F3E"/>
    <w:rsid w:val="00351365"/>
    <w:rsid w:val="00354EB5"/>
    <w:rsid w:val="0035564C"/>
    <w:rsid w:val="003564D9"/>
    <w:rsid w:val="00360234"/>
    <w:rsid w:val="0036040C"/>
    <w:rsid w:val="00360643"/>
    <w:rsid w:val="0036108E"/>
    <w:rsid w:val="003639C5"/>
    <w:rsid w:val="003641BD"/>
    <w:rsid w:val="003703A3"/>
    <w:rsid w:val="00376EE7"/>
    <w:rsid w:val="00377473"/>
    <w:rsid w:val="00377E72"/>
    <w:rsid w:val="00380E30"/>
    <w:rsid w:val="00380F63"/>
    <w:rsid w:val="003906E3"/>
    <w:rsid w:val="00390953"/>
    <w:rsid w:val="003B02DF"/>
    <w:rsid w:val="003B2890"/>
    <w:rsid w:val="003B5ED8"/>
    <w:rsid w:val="003B620D"/>
    <w:rsid w:val="003C27DF"/>
    <w:rsid w:val="003C2D71"/>
    <w:rsid w:val="003C2DD9"/>
    <w:rsid w:val="003C501B"/>
    <w:rsid w:val="003D1DA3"/>
    <w:rsid w:val="003D3661"/>
    <w:rsid w:val="003D5FAC"/>
    <w:rsid w:val="003D71BB"/>
    <w:rsid w:val="003D77EA"/>
    <w:rsid w:val="003E0A9E"/>
    <w:rsid w:val="003E1433"/>
    <w:rsid w:val="003E2678"/>
    <w:rsid w:val="003E2E7C"/>
    <w:rsid w:val="003E41D9"/>
    <w:rsid w:val="003E48DD"/>
    <w:rsid w:val="003E5913"/>
    <w:rsid w:val="003E67A9"/>
    <w:rsid w:val="003E6FE5"/>
    <w:rsid w:val="003E7D87"/>
    <w:rsid w:val="003F0B7B"/>
    <w:rsid w:val="003F11CE"/>
    <w:rsid w:val="003F32C8"/>
    <w:rsid w:val="003F3768"/>
    <w:rsid w:val="003F538C"/>
    <w:rsid w:val="003F58AD"/>
    <w:rsid w:val="003F5DAA"/>
    <w:rsid w:val="003F7C20"/>
    <w:rsid w:val="00404272"/>
    <w:rsid w:val="004051DC"/>
    <w:rsid w:val="004123BA"/>
    <w:rsid w:val="00413D82"/>
    <w:rsid w:val="004236A7"/>
    <w:rsid w:val="0042747C"/>
    <w:rsid w:val="00432335"/>
    <w:rsid w:val="0043245B"/>
    <w:rsid w:val="00433ADF"/>
    <w:rsid w:val="00433BC6"/>
    <w:rsid w:val="004364DA"/>
    <w:rsid w:val="004368EC"/>
    <w:rsid w:val="00441602"/>
    <w:rsid w:val="00441812"/>
    <w:rsid w:val="00447E81"/>
    <w:rsid w:val="004525E2"/>
    <w:rsid w:val="00452823"/>
    <w:rsid w:val="004546E2"/>
    <w:rsid w:val="00460C40"/>
    <w:rsid w:val="00461171"/>
    <w:rsid w:val="00461176"/>
    <w:rsid w:val="0046141E"/>
    <w:rsid w:val="0046208E"/>
    <w:rsid w:val="004636A5"/>
    <w:rsid w:val="00464A71"/>
    <w:rsid w:val="00464F22"/>
    <w:rsid w:val="00466242"/>
    <w:rsid w:val="0047012F"/>
    <w:rsid w:val="004716AB"/>
    <w:rsid w:val="00472212"/>
    <w:rsid w:val="0047324F"/>
    <w:rsid w:val="0048002D"/>
    <w:rsid w:val="00480419"/>
    <w:rsid w:val="004809B0"/>
    <w:rsid w:val="004812B4"/>
    <w:rsid w:val="004851A5"/>
    <w:rsid w:val="004853D2"/>
    <w:rsid w:val="00486539"/>
    <w:rsid w:val="004925AE"/>
    <w:rsid w:val="0049407C"/>
    <w:rsid w:val="0049458A"/>
    <w:rsid w:val="00494765"/>
    <w:rsid w:val="0049685E"/>
    <w:rsid w:val="00496896"/>
    <w:rsid w:val="00496BF6"/>
    <w:rsid w:val="004A2C3D"/>
    <w:rsid w:val="004A304C"/>
    <w:rsid w:val="004A3934"/>
    <w:rsid w:val="004A46B2"/>
    <w:rsid w:val="004A7F33"/>
    <w:rsid w:val="004B3EA9"/>
    <w:rsid w:val="004B595F"/>
    <w:rsid w:val="004C5465"/>
    <w:rsid w:val="004C6C35"/>
    <w:rsid w:val="004D028E"/>
    <w:rsid w:val="004D628B"/>
    <w:rsid w:val="004E144F"/>
    <w:rsid w:val="004E3A43"/>
    <w:rsid w:val="004E5963"/>
    <w:rsid w:val="004E5C72"/>
    <w:rsid w:val="004E7C16"/>
    <w:rsid w:val="004F3421"/>
    <w:rsid w:val="004F3BB1"/>
    <w:rsid w:val="004F5192"/>
    <w:rsid w:val="004F574D"/>
    <w:rsid w:val="004F6782"/>
    <w:rsid w:val="004F7A39"/>
    <w:rsid w:val="005015E1"/>
    <w:rsid w:val="00502030"/>
    <w:rsid w:val="00505540"/>
    <w:rsid w:val="00511D0C"/>
    <w:rsid w:val="005125D7"/>
    <w:rsid w:val="00515FD6"/>
    <w:rsid w:val="00520C4D"/>
    <w:rsid w:val="005327D8"/>
    <w:rsid w:val="00533387"/>
    <w:rsid w:val="005342A5"/>
    <w:rsid w:val="00540649"/>
    <w:rsid w:val="0054105B"/>
    <w:rsid w:val="0054478F"/>
    <w:rsid w:val="00550B06"/>
    <w:rsid w:val="00550BE7"/>
    <w:rsid w:val="00551E6D"/>
    <w:rsid w:val="005521B4"/>
    <w:rsid w:val="00553B6C"/>
    <w:rsid w:val="005546DC"/>
    <w:rsid w:val="005575F4"/>
    <w:rsid w:val="005600F4"/>
    <w:rsid w:val="00561396"/>
    <w:rsid w:val="005635AD"/>
    <w:rsid w:val="00565345"/>
    <w:rsid w:val="005656C9"/>
    <w:rsid w:val="005656F8"/>
    <w:rsid w:val="00565BFA"/>
    <w:rsid w:val="00571FFD"/>
    <w:rsid w:val="0057201C"/>
    <w:rsid w:val="005728CA"/>
    <w:rsid w:val="00575762"/>
    <w:rsid w:val="005770AD"/>
    <w:rsid w:val="00584818"/>
    <w:rsid w:val="0058500E"/>
    <w:rsid w:val="00586408"/>
    <w:rsid w:val="00586BE8"/>
    <w:rsid w:val="00586EAD"/>
    <w:rsid w:val="0059351D"/>
    <w:rsid w:val="00593E08"/>
    <w:rsid w:val="005942F6"/>
    <w:rsid w:val="0059568E"/>
    <w:rsid w:val="005956BD"/>
    <w:rsid w:val="005A0062"/>
    <w:rsid w:val="005A3394"/>
    <w:rsid w:val="005A4BCA"/>
    <w:rsid w:val="005A6635"/>
    <w:rsid w:val="005A727E"/>
    <w:rsid w:val="005B1316"/>
    <w:rsid w:val="005B14F0"/>
    <w:rsid w:val="005B3E4F"/>
    <w:rsid w:val="005B470C"/>
    <w:rsid w:val="005B4886"/>
    <w:rsid w:val="005B4E38"/>
    <w:rsid w:val="005B69C7"/>
    <w:rsid w:val="005B6DFE"/>
    <w:rsid w:val="005C3CDD"/>
    <w:rsid w:val="005C4D0B"/>
    <w:rsid w:val="005D16B8"/>
    <w:rsid w:val="005D38AD"/>
    <w:rsid w:val="005D5C33"/>
    <w:rsid w:val="005D7850"/>
    <w:rsid w:val="005E009E"/>
    <w:rsid w:val="005E19A1"/>
    <w:rsid w:val="005E1E1F"/>
    <w:rsid w:val="005F1229"/>
    <w:rsid w:val="006011F7"/>
    <w:rsid w:val="006029E3"/>
    <w:rsid w:val="00602B40"/>
    <w:rsid w:val="00602B44"/>
    <w:rsid w:val="006031BF"/>
    <w:rsid w:val="006062EC"/>
    <w:rsid w:val="006135DE"/>
    <w:rsid w:val="0061453B"/>
    <w:rsid w:val="0062684D"/>
    <w:rsid w:val="00626C21"/>
    <w:rsid w:val="00633FC0"/>
    <w:rsid w:val="006340ED"/>
    <w:rsid w:val="00634981"/>
    <w:rsid w:val="00634F07"/>
    <w:rsid w:val="00635481"/>
    <w:rsid w:val="0063553C"/>
    <w:rsid w:val="00635899"/>
    <w:rsid w:val="00636045"/>
    <w:rsid w:val="00636C1C"/>
    <w:rsid w:val="0064194B"/>
    <w:rsid w:val="00641E08"/>
    <w:rsid w:val="00652C3C"/>
    <w:rsid w:val="00655AAB"/>
    <w:rsid w:val="006609DD"/>
    <w:rsid w:val="00661437"/>
    <w:rsid w:val="00664DFD"/>
    <w:rsid w:val="00664FB8"/>
    <w:rsid w:val="00681C90"/>
    <w:rsid w:val="00681E41"/>
    <w:rsid w:val="00682DF7"/>
    <w:rsid w:val="006875DE"/>
    <w:rsid w:val="00692D81"/>
    <w:rsid w:val="00695F5E"/>
    <w:rsid w:val="006A225F"/>
    <w:rsid w:val="006A2AB0"/>
    <w:rsid w:val="006A42A9"/>
    <w:rsid w:val="006A4A5B"/>
    <w:rsid w:val="006A4CBD"/>
    <w:rsid w:val="006A7BE4"/>
    <w:rsid w:val="006B1509"/>
    <w:rsid w:val="006B3B14"/>
    <w:rsid w:val="006B55A1"/>
    <w:rsid w:val="006B5FC6"/>
    <w:rsid w:val="006B6C36"/>
    <w:rsid w:val="006B6EED"/>
    <w:rsid w:val="006C2814"/>
    <w:rsid w:val="006C2D1C"/>
    <w:rsid w:val="006C637C"/>
    <w:rsid w:val="006C6FA4"/>
    <w:rsid w:val="006D1B28"/>
    <w:rsid w:val="006D56AD"/>
    <w:rsid w:val="006D5ECF"/>
    <w:rsid w:val="006D6BEC"/>
    <w:rsid w:val="006D6C48"/>
    <w:rsid w:val="006D7120"/>
    <w:rsid w:val="006D7177"/>
    <w:rsid w:val="006E120C"/>
    <w:rsid w:val="006E165F"/>
    <w:rsid w:val="006E2511"/>
    <w:rsid w:val="006E2FC6"/>
    <w:rsid w:val="006E5B32"/>
    <w:rsid w:val="006F3B61"/>
    <w:rsid w:val="006F457C"/>
    <w:rsid w:val="006F6337"/>
    <w:rsid w:val="006F75B7"/>
    <w:rsid w:val="006F7F1C"/>
    <w:rsid w:val="007014C2"/>
    <w:rsid w:val="00703628"/>
    <w:rsid w:val="00703DCA"/>
    <w:rsid w:val="00704258"/>
    <w:rsid w:val="00704CD8"/>
    <w:rsid w:val="00705668"/>
    <w:rsid w:val="00705ABF"/>
    <w:rsid w:val="00710228"/>
    <w:rsid w:val="0071104B"/>
    <w:rsid w:val="007114DD"/>
    <w:rsid w:val="00712B96"/>
    <w:rsid w:val="00713815"/>
    <w:rsid w:val="00714627"/>
    <w:rsid w:val="00717688"/>
    <w:rsid w:val="00720492"/>
    <w:rsid w:val="00722568"/>
    <w:rsid w:val="00723886"/>
    <w:rsid w:val="00723A22"/>
    <w:rsid w:val="00723F0D"/>
    <w:rsid w:val="007251B4"/>
    <w:rsid w:val="00727093"/>
    <w:rsid w:val="0073201D"/>
    <w:rsid w:val="0073608F"/>
    <w:rsid w:val="00741D04"/>
    <w:rsid w:val="00742C72"/>
    <w:rsid w:val="00750C1A"/>
    <w:rsid w:val="007511D7"/>
    <w:rsid w:val="00752435"/>
    <w:rsid w:val="0075303F"/>
    <w:rsid w:val="007575E2"/>
    <w:rsid w:val="0076143A"/>
    <w:rsid w:val="00771B89"/>
    <w:rsid w:val="00773366"/>
    <w:rsid w:val="00783CC2"/>
    <w:rsid w:val="007853B0"/>
    <w:rsid w:val="00785573"/>
    <w:rsid w:val="00785E99"/>
    <w:rsid w:val="00785F4D"/>
    <w:rsid w:val="00786538"/>
    <w:rsid w:val="007874BE"/>
    <w:rsid w:val="00787F61"/>
    <w:rsid w:val="00790FCB"/>
    <w:rsid w:val="007A0419"/>
    <w:rsid w:val="007A0D18"/>
    <w:rsid w:val="007A0DB9"/>
    <w:rsid w:val="007A43FF"/>
    <w:rsid w:val="007A5132"/>
    <w:rsid w:val="007A70CF"/>
    <w:rsid w:val="007A76FE"/>
    <w:rsid w:val="007B45F2"/>
    <w:rsid w:val="007B7101"/>
    <w:rsid w:val="007C5EC8"/>
    <w:rsid w:val="007C7596"/>
    <w:rsid w:val="007C7809"/>
    <w:rsid w:val="007C7B29"/>
    <w:rsid w:val="007D0277"/>
    <w:rsid w:val="007D59E5"/>
    <w:rsid w:val="007D78EF"/>
    <w:rsid w:val="007E067A"/>
    <w:rsid w:val="007E0957"/>
    <w:rsid w:val="007E0990"/>
    <w:rsid w:val="007E6206"/>
    <w:rsid w:val="007E7115"/>
    <w:rsid w:val="007F135A"/>
    <w:rsid w:val="007F1ED4"/>
    <w:rsid w:val="007F1F6E"/>
    <w:rsid w:val="007F50CB"/>
    <w:rsid w:val="007F66BE"/>
    <w:rsid w:val="007F68D5"/>
    <w:rsid w:val="00810152"/>
    <w:rsid w:val="008102C1"/>
    <w:rsid w:val="0081242D"/>
    <w:rsid w:val="00813EFE"/>
    <w:rsid w:val="00815ED9"/>
    <w:rsid w:val="00820E07"/>
    <w:rsid w:val="00821631"/>
    <w:rsid w:val="00822E00"/>
    <w:rsid w:val="00825739"/>
    <w:rsid w:val="00832C06"/>
    <w:rsid w:val="008331EA"/>
    <w:rsid w:val="0083730F"/>
    <w:rsid w:val="00840C73"/>
    <w:rsid w:val="00840DCE"/>
    <w:rsid w:val="00843752"/>
    <w:rsid w:val="00850A19"/>
    <w:rsid w:val="008511C9"/>
    <w:rsid w:val="00851DD7"/>
    <w:rsid w:val="00855930"/>
    <w:rsid w:val="00856665"/>
    <w:rsid w:val="00862CE4"/>
    <w:rsid w:val="0086358E"/>
    <w:rsid w:val="008635B4"/>
    <w:rsid w:val="008639A3"/>
    <w:rsid w:val="0086425D"/>
    <w:rsid w:val="00864A93"/>
    <w:rsid w:val="008664E8"/>
    <w:rsid w:val="00872FA6"/>
    <w:rsid w:val="0087332B"/>
    <w:rsid w:val="0087699C"/>
    <w:rsid w:val="00883CD0"/>
    <w:rsid w:val="00887B3E"/>
    <w:rsid w:val="008908C7"/>
    <w:rsid w:val="00891EBA"/>
    <w:rsid w:val="0089275D"/>
    <w:rsid w:val="00894E42"/>
    <w:rsid w:val="008A027A"/>
    <w:rsid w:val="008A2418"/>
    <w:rsid w:val="008A46EB"/>
    <w:rsid w:val="008A4CF3"/>
    <w:rsid w:val="008A5967"/>
    <w:rsid w:val="008A6196"/>
    <w:rsid w:val="008A6223"/>
    <w:rsid w:val="008B3070"/>
    <w:rsid w:val="008B3494"/>
    <w:rsid w:val="008C1626"/>
    <w:rsid w:val="008C23D6"/>
    <w:rsid w:val="008C4E45"/>
    <w:rsid w:val="008D26F5"/>
    <w:rsid w:val="008D4D09"/>
    <w:rsid w:val="008D4E1D"/>
    <w:rsid w:val="008E0AB9"/>
    <w:rsid w:val="008E34D3"/>
    <w:rsid w:val="008E3C90"/>
    <w:rsid w:val="008F1378"/>
    <w:rsid w:val="008F23CA"/>
    <w:rsid w:val="008F58CA"/>
    <w:rsid w:val="00900180"/>
    <w:rsid w:val="009032E7"/>
    <w:rsid w:val="00903B43"/>
    <w:rsid w:val="00903BDB"/>
    <w:rsid w:val="00907D5C"/>
    <w:rsid w:val="0091200C"/>
    <w:rsid w:val="00915BD6"/>
    <w:rsid w:val="009178B6"/>
    <w:rsid w:val="00922493"/>
    <w:rsid w:val="00922796"/>
    <w:rsid w:val="009237B9"/>
    <w:rsid w:val="00924196"/>
    <w:rsid w:val="009312F6"/>
    <w:rsid w:val="00932765"/>
    <w:rsid w:val="0093325E"/>
    <w:rsid w:val="009335A7"/>
    <w:rsid w:val="009349C8"/>
    <w:rsid w:val="00934AA0"/>
    <w:rsid w:val="0093513F"/>
    <w:rsid w:val="00935AB1"/>
    <w:rsid w:val="0094029E"/>
    <w:rsid w:val="00941CEF"/>
    <w:rsid w:val="00941DF5"/>
    <w:rsid w:val="00943323"/>
    <w:rsid w:val="00943DEC"/>
    <w:rsid w:val="00944D1C"/>
    <w:rsid w:val="009524C8"/>
    <w:rsid w:val="009530D8"/>
    <w:rsid w:val="00953B56"/>
    <w:rsid w:val="00961525"/>
    <w:rsid w:val="00962D45"/>
    <w:rsid w:val="00964E0C"/>
    <w:rsid w:val="0096721C"/>
    <w:rsid w:val="00980A44"/>
    <w:rsid w:val="00982653"/>
    <w:rsid w:val="00982CF8"/>
    <w:rsid w:val="009857B0"/>
    <w:rsid w:val="00985B59"/>
    <w:rsid w:val="00991371"/>
    <w:rsid w:val="00995073"/>
    <w:rsid w:val="00997DBE"/>
    <w:rsid w:val="00997F13"/>
    <w:rsid w:val="009A1F55"/>
    <w:rsid w:val="009A58EC"/>
    <w:rsid w:val="009B0236"/>
    <w:rsid w:val="009B0F35"/>
    <w:rsid w:val="009B4A01"/>
    <w:rsid w:val="009B5CC2"/>
    <w:rsid w:val="009B601A"/>
    <w:rsid w:val="009C004E"/>
    <w:rsid w:val="009C1220"/>
    <w:rsid w:val="009C71A0"/>
    <w:rsid w:val="009D02C9"/>
    <w:rsid w:val="009D0A73"/>
    <w:rsid w:val="009E00AF"/>
    <w:rsid w:val="009E079A"/>
    <w:rsid w:val="009E11AD"/>
    <w:rsid w:val="009E2B42"/>
    <w:rsid w:val="009F2379"/>
    <w:rsid w:val="009F25E6"/>
    <w:rsid w:val="009F55CA"/>
    <w:rsid w:val="00A036D6"/>
    <w:rsid w:val="00A0582C"/>
    <w:rsid w:val="00A0629B"/>
    <w:rsid w:val="00A06F3D"/>
    <w:rsid w:val="00A07469"/>
    <w:rsid w:val="00A07B6D"/>
    <w:rsid w:val="00A10076"/>
    <w:rsid w:val="00A12789"/>
    <w:rsid w:val="00A12E85"/>
    <w:rsid w:val="00A15914"/>
    <w:rsid w:val="00A228EA"/>
    <w:rsid w:val="00A2353A"/>
    <w:rsid w:val="00A24F55"/>
    <w:rsid w:val="00A278C2"/>
    <w:rsid w:val="00A30EDF"/>
    <w:rsid w:val="00A3145B"/>
    <w:rsid w:val="00A31BD0"/>
    <w:rsid w:val="00A32EA0"/>
    <w:rsid w:val="00A335DA"/>
    <w:rsid w:val="00A33698"/>
    <w:rsid w:val="00A34237"/>
    <w:rsid w:val="00A34D9F"/>
    <w:rsid w:val="00A3609E"/>
    <w:rsid w:val="00A36EC4"/>
    <w:rsid w:val="00A40D01"/>
    <w:rsid w:val="00A436C2"/>
    <w:rsid w:val="00A44B30"/>
    <w:rsid w:val="00A4626A"/>
    <w:rsid w:val="00A46C24"/>
    <w:rsid w:val="00A5010A"/>
    <w:rsid w:val="00A53868"/>
    <w:rsid w:val="00A5451B"/>
    <w:rsid w:val="00A56A5E"/>
    <w:rsid w:val="00A60A4D"/>
    <w:rsid w:val="00A63BA7"/>
    <w:rsid w:val="00A64064"/>
    <w:rsid w:val="00A66C2D"/>
    <w:rsid w:val="00A7407C"/>
    <w:rsid w:val="00A7489B"/>
    <w:rsid w:val="00A7501C"/>
    <w:rsid w:val="00A764D2"/>
    <w:rsid w:val="00A76B4E"/>
    <w:rsid w:val="00A81CBF"/>
    <w:rsid w:val="00A81F34"/>
    <w:rsid w:val="00A835ED"/>
    <w:rsid w:val="00A838F3"/>
    <w:rsid w:val="00A84E5B"/>
    <w:rsid w:val="00A870F6"/>
    <w:rsid w:val="00A87517"/>
    <w:rsid w:val="00A87A6B"/>
    <w:rsid w:val="00A924FE"/>
    <w:rsid w:val="00A97467"/>
    <w:rsid w:val="00A97B11"/>
    <w:rsid w:val="00AA2558"/>
    <w:rsid w:val="00AB149F"/>
    <w:rsid w:val="00AB2707"/>
    <w:rsid w:val="00AB2FA6"/>
    <w:rsid w:val="00AB324C"/>
    <w:rsid w:val="00AC7BD3"/>
    <w:rsid w:val="00AD02D2"/>
    <w:rsid w:val="00AD293E"/>
    <w:rsid w:val="00AD2CD2"/>
    <w:rsid w:val="00AD34B1"/>
    <w:rsid w:val="00AD394D"/>
    <w:rsid w:val="00AD744B"/>
    <w:rsid w:val="00AD7451"/>
    <w:rsid w:val="00AD76A2"/>
    <w:rsid w:val="00AD79D8"/>
    <w:rsid w:val="00AD7E64"/>
    <w:rsid w:val="00AE1497"/>
    <w:rsid w:val="00AE2DA3"/>
    <w:rsid w:val="00AE3292"/>
    <w:rsid w:val="00AE356B"/>
    <w:rsid w:val="00AF2194"/>
    <w:rsid w:val="00AF37D4"/>
    <w:rsid w:val="00AF59DA"/>
    <w:rsid w:val="00B002B3"/>
    <w:rsid w:val="00B01BC5"/>
    <w:rsid w:val="00B064A5"/>
    <w:rsid w:val="00B12871"/>
    <w:rsid w:val="00B1352F"/>
    <w:rsid w:val="00B167CB"/>
    <w:rsid w:val="00B1747F"/>
    <w:rsid w:val="00B21F5A"/>
    <w:rsid w:val="00B22FB6"/>
    <w:rsid w:val="00B25045"/>
    <w:rsid w:val="00B256D2"/>
    <w:rsid w:val="00B301F1"/>
    <w:rsid w:val="00B30AAA"/>
    <w:rsid w:val="00B313BB"/>
    <w:rsid w:val="00B31596"/>
    <w:rsid w:val="00B3262B"/>
    <w:rsid w:val="00B333FE"/>
    <w:rsid w:val="00B339A3"/>
    <w:rsid w:val="00B344F1"/>
    <w:rsid w:val="00B354CA"/>
    <w:rsid w:val="00B364C0"/>
    <w:rsid w:val="00B44AE9"/>
    <w:rsid w:val="00B469A5"/>
    <w:rsid w:val="00B4743E"/>
    <w:rsid w:val="00B544EB"/>
    <w:rsid w:val="00B55FA4"/>
    <w:rsid w:val="00B60413"/>
    <w:rsid w:val="00B64F2D"/>
    <w:rsid w:val="00B6564F"/>
    <w:rsid w:val="00B66C52"/>
    <w:rsid w:val="00B72C5A"/>
    <w:rsid w:val="00B829F7"/>
    <w:rsid w:val="00B84855"/>
    <w:rsid w:val="00B87A1A"/>
    <w:rsid w:val="00B90E99"/>
    <w:rsid w:val="00B94189"/>
    <w:rsid w:val="00B95789"/>
    <w:rsid w:val="00BA24D5"/>
    <w:rsid w:val="00BA4EF1"/>
    <w:rsid w:val="00BA5A6D"/>
    <w:rsid w:val="00BA6B1D"/>
    <w:rsid w:val="00BA7A74"/>
    <w:rsid w:val="00BB056D"/>
    <w:rsid w:val="00BB2EC2"/>
    <w:rsid w:val="00BB33C0"/>
    <w:rsid w:val="00BB4CE3"/>
    <w:rsid w:val="00BB5F8E"/>
    <w:rsid w:val="00BC1EA6"/>
    <w:rsid w:val="00BD4D38"/>
    <w:rsid w:val="00BE2AB4"/>
    <w:rsid w:val="00BE3158"/>
    <w:rsid w:val="00BE3756"/>
    <w:rsid w:val="00BE439C"/>
    <w:rsid w:val="00BE5A45"/>
    <w:rsid w:val="00BE6896"/>
    <w:rsid w:val="00BF56D7"/>
    <w:rsid w:val="00C02D15"/>
    <w:rsid w:val="00C038C4"/>
    <w:rsid w:val="00C0478F"/>
    <w:rsid w:val="00C0615D"/>
    <w:rsid w:val="00C0691A"/>
    <w:rsid w:val="00C10366"/>
    <w:rsid w:val="00C141D6"/>
    <w:rsid w:val="00C20032"/>
    <w:rsid w:val="00C3318A"/>
    <w:rsid w:val="00C36AEB"/>
    <w:rsid w:val="00C36FD3"/>
    <w:rsid w:val="00C37E58"/>
    <w:rsid w:val="00C5329B"/>
    <w:rsid w:val="00C53657"/>
    <w:rsid w:val="00C56E24"/>
    <w:rsid w:val="00C5769B"/>
    <w:rsid w:val="00C57CDF"/>
    <w:rsid w:val="00C636B4"/>
    <w:rsid w:val="00C642B6"/>
    <w:rsid w:val="00C663AF"/>
    <w:rsid w:val="00C670BD"/>
    <w:rsid w:val="00C67897"/>
    <w:rsid w:val="00C7614B"/>
    <w:rsid w:val="00C76C70"/>
    <w:rsid w:val="00C77C14"/>
    <w:rsid w:val="00C803EF"/>
    <w:rsid w:val="00C8082F"/>
    <w:rsid w:val="00C82E88"/>
    <w:rsid w:val="00C835F7"/>
    <w:rsid w:val="00C83686"/>
    <w:rsid w:val="00C83CBB"/>
    <w:rsid w:val="00C901E3"/>
    <w:rsid w:val="00C91DB4"/>
    <w:rsid w:val="00C92085"/>
    <w:rsid w:val="00C925B6"/>
    <w:rsid w:val="00C96E33"/>
    <w:rsid w:val="00CA08E6"/>
    <w:rsid w:val="00CA20E7"/>
    <w:rsid w:val="00CA2283"/>
    <w:rsid w:val="00CA6166"/>
    <w:rsid w:val="00CA6C7C"/>
    <w:rsid w:val="00CA7307"/>
    <w:rsid w:val="00CB022F"/>
    <w:rsid w:val="00CB0E95"/>
    <w:rsid w:val="00CB1724"/>
    <w:rsid w:val="00CB32FB"/>
    <w:rsid w:val="00CB39F9"/>
    <w:rsid w:val="00CB7061"/>
    <w:rsid w:val="00CB79CB"/>
    <w:rsid w:val="00CC3DD0"/>
    <w:rsid w:val="00CD2A3F"/>
    <w:rsid w:val="00CE0276"/>
    <w:rsid w:val="00CE2615"/>
    <w:rsid w:val="00CE4407"/>
    <w:rsid w:val="00CE52BB"/>
    <w:rsid w:val="00CE5C22"/>
    <w:rsid w:val="00CF0220"/>
    <w:rsid w:val="00CF17DC"/>
    <w:rsid w:val="00CF23B9"/>
    <w:rsid w:val="00CF2570"/>
    <w:rsid w:val="00CF285B"/>
    <w:rsid w:val="00CF378B"/>
    <w:rsid w:val="00CF6628"/>
    <w:rsid w:val="00D00F33"/>
    <w:rsid w:val="00D02286"/>
    <w:rsid w:val="00D07F92"/>
    <w:rsid w:val="00D117FB"/>
    <w:rsid w:val="00D16F25"/>
    <w:rsid w:val="00D20D6E"/>
    <w:rsid w:val="00D20E74"/>
    <w:rsid w:val="00D2496A"/>
    <w:rsid w:val="00D27021"/>
    <w:rsid w:val="00D30160"/>
    <w:rsid w:val="00D3095A"/>
    <w:rsid w:val="00D34ABE"/>
    <w:rsid w:val="00D4099A"/>
    <w:rsid w:val="00D43EAF"/>
    <w:rsid w:val="00D50247"/>
    <w:rsid w:val="00D5096B"/>
    <w:rsid w:val="00D5128F"/>
    <w:rsid w:val="00D51D42"/>
    <w:rsid w:val="00D522C3"/>
    <w:rsid w:val="00D5257C"/>
    <w:rsid w:val="00D54FB7"/>
    <w:rsid w:val="00D55B0A"/>
    <w:rsid w:val="00D56EC0"/>
    <w:rsid w:val="00D60366"/>
    <w:rsid w:val="00D6282B"/>
    <w:rsid w:val="00D63012"/>
    <w:rsid w:val="00D63D22"/>
    <w:rsid w:val="00D706FB"/>
    <w:rsid w:val="00D72509"/>
    <w:rsid w:val="00D7481D"/>
    <w:rsid w:val="00D816C1"/>
    <w:rsid w:val="00D8542F"/>
    <w:rsid w:val="00D87B8B"/>
    <w:rsid w:val="00D87F8C"/>
    <w:rsid w:val="00D91DBF"/>
    <w:rsid w:val="00D931C9"/>
    <w:rsid w:val="00D95381"/>
    <w:rsid w:val="00D979D6"/>
    <w:rsid w:val="00D97AAE"/>
    <w:rsid w:val="00DA190F"/>
    <w:rsid w:val="00DA225D"/>
    <w:rsid w:val="00DA2DF5"/>
    <w:rsid w:val="00DA409E"/>
    <w:rsid w:val="00DA4F7D"/>
    <w:rsid w:val="00DA4F98"/>
    <w:rsid w:val="00DA5848"/>
    <w:rsid w:val="00DA650C"/>
    <w:rsid w:val="00DB3E09"/>
    <w:rsid w:val="00DB60A4"/>
    <w:rsid w:val="00DB7315"/>
    <w:rsid w:val="00DB7D4B"/>
    <w:rsid w:val="00DC05C6"/>
    <w:rsid w:val="00DC077D"/>
    <w:rsid w:val="00DC12A2"/>
    <w:rsid w:val="00DC2EC1"/>
    <w:rsid w:val="00DC6004"/>
    <w:rsid w:val="00DD0887"/>
    <w:rsid w:val="00DD1BFA"/>
    <w:rsid w:val="00DD29C0"/>
    <w:rsid w:val="00DD2AC4"/>
    <w:rsid w:val="00DD475D"/>
    <w:rsid w:val="00DE0149"/>
    <w:rsid w:val="00DE65B6"/>
    <w:rsid w:val="00DF064A"/>
    <w:rsid w:val="00DF16EE"/>
    <w:rsid w:val="00DF2759"/>
    <w:rsid w:val="00DF47AD"/>
    <w:rsid w:val="00DF5C0A"/>
    <w:rsid w:val="00E03546"/>
    <w:rsid w:val="00E07F10"/>
    <w:rsid w:val="00E13003"/>
    <w:rsid w:val="00E16BFD"/>
    <w:rsid w:val="00E16D31"/>
    <w:rsid w:val="00E231CB"/>
    <w:rsid w:val="00E23975"/>
    <w:rsid w:val="00E24D12"/>
    <w:rsid w:val="00E259A5"/>
    <w:rsid w:val="00E27BEB"/>
    <w:rsid w:val="00E27E50"/>
    <w:rsid w:val="00E3242A"/>
    <w:rsid w:val="00E3324A"/>
    <w:rsid w:val="00E338AE"/>
    <w:rsid w:val="00E36503"/>
    <w:rsid w:val="00E4032E"/>
    <w:rsid w:val="00E42A47"/>
    <w:rsid w:val="00E43172"/>
    <w:rsid w:val="00E431DB"/>
    <w:rsid w:val="00E444A6"/>
    <w:rsid w:val="00E45AF6"/>
    <w:rsid w:val="00E50257"/>
    <w:rsid w:val="00E514FB"/>
    <w:rsid w:val="00E54872"/>
    <w:rsid w:val="00E60FDF"/>
    <w:rsid w:val="00E6458E"/>
    <w:rsid w:val="00E66818"/>
    <w:rsid w:val="00E668C5"/>
    <w:rsid w:val="00E6704A"/>
    <w:rsid w:val="00E712AB"/>
    <w:rsid w:val="00E72094"/>
    <w:rsid w:val="00E72645"/>
    <w:rsid w:val="00E75328"/>
    <w:rsid w:val="00E773EE"/>
    <w:rsid w:val="00E80347"/>
    <w:rsid w:val="00E8092F"/>
    <w:rsid w:val="00E82ED8"/>
    <w:rsid w:val="00E85D85"/>
    <w:rsid w:val="00E86B74"/>
    <w:rsid w:val="00E92E43"/>
    <w:rsid w:val="00E95D90"/>
    <w:rsid w:val="00E975F7"/>
    <w:rsid w:val="00EA1B03"/>
    <w:rsid w:val="00EA2184"/>
    <w:rsid w:val="00EA3388"/>
    <w:rsid w:val="00EA4881"/>
    <w:rsid w:val="00EA50D4"/>
    <w:rsid w:val="00EB3DA5"/>
    <w:rsid w:val="00EB71E8"/>
    <w:rsid w:val="00EB7DF5"/>
    <w:rsid w:val="00EC1480"/>
    <w:rsid w:val="00EC2D73"/>
    <w:rsid w:val="00EC3185"/>
    <w:rsid w:val="00EC3413"/>
    <w:rsid w:val="00EC4622"/>
    <w:rsid w:val="00ED0477"/>
    <w:rsid w:val="00ED7959"/>
    <w:rsid w:val="00ED7BE1"/>
    <w:rsid w:val="00EE0D95"/>
    <w:rsid w:val="00EE0DCF"/>
    <w:rsid w:val="00EE0EE7"/>
    <w:rsid w:val="00EE4076"/>
    <w:rsid w:val="00EE4FAD"/>
    <w:rsid w:val="00EF0B31"/>
    <w:rsid w:val="00EF1199"/>
    <w:rsid w:val="00EF2031"/>
    <w:rsid w:val="00EF239C"/>
    <w:rsid w:val="00EF7477"/>
    <w:rsid w:val="00EF78BF"/>
    <w:rsid w:val="00F00F13"/>
    <w:rsid w:val="00F023DE"/>
    <w:rsid w:val="00F0683B"/>
    <w:rsid w:val="00F101BF"/>
    <w:rsid w:val="00F10369"/>
    <w:rsid w:val="00F129CD"/>
    <w:rsid w:val="00F14283"/>
    <w:rsid w:val="00F14D00"/>
    <w:rsid w:val="00F15D3F"/>
    <w:rsid w:val="00F15D89"/>
    <w:rsid w:val="00F2123B"/>
    <w:rsid w:val="00F233CB"/>
    <w:rsid w:val="00F24F08"/>
    <w:rsid w:val="00F26D8F"/>
    <w:rsid w:val="00F313AE"/>
    <w:rsid w:val="00F3485F"/>
    <w:rsid w:val="00F34FB8"/>
    <w:rsid w:val="00F3777E"/>
    <w:rsid w:val="00F37A33"/>
    <w:rsid w:val="00F40A49"/>
    <w:rsid w:val="00F425E4"/>
    <w:rsid w:val="00F449C4"/>
    <w:rsid w:val="00F45AED"/>
    <w:rsid w:val="00F51D53"/>
    <w:rsid w:val="00F53E65"/>
    <w:rsid w:val="00F563F7"/>
    <w:rsid w:val="00F57180"/>
    <w:rsid w:val="00F579B5"/>
    <w:rsid w:val="00F60325"/>
    <w:rsid w:val="00F630BE"/>
    <w:rsid w:val="00F64AE5"/>
    <w:rsid w:val="00F67174"/>
    <w:rsid w:val="00F705A7"/>
    <w:rsid w:val="00F70FFD"/>
    <w:rsid w:val="00F7133C"/>
    <w:rsid w:val="00F71938"/>
    <w:rsid w:val="00F744BD"/>
    <w:rsid w:val="00F75881"/>
    <w:rsid w:val="00F77305"/>
    <w:rsid w:val="00F814FA"/>
    <w:rsid w:val="00F81693"/>
    <w:rsid w:val="00F82367"/>
    <w:rsid w:val="00F8237B"/>
    <w:rsid w:val="00F83CCB"/>
    <w:rsid w:val="00F8470F"/>
    <w:rsid w:val="00F8559A"/>
    <w:rsid w:val="00F91AC9"/>
    <w:rsid w:val="00FA1999"/>
    <w:rsid w:val="00FA1D33"/>
    <w:rsid w:val="00FA5CB9"/>
    <w:rsid w:val="00FB1252"/>
    <w:rsid w:val="00FB239E"/>
    <w:rsid w:val="00FB3378"/>
    <w:rsid w:val="00FB36A5"/>
    <w:rsid w:val="00FB4865"/>
    <w:rsid w:val="00FC020D"/>
    <w:rsid w:val="00FC1E92"/>
    <w:rsid w:val="00FC2D81"/>
    <w:rsid w:val="00FC4990"/>
    <w:rsid w:val="00FC5411"/>
    <w:rsid w:val="00FD16CB"/>
    <w:rsid w:val="00FD19B8"/>
    <w:rsid w:val="00FD1A73"/>
    <w:rsid w:val="00FD2424"/>
    <w:rsid w:val="00FD2D50"/>
    <w:rsid w:val="00FD7E5F"/>
    <w:rsid w:val="00FE058A"/>
    <w:rsid w:val="00FE30AE"/>
    <w:rsid w:val="00FE3E6B"/>
    <w:rsid w:val="00FE413B"/>
    <w:rsid w:val="00FE4A16"/>
    <w:rsid w:val="00FE5546"/>
    <w:rsid w:val="00FE5EFB"/>
    <w:rsid w:val="00FE5F13"/>
    <w:rsid w:val="00FE641A"/>
    <w:rsid w:val="00FF7789"/>
    <w:rsid w:val="14629115"/>
    <w:rsid w:val="18BC19C6"/>
    <w:rsid w:val="19C6BD61"/>
    <w:rsid w:val="1ADB9441"/>
    <w:rsid w:val="20ABC30F"/>
    <w:rsid w:val="2DA6F303"/>
    <w:rsid w:val="3000B10E"/>
    <w:rsid w:val="364E2A87"/>
    <w:rsid w:val="39BC77A1"/>
    <w:rsid w:val="3F6D0C95"/>
    <w:rsid w:val="466D174B"/>
    <w:rsid w:val="4C9DA7CC"/>
    <w:rsid w:val="4E686AB2"/>
    <w:rsid w:val="53D83119"/>
    <w:rsid w:val="56707B41"/>
    <w:rsid w:val="5D0F2520"/>
    <w:rsid w:val="6C8A5723"/>
    <w:rsid w:val="6E7E7CE0"/>
    <w:rsid w:val="71378442"/>
    <w:rsid w:val="777A2670"/>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8FFF7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8" w:unhideWhenUsed="1" w:qFormat="1"/>
    <w:lsdException w:name="List Number" w:uiPriority="8"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0" w:unhideWhenUsed="1"/>
    <w:lsdException w:name="HTML Keyboard" w:semiHidden="1" w:unhideWhenUsed="1"/>
    <w:lsdException w:name="HTML Preformatted" w:semiHidden="1" w:unhideWhenUsed="1" w:qFormat="1"/>
    <w:lsdException w:name="HTML Sample" w:semiHidden="1" w:uiPriority="0" w:unhideWhenUsed="1"/>
    <w:lsdException w:name="HTML Typewriter" w:semiHidden="1" w:unhideWhenUsed="1"/>
    <w:lsdException w:name="HTML Variable" w:semiHidden="1" w:uiPriority="0" w:unhideWhenUsed="1"/>
    <w:lsdException w:name="Normal Table" w:semiHidden="1" w:uiPriority="0" w:unhideWhenUsed="1"/>
    <w:lsdException w:name="annotation subject" w:semiHidden="1" w:unhideWhenUsed="1" w:qFormat="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qFormat="1"/>
    <w:lsdException w:name="Table Grid" w:uiPriority="59"/>
    <w:lsdException w:name="Table Theme" w:semiHidden="1" w:uiPriority="0" w:unhideWhenUsed="1"/>
    <w:lsdException w:name="Placeholder Text" w:semiHidden="1"/>
    <w:lsdException w:name="No Spacing" w:uiPriority="3" w:qFormat="1"/>
    <w:lsdException w:name="Light Shading" w:uiPriority="60"/>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3"/>
    <w:lsdException w:name="Medium Shading 2 Accent 1" w:uiPriority="69"/>
    <w:lsdException w:name="Medium List 1 Accent 1" w:uiPriority="70"/>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9"/>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6"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360" w:lineRule="auto"/>
      <w:jc w:val="both"/>
    </w:pPr>
    <w:rPr>
      <w:rFonts w:ascii="Tahoma" w:hAnsi="Tahoma"/>
      <w:sz w:val="22"/>
      <w:lang w:val="es-CR"/>
    </w:rPr>
  </w:style>
  <w:style w:type="paragraph" w:styleId="Heading1">
    <w:name w:val="heading 1"/>
    <w:basedOn w:val="Normal"/>
    <w:next w:val="Normal"/>
    <w:link w:val="Heading1Char1"/>
    <w:uiPriority w:val="9"/>
    <w:qFormat/>
    <w:pPr>
      <w:keepNext/>
      <w:spacing w:line="240" w:lineRule="auto"/>
      <w:outlineLvl w:val="0"/>
    </w:pPr>
    <w:rPr>
      <w:rFonts w:ascii="Arial" w:hAnsi="Arial"/>
      <w:b/>
      <w:i/>
      <w:sz w:val="24"/>
    </w:rPr>
  </w:style>
  <w:style w:type="paragraph" w:styleId="Heading2">
    <w:name w:val="heading 2"/>
    <w:aliases w:val="Level 1,Chapter Title"/>
    <w:basedOn w:val="Normal"/>
    <w:next w:val="Normal"/>
    <w:link w:val="Heading2Char"/>
    <w:uiPriority w:val="9"/>
    <w:qFormat/>
    <w:pPr>
      <w:keepNext/>
      <w:spacing w:line="240" w:lineRule="auto"/>
      <w:outlineLvl w:val="1"/>
    </w:pPr>
    <w:rPr>
      <w:rFonts w:ascii="Arial" w:hAnsi="Arial"/>
      <w:b/>
      <w:sz w:val="24"/>
    </w:rPr>
  </w:style>
  <w:style w:type="paragraph" w:styleId="Heading3">
    <w:name w:val="heading 3"/>
    <w:basedOn w:val="Normal"/>
    <w:next w:val="Normal"/>
    <w:link w:val="Heading3Char"/>
    <w:uiPriority w:val="9"/>
    <w:qFormat/>
    <w:pPr>
      <w:keepNext/>
      <w:spacing w:line="240" w:lineRule="auto"/>
      <w:jc w:val="left"/>
      <w:outlineLvl w:val="2"/>
    </w:pPr>
    <w:rPr>
      <w:rFonts w:ascii="Arial" w:hAnsi="Arial"/>
      <w:b/>
      <w:i/>
    </w:rPr>
  </w:style>
  <w:style w:type="paragraph" w:styleId="Heading4">
    <w:name w:val="heading 4"/>
    <w:basedOn w:val="Normal"/>
    <w:next w:val="Normal"/>
    <w:link w:val="Heading4Char"/>
    <w:uiPriority w:val="9"/>
    <w:qFormat/>
    <w:pPr>
      <w:keepNext/>
      <w:jc w:val="right"/>
      <w:outlineLvl w:val="3"/>
    </w:pPr>
    <w:rPr>
      <w:rFonts w:ascii="Arial" w:hAnsi="Arial"/>
      <w:i/>
      <w:iCs/>
      <w:sz w:val="28"/>
      <w:lang w:val="fr-FR"/>
    </w:rPr>
  </w:style>
  <w:style w:type="paragraph" w:styleId="Heading5">
    <w:name w:val="heading 5"/>
    <w:basedOn w:val="Normal"/>
    <w:next w:val="Normal"/>
    <w:uiPriority w:val="9"/>
    <w:qFormat/>
    <w:pPr>
      <w:keepNext/>
      <w:spacing w:line="240" w:lineRule="auto"/>
      <w:jc w:val="right"/>
      <w:outlineLvl w:val="4"/>
    </w:pPr>
    <w:rPr>
      <w:rFonts w:ascii="Arial" w:hAnsi="Arial" w:cs="Arial"/>
      <w:b/>
      <w:i/>
      <w:iCs/>
      <w:sz w:val="28"/>
      <w:szCs w:val="24"/>
    </w:rPr>
  </w:style>
  <w:style w:type="paragraph" w:styleId="Heading6">
    <w:name w:val="heading 6"/>
    <w:basedOn w:val="Normal"/>
    <w:next w:val="Normal"/>
    <w:link w:val="Heading6Char"/>
    <w:uiPriority w:val="9"/>
    <w:qFormat/>
    <w:pPr>
      <w:keepNext/>
      <w:spacing w:line="240" w:lineRule="auto"/>
      <w:jc w:val="center"/>
      <w:outlineLvl w:val="5"/>
    </w:pPr>
    <w:rPr>
      <w:rFonts w:ascii="Arial" w:hAnsi="Arial"/>
      <w:i/>
      <w:iCs/>
      <w:sz w:val="24"/>
      <w:u w:val="single"/>
      <w:lang w:val="es-ES"/>
    </w:rPr>
  </w:style>
  <w:style w:type="paragraph" w:styleId="Heading7">
    <w:name w:val="heading 7"/>
    <w:basedOn w:val="Normal"/>
    <w:next w:val="Normal"/>
    <w:link w:val="Heading7Char"/>
    <w:uiPriority w:val="9"/>
    <w:qFormat/>
    <w:pPr>
      <w:keepNext/>
      <w:spacing w:line="240" w:lineRule="auto"/>
      <w:jc w:val="center"/>
      <w:outlineLvl w:val="6"/>
    </w:pPr>
    <w:rPr>
      <w:rFonts w:ascii="Arial" w:hAnsi="Arial"/>
      <w:b/>
      <w:bCs/>
      <w:sz w:val="24"/>
      <w:u w:val="single"/>
      <w:lang w:val="es-ES"/>
    </w:rPr>
  </w:style>
  <w:style w:type="paragraph" w:styleId="Heading8">
    <w:name w:val="heading 8"/>
    <w:basedOn w:val="Normal"/>
    <w:next w:val="Normal"/>
    <w:link w:val="Heading8Char"/>
    <w:uiPriority w:val="9"/>
    <w:qFormat/>
    <w:pPr>
      <w:keepNext/>
      <w:spacing w:line="240" w:lineRule="auto"/>
      <w:jc w:val="left"/>
      <w:outlineLvl w:val="7"/>
    </w:pPr>
    <w:rPr>
      <w:rFonts w:ascii="Arial Narrow" w:hAnsi="Arial Narrow"/>
      <w:i/>
      <w:sz w:val="16"/>
      <w:lang w:val="es-CL"/>
    </w:rPr>
  </w:style>
  <w:style w:type="paragraph" w:styleId="Heading9">
    <w:name w:val="heading 9"/>
    <w:basedOn w:val="Normal"/>
    <w:next w:val="Normal"/>
    <w:link w:val="Heading9Char"/>
    <w:uiPriority w:val="9"/>
    <w:qFormat/>
    <w:pPr>
      <w:spacing w:before="240" w:after="60" w:line="240" w:lineRule="auto"/>
      <w:jc w:val="left"/>
      <w:outlineLvl w:val="8"/>
    </w:pPr>
    <w:rPr>
      <w:rFonts w:ascii="Arial" w:hAnsi="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uiPriority w:val="99"/>
    <w:rPr>
      <w:rFonts w:ascii="Arial" w:hAnsi="Arial"/>
      <w:b/>
      <w:i/>
      <w:sz w:val="24"/>
      <w:lang w:val="es-CR"/>
    </w:rPr>
  </w:style>
  <w:style w:type="character" w:customStyle="1" w:styleId="Heading2Char">
    <w:name w:val="Heading 2 Char"/>
    <w:aliases w:val="Level 1 Char,Chapter Title Char"/>
    <w:link w:val="Heading2"/>
    <w:uiPriority w:val="9"/>
    <w:rPr>
      <w:rFonts w:ascii="Arial" w:hAnsi="Arial"/>
      <w:b/>
      <w:sz w:val="24"/>
      <w:lang w:val="es-CR"/>
    </w:rPr>
  </w:style>
  <w:style w:type="character" w:customStyle="1" w:styleId="Heading3Char">
    <w:name w:val="Heading 3 Char"/>
    <w:link w:val="Heading3"/>
    <w:uiPriority w:val="99"/>
    <w:rPr>
      <w:rFonts w:ascii="Arial" w:hAnsi="Arial"/>
      <w:b/>
      <w:i/>
      <w:sz w:val="22"/>
    </w:rPr>
  </w:style>
  <w:style w:type="character" w:customStyle="1" w:styleId="Heading4Char">
    <w:name w:val="Heading 4 Char"/>
    <w:link w:val="Heading4"/>
    <w:uiPriority w:val="9"/>
    <w:rPr>
      <w:rFonts w:ascii="Arial" w:hAnsi="Arial"/>
      <w:i/>
      <w:iCs/>
      <w:sz w:val="28"/>
      <w:lang w:val="fr-FR"/>
    </w:rPr>
  </w:style>
  <w:style w:type="character" w:customStyle="1" w:styleId="Heading7Char">
    <w:name w:val="Heading 7 Char"/>
    <w:link w:val="Heading7"/>
    <w:uiPriority w:val="9"/>
    <w:locked/>
    <w:rPr>
      <w:rFonts w:ascii="Arial" w:hAnsi="Arial" w:cs="Arial"/>
      <w:b/>
      <w:bCs/>
      <w:sz w:val="24"/>
      <w:u w:val="single"/>
      <w:lang w:val="es-ES" w:eastAsia="es-ES"/>
    </w:rPr>
  </w:style>
  <w:style w:type="character" w:customStyle="1" w:styleId="Heading9Char">
    <w:name w:val="Heading 9 Char"/>
    <w:link w:val="Heading9"/>
    <w:uiPriority w:val="9"/>
    <w:locked/>
    <w:rPr>
      <w:rFonts w:ascii="Arial" w:hAnsi="Arial" w:cs="Arial"/>
      <w:sz w:val="22"/>
      <w:szCs w:val="22"/>
      <w:lang w:val="es-ES_tradnl" w:eastAsia="es-ES"/>
    </w:rPr>
  </w:style>
  <w:style w:type="paragraph" w:customStyle="1" w:styleId="cuad">
    <w:name w:val="cuad"/>
    <w:basedOn w:val="Normal"/>
    <w:next w:val="Normal"/>
    <w:autoRedefine/>
    <w:rPr>
      <w:rFonts w:ascii="Arial" w:hAnsi="Arial"/>
      <w:sz w:val="24"/>
    </w:rPr>
  </w:style>
  <w:style w:type="paragraph" w:styleId="BlockText">
    <w:name w:val="Block Text"/>
    <w:basedOn w:val="Normal"/>
    <w:uiPriority w:val="99"/>
    <w:pPr>
      <w:spacing w:after="120" w:line="240" w:lineRule="auto"/>
      <w:ind w:left="1440" w:right="1440"/>
    </w:pPr>
    <w:rPr>
      <w:rFonts w:ascii="Arial" w:hAnsi="Arial"/>
    </w:rPr>
  </w:style>
  <w:style w:type="paragraph" w:customStyle="1" w:styleId="citas">
    <w:name w:val="citas"/>
    <w:basedOn w:val="Normal"/>
    <w:pPr>
      <w:spacing w:line="360" w:lineRule="atLeast"/>
      <w:ind w:left="567"/>
    </w:pPr>
    <w:rPr>
      <w:rFonts w:ascii="Arial" w:hAnsi="Arial"/>
    </w:rPr>
  </w:style>
  <w:style w:type="paragraph" w:customStyle="1" w:styleId="Titulo4">
    <w:name w:val="Titulo 4"/>
    <w:basedOn w:val="Normal"/>
    <w:pPr>
      <w:spacing w:line="480" w:lineRule="atLeast"/>
      <w:ind w:left="851"/>
    </w:pPr>
    <w:rPr>
      <w:rFonts w:ascii="Arial" w:hAnsi="Arial"/>
      <w:b/>
      <w:sz w:val="24"/>
      <w:u w:val="single"/>
    </w:rPr>
  </w:style>
  <w:style w:type="paragraph" w:customStyle="1" w:styleId="BodyText22">
    <w:name w:val="Body Text 22"/>
    <w:basedOn w:val="Normal"/>
    <w:pPr>
      <w:spacing w:line="360" w:lineRule="atLeast"/>
    </w:pPr>
    <w:rPr>
      <w:rFonts w:ascii="Arial" w:hAnsi="Arial"/>
    </w:rPr>
  </w:style>
  <w:style w:type="paragraph" w:customStyle="1" w:styleId="BodyTextIndent31">
    <w:name w:val="Body Text Indent 31"/>
    <w:basedOn w:val="Normal"/>
    <w:pPr>
      <w:spacing w:line="360" w:lineRule="atLeast"/>
      <w:ind w:firstLine="708"/>
    </w:pPr>
    <w:rPr>
      <w:rFonts w:ascii="Arial" w:hAnsi="Arial"/>
    </w:rPr>
  </w:style>
  <w:style w:type="paragraph" w:styleId="BodyText2">
    <w:name w:val="Body Text 2"/>
    <w:basedOn w:val="Normal"/>
    <w:link w:val="BodyText2Char"/>
    <w:uiPriority w:val="99"/>
    <w:qFormat/>
    <w:pPr>
      <w:spacing w:line="360" w:lineRule="atLeast"/>
    </w:pPr>
    <w:rPr>
      <w:rFonts w:ascii="Arial" w:hAnsi="Arial"/>
      <w:color w:val="0000FF"/>
      <w:sz w:val="24"/>
    </w:rPr>
  </w:style>
  <w:style w:type="character" w:customStyle="1" w:styleId="BodyText2Char">
    <w:name w:val="Body Text 2 Char"/>
    <w:link w:val="BodyText2"/>
    <w:uiPriority w:val="99"/>
    <w:qFormat/>
    <w:rPr>
      <w:rFonts w:ascii="Arial" w:hAnsi="Arial"/>
      <w:color w:val="0000FF"/>
      <w:sz w:val="24"/>
      <w:lang w:val="es-ES_tradnl"/>
    </w:rPr>
  </w:style>
  <w:style w:type="paragraph" w:styleId="Header">
    <w:name w:val="header"/>
    <w:basedOn w:val="Normal"/>
    <w:link w:val="HeaderChar"/>
    <w:uiPriority w:val="99"/>
    <w:qFormat/>
    <w:pPr>
      <w:tabs>
        <w:tab w:val="center" w:pos="4252"/>
        <w:tab w:val="right" w:pos="8504"/>
      </w:tabs>
      <w:spacing w:line="360" w:lineRule="atLeast"/>
    </w:pPr>
    <w:rPr>
      <w:rFonts w:ascii="Arial" w:hAnsi="Arial"/>
    </w:rPr>
  </w:style>
  <w:style w:type="character" w:customStyle="1" w:styleId="HeaderChar">
    <w:name w:val="Header Char"/>
    <w:link w:val="Header"/>
    <w:rPr>
      <w:rFonts w:ascii="Arial" w:hAnsi="Arial"/>
      <w:sz w:val="22"/>
      <w:lang w:val="es-ES_tradnl"/>
    </w:rPr>
  </w:style>
  <w:style w:type="character" w:styleId="PageNumber">
    <w:name w:val="page number"/>
    <w:basedOn w:val="DefaultParagraphFont"/>
    <w:uiPriority w:val="99"/>
    <w:qFormat/>
  </w:style>
  <w:style w:type="paragraph" w:styleId="BodyText">
    <w:name w:val="Body Text"/>
    <w:basedOn w:val="Normal"/>
    <w:uiPriority w:val="99"/>
    <w:qFormat/>
    <w:pPr>
      <w:spacing w:line="240" w:lineRule="auto"/>
      <w:jc w:val="center"/>
    </w:pPr>
    <w:rPr>
      <w:rFonts w:ascii="Arial" w:hAnsi="Arial"/>
      <w:b/>
      <w:sz w:val="28"/>
    </w:rPr>
  </w:style>
  <w:style w:type="paragraph" w:styleId="BodyTextIndent">
    <w:name w:val="Body Text Indent"/>
    <w:basedOn w:val="Normal"/>
    <w:link w:val="BodyTextIndentChar1"/>
    <w:uiPriority w:val="99"/>
    <w:pPr>
      <w:spacing w:line="240" w:lineRule="auto"/>
      <w:ind w:left="567" w:hanging="567"/>
    </w:pPr>
    <w:rPr>
      <w:rFonts w:ascii="Arial" w:hAnsi="Arial"/>
      <w:b/>
    </w:rPr>
  </w:style>
  <w:style w:type="character" w:customStyle="1" w:styleId="BodyTextIndentChar1">
    <w:name w:val="Body Text Indent Char1"/>
    <w:link w:val="BodyTextIndent"/>
    <w:uiPriority w:val="99"/>
    <w:rPr>
      <w:rFonts w:ascii="Arial" w:hAnsi="Arial"/>
      <w:b/>
      <w:sz w:val="22"/>
      <w:lang w:val="es-CR"/>
    </w:rPr>
  </w:style>
  <w:style w:type="paragraph" w:styleId="Footer">
    <w:name w:val="footer"/>
    <w:basedOn w:val="Normal"/>
    <w:link w:val="FooterChar"/>
    <w:uiPriority w:val="99"/>
    <w:qFormat/>
    <w:pPr>
      <w:tabs>
        <w:tab w:val="center" w:pos="4252"/>
        <w:tab w:val="right" w:pos="8504"/>
      </w:tabs>
    </w:pPr>
  </w:style>
  <w:style w:type="character" w:customStyle="1" w:styleId="FooterChar">
    <w:name w:val="Footer Char"/>
    <w:link w:val="Footer"/>
    <w:uiPriority w:val="99"/>
    <w:rPr>
      <w:rFonts w:ascii="Tahoma" w:hAnsi="Tahoma"/>
      <w:sz w:val="22"/>
      <w:lang w:val="es-CR"/>
    </w:rPr>
  </w:style>
  <w:style w:type="paragraph" w:styleId="FootnoteText">
    <w:name w:val="footnote text"/>
    <w:aliases w:val="Char2,Char,Char2 Char Char Char,Char2 Char Char, Char2, Char2 Char Char Char, Char2 Char Char"/>
    <w:basedOn w:val="Normal"/>
    <w:link w:val="FootnoteTextChar1"/>
    <w:uiPriority w:val="99"/>
    <w:pPr>
      <w:spacing w:line="240" w:lineRule="auto"/>
      <w:jc w:val="left"/>
    </w:pPr>
    <w:rPr>
      <w:rFonts w:ascii="Times New Roman" w:hAnsi="Times New Roman"/>
      <w:sz w:val="20"/>
    </w:rPr>
  </w:style>
  <w:style w:type="character" w:customStyle="1" w:styleId="FootnoteTextChar1">
    <w:name w:val="Footnote Text Char1"/>
    <w:aliases w:val="Char2 Char,Char Char,Char2 Char Char Char Char,Char2 Char Char Char1, Char2 Char, Char2 Char Char Char Char, Char2 Char Char Char1"/>
    <w:link w:val="FootnoteText"/>
    <w:uiPriority w:val="99"/>
    <w:qFormat/>
    <w:locked/>
    <w:rPr>
      <w:lang w:val="es-CR"/>
    </w:rPr>
  </w:style>
  <w:style w:type="paragraph" w:styleId="BodyText3">
    <w:name w:val="Body Text 3"/>
    <w:basedOn w:val="Normal"/>
    <w:link w:val="BodyText3Char"/>
    <w:uiPriority w:val="99"/>
    <w:qFormat/>
    <w:pPr>
      <w:spacing w:line="240" w:lineRule="auto"/>
    </w:pPr>
    <w:rPr>
      <w:rFonts w:ascii="Arial" w:hAnsi="Arial"/>
      <w:i/>
      <w:iCs/>
      <w:sz w:val="18"/>
    </w:rPr>
  </w:style>
  <w:style w:type="character" w:customStyle="1" w:styleId="BodyText3Char">
    <w:name w:val="Body Text 3 Char"/>
    <w:link w:val="BodyText3"/>
    <w:uiPriority w:val="99"/>
    <w:qFormat/>
    <w:rPr>
      <w:rFonts w:ascii="Arial" w:hAnsi="Arial"/>
      <w:i/>
      <w:iCs/>
      <w:sz w:val="18"/>
      <w:lang w:val="es-CR"/>
    </w:rPr>
  </w:style>
  <w:style w:type="character" w:styleId="Hyperlink">
    <w:name w:val="Hyperlink"/>
    <w:uiPriority w:val="99"/>
    <w:rPr>
      <w:color w:val="0000FF"/>
      <w:u w:val="single"/>
    </w:rPr>
  </w:style>
  <w:style w:type="paragraph" w:styleId="BodyTextIndent2">
    <w:name w:val="Body Text Indent 2"/>
    <w:basedOn w:val="Normal"/>
    <w:uiPriority w:val="99"/>
    <w:pPr>
      <w:ind w:firstLine="705"/>
    </w:pPr>
    <w:rPr>
      <w:rFonts w:ascii="Arial" w:hAnsi="Arial"/>
      <w:sz w:val="24"/>
      <w:szCs w:val="24"/>
    </w:rPr>
  </w:style>
  <w:style w:type="paragraph" w:styleId="BodyTextIndent3">
    <w:name w:val="Body Text Indent 3"/>
    <w:basedOn w:val="Normal"/>
    <w:uiPriority w:val="99"/>
    <w:pPr>
      <w:ind w:firstLine="708"/>
    </w:pPr>
    <w:rPr>
      <w:rFonts w:ascii="Arial" w:hAnsi="Arial"/>
      <w:bCs/>
      <w:szCs w:val="24"/>
    </w:rPr>
  </w:style>
  <w:style w:type="character" w:styleId="CommentReference">
    <w:name w:val="annotation reference"/>
    <w:uiPriority w:val="99"/>
    <w:qFormat/>
    <w:rPr>
      <w:sz w:val="16"/>
      <w:szCs w:val="16"/>
    </w:rPr>
  </w:style>
  <w:style w:type="paragraph" w:styleId="CommentText">
    <w:name w:val="annotation text"/>
    <w:basedOn w:val="Normal"/>
    <w:link w:val="CommentTextChar"/>
    <w:uiPriority w:val="99"/>
    <w:qFormat/>
    <w:rPr>
      <w:sz w:val="20"/>
    </w:rPr>
  </w:style>
  <w:style w:type="character" w:styleId="FootnoteReference">
    <w:name w:val="footnote reference"/>
    <w:uiPriority w:val="99"/>
    <w:qFormat/>
    <w:rPr>
      <w:vertAlign w:val="superscript"/>
    </w:rPr>
  </w:style>
  <w:style w:type="paragraph" w:customStyle="1" w:styleId="TxBrp0">
    <w:name w:val="TxBr_p0"/>
    <w:basedOn w:val="Normal"/>
    <w:pPr>
      <w:widowControl w:val="0"/>
      <w:tabs>
        <w:tab w:val="left" w:pos="204"/>
      </w:tabs>
      <w:autoSpaceDE w:val="0"/>
      <w:autoSpaceDN w:val="0"/>
      <w:adjustRightInd w:val="0"/>
      <w:spacing w:line="240" w:lineRule="atLeast"/>
    </w:pPr>
    <w:rPr>
      <w:rFonts w:ascii="Times New Roman" w:hAnsi="Times New Roman"/>
      <w:sz w:val="24"/>
      <w:szCs w:val="24"/>
      <w:lang w:val="en-US"/>
    </w:rPr>
  </w:style>
  <w:style w:type="paragraph" w:styleId="PlainText">
    <w:name w:val="Plain Text"/>
    <w:basedOn w:val="Normal"/>
    <w:link w:val="PlainTextChar"/>
    <w:uiPriority w:val="99"/>
    <w:pPr>
      <w:spacing w:line="240" w:lineRule="auto"/>
      <w:jc w:val="left"/>
    </w:pPr>
    <w:rPr>
      <w:rFonts w:ascii="Courier New" w:hAnsi="Courier New" w:cs="Courier New"/>
      <w:sz w:val="20"/>
      <w:lang w:val="es-ES"/>
    </w:rPr>
  </w:style>
  <w:style w:type="character" w:customStyle="1" w:styleId="Hyperlink1">
    <w:name w:val="Hyperlink1"/>
    <w:rPr>
      <w:color w:val="0000FF"/>
      <w:u w:val="single"/>
    </w:rPr>
  </w:style>
  <w:style w:type="character" w:styleId="FollowedHyperlink">
    <w:name w:val="FollowedHyperlink"/>
    <w:uiPriority w:val="99"/>
    <w:rPr>
      <w:color w:val="800080"/>
      <w:u w:val="single"/>
    </w:rPr>
  </w:style>
  <w:style w:type="paragraph" w:styleId="Title">
    <w:name w:val="Title"/>
    <w:aliases w:val="Subtitulos 3er nivel"/>
    <w:basedOn w:val="Normal"/>
    <w:link w:val="TitleChar"/>
    <w:uiPriority w:val="10"/>
    <w:qFormat/>
    <w:pPr>
      <w:spacing w:line="240" w:lineRule="auto"/>
      <w:jc w:val="center"/>
    </w:pPr>
    <w:rPr>
      <w:rFonts w:ascii="Times New Roman" w:hAnsi="Times New Roman"/>
      <w:b/>
      <w:bCs/>
      <w:sz w:val="24"/>
      <w:szCs w:val="24"/>
      <w:lang w:val="en-US"/>
    </w:rPr>
  </w:style>
  <w:style w:type="character" w:customStyle="1" w:styleId="TitleChar">
    <w:name w:val="Title Char"/>
    <w:aliases w:val="Subtitulos 3er nivel Char"/>
    <w:link w:val="Title"/>
    <w:locked/>
    <w:rPr>
      <w:b/>
      <w:bCs/>
      <w:sz w:val="24"/>
      <w:szCs w:val="24"/>
      <w:lang w:val="en-US"/>
    </w:rPr>
  </w:style>
  <w:style w:type="paragraph" w:customStyle="1" w:styleId="2">
    <w:name w:val="2"/>
    <w:basedOn w:val="Normal"/>
    <w:next w:val="BodyTextIndent"/>
    <w:pPr>
      <w:ind w:firstLine="748"/>
    </w:pPr>
    <w:rPr>
      <w:rFonts w:ascii="Arial" w:hAnsi="Arial" w:cs="Arial"/>
      <w:sz w:val="24"/>
      <w:szCs w:val="24"/>
      <w:lang w:val="es-ES"/>
    </w:rPr>
  </w:style>
  <w:style w:type="paragraph" w:styleId="NormalWeb">
    <w:name w:val="Normal (Web)"/>
    <w:basedOn w:val="Normal"/>
    <w:link w:val="NormalWebChar"/>
    <w:uiPriority w:val="99"/>
    <w:qFormat/>
    <w:pPr>
      <w:spacing w:before="24" w:after="100" w:afterAutospacing="1" w:line="240" w:lineRule="auto"/>
      <w:jc w:val="left"/>
    </w:pPr>
    <w:rPr>
      <w:rFonts w:ascii="Verdana" w:eastAsia="Arial Unicode MS" w:hAnsi="Verdana" w:cs="Arial Unicode MS"/>
      <w:color w:val="000000"/>
      <w:sz w:val="20"/>
      <w:lang w:val="es-ES"/>
    </w:rPr>
  </w:style>
  <w:style w:type="paragraph" w:customStyle="1" w:styleId="Logro">
    <w:name w:val="Logro"/>
    <w:basedOn w:val="BodyText"/>
    <w:pPr>
      <w:spacing w:after="60" w:line="220" w:lineRule="atLeast"/>
      <w:ind w:left="240" w:hanging="240"/>
      <w:jc w:val="both"/>
    </w:pPr>
    <w:rPr>
      <w:b w:val="0"/>
      <w:spacing w:val="-5"/>
      <w:sz w:val="20"/>
    </w:rPr>
  </w:style>
  <w:style w:type="paragraph" w:styleId="BalloonText">
    <w:name w:val="Balloon Text"/>
    <w:basedOn w:val="Normal"/>
    <w:uiPriority w:val="99"/>
    <w:qFormat/>
    <w:pPr>
      <w:spacing w:line="240" w:lineRule="auto"/>
      <w:jc w:val="left"/>
    </w:pPr>
    <w:rPr>
      <w:rFonts w:cs="Tahoma"/>
      <w:sz w:val="16"/>
      <w:szCs w:val="16"/>
      <w:lang w:val="es-ES"/>
    </w:rPr>
  </w:style>
  <w:style w:type="paragraph" w:styleId="CommentSubject">
    <w:name w:val="annotation subject"/>
    <w:basedOn w:val="CommentText"/>
    <w:next w:val="CommentText"/>
    <w:link w:val="CommentSubjectChar"/>
    <w:uiPriority w:val="99"/>
    <w:qFormat/>
    <w:rPr>
      <w:b/>
      <w:bCs/>
    </w:rPr>
  </w:style>
  <w:style w:type="character" w:styleId="Strong">
    <w:name w:val="Strong"/>
    <w:uiPriority w:val="22"/>
    <w:qFormat/>
    <w:rPr>
      <w:b/>
      <w:bCs/>
    </w:rPr>
  </w:style>
  <w:style w:type="paragraph" w:styleId="EndnoteText">
    <w:name w:val="endnote text"/>
    <w:basedOn w:val="Normal"/>
    <w:link w:val="EndnoteTextChar"/>
    <w:uiPriority w:val="99"/>
    <w:qFormat/>
    <w:pPr>
      <w:spacing w:line="240" w:lineRule="auto"/>
      <w:jc w:val="left"/>
    </w:pPr>
    <w:rPr>
      <w:rFonts w:ascii="Times New Roman" w:hAnsi="Times New Roman"/>
      <w:sz w:val="20"/>
      <w:lang w:val="es-ES"/>
    </w:rPr>
  </w:style>
  <w:style w:type="paragraph" w:styleId="HTMLPreformatted">
    <w:name w:val="HTML Preformatted"/>
    <w:basedOn w:val="Normal"/>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4"/>
      <w:szCs w:val="24"/>
      <w:lang w:val="es-ES"/>
    </w:rPr>
  </w:style>
  <w:style w:type="character" w:customStyle="1" w:styleId="autor1">
    <w:name w:val="autor1"/>
    <w:rPr>
      <w:rFonts w:ascii="Verdana" w:hAnsi="Verdana" w:hint="default"/>
      <w:b/>
      <w:bCs/>
      <w:color w:val="CC3300"/>
      <w:sz w:val="17"/>
      <w:szCs w:val="17"/>
    </w:rPr>
  </w:style>
  <w:style w:type="paragraph" w:customStyle="1" w:styleId="1">
    <w:name w:val="1"/>
    <w:basedOn w:val="Normal"/>
    <w:next w:val="BodyTextIndent"/>
    <w:pPr>
      <w:spacing w:line="240" w:lineRule="auto"/>
      <w:ind w:firstLine="720"/>
    </w:pPr>
    <w:rPr>
      <w:rFonts w:ascii="Arial" w:hAnsi="Arial" w:cs="Arial"/>
      <w:sz w:val="24"/>
      <w:szCs w:val="24"/>
      <w:lang w:val="es-ES"/>
    </w:rPr>
  </w:style>
  <w:style w:type="paragraph" w:styleId="List">
    <w:name w:val="List"/>
    <w:basedOn w:val="Normal"/>
    <w:uiPriority w:val="99"/>
    <w:pPr>
      <w:spacing w:line="240" w:lineRule="auto"/>
      <w:ind w:left="283" w:hanging="283"/>
      <w:jc w:val="left"/>
    </w:pPr>
    <w:rPr>
      <w:rFonts w:ascii="Times New Roman" w:hAnsi="Times New Roman"/>
      <w:sz w:val="20"/>
      <w:lang w:val="es-ES" w:eastAsia="en-US"/>
    </w:rPr>
  </w:style>
  <w:style w:type="paragraph" w:styleId="ListBullet">
    <w:name w:val="List Bullet"/>
    <w:basedOn w:val="Normal"/>
    <w:uiPriority w:val="8"/>
    <w:qFormat/>
    <w:pPr>
      <w:tabs>
        <w:tab w:val="num" w:pos="360"/>
      </w:tabs>
      <w:spacing w:line="240" w:lineRule="auto"/>
      <w:ind w:left="360" w:hanging="360"/>
      <w:jc w:val="left"/>
    </w:pPr>
    <w:rPr>
      <w:rFonts w:ascii="Times New Roman" w:hAnsi="Times New Roman"/>
      <w:sz w:val="20"/>
      <w:lang w:val="es-ES" w:eastAsia="en-US"/>
    </w:rPr>
  </w:style>
  <w:style w:type="paragraph" w:styleId="ListBullet2">
    <w:name w:val="List Bullet 2"/>
    <w:basedOn w:val="Normal"/>
    <w:uiPriority w:val="99"/>
    <w:pPr>
      <w:tabs>
        <w:tab w:val="num" w:pos="643"/>
      </w:tabs>
      <w:spacing w:line="240" w:lineRule="auto"/>
      <w:ind w:left="643" w:hanging="360"/>
      <w:jc w:val="left"/>
    </w:pPr>
    <w:rPr>
      <w:rFonts w:ascii="Times New Roman" w:hAnsi="Times New Roman"/>
      <w:sz w:val="20"/>
      <w:lang w:val="es-ES" w:eastAsia="en-US"/>
    </w:rPr>
  </w:style>
  <w:style w:type="paragraph" w:styleId="ListContinue">
    <w:name w:val="List Continue"/>
    <w:basedOn w:val="Normal"/>
    <w:uiPriority w:val="99"/>
    <w:pPr>
      <w:spacing w:after="120" w:line="240" w:lineRule="auto"/>
      <w:ind w:left="283"/>
      <w:jc w:val="left"/>
    </w:pPr>
    <w:rPr>
      <w:rFonts w:ascii="Times New Roman" w:hAnsi="Times New Roman"/>
      <w:sz w:val="20"/>
      <w:lang w:val="es-ES" w:eastAsia="en-US"/>
    </w:rPr>
  </w:style>
  <w:style w:type="paragraph" w:styleId="Subtitle">
    <w:name w:val="Subtitle"/>
    <w:basedOn w:val="Normal"/>
    <w:link w:val="SubtitleChar"/>
    <w:uiPriority w:val="11"/>
    <w:qFormat/>
    <w:pPr>
      <w:spacing w:after="60" w:line="240" w:lineRule="auto"/>
      <w:jc w:val="center"/>
      <w:outlineLvl w:val="1"/>
    </w:pPr>
    <w:rPr>
      <w:rFonts w:ascii="Arial" w:hAnsi="Arial" w:cs="Arial"/>
      <w:sz w:val="24"/>
      <w:szCs w:val="24"/>
      <w:lang w:val="es-ES" w:eastAsia="en-US"/>
    </w:rPr>
  </w:style>
  <w:style w:type="paragraph" w:customStyle="1" w:styleId="Infodocumentosadjuntos">
    <w:name w:val="Info documentos adjuntos"/>
    <w:basedOn w:val="Normal"/>
    <w:uiPriority w:val="99"/>
    <w:pPr>
      <w:spacing w:line="240" w:lineRule="auto"/>
      <w:jc w:val="left"/>
    </w:pPr>
    <w:rPr>
      <w:rFonts w:ascii="Times New Roman" w:hAnsi="Times New Roman"/>
      <w:sz w:val="20"/>
      <w:lang w:val="es-ES" w:eastAsia="en-US"/>
    </w:rPr>
  </w:style>
  <w:style w:type="paragraph" w:styleId="BodyTextFirstIndent">
    <w:name w:val="Body Text First Indent"/>
    <w:basedOn w:val="BodyText"/>
    <w:link w:val="BodyTextFirstIndentChar"/>
    <w:uiPriority w:val="99"/>
    <w:pPr>
      <w:spacing w:after="120"/>
      <w:ind w:firstLine="210"/>
      <w:jc w:val="left"/>
    </w:pPr>
    <w:rPr>
      <w:rFonts w:ascii="Times New Roman" w:hAnsi="Times New Roman"/>
      <w:b w:val="0"/>
      <w:sz w:val="20"/>
      <w:lang w:val="es-ES" w:eastAsia="en-US"/>
    </w:rPr>
  </w:style>
  <w:style w:type="paragraph" w:styleId="BodyTextFirstIndent2">
    <w:name w:val="Body Text First Indent 2"/>
    <w:basedOn w:val="BodyTextIndent"/>
    <w:link w:val="BodyTextFirstIndent2Char"/>
    <w:uiPriority w:val="99"/>
    <w:qFormat/>
    <w:pPr>
      <w:spacing w:after="120"/>
      <w:ind w:left="283" w:firstLine="210"/>
      <w:jc w:val="left"/>
    </w:pPr>
    <w:rPr>
      <w:rFonts w:ascii="Times New Roman" w:hAnsi="Times New Roman"/>
      <w:b w:val="0"/>
      <w:sz w:val="20"/>
      <w:lang w:val="es-ES" w:eastAsia="en-US"/>
    </w:rPr>
  </w:style>
  <w:style w:type="paragraph" w:customStyle="1" w:styleId="p4">
    <w:name w:val="p4"/>
    <w:basedOn w:val="Normal"/>
    <w:pPr>
      <w:widowControl w:val="0"/>
      <w:tabs>
        <w:tab w:val="left" w:pos="720"/>
      </w:tabs>
      <w:spacing w:line="240" w:lineRule="atLeast"/>
      <w:jc w:val="left"/>
    </w:pPr>
    <w:rPr>
      <w:rFonts w:ascii="Times New Roman" w:hAnsi="Times New Roman"/>
      <w:snapToGrid w:val="0"/>
      <w:sz w:val="24"/>
      <w:lang w:val="es-ES"/>
    </w:rPr>
  </w:style>
  <w:style w:type="paragraph" w:customStyle="1" w:styleId="Tabladecuadrcula22">
    <w:name w:val="Tabla de cuadrícula 22"/>
    <w:basedOn w:val="Normal"/>
    <w:uiPriority w:val="37"/>
    <w:pPr>
      <w:spacing w:before="120" w:after="120" w:line="240" w:lineRule="auto"/>
    </w:pPr>
    <w:rPr>
      <w:rFonts w:ascii="Times New Roman" w:hAnsi="Times New Roman"/>
      <w:sz w:val="24"/>
      <w:szCs w:val="24"/>
      <w:lang w:val="es-MX" w:eastAsia="es-MX"/>
    </w:rPr>
  </w:style>
  <w:style w:type="character" w:styleId="EndnoteReference">
    <w:name w:val="endnote reference"/>
    <w:uiPriority w:val="99"/>
    <w:rPr>
      <w:vertAlign w:val="superscript"/>
    </w:rPr>
  </w:style>
  <w:style w:type="paragraph" w:customStyle="1" w:styleId="BodyText31">
    <w:name w:val="Body Text 31"/>
    <w:basedOn w:val="Normal"/>
    <w:pPr>
      <w:widowControl w:val="0"/>
      <w:spacing w:line="240" w:lineRule="auto"/>
    </w:pPr>
    <w:rPr>
      <w:rFonts w:ascii="Times" w:hAnsi="Times"/>
      <w:sz w:val="24"/>
      <w:lang w:val="es-ES"/>
    </w:rPr>
  </w:style>
  <w:style w:type="paragraph" w:customStyle="1" w:styleId="CITA">
    <w:name w:val="CITA"/>
    <w:autoRedefine/>
    <w:pPr>
      <w:spacing w:before="120" w:after="120" w:line="360" w:lineRule="auto"/>
      <w:ind w:right="44"/>
      <w:jc w:val="both"/>
    </w:pPr>
    <w:rPr>
      <w:rFonts w:cs="Arial"/>
      <w:iCs/>
      <w:snapToGrid w:val="0"/>
      <w:sz w:val="24"/>
      <w:lang w:val="es-ES_tradnl"/>
    </w:rPr>
  </w:style>
  <w:style w:type="paragraph" w:styleId="Caption">
    <w:name w:val="caption"/>
    <w:basedOn w:val="Normal"/>
    <w:next w:val="Normal"/>
    <w:link w:val="CaptionChar"/>
    <w:uiPriority w:val="35"/>
    <w:qFormat/>
    <w:pPr>
      <w:spacing w:line="240" w:lineRule="auto"/>
      <w:jc w:val="center"/>
    </w:pPr>
    <w:rPr>
      <w:rFonts w:ascii="Times New Roman" w:hAnsi="Times New Roman"/>
      <w:b/>
      <w:sz w:val="18"/>
    </w:rPr>
  </w:style>
  <w:style w:type="paragraph" w:customStyle="1" w:styleId="Normalsusana">
    <w:name w:val="Normal susana"/>
    <w:basedOn w:val="Normal"/>
    <w:pPr>
      <w:ind w:firstLine="708"/>
    </w:pPr>
    <w:rPr>
      <w:rFonts w:ascii="Times New Roman" w:hAnsi="Times New Roman"/>
      <w:sz w:val="20"/>
      <w:szCs w:val="24"/>
      <w:lang w:val="es-ES"/>
    </w:rPr>
  </w:style>
  <w:style w:type="paragraph" w:customStyle="1" w:styleId="Default">
    <w:name w:val="Default"/>
    <w:pPr>
      <w:autoSpaceDE w:val="0"/>
      <w:autoSpaceDN w:val="0"/>
      <w:adjustRightInd w:val="0"/>
    </w:pPr>
    <w:rPr>
      <w:color w:val="000000"/>
      <w:sz w:val="24"/>
      <w:szCs w:val="24"/>
    </w:rPr>
  </w:style>
  <w:style w:type="paragraph" w:customStyle="1" w:styleId="estilo24">
    <w:name w:val="estilo24"/>
    <w:basedOn w:val="Normal"/>
    <w:pPr>
      <w:spacing w:before="100" w:beforeAutospacing="1" w:after="100" w:afterAutospacing="1" w:line="240" w:lineRule="auto"/>
      <w:jc w:val="left"/>
    </w:pPr>
    <w:rPr>
      <w:rFonts w:ascii="Arial" w:hAnsi="Arial" w:cs="Arial"/>
      <w:sz w:val="14"/>
      <w:szCs w:val="14"/>
      <w:lang w:val="es-ES"/>
    </w:rPr>
  </w:style>
  <w:style w:type="character" w:styleId="HTMLTypewriter">
    <w:name w:val="HTML Typewriter"/>
    <w:uiPriority w:val="99"/>
    <w:rPr>
      <w:rFonts w:ascii="Courier New" w:eastAsia="Times New Roman" w:hAnsi="Courier New" w:cs="Courier New" w:hint="default"/>
      <w:sz w:val="20"/>
      <w:szCs w:val="20"/>
    </w:rPr>
  </w:style>
  <w:style w:type="paragraph" w:customStyle="1" w:styleId="DMNormal">
    <w:name w:val="DM Normal"/>
    <w:pPr>
      <w:widowControl w:val="0"/>
      <w:tabs>
        <w:tab w:val="left" w:pos="-720"/>
      </w:tabs>
      <w:suppressAutoHyphens/>
      <w:jc w:val="both"/>
    </w:pPr>
    <w:rPr>
      <w:rFonts w:ascii="Arial" w:hAnsi="Arial"/>
      <w:snapToGrid w:val="0"/>
      <w:spacing w:val="-3"/>
      <w:sz w:val="24"/>
      <w:lang w:val="es-ES_tradnl"/>
    </w:rPr>
  </w:style>
  <w:style w:type="character" w:customStyle="1" w:styleId="parrafo">
    <w:name w:val="parrafo"/>
    <w:basedOn w:val="DefaultParagraphFont"/>
  </w:style>
  <w:style w:type="paragraph" w:customStyle="1" w:styleId="p1">
    <w:name w:val="p1"/>
    <w:basedOn w:val="Normal"/>
    <w:pPr>
      <w:spacing w:before="100" w:beforeAutospacing="1" w:after="100" w:afterAutospacing="1" w:line="240" w:lineRule="auto"/>
      <w:jc w:val="left"/>
    </w:pPr>
    <w:rPr>
      <w:rFonts w:ascii="Times New Roman" w:hAnsi="Times New Roman"/>
      <w:sz w:val="24"/>
      <w:szCs w:val="24"/>
      <w:lang w:eastAsia="es-CR"/>
    </w:rPr>
  </w:style>
  <w:style w:type="character" w:customStyle="1" w:styleId="Ttulo2Car">
    <w:name w:val="Título 2 Car"/>
    <w:aliases w:val="Level 1 Car,Chapter Title Car"/>
    <w:uiPriority w:val="9"/>
    <w:qFormat/>
    <w:rPr>
      <w:rFonts w:ascii="Arial" w:hAnsi="Arial"/>
      <w:b/>
      <w:sz w:val="24"/>
      <w:lang w:eastAsia="es-ES"/>
    </w:rPr>
  </w:style>
  <w:style w:type="character" w:customStyle="1" w:styleId="Ttulo3Car">
    <w:name w:val="Título 3 Car"/>
    <w:uiPriority w:val="9"/>
    <w:rPr>
      <w:rFonts w:ascii="Arial" w:hAnsi="Arial"/>
      <w:b/>
      <w:i/>
      <w:sz w:val="22"/>
      <w:lang w:val="es-ES" w:eastAsia="es-ES"/>
    </w:rPr>
  </w:style>
  <w:style w:type="character" w:customStyle="1" w:styleId="TextoindependienteCar">
    <w:name w:val="Texto independiente Car"/>
    <w:uiPriority w:val="99"/>
    <w:qFormat/>
    <w:rPr>
      <w:rFonts w:ascii="Arial" w:hAnsi="Arial"/>
      <w:b/>
      <w:sz w:val="28"/>
      <w:lang w:eastAsia="es-ES"/>
    </w:rPr>
  </w:style>
  <w:style w:type="character" w:customStyle="1" w:styleId="TextonotapieCar">
    <w:name w:val="Texto nota pie Car"/>
    <w:aliases w:val="Char2 Car,Char Car,Char2 Char Char Char Car,Char2 Char Char Car, Char2 Car, Char2 Char Char Char Car, Char2 Char Char Car"/>
    <w:uiPriority w:val="99"/>
    <w:qFormat/>
    <w:rPr>
      <w:lang w:eastAsia="es-ES"/>
    </w:rPr>
  </w:style>
  <w:style w:type="character" w:customStyle="1" w:styleId="Ttulo1Car">
    <w:name w:val="Título 1 Car"/>
    <w:uiPriority w:val="9"/>
    <w:qFormat/>
    <w:rPr>
      <w:rFonts w:ascii="Arial" w:hAnsi="Arial"/>
      <w:b/>
      <w:i/>
      <w:sz w:val="24"/>
      <w:lang w:eastAsia="es-ES"/>
    </w:rPr>
  </w:style>
  <w:style w:type="character" w:customStyle="1" w:styleId="Sangra2detindependienteCar">
    <w:name w:val="Sangría 2 de t. independiente Car"/>
    <w:uiPriority w:val="99"/>
    <w:rPr>
      <w:rFonts w:ascii="Arial" w:hAnsi="Arial"/>
      <w:sz w:val="24"/>
      <w:szCs w:val="24"/>
      <w:lang w:eastAsia="es-ES"/>
    </w:rPr>
  </w:style>
  <w:style w:type="character" w:customStyle="1" w:styleId="EncabezadoCar">
    <w:name w:val="Encabezado Car"/>
    <w:uiPriority w:val="99"/>
    <w:qFormat/>
    <w:rPr>
      <w:rFonts w:ascii="Arial" w:hAnsi="Arial"/>
      <w:sz w:val="22"/>
      <w:lang w:val="es-ES_tradnl" w:eastAsia="es-ES"/>
    </w:rPr>
  </w:style>
  <w:style w:type="character" w:customStyle="1" w:styleId="PiedepginaCar">
    <w:name w:val="Pie de página Car"/>
    <w:uiPriority w:val="99"/>
    <w:qFormat/>
    <w:rPr>
      <w:rFonts w:ascii="Tahoma" w:hAnsi="Tahoma"/>
      <w:sz w:val="22"/>
      <w:lang w:eastAsia="es-ES"/>
    </w:rPr>
  </w:style>
  <w:style w:type="character" w:customStyle="1" w:styleId="TextodegloboCar">
    <w:name w:val="Texto de globo Car"/>
    <w:uiPriority w:val="99"/>
    <w:qFormat/>
    <w:rPr>
      <w:rFonts w:ascii="Tahoma" w:hAnsi="Tahoma" w:cs="Tahoma"/>
      <w:sz w:val="16"/>
      <w:szCs w:val="16"/>
      <w:lang w:val="es-ES" w:eastAsia="es-ES"/>
    </w:rPr>
  </w:style>
  <w:style w:type="character" w:customStyle="1" w:styleId="TextonotaalfinalCar">
    <w:name w:val="Texto nota al final Car"/>
    <w:uiPriority w:val="99"/>
    <w:rPr>
      <w:lang w:val="es-ES" w:eastAsia="es-ES"/>
    </w:rPr>
  </w:style>
  <w:style w:type="paragraph" w:customStyle="1" w:styleId="bibliografia">
    <w:name w:val="bibliografia"/>
    <w:basedOn w:val="Normal"/>
    <w:pPr>
      <w:spacing w:line="340" w:lineRule="exact"/>
    </w:pPr>
    <w:rPr>
      <w:rFonts w:ascii="Garamond" w:hAnsi="Garamond"/>
      <w:sz w:val="24"/>
      <w:lang w:val="es-ES"/>
    </w:rPr>
  </w:style>
  <w:style w:type="character" w:customStyle="1" w:styleId="medium-normal1">
    <w:name w:val="medium-normal1"/>
    <w:rPr>
      <w:rFonts w:ascii="Arial" w:hAnsi="Arial" w:cs="Arial" w:hint="default"/>
      <w:b w:val="0"/>
      <w:bCs w:val="0"/>
      <w:i w:val="0"/>
      <w:iCs w:val="0"/>
      <w:sz w:val="26"/>
      <w:szCs w:val="26"/>
    </w:rPr>
  </w:style>
  <w:style w:type="paragraph" w:customStyle="1" w:styleId="PiedePgina">
    <w:name w:val="Pie de Página"/>
    <w:basedOn w:val="Header"/>
    <w:pPr>
      <w:spacing w:after="240" w:line="360" w:lineRule="auto"/>
      <w:ind w:firstLine="709"/>
    </w:pPr>
    <w:rPr>
      <w:rFonts w:ascii="Garamond" w:hAnsi="Garamond"/>
      <w:sz w:val="24"/>
    </w:rPr>
  </w:style>
  <w:style w:type="character" w:styleId="Emphasis">
    <w:name w:val="Emphasis"/>
    <w:uiPriority w:val="4"/>
    <w:qFormat/>
    <w:rPr>
      <w:i/>
      <w:iCs/>
    </w:rPr>
  </w:style>
  <w:style w:type="character" w:customStyle="1" w:styleId="sevilla1">
    <w:name w:val="sevilla1"/>
    <w:rPr>
      <w:rFonts w:ascii="Arial" w:hAnsi="Arial" w:cs="Arial" w:hint="default"/>
      <w:color w:val="333333"/>
      <w:sz w:val="16"/>
      <w:szCs w:val="16"/>
    </w:rPr>
  </w:style>
  <w:style w:type="paragraph" w:customStyle="1" w:styleId="BodyText21">
    <w:name w:val="Body Text 21"/>
    <w:basedOn w:val="Normal"/>
    <w:pPr>
      <w:spacing w:line="240" w:lineRule="auto"/>
    </w:pPr>
    <w:rPr>
      <w:rFonts w:ascii="Times New Roman" w:hAnsi="Times New Roman"/>
      <w:sz w:val="24"/>
    </w:rPr>
  </w:style>
  <w:style w:type="paragraph" w:customStyle="1" w:styleId="texto">
    <w:name w:val="texto"/>
    <w:aliases w:val="t"/>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HTMLconformatoprevioCar">
    <w:name w:val="HTML con formato previo Car"/>
    <w:uiPriority w:val="99"/>
    <w:qFormat/>
    <w:rPr>
      <w:rFonts w:ascii="Courier New" w:hAnsi="Courier New" w:cs="Courier New"/>
      <w:sz w:val="24"/>
      <w:szCs w:val="24"/>
      <w:lang w:val="es-ES" w:eastAsia="es-ES"/>
    </w:rPr>
  </w:style>
  <w:style w:type="character" w:customStyle="1" w:styleId="pagsel">
    <w:name w:val="pagsel"/>
    <w:basedOn w:val="DefaultParagraphFont"/>
  </w:style>
  <w:style w:type="paragraph" w:customStyle="1" w:styleId="encabezado">
    <w:name w:val="encabezado"/>
    <w:basedOn w:val="Normal"/>
    <w:link w:val="encabezadoCar0"/>
    <w:qFormat/>
    <w:pPr>
      <w:spacing w:before="100" w:beforeAutospacing="1" w:after="100" w:afterAutospacing="1" w:line="240" w:lineRule="auto"/>
      <w:jc w:val="left"/>
    </w:pPr>
    <w:rPr>
      <w:rFonts w:ascii="Times New Roman" w:hAnsi="Times New Roman"/>
      <w:sz w:val="24"/>
      <w:szCs w:val="24"/>
      <w:lang w:val="es-ES"/>
    </w:rPr>
  </w:style>
  <w:style w:type="paragraph" w:customStyle="1" w:styleId="titularfigura">
    <w:name w:val="titularfigura"/>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comentario">
    <w:name w:val="comentario"/>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textoazul">
    <w:name w:val="textoazul"/>
    <w:basedOn w:val="DefaultParagraphFont"/>
  </w:style>
  <w:style w:type="paragraph" w:customStyle="1" w:styleId="textodescripcion">
    <w:name w:val="texto_descripcion"/>
    <w:basedOn w:val="Normal"/>
    <w:pPr>
      <w:spacing w:line="240" w:lineRule="auto"/>
    </w:pPr>
    <w:rPr>
      <w:rFonts w:ascii="Times New Roman" w:hAnsi="Times New Roman"/>
      <w:sz w:val="24"/>
      <w:szCs w:val="24"/>
      <w:lang w:val="es-ES"/>
    </w:rPr>
  </w:style>
  <w:style w:type="paragraph" w:customStyle="1" w:styleId="Tesiscuerpo">
    <w:name w:val="Tesiscuerpo"/>
    <w:basedOn w:val="Normal"/>
    <w:pPr>
      <w:tabs>
        <w:tab w:val="left" w:pos="260"/>
        <w:tab w:val="left" w:pos="709"/>
      </w:tabs>
      <w:suppressAutoHyphens/>
      <w:spacing w:before="120" w:after="240"/>
    </w:pPr>
    <w:rPr>
      <w:rFonts w:ascii="Garamond" w:eastAsia="Arial Unicode MS" w:hAnsi="Garamond" w:cs="Arial Unicode MS"/>
      <w:sz w:val="24"/>
      <w:szCs w:val="24"/>
      <w:lang w:val="es-ES"/>
    </w:rPr>
  </w:style>
  <w:style w:type="character" w:customStyle="1" w:styleId="TesiscuerpoCar">
    <w:name w:val="Tesiscuerpo Car"/>
    <w:rPr>
      <w:rFonts w:ascii="Garamond" w:eastAsia="Arial Unicode MS" w:hAnsi="Garamond" w:cs="Arial Unicode MS"/>
      <w:sz w:val="24"/>
      <w:szCs w:val="24"/>
      <w:lang w:val="es-ES" w:eastAsia="es-ES"/>
    </w:rPr>
  </w:style>
  <w:style w:type="character" w:customStyle="1" w:styleId="TextocomentarioCar">
    <w:name w:val="Texto comentario Car"/>
    <w:uiPriority w:val="99"/>
    <w:qFormat/>
    <w:rPr>
      <w:rFonts w:ascii="Tahoma" w:hAnsi="Tahoma"/>
      <w:lang w:eastAsia="es-ES"/>
    </w:rPr>
  </w:style>
  <w:style w:type="character" w:customStyle="1" w:styleId="AsuntodelcomentarioCar">
    <w:name w:val="Asunto del comentario Car"/>
    <w:uiPriority w:val="99"/>
    <w:qFormat/>
    <w:rPr>
      <w:rFonts w:ascii="Tahoma" w:hAnsi="Tahoma"/>
      <w:b/>
      <w:bCs/>
      <w:lang w:eastAsia="es-ES"/>
    </w:rPr>
  </w:style>
  <w:style w:type="paragraph" w:customStyle="1" w:styleId="Institution">
    <w:name w:val="Institution"/>
    <w:basedOn w:val="Title"/>
    <w:pPr>
      <w:spacing w:before="240" w:after="360"/>
      <w:ind w:left="737" w:right="737"/>
      <w:jc w:val="left"/>
      <w:outlineLvl w:val="0"/>
    </w:pPr>
    <w:rPr>
      <w:rFonts w:ascii="Arial" w:hAnsi="Arial" w:cs="Arial"/>
      <w:b w:val="0"/>
      <w:bCs w:val="0"/>
      <w:kern w:val="28"/>
      <w:sz w:val="16"/>
      <w:szCs w:val="16"/>
      <w:lang w:val="hr-HR" w:eastAsia="en-US"/>
    </w:rPr>
  </w:style>
  <w:style w:type="paragraph" w:customStyle="1" w:styleId="References">
    <w:name w:val="References"/>
    <w:basedOn w:val="Normal"/>
    <w:pPr>
      <w:spacing w:after="120" w:line="240" w:lineRule="auto"/>
      <w:ind w:left="284" w:hanging="284"/>
    </w:pPr>
    <w:rPr>
      <w:rFonts w:ascii="Times New Roman" w:hAnsi="Times New Roman"/>
      <w:sz w:val="20"/>
      <w:lang w:val="en-GB" w:eastAsia="en-US"/>
    </w:rPr>
  </w:style>
  <w:style w:type="character" w:customStyle="1" w:styleId="TextosinformatoCar">
    <w:name w:val="Texto sin formato Car"/>
    <w:uiPriority w:val="99"/>
    <w:rPr>
      <w:rFonts w:ascii="Courier New" w:hAnsi="Courier New" w:cs="Courier New"/>
      <w:lang w:val="es-ES" w:eastAsia="es-ES"/>
    </w:rPr>
  </w:style>
  <w:style w:type="paragraph" w:customStyle="1" w:styleId="relatedlinks">
    <w:name w:val="relatedlinks"/>
    <w:basedOn w:val="Normal"/>
    <w:pPr>
      <w:pBdr>
        <w:bottom w:val="single" w:sz="8" w:space="10" w:color="CCCCCC"/>
      </w:pBdr>
      <w:spacing w:line="240" w:lineRule="auto"/>
      <w:jc w:val="left"/>
    </w:pPr>
    <w:rPr>
      <w:rFonts w:ascii="Arial Unicode MS" w:eastAsia="Arial Unicode MS" w:hAnsi="Arial Unicode MS" w:cs="Arial Unicode MS"/>
      <w:sz w:val="24"/>
      <w:szCs w:val="24"/>
      <w:lang w:val="es-ES"/>
    </w:rPr>
  </w:style>
  <w:style w:type="paragraph" w:styleId="Closing">
    <w:name w:val="Closing"/>
    <w:basedOn w:val="Normal"/>
    <w:uiPriority w:val="99"/>
    <w:pPr>
      <w:spacing w:line="240" w:lineRule="auto"/>
      <w:jc w:val="left"/>
    </w:pPr>
    <w:rPr>
      <w:rFonts w:ascii="Times New Roman" w:hAnsi="Times New Roman"/>
      <w:sz w:val="24"/>
      <w:szCs w:val="24"/>
      <w:lang w:val="es-ES"/>
    </w:rPr>
  </w:style>
  <w:style w:type="character" w:customStyle="1" w:styleId="CierreCar">
    <w:name w:val="Cierre Car"/>
    <w:uiPriority w:val="99"/>
    <w:rPr>
      <w:sz w:val="24"/>
      <w:szCs w:val="24"/>
      <w:lang w:val="es-ES" w:eastAsia="es-ES"/>
    </w:rPr>
  </w:style>
  <w:style w:type="character" w:customStyle="1" w:styleId="Smbolodenotaalpie">
    <w:name w:val="Símbolo de nota al pie"/>
    <w:rPr>
      <w:vertAlign w:val="superscript"/>
    </w:rPr>
  </w:style>
  <w:style w:type="character" w:customStyle="1" w:styleId="a">
    <w:name w:val="a"/>
    <w:basedOn w:val="DefaultParagraphFont"/>
  </w:style>
  <w:style w:type="paragraph" w:customStyle="1" w:styleId="WW-Default">
    <w:name w:val="WW-Default"/>
    <w:pPr>
      <w:suppressAutoHyphens/>
      <w:autoSpaceDE w:val="0"/>
    </w:pPr>
    <w:rPr>
      <w:rFonts w:ascii="Tahoma" w:eastAsia="Arial" w:hAnsi="Tahoma" w:cs="Tahoma"/>
      <w:color w:val="000000"/>
      <w:sz w:val="24"/>
      <w:szCs w:val="24"/>
      <w:lang w:eastAsia="ar-SA"/>
    </w:rPr>
  </w:style>
  <w:style w:type="paragraph" w:customStyle="1" w:styleId="Prrafodelista1">
    <w:name w:val="Párrafo de lista1"/>
    <w:basedOn w:val="Normal"/>
    <w:uiPriority w:val="99"/>
    <w:qFormat/>
    <w:pPr>
      <w:suppressAutoHyphens/>
      <w:spacing w:line="240" w:lineRule="auto"/>
      <w:ind w:left="708"/>
      <w:jc w:val="left"/>
    </w:pPr>
    <w:rPr>
      <w:rFonts w:ascii="Times New Roman" w:hAnsi="Times New Roman"/>
      <w:sz w:val="24"/>
      <w:szCs w:val="24"/>
      <w:lang w:val="es-ES" w:eastAsia="ar-SA"/>
    </w:rPr>
  </w:style>
  <w:style w:type="character" w:customStyle="1" w:styleId="FootnoteCharacters">
    <w:name w:val="Footnote Characters"/>
    <w:uiPriority w:val="99"/>
    <w:qFormat/>
    <w:rPr>
      <w:vertAlign w:val="superscript"/>
    </w:rPr>
  </w:style>
  <w:style w:type="paragraph" w:customStyle="1" w:styleId="Sangra2detindependiente1">
    <w:name w:val="Sangría 2 de t. independiente1"/>
    <w:basedOn w:val="Normal"/>
    <w:pPr>
      <w:suppressAutoHyphens/>
      <w:ind w:firstLine="708"/>
    </w:pPr>
    <w:rPr>
      <w:rFonts w:ascii="Arial" w:hAnsi="Arial" w:cs="Arial"/>
      <w:sz w:val="24"/>
      <w:szCs w:val="24"/>
      <w:lang w:val="es-ES" w:eastAsia="ar-SA"/>
    </w:rPr>
  </w:style>
  <w:style w:type="character" w:customStyle="1" w:styleId="medium-normal">
    <w:name w:val="medium-normal"/>
    <w:basedOn w:val="DefaultParagraphFont"/>
  </w:style>
  <w:style w:type="paragraph" w:customStyle="1" w:styleId="references0">
    <w:name w:val="references"/>
    <w:basedOn w:val="Normal"/>
    <w:pPr>
      <w:widowControl w:val="0"/>
      <w:suppressAutoHyphens/>
      <w:spacing w:before="120" w:line="240" w:lineRule="auto"/>
      <w:ind w:left="360" w:hanging="360"/>
      <w:jc w:val="left"/>
    </w:pPr>
    <w:rPr>
      <w:rFonts w:ascii="Times New Roman" w:hAnsi="Times New Roman"/>
      <w:color w:val="000000"/>
      <w:sz w:val="24"/>
      <w:lang w:val="en-US"/>
    </w:rPr>
  </w:style>
  <w:style w:type="character" w:customStyle="1" w:styleId="WW-Absatz-Standardschriftart">
    <w:name w:val="WW-Absatz-Standardschriftart"/>
  </w:style>
  <w:style w:type="paragraph" w:customStyle="1" w:styleId="11Primeraseccindelaprimeraparte">
    <w:name w:val="1.1 Primera sección de la primera parte"/>
    <w:basedOn w:val="Normal"/>
    <w:pPr>
      <w:widowControl w:val="0"/>
      <w:autoSpaceDE w:val="0"/>
      <w:autoSpaceDN w:val="0"/>
      <w:adjustRightInd w:val="0"/>
      <w:spacing w:before="120" w:after="120" w:line="240" w:lineRule="auto"/>
      <w:jc w:val="left"/>
    </w:pPr>
    <w:rPr>
      <w:rFonts w:ascii="Arial-BoldMT" w:hAnsi="Arial-BoldMT"/>
      <w:b/>
      <w:sz w:val="24"/>
      <w:szCs w:val="22"/>
      <w:lang w:eastAsia="en-US"/>
    </w:rPr>
  </w:style>
  <w:style w:type="paragraph" w:customStyle="1" w:styleId="primeraParte">
    <w:name w:val="primeraParte"/>
    <w:basedOn w:val="Normal"/>
    <w:pPr>
      <w:widowControl w:val="0"/>
      <w:autoSpaceDE w:val="0"/>
      <w:autoSpaceDN w:val="0"/>
      <w:adjustRightInd w:val="0"/>
      <w:spacing w:line="240" w:lineRule="auto"/>
      <w:jc w:val="left"/>
    </w:pPr>
    <w:rPr>
      <w:rFonts w:ascii="Arial-BoldMT" w:hAnsi="Arial-BoldMT"/>
      <w:b/>
      <w:sz w:val="24"/>
      <w:szCs w:val="22"/>
      <w:lang w:eastAsia="en-US"/>
    </w:rPr>
  </w:style>
  <w:style w:type="paragraph" w:customStyle="1" w:styleId="111Primerasubseccindelaprimeraseccin">
    <w:name w:val="1.1.1 Primera subsección de la primera sección"/>
    <w:basedOn w:val="Normal"/>
    <w:pPr>
      <w:widowControl w:val="0"/>
      <w:autoSpaceDE w:val="0"/>
      <w:autoSpaceDN w:val="0"/>
      <w:adjustRightInd w:val="0"/>
      <w:spacing w:line="240" w:lineRule="auto"/>
      <w:jc w:val="left"/>
    </w:pPr>
    <w:rPr>
      <w:rFonts w:ascii="Arial-BoldMT" w:hAnsi="Arial-BoldMT"/>
      <w:i/>
      <w:sz w:val="21"/>
      <w:szCs w:val="21"/>
      <w:lang w:val="en-US" w:eastAsia="en-U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rPr>
      <w:rFonts w:ascii="Times New Roman" w:eastAsia="Times New Roman" w:hAnsi="Times New Roman" w:cs="Times New Roman"/>
      <w:sz w:val="20"/>
      <w:szCs w:val="20"/>
      <w:lang w:eastAsia="ar-SA"/>
    </w:rPr>
  </w:style>
  <w:style w:type="paragraph" w:customStyle="1" w:styleId="font5">
    <w:name w:val="font5"/>
    <w:basedOn w:val="Normal"/>
    <w:pPr>
      <w:spacing w:before="100" w:beforeAutospacing="1" w:after="100" w:afterAutospacing="1" w:line="240" w:lineRule="auto"/>
      <w:jc w:val="left"/>
    </w:pPr>
    <w:rPr>
      <w:rFonts w:ascii="Arial" w:hAnsi="Arial"/>
      <w:lang w:val="en-US" w:eastAsia="en-US"/>
    </w:rPr>
  </w:style>
  <w:style w:type="paragraph" w:customStyle="1" w:styleId="font6">
    <w:name w:val="font6"/>
    <w:basedOn w:val="Normal"/>
    <w:pPr>
      <w:spacing w:before="100" w:beforeAutospacing="1" w:after="100" w:afterAutospacing="1" w:line="240" w:lineRule="auto"/>
      <w:jc w:val="left"/>
    </w:pPr>
    <w:rPr>
      <w:rFonts w:ascii="Arial" w:hAnsi="Arial"/>
      <w:i/>
      <w:lang w:val="en-US" w:eastAsia="en-US"/>
    </w:rPr>
  </w:style>
  <w:style w:type="paragraph" w:customStyle="1" w:styleId="font7">
    <w:name w:val="font7"/>
    <w:basedOn w:val="Normal"/>
    <w:pPr>
      <w:spacing w:before="100" w:beforeAutospacing="1" w:after="100" w:afterAutospacing="1" w:line="240" w:lineRule="auto"/>
      <w:jc w:val="left"/>
    </w:pPr>
    <w:rPr>
      <w:rFonts w:ascii="Arial" w:hAnsi="Arial"/>
      <w:sz w:val="20"/>
      <w:lang w:val="en-US" w:eastAsia="en-US"/>
    </w:rPr>
  </w:style>
  <w:style w:type="paragraph" w:customStyle="1" w:styleId="font8">
    <w:name w:val="font8"/>
    <w:basedOn w:val="Normal"/>
    <w:pPr>
      <w:spacing w:before="100" w:beforeAutospacing="1" w:after="100" w:afterAutospacing="1" w:line="240" w:lineRule="auto"/>
      <w:jc w:val="left"/>
    </w:pPr>
    <w:rPr>
      <w:rFonts w:ascii="Arial" w:hAnsi="Arial"/>
      <w:color w:val="000000"/>
      <w:sz w:val="20"/>
      <w:lang w:val="en-US" w:eastAsia="en-US"/>
    </w:rPr>
  </w:style>
  <w:style w:type="paragraph" w:customStyle="1" w:styleId="xl24">
    <w:name w:val="xl24"/>
    <w:basedOn w:val="Normal"/>
    <w:pPr>
      <w:spacing w:before="100" w:beforeAutospacing="1" w:after="100" w:afterAutospacing="1" w:line="240" w:lineRule="auto"/>
      <w:jc w:val="left"/>
    </w:pPr>
    <w:rPr>
      <w:rFonts w:ascii="Arial" w:hAnsi="Arial"/>
      <w:lang w:val="en-US" w:eastAsia="en-US"/>
    </w:rPr>
  </w:style>
  <w:style w:type="paragraph" w:customStyle="1" w:styleId="xl25">
    <w:name w:val="xl25"/>
    <w:basedOn w:val="Normal"/>
    <w:pPr>
      <w:spacing w:before="100" w:beforeAutospacing="1" w:after="100" w:afterAutospacing="1" w:line="240" w:lineRule="auto"/>
      <w:jc w:val="left"/>
    </w:pPr>
    <w:rPr>
      <w:rFonts w:ascii="Arial" w:hAnsi="Arial"/>
      <w:u w:val="single"/>
      <w:lang w:val="en-US" w:eastAsia="en-US"/>
    </w:rPr>
  </w:style>
  <w:style w:type="paragraph" w:customStyle="1" w:styleId="xl26">
    <w:name w:val="xl26"/>
    <w:basedOn w:val="Normal"/>
    <w:pPr>
      <w:pBdr>
        <w:top w:val="single" w:sz="4" w:space="0" w:color="auto"/>
      </w:pBdr>
      <w:shd w:val="clear" w:color="auto" w:fill="FFFFFF"/>
      <w:spacing w:before="100" w:beforeAutospacing="1" w:after="100" w:afterAutospacing="1" w:line="240" w:lineRule="auto"/>
      <w:jc w:val="center"/>
    </w:pPr>
    <w:rPr>
      <w:rFonts w:ascii="Arial" w:hAnsi="Arial"/>
      <w:lang w:val="en-US" w:eastAsia="en-US"/>
    </w:rPr>
  </w:style>
  <w:style w:type="paragraph" w:customStyle="1" w:styleId="xl27">
    <w:name w:val="xl27"/>
    <w:basedOn w:val="Normal"/>
    <w:pPr>
      <w:pBdr>
        <w:bottom w:val="single" w:sz="4" w:space="0" w:color="auto"/>
      </w:pBdr>
      <w:shd w:val="clear" w:color="auto" w:fill="FFFFFF"/>
      <w:spacing w:before="100" w:beforeAutospacing="1" w:after="100" w:afterAutospacing="1" w:line="240" w:lineRule="auto"/>
      <w:jc w:val="center"/>
    </w:pPr>
    <w:rPr>
      <w:rFonts w:ascii="Arial" w:hAnsi="Arial"/>
      <w:lang w:val="en-US" w:eastAsia="en-US"/>
    </w:rPr>
  </w:style>
  <w:style w:type="paragraph" w:customStyle="1" w:styleId="xl28">
    <w:name w:val="xl28"/>
    <w:basedOn w:val="Normal"/>
    <w:pP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29">
    <w:name w:val="xl29"/>
    <w:basedOn w:val="Normal"/>
    <w:pPr>
      <w:shd w:val="clear" w:color="auto" w:fill="FFFFFF"/>
      <w:spacing w:before="100" w:beforeAutospacing="1" w:after="100" w:afterAutospacing="1" w:line="240" w:lineRule="auto"/>
      <w:jc w:val="left"/>
    </w:pPr>
    <w:rPr>
      <w:rFonts w:ascii="Arial" w:hAnsi="Arial"/>
      <w:i/>
      <w:lang w:val="en-US" w:eastAsia="en-US"/>
    </w:rPr>
  </w:style>
  <w:style w:type="paragraph" w:customStyle="1" w:styleId="xl30">
    <w:name w:val="xl30"/>
    <w:basedOn w:val="Normal"/>
    <w:pPr>
      <w:shd w:val="clear" w:color="auto" w:fill="FFFFFF"/>
      <w:spacing w:before="100" w:beforeAutospacing="1" w:after="100" w:afterAutospacing="1" w:line="240" w:lineRule="auto"/>
      <w:jc w:val="left"/>
    </w:pPr>
    <w:rPr>
      <w:rFonts w:ascii="Times New Roman" w:hAnsi="Times New Roman"/>
      <w:sz w:val="20"/>
      <w:lang w:val="en-US" w:eastAsia="en-US"/>
    </w:rPr>
  </w:style>
  <w:style w:type="paragraph" w:customStyle="1" w:styleId="xl31">
    <w:name w:val="xl31"/>
    <w:basedOn w:val="Normal"/>
    <w:pPr>
      <w:shd w:val="clear" w:color="auto" w:fill="FFFFFF"/>
      <w:spacing w:before="100" w:beforeAutospacing="1" w:after="100" w:afterAutospacing="1" w:line="240" w:lineRule="auto"/>
      <w:ind w:firstLineChars="100" w:firstLine="100"/>
      <w:jc w:val="left"/>
    </w:pPr>
    <w:rPr>
      <w:rFonts w:ascii="Arial" w:hAnsi="Arial"/>
      <w:lang w:val="en-US" w:eastAsia="en-US"/>
    </w:rPr>
  </w:style>
  <w:style w:type="paragraph" w:customStyle="1" w:styleId="xl32">
    <w:name w:val="xl32"/>
    <w:basedOn w:val="Normal"/>
    <w:pPr>
      <w:shd w:val="clear" w:color="auto" w:fill="FFFFFF"/>
      <w:spacing w:before="100" w:beforeAutospacing="1" w:after="100" w:afterAutospacing="1" w:line="240" w:lineRule="auto"/>
      <w:jc w:val="right"/>
    </w:pPr>
    <w:rPr>
      <w:rFonts w:ascii="Arial" w:hAnsi="Arial"/>
      <w:lang w:val="en-US" w:eastAsia="en-US"/>
    </w:rPr>
  </w:style>
  <w:style w:type="paragraph" w:customStyle="1" w:styleId="xl33">
    <w:name w:val="xl33"/>
    <w:basedOn w:val="Normal"/>
    <w:pPr>
      <w:shd w:val="clear" w:color="auto" w:fill="FFFFFF"/>
      <w:spacing w:before="100" w:beforeAutospacing="1" w:after="100" w:afterAutospacing="1" w:line="240" w:lineRule="auto"/>
      <w:jc w:val="right"/>
    </w:pPr>
    <w:rPr>
      <w:rFonts w:ascii="Times New Roman" w:hAnsi="Times New Roman"/>
      <w:sz w:val="20"/>
      <w:lang w:val="en-US" w:eastAsia="en-US"/>
    </w:rPr>
  </w:style>
  <w:style w:type="paragraph" w:customStyle="1" w:styleId="xl34">
    <w:name w:val="xl34"/>
    <w:basedOn w:val="Normal"/>
    <w:pPr>
      <w:spacing w:before="100" w:beforeAutospacing="1" w:after="100" w:afterAutospacing="1" w:line="240" w:lineRule="auto"/>
      <w:jc w:val="left"/>
    </w:pPr>
    <w:rPr>
      <w:rFonts w:ascii="Arial" w:hAnsi="Arial"/>
      <w:sz w:val="20"/>
      <w:lang w:val="en-US" w:eastAsia="en-US"/>
    </w:rPr>
  </w:style>
  <w:style w:type="paragraph" w:customStyle="1" w:styleId="xl35">
    <w:name w:val="xl35"/>
    <w:basedOn w:val="Normal"/>
    <w:pPr>
      <w:shd w:val="clear" w:color="auto" w:fill="FFFFFF"/>
      <w:spacing w:before="100" w:beforeAutospacing="1" w:after="100" w:afterAutospacing="1" w:line="240" w:lineRule="auto"/>
      <w:ind w:firstLineChars="100" w:firstLine="100"/>
      <w:jc w:val="left"/>
    </w:pPr>
    <w:rPr>
      <w:rFonts w:ascii="Arial" w:hAnsi="Arial"/>
      <w:sz w:val="20"/>
      <w:lang w:val="en-US" w:eastAsia="en-US"/>
    </w:rPr>
  </w:style>
  <w:style w:type="paragraph" w:customStyle="1" w:styleId="xl36">
    <w:name w:val="xl36"/>
    <w:basedOn w:val="Normal"/>
    <w:pPr>
      <w:shd w:val="clear" w:color="auto" w:fill="FFFFFF"/>
      <w:spacing w:before="100" w:beforeAutospacing="1" w:after="100" w:afterAutospacing="1" w:line="240" w:lineRule="auto"/>
      <w:ind w:firstLineChars="100" w:firstLine="100"/>
      <w:jc w:val="left"/>
    </w:pPr>
    <w:rPr>
      <w:rFonts w:ascii="Arial" w:hAnsi="Arial"/>
      <w:i/>
      <w:lang w:val="en-US" w:eastAsia="en-US"/>
    </w:rPr>
  </w:style>
  <w:style w:type="paragraph" w:customStyle="1" w:styleId="xl37">
    <w:name w:val="xl37"/>
    <w:basedOn w:val="Normal"/>
    <w:pPr>
      <w:shd w:val="clear" w:color="auto" w:fill="FFFFFF"/>
      <w:spacing w:before="100" w:beforeAutospacing="1" w:after="100" w:afterAutospacing="1" w:line="240" w:lineRule="auto"/>
      <w:jc w:val="right"/>
      <w:textAlignment w:val="top"/>
    </w:pPr>
    <w:rPr>
      <w:rFonts w:ascii="Arial" w:hAnsi="Arial"/>
      <w:color w:val="000000"/>
      <w:lang w:val="en-US" w:eastAsia="en-US"/>
    </w:rPr>
  </w:style>
  <w:style w:type="paragraph" w:customStyle="1" w:styleId="xl38">
    <w:name w:val="xl38"/>
    <w:basedOn w:val="Normal"/>
    <w:pPr>
      <w:pBdr>
        <w:bottom w:val="single" w:sz="4" w:space="0" w:color="auto"/>
      </w:pBdr>
      <w:shd w:val="clear" w:color="auto" w:fill="FFFFFF"/>
      <w:spacing w:before="100" w:beforeAutospacing="1" w:after="100" w:afterAutospacing="1" w:line="240" w:lineRule="auto"/>
      <w:ind w:firstLineChars="100" w:firstLine="100"/>
      <w:jc w:val="left"/>
    </w:pPr>
    <w:rPr>
      <w:rFonts w:ascii="Arial" w:hAnsi="Arial"/>
      <w:i/>
      <w:lang w:val="en-US" w:eastAsia="en-US"/>
    </w:rPr>
  </w:style>
  <w:style w:type="paragraph" w:customStyle="1" w:styleId="xl39">
    <w:name w:val="xl39"/>
    <w:basedOn w:val="Normal"/>
    <w:pPr>
      <w:pBdr>
        <w:bottom w:val="single" w:sz="4" w:space="0" w:color="auto"/>
      </w:pBdr>
      <w:shd w:val="clear" w:color="auto" w:fill="FFFFFF"/>
      <w:spacing w:before="100" w:beforeAutospacing="1" w:after="100" w:afterAutospacing="1" w:line="240" w:lineRule="auto"/>
      <w:jc w:val="right"/>
      <w:textAlignment w:val="top"/>
    </w:pPr>
    <w:rPr>
      <w:rFonts w:ascii="Arial" w:hAnsi="Arial"/>
      <w:color w:val="000000"/>
      <w:lang w:val="en-US" w:eastAsia="en-US"/>
    </w:rPr>
  </w:style>
  <w:style w:type="paragraph" w:customStyle="1" w:styleId="xl40">
    <w:name w:val="xl40"/>
    <w:basedOn w:val="Normal"/>
    <w:pPr>
      <w:pBdr>
        <w:bottom w:val="single" w:sz="4" w:space="0" w:color="auto"/>
      </w:pBdr>
      <w:shd w:val="clear" w:color="auto" w:fill="FFFFFF"/>
      <w:spacing w:before="100" w:beforeAutospacing="1" w:after="100" w:afterAutospacing="1" w:line="240" w:lineRule="auto"/>
      <w:jc w:val="right"/>
    </w:pPr>
    <w:rPr>
      <w:rFonts w:ascii="Arial" w:hAnsi="Arial"/>
      <w:color w:val="000000"/>
      <w:lang w:val="en-US" w:eastAsia="en-US"/>
    </w:rPr>
  </w:style>
  <w:style w:type="paragraph" w:customStyle="1" w:styleId="xl41">
    <w:name w:val="xl41"/>
    <w:basedOn w:val="Normal"/>
    <w:pPr>
      <w:pBdr>
        <w:bottom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42">
    <w:name w:val="xl42"/>
    <w:basedOn w:val="Normal"/>
    <w:pPr>
      <w:spacing w:before="100" w:beforeAutospacing="1" w:after="100" w:afterAutospacing="1" w:line="240" w:lineRule="auto"/>
      <w:jc w:val="left"/>
    </w:pPr>
    <w:rPr>
      <w:rFonts w:ascii="Times New Roman" w:hAnsi="Times New Roman"/>
      <w:sz w:val="24"/>
      <w:lang w:val="en-US" w:eastAsia="en-US"/>
    </w:rPr>
  </w:style>
  <w:style w:type="paragraph" w:customStyle="1" w:styleId="xl43">
    <w:name w:val="xl43"/>
    <w:basedOn w:val="Normal"/>
    <w:pPr>
      <w:spacing w:before="100" w:beforeAutospacing="1" w:after="100" w:afterAutospacing="1" w:line="240" w:lineRule="auto"/>
      <w:jc w:val="left"/>
    </w:pPr>
    <w:rPr>
      <w:rFonts w:ascii="Arial" w:hAnsi="Arial"/>
      <w:sz w:val="20"/>
      <w:u w:val="single"/>
      <w:lang w:val="en-US" w:eastAsia="en-US"/>
    </w:rPr>
  </w:style>
  <w:style w:type="paragraph" w:customStyle="1" w:styleId="xl44">
    <w:name w:val="xl44"/>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Arial" w:hAnsi="Arial"/>
      <w:sz w:val="20"/>
      <w:lang w:val="en-US" w:eastAsia="en-US"/>
    </w:rPr>
  </w:style>
  <w:style w:type="paragraph" w:customStyle="1" w:styleId="xl45">
    <w:name w:val="xl45"/>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46">
    <w:name w:val="xl46"/>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47">
    <w:name w:val="xl47"/>
    <w:basedOn w:val="Normal"/>
    <w:pP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48">
    <w:name w:val="xl48"/>
    <w:basedOn w:val="Normal"/>
    <w:pPr>
      <w:shd w:val="clear" w:color="auto" w:fill="FFFFFF"/>
      <w:spacing w:before="100" w:beforeAutospacing="1" w:after="100" w:afterAutospacing="1" w:line="240" w:lineRule="auto"/>
      <w:jc w:val="center"/>
      <w:textAlignment w:val="top"/>
    </w:pPr>
    <w:rPr>
      <w:rFonts w:ascii="Arial" w:hAnsi="Arial"/>
      <w:sz w:val="20"/>
      <w:u w:val="single"/>
      <w:lang w:val="en-US" w:eastAsia="en-US"/>
    </w:rPr>
  </w:style>
  <w:style w:type="paragraph" w:customStyle="1" w:styleId="xl49">
    <w:name w:val="xl49"/>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50">
    <w:name w:val="xl50"/>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sz w:val="20"/>
      <w:u w:val="single"/>
      <w:lang w:val="en-US" w:eastAsia="en-US"/>
    </w:rPr>
  </w:style>
  <w:style w:type="paragraph" w:customStyle="1" w:styleId="xl51">
    <w:name w:val="xl51"/>
    <w:basedOn w:val="Normal"/>
    <w:pPr>
      <w:spacing w:before="100" w:beforeAutospacing="1" w:after="100" w:afterAutospacing="1" w:line="240" w:lineRule="auto"/>
      <w:jc w:val="left"/>
    </w:pPr>
    <w:rPr>
      <w:rFonts w:ascii="Arial" w:hAnsi="Arial"/>
      <w:sz w:val="16"/>
      <w:lang w:val="en-US" w:eastAsia="en-US"/>
    </w:rPr>
  </w:style>
  <w:style w:type="paragraph" w:customStyle="1" w:styleId="xl52">
    <w:name w:val="xl52"/>
    <w:basedOn w:val="Normal"/>
    <w:pPr>
      <w:shd w:val="clear" w:color="auto" w:fill="FFFFFF"/>
      <w:spacing w:before="100" w:beforeAutospacing="1" w:after="100" w:afterAutospacing="1" w:line="240" w:lineRule="auto"/>
      <w:jc w:val="left"/>
      <w:textAlignment w:val="top"/>
    </w:pPr>
    <w:rPr>
      <w:rFonts w:ascii="Arial" w:hAnsi="Arial"/>
      <w:color w:val="000000"/>
      <w:sz w:val="20"/>
      <w:lang w:val="en-US" w:eastAsia="en-US"/>
    </w:rPr>
  </w:style>
  <w:style w:type="paragraph" w:customStyle="1" w:styleId="xl53">
    <w:name w:val="xl53"/>
    <w:basedOn w:val="Normal"/>
    <w:pPr>
      <w:shd w:val="clear" w:color="auto" w:fill="FFFFFF"/>
      <w:spacing w:before="100" w:beforeAutospacing="1" w:after="100" w:afterAutospacing="1" w:line="240" w:lineRule="auto"/>
      <w:jc w:val="right"/>
      <w:textAlignment w:val="top"/>
    </w:pPr>
    <w:rPr>
      <w:rFonts w:ascii="Arial" w:hAnsi="Arial"/>
      <w:color w:val="000000"/>
      <w:sz w:val="20"/>
      <w:lang w:val="en-US" w:eastAsia="en-US"/>
    </w:rPr>
  </w:style>
  <w:style w:type="paragraph" w:customStyle="1" w:styleId="xl54">
    <w:name w:val="xl54"/>
    <w:basedOn w:val="Normal"/>
    <w:pPr>
      <w:shd w:val="clear" w:color="auto" w:fill="FFFFFF"/>
      <w:spacing w:before="100" w:beforeAutospacing="1" w:after="100" w:afterAutospacing="1" w:line="240" w:lineRule="auto"/>
      <w:jc w:val="center"/>
      <w:textAlignment w:val="top"/>
    </w:pPr>
    <w:rPr>
      <w:rFonts w:ascii="Arial" w:hAnsi="Arial"/>
      <w:color w:val="000000"/>
      <w:sz w:val="20"/>
      <w:u w:val="single"/>
      <w:lang w:val="en-US" w:eastAsia="en-US"/>
    </w:rPr>
  </w:style>
  <w:style w:type="paragraph" w:customStyle="1" w:styleId="xl55">
    <w:name w:val="xl55"/>
    <w:basedOn w:val="Normal"/>
    <w:pPr>
      <w:pBdr>
        <w:bottom w:val="single" w:sz="4" w:space="0" w:color="auto"/>
      </w:pBdr>
      <w:shd w:val="clear" w:color="auto" w:fill="FFFFFF"/>
      <w:spacing w:before="100" w:beforeAutospacing="1" w:after="100" w:afterAutospacing="1" w:line="240" w:lineRule="auto"/>
      <w:jc w:val="left"/>
      <w:textAlignment w:val="top"/>
    </w:pPr>
    <w:rPr>
      <w:rFonts w:ascii="Arial" w:hAnsi="Arial"/>
      <w:color w:val="000000"/>
      <w:sz w:val="20"/>
      <w:lang w:val="en-US" w:eastAsia="en-US"/>
    </w:rPr>
  </w:style>
  <w:style w:type="paragraph" w:customStyle="1" w:styleId="xl56">
    <w:name w:val="xl56"/>
    <w:basedOn w:val="Normal"/>
    <w:pPr>
      <w:pBdr>
        <w:bottom w:val="single" w:sz="4" w:space="0" w:color="auto"/>
      </w:pBdr>
      <w:shd w:val="clear" w:color="auto" w:fill="FFFFFF"/>
      <w:spacing w:before="100" w:beforeAutospacing="1" w:after="100" w:afterAutospacing="1" w:line="240" w:lineRule="auto"/>
      <w:jc w:val="right"/>
      <w:textAlignment w:val="top"/>
    </w:pPr>
    <w:rPr>
      <w:rFonts w:ascii="Arial" w:hAnsi="Arial"/>
      <w:color w:val="000000"/>
      <w:sz w:val="20"/>
      <w:lang w:val="en-US" w:eastAsia="en-US"/>
    </w:rPr>
  </w:style>
  <w:style w:type="paragraph" w:customStyle="1" w:styleId="xl57">
    <w:name w:val="xl57"/>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u w:val="single"/>
      <w:lang w:val="en-US" w:eastAsia="en-US"/>
    </w:rPr>
  </w:style>
  <w:style w:type="paragraph" w:customStyle="1" w:styleId="xl58">
    <w:name w:val="xl58"/>
    <w:basedOn w:val="Normal"/>
    <w:pPr>
      <w:pBdr>
        <w:top w:val="single" w:sz="4" w:space="0" w:color="auto"/>
      </w:pBd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59">
    <w:name w:val="xl59"/>
    <w:basedOn w:val="Normal"/>
    <w:pP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60">
    <w:name w:val="xl60"/>
    <w:basedOn w:val="Normal"/>
    <w:pPr>
      <w:pBdr>
        <w:bottom w:val="single" w:sz="4" w:space="0" w:color="auto"/>
      </w:pBd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61">
    <w:name w:val="xl61"/>
    <w:basedOn w:val="Normal"/>
    <w:pP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2">
    <w:name w:val="xl62"/>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3">
    <w:name w:val="xl63"/>
    <w:basedOn w:val="Normal"/>
    <w:pPr>
      <w:pBdr>
        <w:top w:val="single" w:sz="4" w:space="0" w:color="auto"/>
      </w:pBd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64">
    <w:name w:val="xl64"/>
    <w:basedOn w:val="Normal"/>
    <w:pPr>
      <w:pBdr>
        <w:top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65">
    <w:name w:val="xl65"/>
    <w:basedOn w:val="Normal"/>
    <w:pPr>
      <w:pBdr>
        <w:bottom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66">
    <w:name w:val="xl66"/>
    <w:basedOn w:val="Normal"/>
    <w:pPr>
      <w:pBdr>
        <w:top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7">
    <w:name w:val="xl67"/>
    <w:basedOn w:val="Normal"/>
    <w:pPr>
      <w:pBdr>
        <w:top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styleId="DocumentMap">
    <w:name w:val="Document Map"/>
    <w:basedOn w:val="Normal"/>
    <w:link w:val="DocumentMapChar"/>
    <w:uiPriority w:val="99"/>
    <w:rPr>
      <w:sz w:val="16"/>
      <w:szCs w:val="16"/>
    </w:rPr>
  </w:style>
  <w:style w:type="character" w:customStyle="1" w:styleId="DocumentMapChar">
    <w:name w:val="Document Map Char"/>
    <w:link w:val="DocumentMap"/>
    <w:uiPriority w:val="99"/>
    <w:rPr>
      <w:rFonts w:ascii="Tahoma" w:hAnsi="Tahoma" w:cs="Tahoma"/>
      <w:sz w:val="16"/>
      <w:szCs w:val="16"/>
      <w:lang w:val="es-CR"/>
    </w:rPr>
  </w:style>
  <w:style w:type="paragraph" w:customStyle="1" w:styleId="Listavistosa-nfasis11">
    <w:name w:val="Lista vistosa - Énfasis 11"/>
    <w:basedOn w:val="Normal"/>
    <w:uiPriority w:val="34"/>
    <w:qFormat/>
    <w:pPr>
      <w:spacing w:line="240" w:lineRule="auto"/>
      <w:ind w:left="720"/>
      <w:contextualSpacing/>
      <w:jc w:val="left"/>
    </w:pPr>
    <w:rPr>
      <w:rFonts w:ascii="Book Antiqua" w:hAnsi="Book Antiqua"/>
      <w:sz w:val="24"/>
      <w:szCs w:val="24"/>
      <w:lang w:val="es-ES"/>
    </w:rPr>
  </w:style>
  <w:style w:type="character" w:customStyle="1" w:styleId="textomain1">
    <w:name w:val="textomain1"/>
    <w:rPr>
      <w:rFonts w:ascii="Verdana" w:hAnsi="Verdana" w:hint="default"/>
      <w:caps w:val="0"/>
      <w:color w:val="222222"/>
      <w:sz w:val="17"/>
      <w:szCs w:val="17"/>
    </w:rPr>
  </w:style>
  <w:style w:type="paragraph" w:customStyle="1" w:styleId="ListParagraph1">
    <w:name w:val="List Paragraph1"/>
    <w:basedOn w:val="Normal"/>
    <w:uiPriority w:val="34"/>
    <w:qFormat/>
    <w:pPr>
      <w:spacing w:after="200"/>
      <w:ind w:left="720"/>
    </w:pPr>
    <w:rPr>
      <w:rFonts w:ascii="Arial" w:eastAsia="Calibri" w:hAnsi="Arial"/>
      <w:szCs w:val="22"/>
      <w:lang w:val="es-ES" w:eastAsia="en-US"/>
    </w:rPr>
  </w:style>
  <w:style w:type="character" w:customStyle="1" w:styleId="WW8Num1z0">
    <w:name w:val="WW8Num1z0"/>
    <w:rPr>
      <w:rFonts w:ascii="Symbol" w:hAnsi="Symbol"/>
    </w:rPr>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5z0">
    <w:name w:val="WW8Num5z0"/>
    <w:rPr>
      <w:rFonts w:ascii="Wingdings" w:hAnsi="Wingdings"/>
    </w:rPr>
  </w:style>
  <w:style w:type="character" w:customStyle="1" w:styleId="WW8Num5z1">
    <w:name w:val="WW8Num5z1"/>
    <w:rPr>
      <w:rFonts w:ascii="Courier New" w:hAnsi="Courier New" w:cs="Courier New"/>
    </w:rPr>
  </w:style>
  <w:style w:type="character" w:customStyle="1" w:styleId="WW8Num5z3">
    <w:name w:val="WW8Num5z3"/>
    <w:rPr>
      <w:rFonts w:ascii="Symbol" w:hAnsi="Symbol"/>
    </w:rPr>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0">
    <w:name w:val="WW8Num8z0"/>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0">
    <w:name w:val="WW8Num10z0"/>
    <w:rPr>
      <w:rFonts w:ascii="Wingdings" w:hAnsi="Wingdings"/>
    </w:rPr>
  </w:style>
  <w:style w:type="character" w:customStyle="1" w:styleId="WW8Num10z1">
    <w:name w:val="WW8Num10z1"/>
    <w:rPr>
      <w:rFonts w:ascii="Courier New" w:hAnsi="Courier New" w:cs="Courier New"/>
    </w:rPr>
  </w:style>
  <w:style w:type="character" w:customStyle="1" w:styleId="WW8Num10z3">
    <w:name w:val="WW8Num10z3"/>
    <w:rPr>
      <w:rFonts w:ascii="Symbol" w:hAnsi="Symbol"/>
    </w:rPr>
  </w:style>
  <w:style w:type="character" w:customStyle="1" w:styleId="WW8Num11z0">
    <w:name w:val="WW8Num11z0"/>
    <w:rPr>
      <w:rFonts w:ascii="Symbol" w:hAnsi="Symbol"/>
    </w:rPr>
  </w:style>
  <w:style w:type="character" w:customStyle="1" w:styleId="WW8Num12z0">
    <w:name w:val="WW8Num12z0"/>
    <w:rPr>
      <w:rFonts w:ascii="Wingdings" w:hAnsi="Wingdings"/>
    </w:rPr>
  </w:style>
  <w:style w:type="character" w:customStyle="1" w:styleId="WW8Num12z1">
    <w:name w:val="WW8Num12z1"/>
    <w:rPr>
      <w:rFonts w:ascii="Courier New" w:hAnsi="Courier New" w:cs="Courier New"/>
    </w:rPr>
  </w:style>
  <w:style w:type="character" w:customStyle="1" w:styleId="WW8Num12z3">
    <w:name w:val="WW8Num12z3"/>
    <w:rPr>
      <w:rFonts w:ascii="Symbol" w:hAnsi="Symbol"/>
    </w:rPr>
  </w:style>
  <w:style w:type="character" w:customStyle="1" w:styleId="WW8Num13z0">
    <w:name w:val="WW8Num13z0"/>
    <w:rPr>
      <w:rFonts w:ascii="Wingdings" w:hAnsi="Wingdings"/>
    </w:rPr>
  </w:style>
  <w:style w:type="character" w:customStyle="1" w:styleId="WW8Num13z1">
    <w:name w:val="WW8Num13z1"/>
    <w:rPr>
      <w:rFonts w:ascii="Courier New" w:hAnsi="Courier New" w:cs="Courier New"/>
    </w:rPr>
  </w:style>
  <w:style w:type="character" w:customStyle="1" w:styleId="WW8Num13z3">
    <w:name w:val="WW8Num13z3"/>
    <w:rPr>
      <w:rFonts w:ascii="Symbol" w:hAnsi="Symbol"/>
    </w:rPr>
  </w:style>
  <w:style w:type="character" w:customStyle="1" w:styleId="WW8Num14z0">
    <w:name w:val="WW8Num14z0"/>
    <w:rPr>
      <w:rFonts w:ascii="Wingdings" w:hAnsi="Wingdings"/>
    </w:rPr>
  </w:style>
  <w:style w:type="character" w:customStyle="1" w:styleId="WW8Num14z1">
    <w:name w:val="WW8Num14z1"/>
    <w:rPr>
      <w:rFonts w:ascii="Courier New" w:hAnsi="Courier New" w:cs="Courier New"/>
    </w:rPr>
  </w:style>
  <w:style w:type="character" w:customStyle="1" w:styleId="WW8Num14z3">
    <w:name w:val="WW8Num14z3"/>
    <w:rPr>
      <w:rFonts w:ascii="Symbol" w:hAnsi="Symbol"/>
    </w:rPr>
  </w:style>
  <w:style w:type="character" w:customStyle="1" w:styleId="WW8Num16z0">
    <w:name w:val="WW8Num16z0"/>
    <w:rPr>
      <w:rFonts w:ascii="Wingdings" w:hAnsi="Wingdings"/>
    </w:rPr>
  </w:style>
  <w:style w:type="character" w:customStyle="1" w:styleId="WW8Num16z1">
    <w:name w:val="WW8Num16z1"/>
    <w:rPr>
      <w:rFonts w:ascii="Courier New" w:hAnsi="Courier New" w:cs="Courier New"/>
    </w:rPr>
  </w:style>
  <w:style w:type="character" w:customStyle="1" w:styleId="WW8Num16z3">
    <w:name w:val="WW8Num16z3"/>
    <w:rPr>
      <w:rFonts w:ascii="Symbol" w:hAnsi="Symbol"/>
    </w:rPr>
  </w:style>
  <w:style w:type="character" w:customStyle="1" w:styleId="WW8Num17z0">
    <w:name w:val="WW8Num17z0"/>
    <w:rPr>
      <w:rFonts w:ascii="Wingdings" w:hAnsi="Wingdings"/>
    </w:rPr>
  </w:style>
  <w:style w:type="character" w:customStyle="1" w:styleId="WW8Num17z1">
    <w:name w:val="WW8Num17z1"/>
    <w:rPr>
      <w:rFonts w:ascii="Courier New" w:hAnsi="Courier New" w:cs="Courier New"/>
    </w:rPr>
  </w:style>
  <w:style w:type="character" w:customStyle="1" w:styleId="WW8Num17z3">
    <w:name w:val="WW8Num17z3"/>
    <w:rPr>
      <w:rFonts w:ascii="Symbol" w:hAnsi="Symbol"/>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20z0">
    <w:name w:val="WW8Num20z0"/>
    <w:rPr>
      <w:rFonts w:ascii="Wingdings" w:hAnsi="Wingdings"/>
    </w:rPr>
  </w:style>
  <w:style w:type="character" w:customStyle="1" w:styleId="WW8Num20z1">
    <w:name w:val="WW8Num20z1"/>
    <w:rPr>
      <w:rFonts w:ascii="Courier New" w:hAnsi="Courier New" w:cs="Courier New"/>
    </w:rPr>
  </w:style>
  <w:style w:type="character" w:customStyle="1" w:styleId="WW8Num20z3">
    <w:name w:val="WW8Num20z3"/>
    <w:rPr>
      <w:rFonts w:ascii="Symbol" w:hAnsi="Symbol"/>
    </w:rPr>
  </w:style>
  <w:style w:type="character" w:customStyle="1" w:styleId="WW8Num21z0">
    <w:name w:val="WW8Num21z0"/>
    <w:rPr>
      <w:rFonts w:ascii="Wingdings" w:hAnsi="Wingdings"/>
    </w:rPr>
  </w:style>
  <w:style w:type="character" w:customStyle="1" w:styleId="WW8Num21z1">
    <w:name w:val="WW8Num21z1"/>
    <w:rPr>
      <w:rFonts w:ascii="Courier New" w:hAnsi="Courier New" w:cs="Courier New"/>
    </w:rPr>
  </w:style>
  <w:style w:type="character" w:customStyle="1" w:styleId="WW8Num21z3">
    <w:name w:val="WW8Num21z3"/>
    <w:rPr>
      <w:rFonts w:ascii="Symbol" w:hAnsi="Symbol"/>
    </w:rPr>
  </w:style>
  <w:style w:type="character" w:customStyle="1" w:styleId="WW8Num22z0">
    <w:name w:val="WW8Num22z0"/>
    <w:rPr>
      <w:rFonts w:ascii="Times New Roman" w:hAnsi="Times New Roman"/>
      <w:sz w:val="24"/>
      <w:szCs w:val="24"/>
    </w:rPr>
  </w:style>
  <w:style w:type="character" w:customStyle="1" w:styleId="WW8Num24z0">
    <w:name w:val="WW8Num24z0"/>
    <w:rPr>
      <w:rFonts w:ascii="Wingdings" w:hAnsi="Wingdings"/>
    </w:rPr>
  </w:style>
  <w:style w:type="character" w:customStyle="1" w:styleId="WW8Num24z1">
    <w:name w:val="WW8Num24z1"/>
    <w:rPr>
      <w:rFonts w:ascii="Courier New" w:hAnsi="Courier New" w:cs="Courier New"/>
    </w:rPr>
  </w:style>
  <w:style w:type="character" w:customStyle="1" w:styleId="WW8Num24z3">
    <w:name w:val="WW8Num24z3"/>
    <w:rPr>
      <w:rFonts w:ascii="Symbol" w:hAnsi="Symbol"/>
    </w:rPr>
  </w:style>
  <w:style w:type="character" w:customStyle="1" w:styleId="WW8Num25z0">
    <w:name w:val="WW8Num25z0"/>
    <w:rPr>
      <w:rFonts w:ascii="Symbol" w:hAnsi="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7z0">
    <w:name w:val="WW8Num27z0"/>
    <w:rPr>
      <w:rFonts w:ascii="Wingdings" w:hAnsi="Wingdings"/>
      <w:color w:val="auto"/>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9z1">
    <w:name w:val="WW8Num29z1"/>
    <w:rPr>
      <w:b/>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1">
    <w:name w:val="WW8Num32z1"/>
    <w:rPr>
      <w:rFonts w:ascii="Symbol" w:hAnsi="Symbol"/>
      <w:color w:val="auto"/>
    </w:rPr>
  </w:style>
  <w:style w:type="character" w:customStyle="1" w:styleId="WW8Num33z0">
    <w:name w:val="WW8Num33z0"/>
    <w:rPr>
      <w:rFonts w:ascii="Symbol" w:hAnsi="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8Num34z0">
    <w:name w:val="WW8Num34z0"/>
    <w:rPr>
      <w:rFonts w:ascii="Wingdings" w:hAnsi="Wingdings"/>
    </w:rPr>
  </w:style>
  <w:style w:type="character" w:customStyle="1" w:styleId="WW8Num35z0">
    <w:name w:val="WW8Num35z0"/>
    <w:rPr>
      <w:rFonts w:ascii="Wingdings" w:hAnsi="Wingdings"/>
    </w:rPr>
  </w:style>
  <w:style w:type="character" w:customStyle="1" w:styleId="WW8Num35z1">
    <w:name w:val="WW8Num35z1"/>
    <w:rPr>
      <w:rFonts w:ascii="Courier New" w:hAnsi="Courier New" w:cs="Courier New"/>
    </w:rPr>
  </w:style>
  <w:style w:type="character" w:customStyle="1" w:styleId="WW8Num35z3">
    <w:name w:val="WW8Num35z3"/>
    <w:rPr>
      <w:rFonts w:ascii="Symbol" w:hAnsi="Symbol"/>
    </w:rPr>
  </w:style>
  <w:style w:type="character" w:customStyle="1" w:styleId="WW8Num36z0">
    <w:name w:val="WW8Num36z0"/>
    <w:rPr>
      <w:rFonts w:ascii="Wingdings" w:hAnsi="Wingdings"/>
    </w:rPr>
  </w:style>
  <w:style w:type="character" w:customStyle="1" w:styleId="WW8Num36z1">
    <w:name w:val="WW8Num36z1"/>
    <w:rPr>
      <w:rFonts w:ascii="Courier New" w:hAnsi="Courier New" w:cs="Courier New"/>
    </w:rPr>
  </w:style>
  <w:style w:type="character" w:customStyle="1" w:styleId="WW8Num36z3">
    <w:name w:val="WW8Num36z3"/>
    <w:rPr>
      <w:rFonts w:ascii="Symbol" w:hAnsi="Symbol"/>
    </w:rPr>
  </w:style>
  <w:style w:type="character" w:customStyle="1" w:styleId="WW8Num37z0">
    <w:name w:val="WW8Num37z0"/>
    <w:rPr>
      <w:rFonts w:ascii="Symbol" w:hAnsi="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WW8Num38z0">
    <w:name w:val="WW8Num38z0"/>
    <w:rPr>
      <w:rFonts w:ascii="Wingdings" w:hAnsi="Wingdings"/>
    </w:rPr>
  </w:style>
  <w:style w:type="character" w:customStyle="1" w:styleId="WW8Num38z1">
    <w:name w:val="WW8Num38z1"/>
    <w:rPr>
      <w:rFonts w:ascii="Courier New" w:hAnsi="Courier New" w:cs="Courier New"/>
    </w:rPr>
  </w:style>
  <w:style w:type="character" w:customStyle="1" w:styleId="WW8Num38z3">
    <w:name w:val="WW8Num38z3"/>
    <w:rPr>
      <w:rFonts w:ascii="Symbol" w:hAnsi="Symbol"/>
    </w:rPr>
  </w:style>
  <w:style w:type="character" w:customStyle="1" w:styleId="WW8Num39z0">
    <w:name w:val="WW8Num39z0"/>
    <w:rPr>
      <w:rFonts w:ascii="Symbol" w:hAnsi="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rPr>
  </w:style>
  <w:style w:type="character" w:customStyle="1" w:styleId="WW8Num41z0">
    <w:name w:val="WW8Num41z0"/>
    <w:rPr>
      <w:rFonts w:ascii="Wingdings" w:hAnsi="Wingdings"/>
    </w:rPr>
  </w:style>
  <w:style w:type="character" w:customStyle="1" w:styleId="WW8Num41z1">
    <w:name w:val="WW8Num41z1"/>
    <w:rPr>
      <w:rFonts w:ascii="Courier New" w:hAnsi="Courier New" w:cs="Courier New"/>
    </w:rPr>
  </w:style>
  <w:style w:type="character" w:customStyle="1" w:styleId="WW8Num41z3">
    <w:name w:val="WW8Num41z3"/>
    <w:rPr>
      <w:rFonts w:ascii="Symbol" w:hAnsi="Symbol"/>
    </w:rPr>
  </w:style>
  <w:style w:type="character" w:customStyle="1" w:styleId="WW8Num42z0">
    <w:name w:val="WW8Num42z0"/>
    <w:rPr>
      <w:rFonts w:ascii="Wingdings" w:hAnsi="Wingdings"/>
    </w:rPr>
  </w:style>
  <w:style w:type="character" w:customStyle="1" w:styleId="WW8Num42z1">
    <w:name w:val="WW8Num42z1"/>
    <w:rPr>
      <w:rFonts w:ascii="Courier New" w:hAnsi="Courier New" w:cs="Courier New"/>
    </w:rPr>
  </w:style>
  <w:style w:type="character" w:customStyle="1" w:styleId="WW8Num42z3">
    <w:name w:val="WW8Num42z3"/>
    <w:rPr>
      <w:rFonts w:ascii="Symbol" w:hAnsi="Symbol"/>
    </w:rPr>
  </w:style>
  <w:style w:type="character" w:customStyle="1" w:styleId="WW8Num45z0">
    <w:name w:val="WW8Num45z0"/>
    <w:rPr>
      <w:rFonts w:ascii="Wingdings" w:hAnsi="Wingdings"/>
    </w:rPr>
  </w:style>
  <w:style w:type="character" w:customStyle="1" w:styleId="WW8Num45z1">
    <w:name w:val="WW8Num45z1"/>
    <w:rPr>
      <w:rFonts w:ascii="Courier New" w:hAnsi="Courier New" w:cs="Courier New"/>
    </w:rPr>
  </w:style>
  <w:style w:type="character" w:customStyle="1" w:styleId="WW8Num45z3">
    <w:name w:val="WW8Num45z3"/>
    <w:rPr>
      <w:rFonts w:ascii="Symbol" w:hAnsi="Symbol"/>
    </w:rPr>
  </w:style>
  <w:style w:type="character" w:customStyle="1" w:styleId="WW8Num47z0">
    <w:name w:val="WW8Num47z0"/>
    <w:rPr>
      <w:rFonts w:ascii="Wingdings" w:hAnsi="Wingdings"/>
    </w:rPr>
  </w:style>
  <w:style w:type="character" w:customStyle="1" w:styleId="WW8Num47z1">
    <w:name w:val="WW8Num47z1"/>
    <w:rPr>
      <w:rFonts w:ascii="Courier New" w:hAnsi="Courier New" w:cs="Courier New"/>
    </w:rPr>
  </w:style>
  <w:style w:type="character" w:customStyle="1" w:styleId="WW8Num47z3">
    <w:name w:val="WW8Num47z3"/>
    <w:rPr>
      <w:rFonts w:ascii="Symbol" w:hAnsi="Symbol"/>
    </w:rPr>
  </w:style>
  <w:style w:type="character" w:customStyle="1" w:styleId="WW8Num49z0">
    <w:name w:val="WW8Num49z0"/>
    <w:rPr>
      <w:b/>
      <w:i w:val="0"/>
    </w:rPr>
  </w:style>
  <w:style w:type="character" w:customStyle="1" w:styleId="WW8Num50z0">
    <w:name w:val="WW8Num50z0"/>
    <w:rPr>
      <w:rFonts w:ascii="Wingdings" w:hAnsi="Wingdings"/>
    </w:rPr>
  </w:style>
  <w:style w:type="character" w:customStyle="1" w:styleId="WW8Num50z1">
    <w:name w:val="WW8Num50z1"/>
    <w:rPr>
      <w:rFonts w:ascii="Courier New" w:hAnsi="Courier New" w:cs="Courier New"/>
    </w:rPr>
  </w:style>
  <w:style w:type="character" w:customStyle="1" w:styleId="WW8Num50z3">
    <w:name w:val="WW8Num50z3"/>
    <w:rPr>
      <w:rFonts w:ascii="Symbol" w:hAnsi="Symbol"/>
    </w:rPr>
  </w:style>
  <w:style w:type="character" w:customStyle="1" w:styleId="Fuentedeprrafopredeter1">
    <w:name w:val="Fuente de párrafo predeter.1"/>
    <w:qFormat/>
  </w:style>
  <w:style w:type="character" w:customStyle="1" w:styleId="medium-normal2">
    <w:name w:val="medium-normal2"/>
    <w:rPr>
      <w:b w:val="0"/>
      <w:bCs w:val="0"/>
      <w:i w:val="0"/>
      <w:iCs w:val="0"/>
      <w:sz w:val="19"/>
      <w:szCs w:val="19"/>
    </w:rPr>
  </w:style>
  <w:style w:type="character" w:customStyle="1" w:styleId="olibdetailsitemname">
    <w:name w:val="olib_details_item_name"/>
    <w:basedOn w:val="Fuentedeprrafopredeter1"/>
  </w:style>
  <w:style w:type="character" w:customStyle="1" w:styleId="olibdetailsitemparent">
    <w:name w:val="olib_details_item_parent"/>
    <w:basedOn w:val="Fuentedeprrafopredeter1"/>
  </w:style>
  <w:style w:type="character" w:customStyle="1" w:styleId="CarCar">
    <w:name w:val="Car Car"/>
    <w:rPr>
      <w:rFonts w:ascii="Tahoma" w:hAnsi="Tahoma" w:cs="Tahoma"/>
      <w:sz w:val="16"/>
      <w:szCs w:val="16"/>
      <w:lang w:val="es-ES"/>
    </w:rPr>
  </w:style>
  <w:style w:type="paragraph" w:customStyle="1" w:styleId="Heading">
    <w:name w:val="Heading"/>
    <w:basedOn w:val="Normal"/>
    <w:next w:val="BodyText"/>
    <w:pPr>
      <w:keepNext/>
      <w:suppressAutoHyphens/>
      <w:spacing w:before="240" w:after="120" w:line="240" w:lineRule="auto"/>
      <w:jc w:val="left"/>
    </w:pPr>
    <w:rPr>
      <w:rFonts w:ascii="Arial" w:eastAsia="DejaVu Sans" w:hAnsi="Arial" w:cs="DejaVu Sans"/>
      <w:sz w:val="28"/>
      <w:szCs w:val="28"/>
      <w:lang w:val="es-ES" w:eastAsia="ar-SA"/>
    </w:rPr>
  </w:style>
  <w:style w:type="paragraph" w:customStyle="1" w:styleId="Caption1">
    <w:name w:val="Caption1"/>
    <w:basedOn w:val="Normal"/>
    <w:pPr>
      <w:suppressLineNumbers/>
      <w:suppressAutoHyphens/>
      <w:spacing w:before="120" w:after="120" w:line="240" w:lineRule="auto"/>
      <w:jc w:val="left"/>
    </w:pPr>
    <w:rPr>
      <w:rFonts w:ascii="Times New Roman" w:hAnsi="Times New Roman"/>
      <w:i/>
      <w:iCs/>
      <w:sz w:val="24"/>
      <w:szCs w:val="24"/>
      <w:lang w:val="es-ES" w:eastAsia="ar-SA"/>
    </w:rPr>
  </w:style>
  <w:style w:type="paragraph" w:customStyle="1" w:styleId="Index">
    <w:name w:val="Index"/>
    <w:basedOn w:val="Normal"/>
    <w:pPr>
      <w:suppressLineNumbers/>
      <w:suppressAutoHyphens/>
      <w:spacing w:line="240" w:lineRule="auto"/>
      <w:jc w:val="left"/>
    </w:pPr>
    <w:rPr>
      <w:rFonts w:ascii="Times New Roman" w:hAnsi="Times New Roman"/>
      <w:sz w:val="24"/>
      <w:szCs w:val="24"/>
      <w:lang w:val="es-ES" w:eastAsia="ar-SA"/>
    </w:rPr>
  </w:style>
  <w:style w:type="paragraph" w:customStyle="1" w:styleId="bodytext20">
    <w:name w:val="bodytext2"/>
    <w:basedOn w:val="Normal"/>
    <w:pPr>
      <w:suppressAutoHyphens/>
      <w:spacing w:before="280" w:after="280" w:line="240" w:lineRule="auto"/>
      <w:jc w:val="left"/>
    </w:pPr>
    <w:rPr>
      <w:rFonts w:ascii="Times New Roman" w:hAnsi="Times New Roman"/>
      <w:sz w:val="24"/>
      <w:szCs w:val="24"/>
      <w:lang w:val="es-ES" w:eastAsia="ar-SA"/>
    </w:rPr>
  </w:style>
  <w:style w:type="paragraph" w:customStyle="1" w:styleId="Textoindependiente21">
    <w:name w:val="Texto independiente 21"/>
    <w:basedOn w:val="Normal"/>
    <w:pPr>
      <w:suppressAutoHyphens/>
      <w:spacing w:after="120" w:line="480" w:lineRule="auto"/>
      <w:jc w:val="left"/>
    </w:pPr>
    <w:rPr>
      <w:rFonts w:ascii="Times New Roman" w:hAnsi="Times New Roman"/>
      <w:sz w:val="24"/>
      <w:szCs w:val="24"/>
      <w:lang w:eastAsia="ar-SA"/>
    </w:rPr>
  </w:style>
  <w:style w:type="paragraph" w:customStyle="1" w:styleId="epgrafe">
    <w:name w:val="epígrafe"/>
    <w:basedOn w:val="Normal"/>
    <w:pPr>
      <w:suppressAutoHyphens/>
      <w:spacing w:line="240" w:lineRule="auto"/>
      <w:jc w:val="left"/>
    </w:pPr>
    <w:rPr>
      <w:rFonts w:ascii="Courier New" w:hAnsi="Courier New"/>
      <w:sz w:val="24"/>
      <w:lang w:eastAsia="ar-SA"/>
    </w:rPr>
  </w:style>
  <w:style w:type="paragraph" w:customStyle="1" w:styleId="Lista21">
    <w:name w:val="Lista 21"/>
    <w:basedOn w:val="Normal"/>
    <w:pPr>
      <w:suppressAutoHyphens/>
      <w:spacing w:line="240" w:lineRule="auto"/>
      <w:ind w:left="566" w:hanging="283"/>
      <w:jc w:val="left"/>
    </w:pPr>
    <w:rPr>
      <w:rFonts w:ascii="Times New Roman" w:hAnsi="Times New Roman"/>
      <w:sz w:val="24"/>
      <w:szCs w:val="24"/>
      <w:lang w:val="es-ES" w:eastAsia="ar-SA"/>
    </w:rPr>
  </w:style>
  <w:style w:type="paragraph" w:customStyle="1" w:styleId="Saludo1">
    <w:name w:val="Saludo1"/>
    <w:basedOn w:val="Normal"/>
    <w:next w:val="Normal"/>
    <w:pPr>
      <w:suppressAutoHyphens/>
      <w:spacing w:line="240" w:lineRule="auto"/>
      <w:jc w:val="left"/>
    </w:pPr>
    <w:rPr>
      <w:rFonts w:ascii="Times New Roman" w:hAnsi="Times New Roman"/>
      <w:sz w:val="24"/>
      <w:szCs w:val="24"/>
      <w:lang w:val="es-ES" w:eastAsia="ar-SA"/>
    </w:rPr>
  </w:style>
  <w:style w:type="paragraph" w:customStyle="1" w:styleId="Listaconvietas1">
    <w:name w:val="Lista con viñetas1"/>
    <w:basedOn w:val="Normal"/>
    <w:pPr>
      <w:suppressAutoHyphens/>
      <w:spacing w:line="240" w:lineRule="auto"/>
      <w:ind w:left="360" w:hanging="360"/>
      <w:jc w:val="left"/>
    </w:pPr>
    <w:rPr>
      <w:rFonts w:ascii="Times New Roman" w:hAnsi="Times New Roman"/>
      <w:sz w:val="24"/>
      <w:szCs w:val="24"/>
      <w:lang w:val="es-ES" w:eastAsia="ar-SA"/>
    </w:rPr>
  </w:style>
  <w:style w:type="paragraph" w:customStyle="1" w:styleId="Listaconvietas21">
    <w:name w:val="Lista con viñetas 21"/>
    <w:basedOn w:val="Normal"/>
    <w:pPr>
      <w:tabs>
        <w:tab w:val="num" w:pos="360"/>
      </w:tabs>
      <w:suppressAutoHyphens/>
      <w:spacing w:line="240" w:lineRule="auto"/>
      <w:ind w:left="360" w:hanging="360"/>
      <w:jc w:val="left"/>
    </w:pPr>
    <w:rPr>
      <w:rFonts w:ascii="Times New Roman" w:hAnsi="Times New Roman"/>
      <w:sz w:val="24"/>
      <w:szCs w:val="24"/>
      <w:lang w:val="es-ES" w:eastAsia="ar-SA"/>
    </w:rPr>
  </w:style>
  <w:style w:type="paragraph" w:customStyle="1" w:styleId="Listaconvietas31">
    <w:name w:val="Lista con viñetas 31"/>
    <w:basedOn w:val="Normal"/>
    <w:pPr>
      <w:tabs>
        <w:tab w:val="num" w:pos="1530"/>
      </w:tabs>
      <w:suppressAutoHyphens/>
      <w:spacing w:line="240" w:lineRule="auto"/>
      <w:ind w:left="1530" w:hanging="360"/>
      <w:jc w:val="left"/>
    </w:pPr>
    <w:rPr>
      <w:rFonts w:ascii="Times New Roman" w:hAnsi="Times New Roman"/>
      <w:sz w:val="24"/>
      <w:szCs w:val="24"/>
      <w:lang w:val="es-ES" w:eastAsia="ar-SA"/>
    </w:rPr>
  </w:style>
  <w:style w:type="paragraph" w:customStyle="1" w:styleId="Listaconvietas41">
    <w:name w:val="Lista con viñetas 41"/>
    <w:basedOn w:val="Normal"/>
    <w:pPr>
      <w:tabs>
        <w:tab w:val="num" w:pos="643"/>
      </w:tabs>
      <w:suppressAutoHyphens/>
      <w:spacing w:line="240" w:lineRule="auto"/>
      <w:ind w:left="643" w:hanging="360"/>
      <w:jc w:val="left"/>
    </w:pPr>
    <w:rPr>
      <w:rFonts w:ascii="Times New Roman" w:hAnsi="Times New Roman"/>
      <w:sz w:val="24"/>
      <w:szCs w:val="24"/>
      <w:lang w:val="es-ES" w:eastAsia="ar-SA"/>
    </w:rPr>
  </w:style>
  <w:style w:type="paragraph" w:customStyle="1" w:styleId="Continuarlista21">
    <w:name w:val="Continuar lista 21"/>
    <w:basedOn w:val="Normal"/>
    <w:pPr>
      <w:suppressAutoHyphens/>
      <w:spacing w:after="120" w:line="240" w:lineRule="auto"/>
      <w:ind w:left="566"/>
      <w:jc w:val="left"/>
    </w:pPr>
    <w:rPr>
      <w:rFonts w:ascii="Times New Roman" w:hAnsi="Times New Roman"/>
      <w:sz w:val="24"/>
      <w:szCs w:val="24"/>
      <w:lang w:val="es-ES" w:eastAsia="ar-SA"/>
    </w:rPr>
  </w:style>
  <w:style w:type="paragraph" w:customStyle="1" w:styleId="Direccininterior">
    <w:name w:val="Dirección interior"/>
    <w:basedOn w:val="Normal"/>
    <w:pPr>
      <w:suppressAutoHyphens/>
      <w:spacing w:line="240" w:lineRule="auto"/>
      <w:jc w:val="left"/>
    </w:pPr>
    <w:rPr>
      <w:rFonts w:ascii="Times New Roman" w:hAnsi="Times New Roman"/>
      <w:sz w:val="24"/>
      <w:szCs w:val="24"/>
      <w:lang w:val="es-ES" w:eastAsia="ar-SA"/>
    </w:rPr>
  </w:style>
  <w:style w:type="paragraph" w:customStyle="1" w:styleId="Lneadereferencia">
    <w:name w:val="Línea de referencia"/>
    <w:basedOn w:val="BodyText"/>
    <w:pPr>
      <w:suppressAutoHyphens/>
    </w:pPr>
    <w:rPr>
      <w:rFonts w:ascii="Times New Roman" w:hAnsi="Times New Roman"/>
      <w:sz w:val="24"/>
      <w:lang w:val="en-US" w:eastAsia="ar-SA"/>
    </w:rPr>
  </w:style>
  <w:style w:type="paragraph" w:customStyle="1" w:styleId="Textoindependienteprimerasangra1">
    <w:name w:val="Texto independiente primera sangría1"/>
    <w:basedOn w:val="BodyText"/>
    <w:pPr>
      <w:suppressAutoHyphens/>
      <w:spacing w:after="120"/>
      <w:ind w:firstLine="210"/>
      <w:jc w:val="left"/>
    </w:pPr>
    <w:rPr>
      <w:rFonts w:ascii="Times New Roman" w:hAnsi="Times New Roman"/>
      <w:b w:val="0"/>
      <w:sz w:val="24"/>
      <w:szCs w:val="24"/>
      <w:lang w:val="es-ES" w:eastAsia="ar-SA"/>
    </w:rPr>
  </w:style>
  <w:style w:type="paragraph" w:customStyle="1" w:styleId="Textoindependienteprimerasangra21">
    <w:name w:val="Texto independiente primera sangría 21"/>
    <w:basedOn w:val="BodyTextIndent"/>
    <w:pPr>
      <w:suppressAutoHyphens/>
      <w:spacing w:after="120"/>
      <w:ind w:left="283" w:firstLine="210"/>
      <w:jc w:val="left"/>
    </w:pPr>
    <w:rPr>
      <w:rFonts w:ascii="Times New Roman" w:hAnsi="Times New Roman"/>
      <w:b w:val="0"/>
      <w:sz w:val="24"/>
      <w:szCs w:val="24"/>
      <w:lang w:val="es-ES" w:eastAsia="ar-SA"/>
    </w:rPr>
  </w:style>
  <w:style w:type="paragraph" w:customStyle="1" w:styleId="CM59">
    <w:name w:val="CM59"/>
    <w:basedOn w:val="Normal"/>
    <w:next w:val="Normal"/>
    <w:pPr>
      <w:suppressAutoHyphens/>
      <w:autoSpaceDE w:val="0"/>
      <w:spacing w:line="240" w:lineRule="auto"/>
      <w:jc w:val="left"/>
    </w:pPr>
    <w:rPr>
      <w:rFonts w:ascii="Arial" w:hAnsi="Arial"/>
      <w:sz w:val="24"/>
      <w:szCs w:val="24"/>
      <w:lang w:val="es-ES" w:eastAsia="ar-SA"/>
    </w:rPr>
  </w:style>
  <w:style w:type="paragraph" w:customStyle="1" w:styleId="Mapadeldocumento1">
    <w:name w:val="Mapa del documento1"/>
    <w:basedOn w:val="Normal"/>
    <w:pPr>
      <w:suppressAutoHyphens/>
      <w:spacing w:line="240" w:lineRule="auto"/>
      <w:jc w:val="left"/>
    </w:pPr>
    <w:rPr>
      <w:rFonts w:cs="Tahoma"/>
      <w:sz w:val="16"/>
      <w:szCs w:val="16"/>
      <w:lang w:val="es-ES" w:eastAsia="ar-SA"/>
    </w:rPr>
  </w:style>
  <w:style w:type="paragraph" w:customStyle="1" w:styleId="TableContents">
    <w:name w:val="Table Contents"/>
    <w:basedOn w:val="Normal"/>
    <w:pPr>
      <w:suppressLineNumbers/>
      <w:suppressAutoHyphens/>
      <w:spacing w:line="240" w:lineRule="auto"/>
      <w:jc w:val="left"/>
    </w:pPr>
    <w:rPr>
      <w:rFonts w:ascii="Times New Roman" w:hAnsi="Times New Roman"/>
      <w:sz w:val="24"/>
      <w:szCs w:val="24"/>
      <w:lang w:val="es-ES" w:eastAsia="ar-SA"/>
    </w:rPr>
  </w:style>
  <w:style w:type="paragraph" w:customStyle="1" w:styleId="TableHeading">
    <w:name w:val="Table Heading"/>
    <w:basedOn w:val="TableContents"/>
    <w:pPr>
      <w:jc w:val="center"/>
    </w:pPr>
    <w:rPr>
      <w:b/>
      <w:bCs/>
    </w:rPr>
  </w:style>
  <w:style w:type="character" w:customStyle="1" w:styleId="noindice1">
    <w:name w:val="noindice1"/>
    <w:rPr>
      <w:rFonts w:ascii="Arial" w:hAnsi="Arial" w:cs="Arial"/>
      <w:color w:val="003366"/>
      <w:sz w:val="15"/>
      <w:szCs w:val="15"/>
    </w:rPr>
  </w:style>
  <w:style w:type="character" w:customStyle="1" w:styleId="shorttext">
    <w:name w:val="short_text"/>
    <w:basedOn w:val="DefaultParagraphFont"/>
  </w:style>
  <w:style w:type="character" w:customStyle="1" w:styleId="Refdecomentario1">
    <w:name w:val="Ref. de comentario1"/>
    <w:rPr>
      <w:sz w:val="16"/>
      <w:szCs w:val="16"/>
    </w:rPr>
  </w:style>
  <w:style w:type="character" w:customStyle="1" w:styleId="mediumtext">
    <w:name w:val="medium_text"/>
    <w:basedOn w:val="DefaultParagraphFont"/>
  </w:style>
  <w:style w:type="character" w:styleId="HTMLCite">
    <w:name w:val="HTML Cite"/>
    <w:uiPriority w:val="99"/>
    <w:rPr>
      <w:i/>
      <w:iCs/>
    </w:rPr>
  </w:style>
  <w:style w:type="character" w:customStyle="1" w:styleId="apple-style-span">
    <w:name w:val="apple-style-span"/>
    <w:basedOn w:val="DefaultParagraphFont"/>
  </w:style>
  <w:style w:type="character" w:customStyle="1" w:styleId="headingsponsors">
    <w:name w:val="headingsponsors"/>
    <w:basedOn w:val="DefaultParagraphFont"/>
  </w:style>
  <w:style w:type="paragraph" w:customStyle="1" w:styleId="parraf">
    <w:name w:val="parraf"/>
    <w:basedOn w:val="Normal"/>
    <w:pPr>
      <w:suppressAutoHyphens/>
      <w:spacing w:before="280" w:after="280" w:line="240" w:lineRule="auto"/>
      <w:jc w:val="left"/>
    </w:pPr>
    <w:rPr>
      <w:rFonts w:ascii="Times New Roman" w:hAnsi="Times New Roman"/>
      <w:sz w:val="24"/>
      <w:szCs w:val="24"/>
      <w:lang w:val="es-ES" w:eastAsia="ar-SA"/>
    </w:rPr>
  </w:style>
  <w:style w:type="character" w:customStyle="1" w:styleId="gsa1">
    <w:name w:val="gs_a1"/>
    <w:rPr>
      <w:rFonts w:cs="Times New Roman"/>
      <w:color w:val="008000"/>
    </w:rPr>
  </w:style>
  <w:style w:type="paragraph" w:customStyle="1" w:styleId="Textosinformato1">
    <w:name w:val="Texto sin formato1"/>
    <w:basedOn w:val="Normal"/>
    <w:pPr>
      <w:suppressAutoHyphens/>
      <w:spacing w:before="280" w:after="280" w:line="240" w:lineRule="auto"/>
      <w:jc w:val="left"/>
    </w:pPr>
    <w:rPr>
      <w:rFonts w:ascii="Times New Roman" w:hAnsi="Times New Roman"/>
      <w:sz w:val="24"/>
      <w:szCs w:val="24"/>
      <w:lang w:val="es-ES" w:eastAsia="ar-SA"/>
    </w:rPr>
  </w:style>
  <w:style w:type="paragraph" w:customStyle="1" w:styleId="betterplanetdescriptor">
    <w:name w:val="betterplanetdescriptor"/>
    <w:basedOn w:val="Normal"/>
    <w:pPr>
      <w:spacing w:line="240" w:lineRule="auto"/>
      <w:ind w:left="180"/>
      <w:jc w:val="left"/>
    </w:pPr>
    <w:rPr>
      <w:rFonts w:ascii="Arial" w:hAnsi="Arial" w:cs="Arial"/>
      <w:color w:val="000000"/>
      <w:sz w:val="19"/>
      <w:szCs w:val="19"/>
      <w:lang w:val="en-US" w:eastAsia="en-US"/>
    </w:rPr>
  </w:style>
  <w:style w:type="paragraph" w:customStyle="1" w:styleId="betterplanetquote">
    <w:name w:val="betterplanetquote"/>
    <w:basedOn w:val="Normal"/>
    <w:pPr>
      <w:spacing w:before="180" w:after="100" w:afterAutospacing="1" w:line="240" w:lineRule="auto"/>
      <w:ind w:left="180"/>
      <w:jc w:val="left"/>
    </w:pPr>
    <w:rPr>
      <w:rFonts w:ascii="Arial" w:hAnsi="Arial" w:cs="Arial"/>
      <w:b/>
      <w:bCs/>
      <w:i/>
      <w:iCs/>
      <w:color w:val="2244AA"/>
      <w:sz w:val="19"/>
      <w:szCs w:val="19"/>
      <w:lang w:val="en-US" w:eastAsia="en-US"/>
    </w:rPr>
  </w:style>
  <w:style w:type="character" w:customStyle="1" w:styleId="longtext1">
    <w:name w:val="long_text1"/>
    <w:rPr>
      <w:sz w:val="20"/>
      <w:szCs w:val="20"/>
    </w:rPr>
  </w:style>
  <w:style w:type="character" w:customStyle="1" w:styleId="mediumtext1">
    <w:name w:val="medium_text1"/>
    <w:rPr>
      <w:sz w:val="24"/>
      <w:szCs w:val="24"/>
    </w:rPr>
  </w:style>
  <w:style w:type="paragraph" w:customStyle="1" w:styleId="Textoindependiente31">
    <w:name w:val="Texto independiente 31"/>
    <w:basedOn w:val="Normal"/>
    <w:pPr>
      <w:suppressAutoHyphens/>
      <w:spacing w:line="240" w:lineRule="auto"/>
    </w:pPr>
    <w:rPr>
      <w:rFonts w:ascii="Arial" w:hAnsi="Arial" w:cs="Arial"/>
      <w:lang w:val="es-MX" w:eastAsia="ar-SA"/>
    </w:rPr>
  </w:style>
  <w:style w:type="character" w:customStyle="1" w:styleId="bodyheading1">
    <w:name w:val="bodyheading1"/>
    <w:rPr>
      <w:rFonts w:ascii="Arial" w:hAnsi="Arial" w:cs="Arial" w:hint="default"/>
      <w:b/>
      <w:bCs/>
      <w:i w:val="0"/>
      <w:iCs w:val="0"/>
      <w:strike w:val="0"/>
      <w:dstrike w:val="0"/>
      <w:color w:val="666666"/>
      <w:sz w:val="27"/>
      <w:szCs w:val="27"/>
      <w:u w:val="none"/>
      <w:effect w:val="none"/>
    </w:rPr>
  </w:style>
  <w:style w:type="character" w:customStyle="1" w:styleId="bodybold1">
    <w:name w:val="bodybold1"/>
    <w:rPr>
      <w:rFonts w:ascii="Verdana" w:hAnsi="Verdana" w:hint="default"/>
      <w:b/>
      <w:bCs/>
      <w:i w:val="0"/>
      <w:iCs w:val="0"/>
      <w:strike w:val="0"/>
      <w:dstrike w:val="0"/>
      <w:color w:val="666666"/>
      <w:sz w:val="24"/>
      <w:szCs w:val="24"/>
      <w:u w:val="none"/>
      <w:effect w:val="none"/>
    </w:rPr>
  </w:style>
  <w:style w:type="paragraph" w:customStyle="1" w:styleId="margen05">
    <w:name w:val="margen05"/>
    <w:basedOn w:val="Normal"/>
    <w:pPr>
      <w:spacing w:before="100" w:beforeAutospacing="1" w:after="100" w:afterAutospacing="1" w:line="240" w:lineRule="auto"/>
      <w:ind w:left="612"/>
    </w:pPr>
    <w:rPr>
      <w:rFonts w:ascii="Arial" w:hAnsi="Arial" w:cs="Arial"/>
      <w:color w:val="000000"/>
      <w:sz w:val="24"/>
      <w:szCs w:val="24"/>
      <w:lang w:eastAsia="es-CR"/>
    </w:rPr>
  </w:style>
  <w:style w:type="paragraph" w:customStyle="1" w:styleId="margen">
    <w:name w:val="margen"/>
    <w:basedOn w:val="Normal"/>
    <w:pPr>
      <w:spacing w:before="100" w:beforeAutospacing="1" w:after="100" w:afterAutospacing="1" w:line="240" w:lineRule="auto"/>
      <w:ind w:left="979"/>
    </w:pPr>
    <w:rPr>
      <w:rFonts w:ascii="Arial" w:hAnsi="Arial" w:cs="Arial"/>
      <w:color w:val="000000"/>
      <w:sz w:val="24"/>
      <w:szCs w:val="24"/>
      <w:lang w:eastAsia="es-CR"/>
    </w:rPr>
  </w:style>
  <w:style w:type="paragraph" w:customStyle="1" w:styleId="noticia">
    <w:name w:val="noticia"/>
    <w:basedOn w:val="Normal"/>
    <w:pPr>
      <w:spacing w:before="100" w:beforeAutospacing="1" w:after="100" w:afterAutospacing="1" w:line="240" w:lineRule="auto"/>
      <w:ind w:left="45" w:right="45"/>
      <w:jc w:val="left"/>
    </w:pPr>
    <w:rPr>
      <w:rFonts w:ascii="Arial" w:hAnsi="Arial" w:cs="Arial"/>
      <w:color w:val="000000"/>
      <w:sz w:val="16"/>
      <w:szCs w:val="16"/>
      <w:lang w:eastAsia="es-CR"/>
    </w:rPr>
  </w:style>
  <w:style w:type="paragraph" w:customStyle="1" w:styleId="DecimalAligned">
    <w:name w:val="Decimal Aligned"/>
    <w:basedOn w:val="Normal"/>
    <w:qFormat/>
    <w:pPr>
      <w:tabs>
        <w:tab w:val="decimal" w:pos="360"/>
      </w:tabs>
      <w:spacing w:after="200" w:line="276" w:lineRule="auto"/>
      <w:jc w:val="left"/>
    </w:pPr>
    <w:rPr>
      <w:rFonts w:ascii="Calibri" w:hAnsi="Calibri"/>
      <w:szCs w:val="22"/>
      <w:lang w:val="es-ES" w:eastAsia="en-US"/>
    </w:rPr>
  </w:style>
  <w:style w:type="character" w:customStyle="1" w:styleId="Tablanormal31">
    <w:name w:val="Tabla normal 31"/>
    <w:uiPriority w:val="19"/>
    <w:qFormat/>
    <w:rPr>
      <w:rFonts w:eastAsia="Times New Roman" w:cs="Times New Roman"/>
      <w:bCs w:val="0"/>
      <w:i/>
      <w:iCs/>
      <w:color w:val="808080"/>
      <w:szCs w:val="22"/>
      <w:lang w:val="es-ES"/>
    </w:rPr>
  </w:style>
  <w:style w:type="paragraph" w:customStyle="1" w:styleId="CAPITULO">
    <w:name w:val="CAPITULO"/>
    <w:basedOn w:val="Normal"/>
    <w:pPr>
      <w:tabs>
        <w:tab w:val="num" w:pos="432"/>
      </w:tabs>
      <w:spacing w:line="480" w:lineRule="auto"/>
      <w:ind w:left="432" w:hanging="432"/>
      <w:jc w:val="center"/>
    </w:pPr>
    <w:rPr>
      <w:rFonts w:ascii="Times New Roman" w:hAnsi="Times New Roman"/>
      <w:b/>
      <w:bCs/>
      <w:sz w:val="24"/>
      <w:szCs w:val="24"/>
      <w:lang w:val="es-ES"/>
    </w:rPr>
  </w:style>
  <w:style w:type="character" w:customStyle="1" w:styleId="textoizq1">
    <w:name w:val="textoizq1"/>
    <w:rPr>
      <w:rFonts w:ascii="Verdana" w:hAnsi="Verdana" w:hint="default"/>
      <w:b w:val="0"/>
      <w:bCs w:val="0"/>
      <w:i w:val="0"/>
      <w:iCs w:val="0"/>
      <w:smallCaps w:val="0"/>
      <w:color w:val="333333"/>
      <w:spacing w:val="0"/>
      <w:sz w:val="15"/>
      <w:szCs w:val="15"/>
    </w:rPr>
  </w:style>
  <w:style w:type="character" w:customStyle="1" w:styleId="estilo261">
    <w:name w:val="estilo261"/>
    <w:rPr>
      <w:b/>
      <w:bCs/>
      <w:color w:val="B40000"/>
    </w:rPr>
  </w:style>
  <w:style w:type="character" w:customStyle="1" w:styleId="ppgCar">
    <w:name w:val="ppág Car"/>
    <w:rPr>
      <w:rFonts w:ascii="Times New Roman" w:hAnsi="Times New Roman"/>
      <w:szCs w:val="24"/>
      <w:lang w:eastAsia="en-US" w:bidi="en-US"/>
    </w:rPr>
  </w:style>
  <w:style w:type="paragraph" w:customStyle="1" w:styleId="Epgrafe1">
    <w:name w:val="Epígrafe1"/>
    <w:basedOn w:val="Normal"/>
    <w:next w:val="Normal"/>
    <w:pPr>
      <w:suppressAutoHyphens/>
      <w:spacing w:after="120"/>
    </w:pPr>
    <w:rPr>
      <w:rFonts w:ascii="Arial" w:hAnsi="Arial" w:cs="Calibri"/>
      <w:b/>
      <w:bCs/>
      <w:color w:val="4F81BD"/>
      <w:sz w:val="18"/>
      <w:szCs w:val="18"/>
      <w:lang w:val="es-ES" w:eastAsia="ar-SA"/>
    </w:rPr>
  </w:style>
  <w:style w:type="paragraph" w:customStyle="1" w:styleId="Paracuadros">
    <w:name w:val="Para cuadros"/>
    <w:basedOn w:val="Normal"/>
    <w:pPr>
      <w:suppressAutoHyphens/>
      <w:spacing w:after="120"/>
    </w:pPr>
    <w:rPr>
      <w:rFonts w:ascii="Calibri" w:hAnsi="Calibri" w:cs="Calibri"/>
      <w:color w:val="262626"/>
      <w:sz w:val="20"/>
      <w:lang w:eastAsia="ar-SA"/>
    </w:rPr>
  </w:style>
  <w:style w:type="paragraph" w:customStyle="1" w:styleId="Cuadrvertical">
    <w:name w:val="Cuadr vertical"/>
    <w:basedOn w:val="Normal"/>
    <w:pPr>
      <w:suppressAutoHyphens/>
    </w:pPr>
    <w:rPr>
      <w:rFonts w:ascii="Calibri" w:hAnsi="Calibri" w:cs="Calibri"/>
      <w:color w:val="262626"/>
      <w:sz w:val="20"/>
      <w:lang w:eastAsia="ar-SA"/>
    </w:rPr>
  </w:style>
  <w:style w:type="paragraph" w:customStyle="1" w:styleId="vieta1">
    <w:name w:val="viñeta 1"/>
    <w:basedOn w:val="Listavistosa-nfasis11"/>
    <w:pPr>
      <w:suppressAutoHyphens/>
      <w:spacing w:after="120" w:line="360" w:lineRule="auto"/>
      <w:contextualSpacing w:val="0"/>
      <w:jc w:val="both"/>
    </w:pPr>
    <w:rPr>
      <w:rFonts w:ascii="Times New Roman" w:hAnsi="Times New Roman" w:cs="Calibri"/>
      <w:lang w:eastAsia="en-US" w:bidi="en-US"/>
    </w:rPr>
  </w:style>
  <w:style w:type="paragraph" w:customStyle="1" w:styleId="ppg">
    <w:name w:val="ppág"/>
    <w:basedOn w:val="FootnoteText"/>
    <w:pPr>
      <w:suppressAutoHyphens/>
      <w:spacing w:after="120" w:line="360" w:lineRule="auto"/>
      <w:jc w:val="both"/>
    </w:pPr>
    <w:rPr>
      <w:rFonts w:cs="Calibri"/>
      <w:lang w:eastAsia="en-US" w:bidi="en-US"/>
    </w:rPr>
  </w:style>
  <w:style w:type="paragraph" w:customStyle="1" w:styleId="epigrafe">
    <w:name w:val="epigrafe"/>
    <w:basedOn w:val="Normal"/>
    <w:pPr>
      <w:keepNext/>
      <w:keepLines/>
      <w:numPr>
        <w:ilvl w:val="1"/>
      </w:numPr>
      <w:suppressAutoHyphens/>
      <w:spacing w:before="120" w:after="120"/>
    </w:pPr>
    <w:rPr>
      <w:rFonts w:ascii="Arial" w:hAnsi="Arial" w:cs="Calibri"/>
      <w:sz w:val="24"/>
      <w:szCs w:val="24"/>
      <w:lang w:val="es-ES" w:eastAsia="ar-SA"/>
    </w:rPr>
  </w:style>
  <w:style w:type="paragraph" w:customStyle="1" w:styleId="Subepig">
    <w:name w:val="Subepig"/>
    <w:basedOn w:val="Normal"/>
    <w:pPr>
      <w:suppressAutoHyphens/>
      <w:spacing w:after="120"/>
    </w:pPr>
    <w:rPr>
      <w:rFonts w:ascii="Arial" w:hAnsi="Arial" w:cs="Calibri"/>
      <w:sz w:val="24"/>
      <w:szCs w:val="24"/>
      <w:lang w:eastAsia="ar-SA"/>
    </w:rPr>
  </w:style>
  <w:style w:type="paragraph" w:customStyle="1" w:styleId="Vi2">
    <w:name w:val="Viñ2"/>
    <w:basedOn w:val="Normal"/>
    <w:pPr>
      <w:tabs>
        <w:tab w:val="num" w:pos="643"/>
      </w:tabs>
      <w:suppressAutoHyphens/>
      <w:spacing w:after="120"/>
      <w:ind w:left="643" w:hanging="360"/>
    </w:pPr>
    <w:rPr>
      <w:rFonts w:ascii="Arial" w:hAnsi="Arial" w:cs="Calibri"/>
      <w:szCs w:val="24"/>
      <w:lang w:eastAsia="ar-SA"/>
    </w:rPr>
  </w:style>
  <w:style w:type="character" w:customStyle="1" w:styleId="longtext">
    <w:name w:val="long_text"/>
    <w:basedOn w:val="Fuentedeprrafopredeter1"/>
  </w:style>
  <w:style w:type="paragraph" w:customStyle="1" w:styleId="Sinespaciado1">
    <w:name w:val="Sin espaciado1"/>
    <w:pPr>
      <w:suppressAutoHyphens/>
    </w:pPr>
    <w:rPr>
      <w:rFonts w:ascii="Calibri" w:hAnsi="Calibri" w:cs="Calibri"/>
      <w:sz w:val="22"/>
      <w:szCs w:val="22"/>
      <w:lang w:eastAsia="ar-SA"/>
    </w:rPr>
  </w:style>
  <w:style w:type="paragraph" w:customStyle="1" w:styleId="Listavistosa-nfasis110">
    <w:name w:val="Lista vistosa - Énfasis 110"/>
    <w:basedOn w:val="Normal"/>
    <w:qFormat/>
    <w:pPr>
      <w:suppressAutoHyphens/>
      <w:spacing w:line="240" w:lineRule="auto"/>
      <w:ind w:left="708"/>
      <w:jc w:val="left"/>
    </w:pPr>
    <w:rPr>
      <w:rFonts w:ascii="Times New Roman" w:hAnsi="Times New Roman"/>
      <w:sz w:val="24"/>
      <w:szCs w:val="24"/>
      <w:lang w:val="es-ES" w:eastAsia="ar-SA"/>
    </w:rPr>
  </w:style>
  <w:style w:type="paragraph" w:customStyle="1" w:styleId="Cuadrculamedia21">
    <w:name w:val="Cuadrícula media 21"/>
    <w:uiPriority w:val="1"/>
    <w:qFormat/>
    <w:pPr>
      <w:suppressAutoHyphens/>
    </w:pPr>
    <w:rPr>
      <w:rFonts w:ascii="Calibri" w:hAnsi="Calibri" w:cs="Calibri"/>
      <w:sz w:val="22"/>
      <w:szCs w:val="22"/>
      <w:lang w:eastAsia="ar-SA"/>
    </w:rPr>
  </w:style>
  <w:style w:type="character" w:customStyle="1" w:styleId="gt-icon-text">
    <w:name w:val="gt-icon-text"/>
    <w:basedOn w:val="DefaultParagraphFont"/>
  </w:style>
  <w:style w:type="paragraph" w:customStyle="1" w:styleId="body-paragraph">
    <w:name w:val="body-paragraph"/>
    <w:basedOn w:val="Normal"/>
    <w:pPr>
      <w:suppressAutoHyphens/>
      <w:spacing w:before="280" w:after="280" w:line="240" w:lineRule="auto"/>
      <w:jc w:val="left"/>
    </w:pPr>
    <w:rPr>
      <w:rFonts w:ascii="Times New Roman" w:hAnsi="Times New Roman"/>
      <w:sz w:val="24"/>
      <w:szCs w:val="24"/>
      <w:lang w:eastAsia="ar-SA"/>
    </w:rPr>
  </w:style>
  <w:style w:type="paragraph" w:customStyle="1" w:styleId="titulo">
    <w:name w:val="titulo"/>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titulo1">
    <w:name w:val="titulo1"/>
    <w:basedOn w:val="DefaultParagraphFont"/>
  </w:style>
  <w:style w:type="character" w:customStyle="1" w:styleId="subtitulo">
    <w:name w:val="subtitulo"/>
    <w:basedOn w:val="DefaultParagraphFont"/>
  </w:style>
  <w:style w:type="table" w:styleId="TableClassic1">
    <w:name w:val="Table Classic 1"/>
    <w:basedOn w:val="TableNormal"/>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Prrafodelista11">
    <w:name w:val="Párrafo de lista11"/>
    <w:basedOn w:val="Normal"/>
    <w:uiPriority w:val="99"/>
    <w:pPr>
      <w:spacing w:after="200" w:line="276" w:lineRule="auto"/>
      <w:ind w:left="720"/>
      <w:contextualSpacing/>
      <w:jc w:val="left"/>
    </w:pPr>
    <w:rPr>
      <w:rFonts w:ascii="Calibri" w:hAnsi="Calibri"/>
      <w:szCs w:val="22"/>
      <w:lang w:val="es-MX" w:eastAsia="en-US"/>
    </w:rPr>
  </w:style>
  <w:style w:type="table" w:customStyle="1" w:styleId="Sombreadoclaro-nfasis11">
    <w:name w:val="Sombreado claro - Énfasis 11"/>
    <w:basedOn w:val="TableNormal"/>
    <w:uiPriority w:val="60"/>
    <w:rPr>
      <w:rFonts w:ascii="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Grid3-Accent4">
    <w:name w:val="Medium Grid 3 Accent 4"/>
    <w:basedOn w:val="TableNormal"/>
    <w:uiPriority w:val="69"/>
    <w:rPr>
      <w:rFonts w:ascii="Calibri" w:eastAsia="Calibri" w:hAnsi="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MediumGrid3-Accent3">
    <w:name w:val="Medium Grid 3 Accent 3"/>
    <w:basedOn w:val="TableNormal"/>
    <w:uiPriority w:val="60"/>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MediumGrid3-Accent2">
    <w:name w:val="Medium Grid 3 Accent 2"/>
    <w:basedOn w:val="TableNormal"/>
    <w:uiPriority w:val="60"/>
    <w:rPr>
      <w:rFonts w:ascii="Calibri" w:eastAsia="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1">
    <w:name w:val="Sombreado claro1"/>
    <w:basedOn w:val="TableNormal"/>
    <w:uiPriority w:val="6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Simple1">
    <w:name w:val="Table Simple 1"/>
    <w:basedOn w:val="TableNormal"/>
    <w:rPr>
      <w:rFonts w:ascii="Calibri" w:eastAsia="Calibri" w:hAnsi="Calibri"/>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CM119">
    <w:name w:val="CM119"/>
    <w:basedOn w:val="Default"/>
    <w:next w:val="Default"/>
    <w:uiPriority w:val="99"/>
    <w:rPr>
      <w:rFonts w:ascii="MMCON M+ Univers" w:eastAsia="Calibri" w:hAnsi="MMCON M+ Univers"/>
      <w:color w:val="auto"/>
      <w:lang w:val="es-MX" w:eastAsia="en-US"/>
    </w:rPr>
  </w:style>
  <w:style w:type="paragraph" w:customStyle="1" w:styleId="CM124">
    <w:name w:val="CM124"/>
    <w:basedOn w:val="Default"/>
    <w:next w:val="Default"/>
    <w:uiPriority w:val="99"/>
    <w:rPr>
      <w:rFonts w:ascii="MMCON M+ Univers" w:eastAsia="Calibri" w:hAnsi="MMCON M+ Univers"/>
      <w:color w:val="auto"/>
      <w:lang w:val="es-MX" w:eastAsia="en-US"/>
    </w:rPr>
  </w:style>
  <w:style w:type="character" w:customStyle="1" w:styleId="gt-icon-text1">
    <w:name w:val="gt-icon-text1"/>
    <w:basedOn w:val="DefaultParagraphFont"/>
  </w:style>
  <w:style w:type="character" w:customStyle="1" w:styleId="shorttext1">
    <w:name w:val="short_text1"/>
    <w:rPr>
      <w:sz w:val="29"/>
    </w:rPr>
  </w:style>
  <w:style w:type="character" w:customStyle="1" w:styleId="negronormal1">
    <w:name w:val="negronormal1"/>
    <w:rPr>
      <w:rFonts w:ascii="Verdana" w:hAnsi="Verdana"/>
      <w:color w:val="000000"/>
      <w:sz w:val="20"/>
    </w:rPr>
  </w:style>
  <w:style w:type="character" w:customStyle="1" w:styleId="highlightedsearchterm">
    <w:name w:val="highlightedsearchterm"/>
    <w:basedOn w:val="DefaultParagraphFont"/>
  </w:style>
  <w:style w:type="paragraph" w:customStyle="1" w:styleId="reference">
    <w:name w:val="reference"/>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Refdenotaalpie1">
    <w:name w:val="Ref. de nota al pie1"/>
    <w:rPr>
      <w:vertAlign w:val="superscript"/>
    </w:rPr>
  </w:style>
  <w:style w:type="character" w:customStyle="1" w:styleId="Refdenotaalpie2">
    <w:name w:val="Ref. de nota al pie2"/>
    <w:rPr>
      <w:vertAlign w:val="superscript"/>
    </w:rPr>
  </w:style>
  <w:style w:type="paragraph" w:customStyle="1" w:styleId="Contenidodelatabla">
    <w:name w:val="Contenido de la tabla"/>
    <w:basedOn w:val="Normal"/>
    <w:qFormat/>
    <w:pPr>
      <w:suppressLineNumbers/>
      <w:suppressAutoHyphens/>
      <w:spacing w:line="240" w:lineRule="auto"/>
      <w:jc w:val="left"/>
    </w:pPr>
    <w:rPr>
      <w:rFonts w:ascii="Times New Roman" w:hAnsi="Times New Roman"/>
      <w:sz w:val="24"/>
      <w:szCs w:val="24"/>
      <w:lang w:val="es-ES" w:eastAsia="ar-SA"/>
    </w:rPr>
  </w:style>
  <w:style w:type="paragraph" w:customStyle="1" w:styleId="Pa3">
    <w:name w:val="Pa3"/>
    <w:basedOn w:val="Normal"/>
    <w:next w:val="Normal"/>
    <w:uiPriority w:val="99"/>
    <w:pPr>
      <w:suppressAutoHyphens/>
      <w:autoSpaceDE w:val="0"/>
      <w:spacing w:line="241" w:lineRule="atLeast"/>
      <w:jc w:val="left"/>
    </w:pPr>
    <w:rPr>
      <w:rFonts w:ascii="Adobe Garamond Pro" w:hAnsi="Adobe Garamond Pro"/>
      <w:sz w:val="24"/>
      <w:szCs w:val="24"/>
      <w:lang w:val="es-ES" w:eastAsia="ar-SA"/>
    </w:rPr>
  </w:style>
  <w:style w:type="character" w:customStyle="1" w:styleId="hps">
    <w:name w:val="hps"/>
    <w:basedOn w:val="DefaultParagraphFont"/>
  </w:style>
  <w:style w:type="character" w:customStyle="1" w:styleId="Caracteresdenotaalpie">
    <w:name w:val="Caracteres de nota al pie"/>
    <w:qFormat/>
    <w:rPr>
      <w:vertAlign w:val="superscript"/>
    </w:rPr>
  </w:style>
  <w:style w:type="paragraph" w:customStyle="1" w:styleId="CITAS0">
    <w:name w:val="CITAS"/>
    <w:basedOn w:val="Normal"/>
    <w:pPr>
      <w:suppressAutoHyphens/>
      <w:spacing w:line="240" w:lineRule="auto"/>
      <w:ind w:left="709" w:hanging="709"/>
    </w:pPr>
    <w:rPr>
      <w:rFonts w:ascii="Arial" w:hAnsi="Arial" w:cs="Arial"/>
      <w:szCs w:val="24"/>
      <w:lang w:eastAsia="ar-SA"/>
    </w:rPr>
  </w:style>
  <w:style w:type="paragraph" w:customStyle="1" w:styleId="SUBTITULOS">
    <w:name w:val="SUBTITULOS"/>
    <w:basedOn w:val="Normal"/>
    <w:next w:val="Normal"/>
    <w:pPr>
      <w:suppressAutoHyphens/>
      <w:spacing w:line="240" w:lineRule="auto"/>
      <w:jc w:val="left"/>
    </w:pPr>
    <w:rPr>
      <w:rFonts w:ascii="Arial" w:hAnsi="Arial" w:cs="Arial"/>
      <w:b/>
      <w:szCs w:val="24"/>
      <w:lang w:val="es-MX" w:eastAsia="ar-SA"/>
    </w:rPr>
  </w:style>
  <w:style w:type="paragraph" w:customStyle="1" w:styleId="CELDA1">
    <w:name w:val="CELDA 1"/>
    <w:pPr>
      <w:suppressAutoHyphens/>
      <w:spacing w:before="40" w:after="40"/>
    </w:pPr>
    <w:rPr>
      <w:rFonts w:ascii="Arial" w:hAnsi="Arial" w:cs="Arial"/>
      <w:sz w:val="16"/>
      <w:szCs w:val="16"/>
      <w:lang w:val="es-MX" w:eastAsia="ar-SA"/>
    </w:rPr>
  </w:style>
  <w:style w:type="paragraph" w:customStyle="1" w:styleId="CELDA2">
    <w:name w:val="CELDA 2"/>
    <w:basedOn w:val="Normal"/>
    <w:pPr>
      <w:suppressAutoHyphens/>
      <w:spacing w:before="40" w:after="40" w:line="240" w:lineRule="auto"/>
      <w:jc w:val="center"/>
    </w:pPr>
    <w:rPr>
      <w:rFonts w:ascii="Arial" w:hAnsi="Arial" w:cs="Arial"/>
      <w:sz w:val="16"/>
      <w:szCs w:val="16"/>
      <w:lang w:val="es-MX" w:eastAsia="ar-SA"/>
    </w:rPr>
  </w:style>
  <w:style w:type="paragraph" w:customStyle="1" w:styleId="EncabezadoTABLAS">
    <w:name w:val="Encabezado TABLAS"/>
    <w:basedOn w:val="Normal"/>
    <w:pPr>
      <w:suppressAutoHyphens/>
      <w:spacing w:after="80" w:line="240" w:lineRule="auto"/>
      <w:jc w:val="center"/>
    </w:pPr>
    <w:rPr>
      <w:rFonts w:ascii="Arial" w:hAnsi="Arial" w:cs="Arial"/>
      <w:bCs/>
      <w:sz w:val="20"/>
      <w:lang w:val="es-MX" w:eastAsia="ar-SA"/>
    </w:rPr>
  </w:style>
  <w:style w:type="paragraph" w:customStyle="1" w:styleId="Cuadrculamedia22">
    <w:name w:val="Cuadrícula media 22"/>
    <w:uiPriority w:val="1"/>
    <w:qFormat/>
    <w:rPr>
      <w:rFonts w:ascii="Calibri" w:eastAsia="Calibri" w:hAnsi="Calibri"/>
      <w:sz w:val="22"/>
      <w:szCs w:val="22"/>
      <w:lang w:val="es-MX" w:eastAsia="en-US"/>
    </w:rPr>
  </w:style>
  <w:style w:type="paragraph" w:customStyle="1" w:styleId="Prrafodelista2">
    <w:name w:val="Párrafo de lista2"/>
    <w:basedOn w:val="Normal"/>
    <w:qFormat/>
    <w:pPr>
      <w:spacing w:after="200" w:line="276" w:lineRule="auto"/>
      <w:ind w:left="720"/>
      <w:contextualSpacing/>
      <w:jc w:val="left"/>
    </w:pPr>
    <w:rPr>
      <w:rFonts w:ascii="Calibri" w:eastAsia="Calibri" w:hAnsi="Calibri"/>
      <w:szCs w:val="22"/>
      <w:lang w:val="es-ES" w:eastAsia="en-US"/>
    </w:rPr>
  </w:style>
  <w:style w:type="character" w:customStyle="1" w:styleId="apple-converted-space">
    <w:name w:val="apple-converted-space"/>
    <w:basedOn w:val="DefaultParagraphFont"/>
  </w:style>
  <w:style w:type="character" w:customStyle="1" w:styleId="eacep1">
    <w:name w:val="eacep1"/>
    <w:rPr>
      <w:rFonts w:cs="Times New Roman"/>
      <w:color w:val="000000"/>
    </w:rPr>
  </w:style>
  <w:style w:type="paragraph" w:customStyle="1" w:styleId="yiv627316529msonormal">
    <w:name w:val="yiv627316529msonormal"/>
    <w:basedOn w:val="Normal"/>
    <w:pPr>
      <w:spacing w:before="100" w:beforeAutospacing="1" w:after="100" w:afterAutospacing="1" w:line="240" w:lineRule="auto"/>
      <w:jc w:val="left"/>
    </w:pPr>
    <w:rPr>
      <w:rFonts w:ascii="Times New Roman" w:hAnsi="Times New Roman"/>
      <w:sz w:val="24"/>
      <w:szCs w:val="24"/>
      <w:lang w:eastAsia="es-CR"/>
    </w:rPr>
  </w:style>
  <w:style w:type="character" w:customStyle="1" w:styleId="Absatz-Standardschriftart">
    <w:name w:val="Absatz-Standardschriftart"/>
  </w:style>
  <w:style w:type="character" w:customStyle="1" w:styleId="Caracteresdenotafinal">
    <w:name w:val="Caracteres de nota final"/>
    <w:qFormat/>
    <w:rPr>
      <w:vertAlign w:val="superscript"/>
    </w:rPr>
  </w:style>
  <w:style w:type="paragraph" w:customStyle="1" w:styleId="Encabezado1">
    <w:name w:val="Encabezado1"/>
    <w:basedOn w:val="Normal"/>
    <w:next w:val="BodyText"/>
    <w:pPr>
      <w:keepNext/>
      <w:suppressAutoHyphens/>
      <w:spacing w:before="240" w:after="120" w:line="276" w:lineRule="auto"/>
      <w:jc w:val="left"/>
    </w:pPr>
    <w:rPr>
      <w:rFonts w:ascii="Liberation Sans" w:eastAsia="Droid Sans Fallback" w:hAnsi="Liberation Sans" w:cs="Lohit Hindi"/>
      <w:sz w:val="28"/>
      <w:szCs w:val="28"/>
      <w:lang w:eastAsia="zh-CN"/>
    </w:rPr>
  </w:style>
  <w:style w:type="paragraph" w:customStyle="1" w:styleId="ndice">
    <w:name w:val="Índice"/>
    <w:basedOn w:val="Normal"/>
    <w:qFormat/>
    <w:pPr>
      <w:suppressLineNumbers/>
      <w:suppressAutoHyphens/>
      <w:spacing w:after="200" w:line="276" w:lineRule="auto"/>
      <w:jc w:val="left"/>
    </w:pPr>
    <w:rPr>
      <w:rFonts w:ascii="Calibri" w:eastAsia="Calibri" w:hAnsi="Calibri" w:cs="Lohit Hindi"/>
      <w:szCs w:val="22"/>
      <w:lang w:eastAsia="zh-CN"/>
    </w:rPr>
  </w:style>
  <w:style w:type="paragraph" w:customStyle="1" w:styleId="Textocomentario1">
    <w:name w:val="Texto comentario1"/>
    <w:basedOn w:val="Normal"/>
    <w:pPr>
      <w:suppressAutoHyphens/>
      <w:spacing w:after="200" w:line="240" w:lineRule="auto"/>
      <w:jc w:val="left"/>
    </w:pPr>
    <w:rPr>
      <w:rFonts w:ascii="Calibri" w:hAnsi="Calibri"/>
      <w:sz w:val="20"/>
      <w:lang w:eastAsia="zh-CN"/>
    </w:rPr>
  </w:style>
  <w:style w:type="paragraph" w:customStyle="1" w:styleId="Encabezadodelatabla">
    <w:name w:val="Encabezado de la tabla"/>
    <w:basedOn w:val="Contenidodelatabla"/>
    <w:pPr>
      <w:spacing w:after="200" w:line="276" w:lineRule="auto"/>
      <w:jc w:val="center"/>
    </w:pPr>
    <w:rPr>
      <w:rFonts w:ascii="Calibri" w:eastAsia="Calibri" w:hAnsi="Calibri"/>
      <w:b/>
      <w:bCs/>
      <w:sz w:val="22"/>
      <w:szCs w:val="22"/>
      <w:lang w:val="es-CR" w:eastAsia="zh-CN"/>
    </w:rPr>
  </w:style>
  <w:style w:type="character" w:customStyle="1" w:styleId="WW8Num2z2">
    <w:name w:val="WW8Num2z2"/>
    <w:rPr>
      <w:rFonts w:ascii="Courier New" w:hAnsi="Courier New" w:cs="Courier New"/>
    </w:rPr>
  </w:style>
  <w:style w:type="character" w:customStyle="1" w:styleId="WW8Num2z3">
    <w:name w:val="WW8Num2z3"/>
    <w:rPr>
      <w:rFonts w:ascii="Wingdings" w:hAnsi="Wingdings" w:cs="Wingdings"/>
    </w:rPr>
  </w:style>
  <w:style w:type="character" w:customStyle="1" w:styleId="WW8Num3z1">
    <w:name w:val="WW8Num3z1"/>
    <w:rPr>
      <w:rFonts w:ascii="Courier New" w:hAnsi="Courier New" w:cs="Courier New"/>
      <w:sz w:val="20"/>
    </w:rPr>
  </w:style>
  <w:style w:type="character" w:customStyle="1" w:styleId="WW8Num3z2">
    <w:name w:val="WW8Num3z2"/>
    <w:rPr>
      <w:rFonts w:ascii="Wingdings" w:hAnsi="Wingdings" w:cs="Wingdings"/>
      <w:sz w:val="20"/>
    </w:rPr>
  </w:style>
  <w:style w:type="character" w:customStyle="1" w:styleId="WW8Num4z1">
    <w:name w:val="WW8Num4z1"/>
    <w:rPr>
      <w:rFonts w:ascii="Courier New" w:hAnsi="Courier New" w:cs="Courier New"/>
      <w:sz w:val="20"/>
    </w:rPr>
  </w:style>
  <w:style w:type="character" w:customStyle="1" w:styleId="WW8Num4z2">
    <w:name w:val="WW8Num4z2"/>
    <w:rPr>
      <w:rFonts w:ascii="Wingdings" w:hAnsi="Wingdings" w:cs="Wingdings"/>
      <w:sz w:val="20"/>
    </w:rPr>
  </w:style>
  <w:style w:type="character" w:customStyle="1" w:styleId="WW8Num5z2">
    <w:name w:val="WW8Num5z2"/>
    <w:rPr>
      <w:rFonts w:ascii="Wingdings" w:hAnsi="Wingdings" w:cs="Wingdings"/>
      <w:sz w:val="20"/>
    </w:rPr>
  </w:style>
  <w:style w:type="character" w:customStyle="1" w:styleId="WW8Num6z3">
    <w:name w:val="WW8Num6z3"/>
    <w:rPr>
      <w:rFonts w:ascii="Symbol" w:hAnsi="Symbol" w:cs="Symbol"/>
    </w:rPr>
  </w:style>
  <w:style w:type="character" w:customStyle="1" w:styleId="WW8Num8z2">
    <w:name w:val="WW8Num8z2"/>
    <w:rPr>
      <w:rFonts w:ascii="Wingdings" w:hAnsi="Wingdings" w:cs="Wingdings"/>
      <w:sz w:val="20"/>
    </w:rPr>
  </w:style>
  <w:style w:type="character" w:customStyle="1" w:styleId="WW8Num9z0">
    <w:name w:val="WW8Num9z0"/>
    <w:rPr>
      <w:rFonts w:ascii="Symbol" w:hAnsi="Symbol" w:cs="Symbol"/>
      <w:sz w:val="20"/>
    </w:rPr>
  </w:style>
  <w:style w:type="character" w:customStyle="1" w:styleId="WW8Num9z1">
    <w:name w:val="WW8Num9z1"/>
    <w:rPr>
      <w:rFonts w:ascii="Courier New" w:hAnsi="Courier New" w:cs="Courier New"/>
      <w:sz w:val="20"/>
    </w:rPr>
  </w:style>
  <w:style w:type="character" w:customStyle="1" w:styleId="WW8Num9z2">
    <w:name w:val="WW8Num9z2"/>
    <w:rPr>
      <w:rFonts w:ascii="Wingdings" w:hAnsi="Wingdings" w:cs="Wingdings"/>
      <w:sz w:val="20"/>
    </w:rPr>
  </w:style>
  <w:style w:type="character" w:customStyle="1" w:styleId="WW8Num10z2">
    <w:name w:val="WW8Num10z2"/>
    <w:rPr>
      <w:rFonts w:ascii="Wingdings" w:hAnsi="Wingdings" w:cs="Wingdings"/>
      <w:sz w:val="20"/>
    </w:rPr>
  </w:style>
  <w:style w:type="character" w:customStyle="1" w:styleId="WW8Num11z1">
    <w:name w:val="WW8Num11z1"/>
    <w:rPr>
      <w:rFonts w:ascii="Courier New" w:hAnsi="Courier New" w:cs="Courier New"/>
      <w:sz w:val="20"/>
    </w:rPr>
  </w:style>
  <w:style w:type="character" w:customStyle="1" w:styleId="WW8Num11z2">
    <w:name w:val="WW8Num11z2"/>
    <w:rPr>
      <w:rFonts w:ascii="Wingdings" w:hAnsi="Wingdings" w:cs="Wingdings"/>
      <w:sz w:val="20"/>
    </w:rPr>
  </w:style>
  <w:style w:type="character" w:customStyle="1" w:styleId="WW8Num12z4">
    <w:name w:val="WW8Num12z4"/>
    <w:rPr>
      <w:rFonts w:ascii="Courier New" w:hAnsi="Courier New" w:cs="Courier New"/>
    </w:rPr>
  </w:style>
  <w:style w:type="character" w:customStyle="1" w:styleId="WW8Num14z2">
    <w:name w:val="WW8Num14z2"/>
    <w:rPr>
      <w:rFonts w:ascii="Wingdings" w:hAnsi="Wingdings" w:cs="Wingdings"/>
      <w:sz w:val="20"/>
    </w:rPr>
  </w:style>
  <w:style w:type="character" w:customStyle="1" w:styleId="WW8Num15z0">
    <w:name w:val="WW8Num15z0"/>
    <w:rPr>
      <w:rFonts w:ascii="Symbol" w:hAnsi="Symbol" w:cs="Symbol"/>
      <w:sz w:val="20"/>
    </w:rPr>
  </w:style>
  <w:style w:type="character" w:customStyle="1" w:styleId="WW8Num15z1">
    <w:name w:val="WW8Num15z1"/>
    <w:rPr>
      <w:rFonts w:ascii="Courier New" w:hAnsi="Courier New" w:cs="Courier New"/>
      <w:sz w:val="20"/>
    </w:rPr>
  </w:style>
  <w:style w:type="character" w:customStyle="1" w:styleId="WW8Num15z2">
    <w:name w:val="WW8Num15z2"/>
    <w:rPr>
      <w:rFonts w:ascii="Wingdings" w:hAnsi="Wingdings" w:cs="Wingdings"/>
      <w:sz w:val="20"/>
    </w:rPr>
  </w:style>
  <w:style w:type="character" w:customStyle="1" w:styleId="WW8Num16z2">
    <w:name w:val="WW8Num16z2"/>
    <w:rPr>
      <w:rFonts w:ascii="Wingdings" w:hAnsi="Wingdings" w:cs="Wingdings"/>
    </w:rPr>
  </w:style>
  <w:style w:type="character" w:customStyle="1" w:styleId="WW8Num17z2">
    <w:name w:val="WW8Num17z2"/>
    <w:rPr>
      <w:rFonts w:ascii="Wingdings" w:hAnsi="Wingdings" w:cs="Wingdings"/>
    </w:rPr>
  </w:style>
  <w:style w:type="character" w:customStyle="1" w:styleId="WW8Num19z0">
    <w:name w:val="WW8Num19z0"/>
    <w:rPr>
      <w:rFonts w:ascii="Wingdings" w:hAnsi="Wingdings" w:cs="Wingdings"/>
    </w:rPr>
  </w:style>
  <w:style w:type="character" w:customStyle="1" w:styleId="WW8Num19z1">
    <w:name w:val="WW8Num19z1"/>
    <w:rPr>
      <w:rFonts w:ascii="Courier New" w:hAnsi="Courier New" w:cs="Courier New"/>
    </w:rPr>
  </w:style>
  <w:style w:type="character" w:customStyle="1" w:styleId="WW8Num19z3">
    <w:name w:val="WW8Num19z3"/>
    <w:rPr>
      <w:rFonts w:ascii="Symbol" w:hAnsi="Symbol" w:cs="Symbol"/>
    </w:rPr>
  </w:style>
  <w:style w:type="character" w:customStyle="1" w:styleId="WW8Num21z2">
    <w:name w:val="WW8Num21z2"/>
    <w:rPr>
      <w:rFonts w:ascii="Wingdings" w:hAnsi="Wingdings" w:cs="Wingdings"/>
      <w:sz w:val="20"/>
    </w:rPr>
  </w:style>
  <w:style w:type="character" w:customStyle="1" w:styleId="WW8Num22z1">
    <w:name w:val="WW8Num22z1"/>
    <w:rPr>
      <w:rFonts w:ascii="Courier New" w:hAnsi="Courier New" w:cs="Courier New"/>
    </w:rPr>
  </w:style>
  <w:style w:type="character" w:customStyle="1" w:styleId="WW8Num22z3">
    <w:name w:val="WW8Num22z3"/>
    <w:rPr>
      <w:rFonts w:ascii="Symbol" w:hAnsi="Symbol" w:cs="Symbol"/>
    </w:rPr>
  </w:style>
  <w:style w:type="character" w:customStyle="1" w:styleId="WW8Num23z0">
    <w:name w:val="WW8Num23z0"/>
    <w:rPr>
      <w:rFonts w:ascii="Symbol" w:hAnsi="Symbol" w:cs="Symbol"/>
      <w:sz w:val="20"/>
    </w:rPr>
  </w:style>
  <w:style w:type="character" w:customStyle="1" w:styleId="WW8Num23z1">
    <w:name w:val="WW8Num23z1"/>
    <w:rPr>
      <w:rFonts w:ascii="Courier New" w:hAnsi="Courier New" w:cs="Courier New"/>
      <w:sz w:val="20"/>
    </w:rPr>
  </w:style>
  <w:style w:type="character" w:customStyle="1" w:styleId="WW8Num23z2">
    <w:name w:val="WW8Num23z2"/>
    <w:rPr>
      <w:rFonts w:ascii="Wingdings" w:hAnsi="Wingdings" w:cs="Wingdings"/>
      <w:sz w:val="20"/>
    </w:rPr>
  </w:style>
  <w:style w:type="character" w:customStyle="1" w:styleId="WW8Num24z2">
    <w:name w:val="WW8Num24z2"/>
    <w:rPr>
      <w:rFonts w:ascii="Wingdings" w:hAnsi="Wingdings" w:cs="Wingdings"/>
      <w:sz w:val="20"/>
    </w:rPr>
  </w:style>
  <w:style w:type="character" w:customStyle="1" w:styleId="IntenseQuoteChar">
    <w:name w:val="Intense Quote Char"/>
    <w:link w:val="IntenseQuote"/>
    <w:uiPriority w:val="30"/>
    <w:rPr>
      <w:b/>
      <w:bCs/>
      <w:i/>
      <w:iCs/>
      <w:color w:val="4F81BD"/>
      <w:sz w:val="24"/>
      <w:szCs w:val="24"/>
      <w:lang w:val="es-ES"/>
    </w:rPr>
  </w:style>
  <w:style w:type="paragraph" w:customStyle="1" w:styleId="Normal1">
    <w:name w:val="Normal1"/>
    <w:link w:val="normalCar"/>
    <w:qFormat/>
    <w:pPr>
      <w:suppressAutoHyphens/>
      <w:autoSpaceDE w:val="0"/>
    </w:pPr>
    <w:rPr>
      <w:rFonts w:ascii="Arial" w:hAnsi="Arial" w:cs="Arial"/>
      <w:color w:val="000000"/>
      <w:sz w:val="24"/>
      <w:szCs w:val="24"/>
      <w:lang w:eastAsia="zh-CN"/>
    </w:rPr>
  </w:style>
  <w:style w:type="paragraph" w:customStyle="1" w:styleId="Sangradetindependiente">
    <w:name w:val="Sangría de t. independiente"/>
    <w:basedOn w:val="Normal1"/>
    <w:next w:val="Normal1"/>
    <w:rPr>
      <w:rFonts w:cs="Times New Roman"/>
      <w:color w:val="auto"/>
    </w:rPr>
  </w:style>
  <w:style w:type="paragraph" w:customStyle="1" w:styleId="Textosinformato2">
    <w:name w:val="Texto sin formato2"/>
    <w:basedOn w:val="Normal"/>
    <w:pPr>
      <w:suppressAutoHyphens/>
      <w:spacing w:line="240" w:lineRule="auto"/>
      <w:jc w:val="left"/>
    </w:pPr>
    <w:rPr>
      <w:rFonts w:ascii="Courier New" w:hAnsi="Courier New" w:cs="Courier New"/>
      <w:sz w:val="20"/>
      <w:lang w:eastAsia="zh-CN"/>
    </w:rPr>
  </w:style>
  <w:style w:type="paragraph" w:customStyle="1" w:styleId="Bibliografa1">
    <w:name w:val="Bibliografía1"/>
    <w:basedOn w:val="Normal"/>
    <w:next w:val="Normal"/>
    <w:link w:val="BibliographyCar"/>
    <w:pPr>
      <w:suppressAutoHyphens/>
      <w:spacing w:line="240" w:lineRule="auto"/>
      <w:jc w:val="left"/>
    </w:pPr>
    <w:rPr>
      <w:rFonts w:ascii="Times New Roman" w:hAnsi="Times New Roman"/>
      <w:sz w:val="24"/>
      <w:szCs w:val="24"/>
      <w:lang w:eastAsia="zh-CN"/>
    </w:rPr>
  </w:style>
  <w:style w:type="paragraph" w:customStyle="1" w:styleId="Citaintensa1">
    <w:name w:val="Cita intensa1"/>
    <w:basedOn w:val="Normal"/>
    <w:next w:val="Normal"/>
    <w:link w:val="CitaintensaCar"/>
    <w:qFormat/>
    <w:pPr>
      <w:suppressAutoHyphens/>
      <w:spacing w:before="200" w:after="280" w:line="240" w:lineRule="auto"/>
      <w:ind w:left="936" w:right="936"/>
      <w:jc w:val="left"/>
    </w:pPr>
    <w:rPr>
      <w:rFonts w:ascii="Times New Roman" w:hAnsi="Times New Roman"/>
      <w:b/>
      <w:bCs/>
      <w:i/>
      <w:iCs/>
      <w:color w:val="4F81BD"/>
      <w:sz w:val="24"/>
      <w:szCs w:val="24"/>
      <w:lang w:eastAsia="zh-CN"/>
    </w:rPr>
  </w:style>
  <w:style w:type="character" w:customStyle="1" w:styleId="CitaintensaCar">
    <w:name w:val="Cita intensa Car"/>
    <w:link w:val="Citaintensa1"/>
    <w:rPr>
      <w:b/>
      <w:bCs/>
      <w:i/>
      <w:iCs/>
      <w:color w:val="4F81BD"/>
      <w:sz w:val="24"/>
      <w:szCs w:val="24"/>
      <w:lang w:val="es-CR" w:eastAsia="zh-CN"/>
    </w:rPr>
  </w:style>
  <w:style w:type="paragraph" w:customStyle="1" w:styleId="parrafon">
    <w:name w:val="parrafon"/>
    <w:basedOn w:val="Normal"/>
    <w:pPr>
      <w:suppressAutoHyphens/>
      <w:spacing w:before="280" w:after="280" w:line="240" w:lineRule="auto"/>
      <w:jc w:val="left"/>
    </w:pPr>
    <w:rPr>
      <w:rFonts w:ascii="Times New Roman" w:hAnsi="Times New Roman"/>
      <w:sz w:val="24"/>
      <w:szCs w:val="24"/>
      <w:lang w:val="es-ES" w:eastAsia="zh-CN"/>
    </w:rPr>
  </w:style>
  <w:style w:type="paragraph" w:customStyle="1" w:styleId="subtitulos0">
    <w:name w:val="subtitulos"/>
    <w:basedOn w:val="Normal"/>
    <w:pPr>
      <w:suppressAutoHyphens/>
      <w:spacing w:before="280" w:after="280" w:line="240" w:lineRule="auto"/>
      <w:jc w:val="left"/>
    </w:pPr>
    <w:rPr>
      <w:rFonts w:ascii="Times New Roman" w:hAnsi="Times New Roman"/>
      <w:sz w:val="24"/>
      <w:szCs w:val="24"/>
      <w:lang w:val="es-ES" w:eastAsia="zh-CN"/>
    </w:rPr>
  </w:style>
  <w:style w:type="paragraph" w:customStyle="1" w:styleId="byline4">
    <w:name w:val="byline4"/>
    <w:basedOn w:val="Normal"/>
    <w:pPr>
      <w:spacing w:before="100" w:beforeAutospacing="1" w:after="38" w:line="360" w:lineRule="atLeast"/>
      <w:jc w:val="left"/>
    </w:pPr>
    <w:rPr>
      <w:rFonts w:ascii="Georgia" w:hAnsi="Georgia"/>
      <w:i/>
      <w:iCs/>
      <w:color w:val="373839"/>
      <w:sz w:val="18"/>
      <w:szCs w:val="18"/>
      <w:lang w:eastAsia="es-CR"/>
    </w:rPr>
  </w:style>
  <w:style w:type="paragraph" w:customStyle="1" w:styleId="dateline1">
    <w:name w:val="dateline1"/>
    <w:basedOn w:val="Normal"/>
    <w:pPr>
      <w:spacing w:before="100" w:beforeAutospacing="1" w:line="360" w:lineRule="atLeast"/>
      <w:jc w:val="left"/>
    </w:pPr>
    <w:rPr>
      <w:rFonts w:ascii="Arial" w:hAnsi="Arial" w:cs="Arial"/>
      <w:color w:val="373839"/>
      <w:sz w:val="14"/>
      <w:szCs w:val="14"/>
      <w:lang w:eastAsia="es-CR"/>
    </w:rPr>
  </w:style>
  <w:style w:type="paragraph" w:customStyle="1" w:styleId="WPNormal">
    <w:name w:val="WP_Normal"/>
    <w:basedOn w:val="Normal"/>
    <w:pPr>
      <w:widowControl w:val="0"/>
      <w:autoSpaceDE w:val="0"/>
      <w:autoSpaceDN w:val="0"/>
      <w:spacing w:line="240" w:lineRule="auto"/>
      <w:jc w:val="left"/>
    </w:pPr>
    <w:rPr>
      <w:rFonts w:ascii="Geneva" w:hAnsi="Geneva"/>
      <w:sz w:val="24"/>
      <w:szCs w:val="24"/>
      <w:lang w:val="es-ES"/>
    </w:rPr>
  </w:style>
  <w:style w:type="paragraph" w:customStyle="1" w:styleId="BodyA">
    <w:name w:val="Body A"/>
    <w:pPr>
      <w:suppressAutoHyphens/>
    </w:pPr>
    <w:rPr>
      <w:rFonts w:ascii="Helvetica" w:eastAsia="ヒラギノ角ゴ Pro W3" w:hAnsi="Helvetica"/>
      <w:color w:val="000000"/>
      <w:sz w:val="24"/>
    </w:rPr>
  </w:style>
  <w:style w:type="character" w:customStyle="1" w:styleId="Refdenotaalpie3">
    <w:name w:val="Ref. de nota al pie3"/>
    <w:rPr>
      <w:color w:val="000000"/>
      <w:sz w:val="20"/>
      <w:vertAlign w:val="superscript"/>
    </w:rPr>
  </w:style>
  <w:style w:type="paragraph" w:customStyle="1" w:styleId="FootnoteText1">
    <w:name w:val="Footnote Text1"/>
    <w:pPr>
      <w:suppressAutoHyphens/>
    </w:pPr>
    <w:rPr>
      <w:rFonts w:ascii="Helvetica" w:eastAsia="ヒラギノ角ゴ Pro W3" w:hAnsi="Helvetica"/>
      <w:color w:val="000000"/>
    </w:rPr>
  </w:style>
  <w:style w:type="paragraph" w:customStyle="1" w:styleId="FootnoteText2">
    <w:name w:val="Footnote Text2"/>
    <w:rPr>
      <w:rFonts w:ascii="Helvetica" w:eastAsia="ヒラギノ角ゴ Pro W3" w:hAnsi="Helvetica"/>
      <w:color w:val="000000"/>
      <w:lang w:val="en-US"/>
    </w:rPr>
  </w:style>
  <w:style w:type="paragraph" w:customStyle="1" w:styleId="FreeFormA">
    <w:name w:val="Free Form A"/>
    <w:pPr>
      <w:suppressAutoHyphens/>
    </w:pPr>
    <w:rPr>
      <w:rFonts w:ascii="Helvetica" w:eastAsia="ヒラギノ角ゴ Pro W3" w:hAnsi="Helvetica"/>
      <w:color w:val="000000"/>
      <w:sz w:val="24"/>
    </w:rPr>
  </w:style>
  <w:style w:type="character" w:customStyle="1" w:styleId="Hipervnculo1">
    <w:name w:val="Hipervínculo1"/>
    <w:uiPriority w:val="99"/>
    <w:qFormat/>
    <w:rPr>
      <w:color w:val="0000FF"/>
      <w:sz w:val="20"/>
      <w:u w:val="single"/>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2z1">
    <w:name w:val="WW8Num2z1"/>
    <w:rPr>
      <w:rFonts w:ascii="Courier New" w:hAnsi="Courier New" w:cs="Courier New"/>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12z2">
    <w:name w:val="WW8Num12z2"/>
    <w:rPr>
      <w:rFonts w:ascii="Wingdings" w:hAnsi="Wingdings" w:cs="Wingdings"/>
    </w:rPr>
  </w:style>
  <w:style w:type="character" w:customStyle="1" w:styleId="st">
    <w:name w:val="st"/>
    <w:basedOn w:val="Fuentedeprrafopredeter1"/>
  </w:style>
  <w:style w:type="paragraph" w:customStyle="1" w:styleId="Contenidodelmarco">
    <w:name w:val="Contenido del marco"/>
    <w:basedOn w:val="BodyText"/>
    <w:qFormat/>
    <w:pPr>
      <w:suppressAutoHyphens/>
      <w:spacing w:after="120"/>
      <w:jc w:val="left"/>
    </w:pPr>
    <w:rPr>
      <w:rFonts w:ascii="Cambria" w:hAnsi="Cambria"/>
      <w:b w:val="0"/>
      <w:sz w:val="24"/>
      <w:szCs w:val="24"/>
      <w:lang w:eastAsia="ja-JP"/>
    </w:rPr>
  </w:style>
  <w:style w:type="character" w:customStyle="1" w:styleId="WW8Num1z1">
    <w:name w:val="WW8Num1z1"/>
    <w:rPr>
      <w:rFonts w:ascii="Courier New" w:hAnsi="Courier New" w:cs="Courier New"/>
    </w:rPr>
  </w:style>
  <w:style w:type="character" w:customStyle="1" w:styleId="WW8Num19z2">
    <w:name w:val="WW8Num19z2"/>
    <w:rPr>
      <w:rFonts w:ascii="Wingdings" w:hAnsi="Wingdings" w:cs="Wingdings"/>
    </w:rPr>
  </w:style>
  <w:style w:type="character" w:customStyle="1" w:styleId="WW8Num22z2">
    <w:name w:val="WW8Num22z2"/>
    <w:rPr>
      <w:rFonts w:ascii="Wingdings" w:hAnsi="Wingdings" w:cs="Wingdings"/>
    </w:rPr>
  </w:style>
  <w:style w:type="character" w:customStyle="1" w:styleId="Smbolosdenumeracin">
    <w:name w:val="Símbolos de numeración"/>
    <w:rPr>
      <w:rFonts w:ascii="Arial" w:hAnsi="Arial"/>
    </w:rPr>
  </w:style>
  <w:style w:type="character" w:customStyle="1" w:styleId="Fuentedeprrafopredeter3">
    <w:name w:val="Fuente de párrafo predeter.3"/>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Fuentedeprrafopredeter2">
    <w:name w:val="Fuente de párrafo predeter.2"/>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Carcterdenumeracin">
    <w:name w:val="Carácter de numeración"/>
  </w:style>
  <w:style w:type="character" w:customStyle="1" w:styleId="Vietas">
    <w:name w:val="Viñetas"/>
    <w:rPr>
      <w:rFonts w:ascii="OpenSymbol" w:eastAsia="OpenSymbol" w:hAnsi="OpenSymbol" w:cs="OpenSymbol"/>
    </w:rPr>
  </w:style>
  <w:style w:type="character" w:customStyle="1" w:styleId="Smbolodenotafinal">
    <w:name w:val="Símbolo de nota final"/>
    <w:rPr>
      <w:vertAlign w:val="superscript"/>
    </w:rPr>
  </w:style>
  <w:style w:type="character" w:customStyle="1" w:styleId="WW-Smbolodenotafinal">
    <w:name w:val="WW-Símbolo de nota final"/>
  </w:style>
  <w:style w:type="character" w:customStyle="1" w:styleId="Refdenotaalfinal1">
    <w:name w:val="Ref. de nota al final1"/>
    <w:rPr>
      <w:vertAlign w:val="superscript"/>
    </w:rPr>
  </w:style>
  <w:style w:type="paragraph" w:customStyle="1" w:styleId="Encabezado4">
    <w:name w:val="Encabezado4"/>
    <w:basedOn w:val="Normal"/>
    <w:next w:val="BodyText"/>
    <w:pPr>
      <w:keepNext/>
      <w:widowControl w:val="0"/>
      <w:suppressAutoHyphens/>
      <w:spacing w:before="240" w:after="120" w:line="240" w:lineRule="auto"/>
      <w:jc w:val="left"/>
    </w:pPr>
    <w:rPr>
      <w:rFonts w:ascii="Liberation Sans" w:eastAsia="Droid Sans Fallback" w:hAnsi="Liberation Sans" w:cs="Lohit Hindi"/>
      <w:kern w:val="1"/>
      <w:sz w:val="28"/>
      <w:szCs w:val="28"/>
      <w:lang w:eastAsia="zh-CN" w:bidi="hi-IN"/>
    </w:rPr>
  </w:style>
  <w:style w:type="paragraph" w:customStyle="1" w:styleId="Encabezado3">
    <w:name w:val="Encabezado3"/>
    <w:basedOn w:val="Normal"/>
    <w:next w:val="BodyText"/>
    <w:pPr>
      <w:keepNext/>
      <w:widowControl w:val="0"/>
      <w:suppressAutoHyphens/>
      <w:spacing w:before="240" w:after="120" w:line="240" w:lineRule="auto"/>
      <w:jc w:val="left"/>
    </w:pPr>
    <w:rPr>
      <w:rFonts w:ascii="Arial" w:eastAsia="DejaVu Sans" w:hAnsi="Arial" w:cs="DejaVu Sans"/>
      <w:kern w:val="1"/>
      <w:sz w:val="28"/>
      <w:szCs w:val="28"/>
      <w:lang w:eastAsia="zh-CN" w:bidi="hi-IN"/>
    </w:rPr>
  </w:style>
  <w:style w:type="paragraph" w:customStyle="1" w:styleId="Encabezado2">
    <w:name w:val="Encabezado2"/>
    <w:basedOn w:val="Normal"/>
    <w:next w:val="BodyText"/>
    <w:pPr>
      <w:keepNext/>
      <w:widowControl w:val="0"/>
      <w:suppressAutoHyphens/>
      <w:spacing w:before="240" w:after="120" w:line="240" w:lineRule="auto"/>
      <w:jc w:val="left"/>
    </w:pPr>
    <w:rPr>
      <w:rFonts w:ascii="Arial" w:eastAsia="DejaVu Sans" w:hAnsi="Arial" w:cs="DejaVu Sans"/>
      <w:kern w:val="1"/>
      <w:sz w:val="28"/>
      <w:szCs w:val="28"/>
      <w:lang w:eastAsia="zh-CN" w:bidi="hi-IN"/>
    </w:rPr>
  </w:style>
  <w:style w:type="paragraph" w:customStyle="1" w:styleId="Francs">
    <w:name w:val="Francés"/>
    <w:basedOn w:val="Normal"/>
    <w:pPr>
      <w:ind w:left="709" w:hanging="709"/>
    </w:pPr>
    <w:rPr>
      <w:rFonts w:ascii="Comic Sans MS" w:hAnsi="Comic Sans MS"/>
      <w:kern w:val="1"/>
      <w:szCs w:val="22"/>
      <w:lang w:val="es-ES"/>
    </w:rPr>
  </w:style>
  <w:style w:type="paragraph" w:customStyle="1" w:styleId="ecxmsonormal">
    <w:name w:val="ecxmsonormal"/>
    <w:basedOn w:val="Normal"/>
    <w:pPr>
      <w:spacing w:after="324" w:line="240" w:lineRule="auto"/>
      <w:jc w:val="left"/>
    </w:pPr>
    <w:rPr>
      <w:rFonts w:ascii="Times New Roman" w:hAnsi="Times New Roman"/>
      <w:sz w:val="24"/>
      <w:szCs w:val="24"/>
      <w:lang w:val="es-MX" w:eastAsia="es-MX"/>
    </w:rPr>
  </w:style>
  <w:style w:type="character" w:customStyle="1" w:styleId="A9">
    <w:name w:val="A9"/>
    <w:rPr>
      <w:rFonts w:cs="Gill Sans MT"/>
      <w:i/>
      <w:iCs/>
      <w:color w:val="000000"/>
      <w:sz w:val="26"/>
      <w:szCs w:val="26"/>
    </w:rPr>
  </w:style>
  <w:style w:type="character" w:customStyle="1" w:styleId="A10">
    <w:name w:val="A10"/>
    <w:uiPriority w:val="99"/>
    <w:rPr>
      <w:rFonts w:cs="Gill Sans MT"/>
      <w:color w:val="000000"/>
      <w:sz w:val="15"/>
      <w:szCs w:val="15"/>
    </w:rPr>
  </w:style>
  <w:style w:type="character" w:customStyle="1" w:styleId="atn">
    <w:name w:val="atn"/>
    <w:basedOn w:val="DefaultParagraphFont"/>
  </w:style>
  <w:style w:type="character" w:customStyle="1" w:styleId="eacep">
    <w:name w:val="eacep"/>
  </w:style>
  <w:style w:type="paragraph" w:customStyle="1" w:styleId="Textogeneral">
    <w:name w:val="Texto general"/>
    <w:basedOn w:val="Normal"/>
    <w:pPr>
      <w:suppressAutoHyphens/>
      <w:spacing w:after="120" w:line="240" w:lineRule="auto"/>
      <w:ind w:right="1418" w:firstLine="340"/>
    </w:pPr>
    <w:rPr>
      <w:rFonts w:ascii="Arial" w:hAnsi="Arial" w:cs="Arial"/>
      <w:sz w:val="20"/>
      <w:lang w:eastAsia="zh-CN"/>
    </w:rPr>
  </w:style>
  <w:style w:type="paragraph" w:customStyle="1" w:styleId="Textoindependiente22">
    <w:name w:val="Texto independiente 22"/>
    <w:basedOn w:val="Normal"/>
    <w:pPr>
      <w:suppressAutoHyphens/>
      <w:spacing w:after="120" w:line="480" w:lineRule="auto"/>
      <w:jc w:val="left"/>
    </w:pPr>
    <w:rPr>
      <w:rFonts w:ascii="Cambria" w:eastAsia="MS Mincho" w:hAnsi="Cambria" w:cs="Cambria"/>
      <w:sz w:val="24"/>
      <w:szCs w:val="24"/>
      <w:lang w:eastAsia="zh-CN"/>
    </w:rPr>
  </w:style>
  <w:style w:type="character" w:customStyle="1" w:styleId="A1">
    <w:name w:val="A1"/>
    <w:uiPriority w:val="99"/>
    <w:rPr>
      <w:rFonts w:cs="Times"/>
      <w:color w:val="000000"/>
      <w:sz w:val="16"/>
      <w:szCs w:val="16"/>
    </w:rPr>
  </w:style>
  <w:style w:type="character" w:customStyle="1" w:styleId="ft71">
    <w:name w:val="ft71"/>
    <w:rPr>
      <w:rFonts w:ascii="Times New Roman" w:hAnsi="Times New Roman" w:cs="Times New Roman"/>
      <w:b w:val="0"/>
      <w:bCs w:val="0"/>
      <w:i w:val="0"/>
      <w:iCs w:val="0"/>
      <w:color w:val="000000"/>
      <w:sz w:val="17"/>
      <w:szCs w:val="17"/>
    </w:rPr>
  </w:style>
  <w:style w:type="character" w:customStyle="1" w:styleId="estilo2">
    <w:name w:val="estilo2"/>
    <w:basedOn w:val="Fuentedeprrafopredeter1"/>
  </w:style>
  <w:style w:type="character" w:customStyle="1" w:styleId="b1">
    <w:name w:val="b1"/>
    <w:rPr>
      <w:b/>
      <w:bCs/>
    </w:rPr>
  </w:style>
  <w:style w:type="character" w:customStyle="1" w:styleId="tl">
    <w:name w:val="tl"/>
    <w:basedOn w:val="Fuentedeprrafopredeter1"/>
  </w:style>
  <w:style w:type="character" w:customStyle="1" w:styleId="f2">
    <w:name w:val="f2"/>
    <w:rPr>
      <w:color w:val="767676"/>
    </w:rPr>
  </w:style>
  <w:style w:type="character" w:customStyle="1" w:styleId="ft">
    <w:name w:val="ft"/>
    <w:basedOn w:val="Fuentedeprrafopredeter1"/>
  </w:style>
  <w:style w:type="character" w:customStyle="1" w:styleId="autordestacado">
    <w:name w:val="autordestacado"/>
    <w:rPr>
      <w:rFonts w:ascii="Verdana" w:hAnsi="Verdana" w:cs="Verdana"/>
      <w:b/>
      <w:bCs/>
      <w:strike w:val="0"/>
      <w:dstrike w:val="0"/>
      <w:color w:val="FFFFFF"/>
      <w:sz w:val="15"/>
      <w:szCs w:val="15"/>
      <w:u w:val="none"/>
    </w:rPr>
  </w:style>
  <w:style w:type="character" w:customStyle="1" w:styleId="edicion">
    <w:name w:val="edicion"/>
    <w:rPr>
      <w:rFonts w:ascii="Arial" w:hAnsi="Arial" w:cs="Arial"/>
      <w:b/>
      <w:bCs/>
      <w:strike w:val="0"/>
      <w:dstrike w:val="0"/>
      <w:color w:val="000000"/>
      <w:sz w:val="20"/>
      <w:szCs w:val="20"/>
      <w:u w:val="none"/>
    </w:rPr>
  </w:style>
  <w:style w:type="character" w:customStyle="1" w:styleId="titular">
    <w:name w:val="titular"/>
    <w:rPr>
      <w:rFonts w:ascii="Verdana" w:hAnsi="Verdana" w:cs="Verdana"/>
      <w:strike w:val="0"/>
      <w:dstrike w:val="0"/>
      <w:color w:val="003333"/>
      <w:sz w:val="14"/>
      <w:szCs w:val="14"/>
      <w:u w:val="none"/>
    </w:rPr>
  </w:style>
  <w:style w:type="character" w:customStyle="1" w:styleId="google-src-text1">
    <w:name w:val="google-src-text1"/>
    <w:rPr>
      <w:vanish/>
    </w:rPr>
  </w:style>
  <w:style w:type="character" w:styleId="HTMLAcronym">
    <w:name w:val="HTML Acronym"/>
    <w:basedOn w:val="Fuentedeprrafopredeter1"/>
    <w:uiPriority w:val="99"/>
  </w:style>
  <w:style w:type="character" w:customStyle="1" w:styleId="A0">
    <w:name w:val="A0"/>
    <w:uiPriority w:val="99"/>
    <w:rPr>
      <w:rFonts w:cs="Verdana"/>
      <w:color w:val="221E1F"/>
      <w:sz w:val="22"/>
      <w:szCs w:val="22"/>
    </w:rPr>
  </w:style>
  <w:style w:type="character" w:customStyle="1" w:styleId="vshid2">
    <w:name w:val="vshid2"/>
    <w:rPr>
      <w:vanish/>
    </w:rPr>
  </w:style>
  <w:style w:type="character" w:customStyle="1" w:styleId="booktitle1">
    <w:name w:val="booktitle1"/>
    <w:rPr>
      <w:rFonts w:ascii="Trebuchet MS" w:hAnsi="Trebuchet MS" w:cs="Trebuchet MS"/>
      <w:b/>
      <w:bCs/>
      <w:sz w:val="17"/>
      <w:szCs w:val="17"/>
    </w:rPr>
  </w:style>
  <w:style w:type="character" w:customStyle="1" w:styleId="st1">
    <w:name w:val="st1"/>
    <w:basedOn w:val="Fuentedeprrafopredeter1"/>
  </w:style>
  <w:style w:type="character" w:customStyle="1" w:styleId="texto1">
    <w:name w:val="texto1"/>
    <w:rPr>
      <w:rFonts w:ascii="Verdana" w:hAnsi="Verdana" w:cs="Verdana"/>
      <w:color w:val="000000"/>
      <w:sz w:val="17"/>
      <w:szCs w:val="17"/>
    </w:rPr>
  </w:style>
  <w:style w:type="paragraph" w:customStyle="1" w:styleId="Pa8">
    <w:name w:val="Pa8"/>
    <w:basedOn w:val="Normal"/>
    <w:next w:val="Normal"/>
    <w:uiPriority w:val="99"/>
    <w:pPr>
      <w:suppressAutoHyphens/>
      <w:autoSpaceDE w:val="0"/>
      <w:spacing w:line="201" w:lineRule="atLeast"/>
      <w:jc w:val="left"/>
    </w:pPr>
    <w:rPr>
      <w:rFonts w:ascii="Avenir" w:eastAsia="Calibri" w:hAnsi="Avenir"/>
      <w:sz w:val="24"/>
      <w:szCs w:val="24"/>
      <w:lang w:val="es-MX" w:eastAsia="zh-CN"/>
    </w:rPr>
  </w:style>
  <w:style w:type="paragraph" w:customStyle="1" w:styleId="cuerpotexto">
    <w:name w:val="cuerpo texto"/>
    <w:basedOn w:val="Normal1"/>
    <w:next w:val="Normal1"/>
    <w:rPr>
      <w:rFonts w:ascii="BBEAOI+Arial" w:eastAsia="Calibri" w:hAnsi="BBEAOI+Arial" w:cs="Times New Roman"/>
      <w:color w:val="auto"/>
      <w:lang w:val="es-MX"/>
    </w:rPr>
  </w:style>
  <w:style w:type="paragraph" w:customStyle="1" w:styleId="Textoindep1">
    <w:name w:val="Texto indep1"/>
    <w:basedOn w:val="Normal"/>
    <w:pPr>
      <w:widowControl w:val="0"/>
      <w:suppressAutoHyphens/>
      <w:spacing w:line="240" w:lineRule="auto"/>
    </w:pPr>
    <w:rPr>
      <w:rFonts w:ascii="Arial" w:hAnsi="Arial"/>
      <w:szCs w:val="24"/>
      <w:lang w:val="en-US" w:eastAsia="zh-CN"/>
    </w:rPr>
  </w:style>
  <w:style w:type="paragraph" w:customStyle="1" w:styleId="Pa6">
    <w:name w:val="Pa6"/>
    <w:basedOn w:val="Normal"/>
    <w:next w:val="Normal"/>
    <w:uiPriority w:val="99"/>
    <w:pPr>
      <w:autoSpaceDE w:val="0"/>
      <w:autoSpaceDN w:val="0"/>
      <w:adjustRightInd w:val="0"/>
      <w:spacing w:line="221" w:lineRule="atLeast"/>
      <w:jc w:val="left"/>
    </w:pPr>
    <w:rPr>
      <w:rFonts w:ascii="GillSans Light" w:eastAsia="Calibri" w:hAnsi="GillSans Light"/>
      <w:sz w:val="24"/>
      <w:szCs w:val="24"/>
      <w:lang w:eastAsia="en-US"/>
    </w:rPr>
  </w:style>
  <w:style w:type="character" w:customStyle="1" w:styleId="A4">
    <w:name w:val="A4"/>
    <w:uiPriority w:val="99"/>
    <w:rPr>
      <w:rFonts w:cs="GillSans"/>
      <w:color w:val="A89236"/>
      <w:sz w:val="42"/>
      <w:szCs w:val="42"/>
    </w:rPr>
  </w:style>
  <w:style w:type="paragraph" w:customStyle="1" w:styleId="Pa13">
    <w:name w:val="Pa13"/>
    <w:basedOn w:val="Normal"/>
    <w:next w:val="Normal"/>
    <w:uiPriority w:val="99"/>
    <w:pPr>
      <w:autoSpaceDE w:val="0"/>
      <w:autoSpaceDN w:val="0"/>
      <w:adjustRightInd w:val="0"/>
      <w:spacing w:line="241" w:lineRule="atLeast"/>
      <w:jc w:val="left"/>
    </w:pPr>
    <w:rPr>
      <w:rFonts w:ascii="GillSans" w:eastAsia="Calibri" w:hAnsi="GillSans"/>
      <w:sz w:val="24"/>
      <w:szCs w:val="24"/>
      <w:lang w:eastAsia="en-US"/>
    </w:rPr>
  </w:style>
  <w:style w:type="character" w:customStyle="1" w:styleId="A5">
    <w:name w:val="A5"/>
    <w:uiPriority w:val="99"/>
    <w:rPr>
      <w:rFonts w:ascii="GillSans Light" w:hAnsi="GillSans Light" w:cs="GillSans Light"/>
      <w:color w:val="382D79"/>
      <w:sz w:val="22"/>
      <w:szCs w:val="22"/>
    </w:rPr>
  </w:style>
  <w:style w:type="paragraph" w:customStyle="1" w:styleId="Pa14">
    <w:name w:val="Pa14"/>
    <w:basedOn w:val="Normal"/>
    <w:next w:val="Normal"/>
    <w:uiPriority w:val="99"/>
    <w:pPr>
      <w:autoSpaceDE w:val="0"/>
      <w:autoSpaceDN w:val="0"/>
      <w:adjustRightInd w:val="0"/>
      <w:spacing w:line="221" w:lineRule="atLeast"/>
      <w:jc w:val="left"/>
    </w:pPr>
    <w:rPr>
      <w:rFonts w:ascii="GillSans" w:eastAsia="Calibri" w:hAnsi="GillSans"/>
      <w:sz w:val="24"/>
      <w:szCs w:val="24"/>
      <w:lang w:eastAsia="en-US"/>
    </w:rPr>
  </w:style>
  <w:style w:type="paragraph" w:customStyle="1" w:styleId="sectexto">
    <w:name w:val="sectexto"/>
    <w:basedOn w:val="Normal"/>
    <w:pPr>
      <w:spacing w:before="100" w:beforeAutospacing="1" w:after="100" w:afterAutospacing="1" w:line="240" w:lineRule="auto"/>
      <w:jc w:val="left"/>
    </w:pPr>
    <w:rPr>
      <w:rFonts w:ascii="Arial" w:hAnsi="Arial" w:cs="Arial"/>
      <w:color w:val="666666"/>
      <w:sz w:val="21"/>
      <w:szCs w:val="21"/>
      <w:lang w:val="es-ES"/>
    </w:rPr>
  </w:style>
  <w:style w:type="paragraph" w:customStyle="1" w:styleId="bodytext0">
    <w:name w:val="bodytext"/>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grsslicetext1">
    <w:name w:val="grsslicetext1"/>
    <w:rPr>
      <w:color w:val="000000"/>
    </w:rPr>
  </w:style>
  <w:style w:type="paragraph" w:customStyle="1" w:styleId="style13">
    <w:name w:val="style13"/>
    <w:basedOn w:val="Normal"/>
    <w:pPr>
      <w:suppressAutoHyphens/>
      <w:spacing w:before="280" w:after="280" w:line="240" w:lineRule="auto"/>
      <w:jc w:val="left"/>
    </w:pPr>
    <w:rPr>
      <w:rFonts w:ascii="Times New Roman" w:hAnsi="Times New Roman"/>
      <w:sz w:val="24"/>
      <w:szCs w:val="24"/>
      <w:lang w:val="es-ES" w:eastAsia="zh-CN" w:bidi="he-IL"/>
    </w:rPr>
  </w:style>
  <w:style w:type="paragraph" w:customStyle="1" w:styleId="Sangra3detindependiente1">
    <w:name w:val="Sangría 3 de t. independiente1"/>
    <w:basedOn w:val="Normal"/>
    <w:pPr>
      <w:suppressAutoHyphens/>
      <w:spacing w:after="120" w:line="240" w:lineRule="auto"/>
      <w:ind w:left="283"/>
      <w:jc w:val="left"/>
    </w:pPr>
    <w:rPr>
      <w:rFonts w:ascii="Times New Roman" w:hAnsi="Times New Roman"/>
      <w:sz w:val="16"/>
      <w:szCs w:val="16"/>
      <w:lang w:eastAsia="zh-CN"/>
    </w:rPr>
  </w:style>
  <w:style w:type="paragraph" w:customStyle="1" w:styleId="normalesp">
    <w:name w:val="normal.esp"/>
    <w:basedOn w:val="Normal"/>
    <w:pPr>
      <w:suppressAutoHyphens/>
      <w:spacing w:line="240" w:lineRule="auto"/>
    </w:pPr>
    <w:rPr>
      <w:rFonts w:ascii="Arial" w:hAnsi="Arial" w:cs="Arial"/>
      <w:sz w:val="24"/>
      <w:lang w:eastAsia="zh-CN"/>
    </w:rPr>
  </w:style>
  <w:style w:type="character" w:customStyle="1" w:styleId="sehl">
    <w:name w:val="sehl"/>
    <w:rPr>
      <w:color w:val="FFFFFF"/>
      <w:shd w:val="clear" w:color="auto" w:fill="FF0000"/>
    </w:rPr>
  </w:style>
  <w:style w:type="paragraph" w:customStyle="1" w:styleId="Listamulticolor-nfasis13">
    <w:name w:val="Lista multicolor - Énfasis 13"/>
    <w:basedOn w:val="Normal"/>
    <w:pPr>
      <w:suppressAutoHyphens/>
      <w:spacing w:line="240" w:lineRule="auto"/>
      <w:ind w:left="720"/>
      <w:jc w:val="left"/>
    </w:pPr>
    <w:rPr>
      <w:rFonts w:ascii="Times New Roman" w:hAnsi="Times New Roman"/>
      <w:sz w:val="24"/>
      <w:szCs w:val="24"/>
      <w:lang w:val="es-ES" w:eastAsia="zh-CN"/>
    </w:rPr>
  </w:style>
  <w:style w:type="character" w:customStyle="1" w:styleId="WW8Num11z3">
    <w:name w:val="WW8Num11z3"/>
    <w:rPr>
      <w:rFonts w:ascii="Symbol" w:hAnsi="Symbol" w:cs="Symbol"/>
    </w:rPr>
  </w:style>
  <w:style w:type="character" w:customStyle="1" w:styleId="WW8Num18z4">
    <w:name w:val="WW8Num18z4"/>
    <w:rPr>
      <w:rFonts w:ascii="Courier New" w:hAnsi="Courier New" w:cs="Courier New"/>
    </w:rPr>
  </w:style>
  <w:style w:type="character" w:customStyle="1" w:styleId="WW8Num20z2">
    <w:name w:val="WW8Num20z2"/>
    <w:rPr>
      <w:rFonts w:ascii="Wingdings" w:hAnsi="Wingdings" w:cs="Wingdings"/>
      <w:sz w:val="20"/>
    </w:rPr>
  </w:style>
  <w:style w:type="character" w:customStyle="1" w:styleId="WW8Num29z0">
    <w:name w:val="WW8Num29z0"/>
    <w:rPr>
      <w:rFonts w:ascii="Wingdings" w:hAnsi="Wingdings" w:cs="Wingdings"/>
    </w:rPr>
  </w:style>
  <w:style w:type="character" w:customStyle="1" w:styleId="WW8Num29z3">
    <w:name w:val="WW8Num29z3"/>
    <w:rPr>
      <w:rFonts w:ascii="Symbol" w:hAnsi="Symbol" w:cs="Symbol"/>
    </w:rPr>
  </w:style>
  <w:style w:type="character" w:customStyle="1" w:styleId="WW8Num35z2">
    <w:name w:val="WW8Num35z2"/>
    <w:rPr>
      <w:rFonts w:ascii="Wingdings" w:hAnsi="Wingdings" w:cs="Wingdings"/>
      <w:sz w:val="20"/>
    </w:rPr>
  </w:style>
  <w:style w:type="character" w:customStyle="1" w:styleId="WW8Num36z2">
    <w:name w:val="WW8Num36z2"/>
    <w:rPr>
      <w:rFonts w:ascii="Wingdings" w:hAnsi="Wingdings" w:cs="Wingdings"/>
    </w:rPr>
  </w:style>
  <w:style w:type="character" w:customStyle="1" w:styleId="WW8Num38z2">
    <w:name w:val="WW8Num38z2"/>
    <w:rPr>
      <w:rFonts w:ascii="Wingdings" w:hAnsi="Wingdings" w:cs="Wingdings"/>
      <w:sz w:val="20"/>
    </w:rPr>
  </w:style>
  <w:style w:type="character" w:customStyle="1" w:styleId="WW8Num40z1">
    <w:name w:val="WW8Num40z1"/>
    <w:rPr>
      <w:rFonts w:ascii="Wingdings" w:hAnsi="Wingdings" w:cs="Wingdings"/>
    </w:rPr>
  </w:style>
  <w:style w:type="character" w:customStyle="1" w:styleId="WW8Num40z2">
    <w:name w:val="WW8Num40z2"/>
    <w:rPr>
      <w:rFonts w:ascii="Times New Roman" w:eastAsia="Times New Roman" w:hAnsi="Times New Roman" w:cs="Times New Roman"/>
    </w:rPr>
  </w:style>
  <w:style w:type="character" w:customStyle="1" w:styleId="WW8Num41z2">
    <w:name w:val="WW8Num41z2"/>
    <w:rPr>
      <w:rFonts w:ascii="Wingdings" w:hAnsi="Wingdings" w:cs="Wingdings"/>
    </w:rPr>
  </w:style>
  <w:style w:type="character" w:customStyle="1" w:styleId="Sangra3detindependienteCar">
    <w:name w:val="Sangría 3 de t. independiente Car"/>
    <w:uiPriority w:val="99"/>
    <w:rPr>
      <w:rFonts w:ascii="Times New Roman" w:eastAsia="Times New Roman" w:hAnsi="Times New Roman" w:cs="Times New Roman"/>
      <w:sz w:val="16"/>
      <w:szCs w:val="16"/>
    </w:rPr>
  </w:style>
  <w:style w:type="character" w:customStyle="1" w:styleId="Bodytext1">
    <w:name w:val="Body text_"/>
    <w:rPr>
      <w:rFonts w:ascii="Arial" w:eastAsia="Arial" w:hAnsi="Arial" w:cs="Arial"/>
      <w:sz w:val="21"/>
      <w:szCs w:val="21"/>
      <w:shd w:val="clear" w:color="auto" w:fill="FFFFFF"/>
    </w:rPr>
  </w:style>
  <w:style w:type="character" w:customStyle="1" w:styleId="BodytextBold">
    <w:name w:val="Body text + Bold"/>
    <w:rPr>
      <w:rFonts w:ascii="Arial" w:eastAsia="Arial" w:hAnsi="Arial" w:cs="Arial"/>
      <w:b/>
      <w:bCs/>
      <w:i w:val="0"/>
      <w:iCs w:val="0"/>
      <w:caps w:val="0"/>
      <w:smallCaps w:val="0"/>
      <w:strike w:val="0"/>
      <w:dstrike w:val="0"/>
      <w:spacing w:val="0"/>
      <w:sz w:val="21"/>
      <w:szCs w:val="21"/>
    </w:rPr>
  </w:style>
  <w:style w:type="character" w:customStyle="1" w:styleId="superscript1">
    <w:name w:val="superscript1"/>
    <w:rPr>
      <w:rFonts w:ascii="Verdana" w:hAnsi="Verdana" w:cs="Verdana"/>
      <w:b w:val="0"/>
      <w:bCs w:val="0"/>
      <w:i w:val="0"/>
      <w:iCs w:val="0"/>
      <w:strike w:val="0"/>
      <w:dstrike w:val="0"/>
      <w:sz w:val="16"/>
      <w:szCs w:val="16"/>
      <w:u w:val="none"/>
      <w:vertAlign w:val="superscript"/>
    </w:rPr>
  </w:style>
  <w:style w:type="character" w:customStyle="1" w:styleId="SubttuloCar">
    <w:name w:val="Subtítulo Car"/>
    <w:qFormat/>
    <w:rPr>
      <w:rFonts w:ascii="Cambria" w:eastAsia="Times New Roman" w:hAnsi="Cambria" w:cs="Cambria"/>
      <w:sz w:val="24"/>
      <w:szCs w:val="24"/>
      <w:lang w:val="es-ES_tradnl"/>
    </w:rPr>
  </w:style>
  <w:style w:type="character" w:customStyle="1" w:styleId="Ttulo5Car">
    <w:name w:val="Título 5 Car"/>
    <w:uiPriority w:val="5"/>
    <w:rPr>
      <w:rFonts w:ascii="Calibri" w:eastAsia="Times New Roman" w:hAnsi="Calibri" w:cs="Times New Roman"/>
      <w:b/>
      <w:bCs/>
      <w:i/>
      <w:iCs/>
      <w:sz w:val="26"/>
      <w:szCs w:val="26"/>
    </w:rPr>
  </w:style>
  <w:style w:type="paragraph" w:customStyle="1" w:styleId="a2">
    <w:basedOn w:val="Normal"/>
    <w:next w:val="Caption"/>
    <w:qFormat/>
    <w:pPr>
      <w:suppressLineNumbers/>
      <w:suppressAutoHyphens/>
      <w:spacing w:before="120" w:after="120" w:line="276" w:lineRule="auto"/>
      <w:jc w:val="left"/>
    </w:pPr>
    <w:rPr>
      <w:rFonts w:ascii="Calibri" w:eastAsia="Calibri" w:hAnsi="Calibri" w:cs="Lohit Hindi"/>
      <w:i/>
      <w:iCs/>
      <w:sz w:val="24"/>
      <w:szCs w:val="24"/>
      <w:lang w:val="es-ES" w:eastAsia="zh-CN"/>
    </w:rPr>
  </w:style>
  <w:style w:type="paragraph" w:customStyle="1" w:styleId="Textoindependiente4">
    <w:name w:val="Texto independiente4"/>
    <w:basedOn w:val="Normal"/>
    <w:pPr>
      <w:shd w:val="clear" w:color="auto" w:fill="FFFFFF"/>
      <w:suppressAutoHyphens/>
      <w:spacing w:after="900" w:line="0" w:lineRule="atLeast"/>
      <w:ind w:hanging="1340"/>
      <w:jc w:val="center"/>
    </w:pPr>
    <w:rPr>
      <w:rFonts w:ascii="Arial" w:eastAsia="Arial" w:hAnsi="Arial" w:cs="Arial"/>
      <w:sz w:val="21"/>
      <w:szCs w:val="21"/>
      <w:lang w:eastAsia="zh-CN"/>
    </w:rPr>
  </w:style>
  <w:style w:type="paragraph" w:customStyle="1" w:styleId="CarCharChar">
    <w:name w:val="Car Char Char"/>
    <w:basedOn w:val="Normal"/>
    <w:pPr>
      <w:spacing w:line="240" w:lineRule="auto"/>
      <w:jc w:val="left"/>
    </w:pPr>
    <w:rPr>
      <w:rFonts w:ascii="Times New Roman" w:hAnsi="Times New Roman"/>
      <w:sz w:val="24"/>
      <w:szCs w:val="24"/>
      <w:lang w:val="pl-PL" w:eastAsia="pl-PL"/>
    </w:rPr>
  </w:style>
  <w:style w:type="paragraph" w:customStyle="1" w:styleId="CarCar1">
    <w:name w:val="Car Car1"/>
    <w:basedOn w:val="Normal"/>
    <w:pPr>
      <w:spacing w:line="240" w:lineRule="auto"/>
      <w:jc w:val="left"/>
    </w:pPr>
    <w:rPr>
      <w:rFonts w:ascii="Times New Roman" w:hAnsi="Times New Roman"/>
      <w:sz w:val="24"/>
      <w:szCs w:val="24"/>
      <w:lang w:val="pl-PL" w:eastAsia="pl-PL"/>
    </w:rPr>
  </w:style>
  <w:style w:type="paragraph" w:customStyle="1" w:styleId="Pa7">
    <w:name w:val="Pa7"/>
    <w:basedOn w:val="Default"/>
    <w:next w:val="Default"/>
    <w:uiPriority w:val="99"/>
    <w:pPr>
      <w:spacing w:line="201" w:lineRule="atLeast"/>
    </w:pPr>
    <w:rPr>
      <w:rFonts w:ascii="Adobe Garamond Pro" w:hAnsi="Adobe Garamond Pro"/>
      <w:color w:val="auto"/>
      <w:lang w:val="es-CR" w:eastAsia="es-CR"/>
    </w:rPr>
  </w:style>
  <w:style w:type="paragraph" w:customStyle="1" w:styleId="intro">
    <w:name w:val="intro"/>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autor">
    <w:name w:val="autor"/>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margen0">
    <w:name w:val="margen0"/>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Resumen">
    <w:name w:val="Resumen"/>
    <w:basedOn w:val="Normal"/>
    <w:next w:val="Normal"/>
    <w:pPr>
      <w:spacing w:line="240" w:lineRule="auto"/>
      <w:ind w:left="851" w:right="851"/>
    </w:pPr>
    <w:rPr>
      <w:rFonts w:ascii="Arial" w:hAnsi="Arial"/>
      <w:i/>
      <w:szCs w:val="24"/>
      <w:lang w:val="it-IT"/>
    </w:rPr>
  </w:style>
  <w:style w:type="paragraph" w:customStyle="1" w:styleId="Referencias">
    <w:name w:val="Referencias"/>
    <w:basedOn w:val="Normal"/>
    <w:pPr>
      <w:numPr>
        <w:numId w:val="1"/>
      </w:numPr>
      <w:spacing w:after="120" w:line="240" w:lineRule="auto"/>
    </w:pPr>
    <w:rPr>
      <w:rFonts w:ascii="Arial" w:hAnsi="Arial"/>
      <w:szCs w:val="24"/>
      <w:lang w:val="es-ES"/>
    </w:rPr>
  </w:style>
  <w:style w:type="paragraph" w:customStyle="1" w:styleId="Numeracion">
    <w:name w:val="Numeracion"/>
    <w:basedOn w:val="Normal"/>
    <w:next w:val="Normal"/>
    <w:pPr>
      <w:numPr>
        <w:numId w:val="2"/>
      </w:numPr>
      <w:spacing w:line="240" w:lineRule="auto"/>
    </w:pPr>
    <w:rPr>
      <w:rFonts w:ascii="Arial" w:hAnsi="Arial"/>
      <w:b/>
      <w:szCs w:val="24"/>
      <w:lang w:val="es-ES"/>
    </w:rPr>
  </w:style>
  <w:style w:type="character" w:customStyle="1" w:styleId="medium-bold2">
    <w:name w:val="medium-bold2"/>
    <w:rPr>
      <w:rFonts w:cs="Times New Roman"/>
      <w:b/>
      <w:bCs/>
      <w:sz w:val="19"/>
      <w:szCs w:val="19"/>
    </w:rPr>
  </w:style>
  <w:style w:type="paragraph" w:customStyle="1" w:styleId="WW-Sangr3f3fa2detindependiente">
    <w:name w:val="WW-Sangrí3f3fa 2 de t. independiente"/>
    <w:basedOn w:val="Normal"/>
    <w:pPr>
      <w:widowControl w:val="0"/>
      <w:autoSpaceDE w:val="0"/>
      <w:autoSpaceDN w:val="0"/>
      <w:adjustRightInd w:val="0"/>
      <w:spacing w:line="240" w:lineRule="auto"/>
      <w:ind w:firstLine="284"/>
    </w:pPr>
    <w:rPr>
      <w:rFonts w:ascii="Times New Roman" w:hAnsi="Times New Roman"/>
      <w:sz w:val="24"/>
      <w:szCs w:val="24"/>
      <w:lang w:val="es-ES" w:eastAsia="en-US"/>
    </w:rPr>
  </w:style>
  <w:style w:type="paragraph" w:customStyle="1" w:styleId="ParrafoAPA">
    <w:name w:val="Parrafo APA"/>
    <w:basedOn w:val="Normal"/>
    <w:link w:val="ParrafoAPACar"/>
    <w:qFormat/>
    <w:pPr>
      <w:spacing w:line="480" w:lineRule="auto"/>
      <w:ind w:firstLine="709"/>
      <w:jc w:val="left"/>
    </w:pPr>
    <w:rPr>
      <w:rFonts w:ascii="Times New Roman" w:hAnsi="Times New Roman"/>
      <w:sz w:val="24"/>
      <w:szCs w:val="24"/>
      <w:lang w:val="es-ES"/>
    </w:rPr>
  </w:style>
  <w:style w:type="character" w:customStyle="1" w:styleId="ParrafoAPACar">
    <w:name w:val="Parrafo APA Car"/>
    <w:link w:val="ParrafoAPA"/>
    <w:rPr>
      <w:sz w:val="24"/>
      <w:szCs w:val="24"/>
      <w:lang w:val="es-ES" w:eastAsia="es-ES"/>
    </w:rPr>
  </w:style>
  <w:style w:type="paragraph" w:customStyle="1" w:styleId="APA1">
    <w:name w:val="APA 1"/>
    <w:basedOn w:val="Title"/>
    <w:pPr>
      <w:pBdr>
        <w:bottom w:val="single" w:sz="8" w:space="4" w:color="4F81BD"/>
      </w:pBdr>
      <w:spacing w:after="300"/>
      <w:ind w:firstLine="397"/>
      <w:contextualSpacing/>
      <w:jc w:val="both"/>
    </w:pPr>
    <w:rPr>
      <w:rFonts w:ascii="Cambria" w:hAnsi="Cambria"/>
      <w:b w:val="0"/>
      <w:bCs w:val="0"/>
      <w:color w:val="17365D"/>
      <w:spacing w:val="5"/>
      <w:kern w:val="28"/>
      <w:sz w:val="52"/>
      <w:szCs w:val="52"/>
      <w:lang w:val="es-ES"/>
    </w:rPr>
  </w:style>
  <w:style w:type="paragraph" w:customStyle="1" w:styleId="APA3">
    <w:name w:val="APA 3"/>
    <w:basedOn w:val="Title"/>
    <w:link w:val="APA3Car"/>
    <w:qFormat/>
    <w:pPr>
      <w:spacing w:line="480" w:lineRule="auto"/>
      <w:jc w:val="left"/>
    </w:pPr>
    <w:rPr>
      <w:rFonts w:ascii="Cambria" w:hAnsi="Cambria"/>
      <w:b w:val="0"/>
      <w:bCs w:val="0"/>
      <w:i/>
      <w:color w:val="17365D"/>
      <w:spacing w:val="5"/>
      <w:kern w:val="28"/>
      <w:lang w:val="es-ES"/>
    </w:rPr>
  </w:style>
  <w:style w:type="character" w:customStyle="1" w:styleId="APA3Car">
    <w:name w:val="APA 3 Car"/>
    <w:link w:val="APA3"/>
    <w:rPr>
      <w:rFonts w:ascii="Cambria" w:hAnsi="Cambria"/>
      <w:i/>
      <w:color w:val="17365D"/>
      <w:spacing w:val="5"/>
      <w:kern w:val="28"/>
      <w:sz w:val="24"/>
      <w:szCs w:val="24"/>
      <w:lang w:val="es-ES" w:eastAsia="es-ES"/>
    </w:rPr>
  </w:style>
  <w:style w:type="paragraph" w:customStyle="1" w:styleId="APA4">
    <w:name w:val="APA4"/>
    <w:basedOn w:val="Heading4"/>
    <w:next w:val="ParrafoAPA"/>
    <w:autoRedefine/>
    <w:pPr>
      <w:spacing w:line="480" w:lineRule="auto"/>
      <w:ind w:left="708"/>
      <w:jc w:val="left"/>
    </w:pPr>
    <w:rPr>
      <w:rFonts w:ascii="Times New Roman" w:hAnsi="Times New Roman"/>
      <w:sz w:val="24"/>
      <w:szCs w:val="24"/>
      <w:lang w:val="es-MX"/>
    </w:rPr>
  </w:style>
  <w:style w:type="character" w:customStyle="1" w:styleId="HyperlinkA">
    <w:name w:val="Hyperlink A"/>
    <w:rPr>
      <w:color w:val="0036DE"/>
      <w:sz w:val="22"/>
      <w:u w:val="single"/>
    </w:rPr>
  </w:style>
  <w:style w:type="table" w:styleId="TableList4">
    <w:name w:val="Table List 4"/>
    <w:basedOn w:val="TableNormal"/>
    <w:pPr>
      <w:spacing w:line="36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Professional">
    <w:name w:val="Table Professional"/>
    <w:basedOn w:val="TableNormal"/>
    <w:pPr>
      <w:spacing w:line="36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3">
    <w:name w:val="Table Simple 3"/>
    <w:basedOn w:val="TableNormal"/>
    <w:pPr>
      <w:spacing w:line="36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Heading6Char">
    <w:name w:val="Heading 6 Char"/>
    <w:link w:val="Heading6"/>
    <w:uiPriority w:val="5"/>
    <w:rPr>
      <w:rFonts w:ascii="Arial" w:hAnsi="Arial" w:cs="Arial"/>
      <w:i/>
      <w:iCs/>
      <w:sz w:val="24"/>
      <w:u w:val="single"/>
      <w:lang w:val="es-ES" w:eastAsia="es-ES"/>
    </w:rPr>
  </w:style>
  <w:style w:type="character" w:customStyle="1" w:styleId="Heading8Char">
    <w:name w:val="Heading 8 Char"/>
    <w:link w:val="Heading8"/>
    <w:uiPriority w:val="9"/>
    <w:rPr>
      <w:rFonts w:ascii="Arial Narrow" w:hAnsi="Arial Narrow"/>
      <w:i/>
      <w:sz w:val="16"/>
      <w:lang w:val="es-CL" w:eastAsia="es-ES"/>
    </w:rPr>
  </w:style>
  <w:style w:type="paragraph" w:customStyle="1" w:styleId="Style2">
    <w:name w:val="Style2"/>
    <w:next w:val="Normal"/>
    <w:pPr>
      <w:widowControl w:val="0"/>
      <w:adjustRightInd w:val="0"/>
      <w:spacing w:line="360" w:lineRule="atLeast"/>
      <w:jc w:val="center"/>
      <w:textAlignment w:val="baseline"/>
    </w:pPr>
    <w:rPr>
      <w:rFonts w:ascii="Arial Narrow" w:hAnsi="Arial Narrow"/>
      <w:b/>
      <w:bCs/>
      <w:lang w:val="es-MX"/>
    </w:rPr>
  </w:style>
  <w:style w:type="paragraph" w:styleId="TOC1">
    <w:name w:val="toc 1"/>
    <w:basedOn w:val="Normal"/>
    <w:next w:val="Normal"/>
    <w:autoRedefine/>
    <w:uiPriority w:val="39"/>
    <w:pPr>
      <w:widowControl w:val="0"/>
      <w:tabs>
        <w:tab w:val="right" w:leader="dot" w:pos="8546"/>
      </w:tabs>
      <w:adjustRightInd w:val="0"/>
      <w:spacing w:line="360" w:lineRule="atLeast"/>
      <w:textAlignment w:val="baseline"/>
    </w:pPr>
    <w:rPr>
      <w:rFonts w:ascii="Arial" w:hAnsi="Arial"/>
      <w:noProof/>
      <w:sz w:val="28"/>
      <w:szCs w:val="28"/>
      <w:lang w:val="es-MX"/>
    </w:rPr>
  </w:style>
  <w:style w:type="paragraph" w:styleId="TOC2">
    <w:name w:val="toc 2"/>
    <w:basedOn w:val="Normal"/>
    <w:next w:val="Normal"/>
    <w:autoRedefine/>
    <w:uiPriority w:val="39"/>
    <w:pPr>
      <w:widowControl w:val="0"/>
      <w:adjustRightInd w:val="0"/>
      <w:spacing w:line="360" w:lineRule="atLeast"/>
      <w:ind w:left="240"/>
      <w:textAlignment w:val="baseline"/>
    </w:pPr>
    <w:rPr>
      <w:rFonts w:ascii="Arial" w:hAnsi="Arial"/>
      <w:sz w:val="24"/>
      <w:lang w:val="es-MX"/>
    </w:rPr>
  </w:style>
  <w:style w:type="paragraph" w:styleId="TOC3">
    <w:name w:val="toc 3"/>
    <w:basedOn w:val="Normal"/>
    <w:next w:val="Normal"/>
    <w:autoRedefine/>
    <w:uiPriority w:val="39"/>
    <w:pPr>
      <w:widowControl w:val="0"/>
      <w:tabs>
        <w:tab w:val="right" w:leader="dot" w:pos="8544"/>
      </w:tabs>
      <w:adjustRightInd w:val="0"/>
      <w:spacing w:line="360" w:lineRule="atLeast"/>
      <w:textAlignment w:val="baseline"/>
    </w:pPr>
    <w:rPr>
      <w:rFonts w:ascii="Arial" w:hAnsi="Arial"/>
      <w:noProof/>
      <w:sz w:val="24"/>
      <w:lang w:val="es-MX"/>
    </w:rPr>
  </w:style>
  <w:style w:type="paragraph" w:styleId="TOC4">
    <w:name w:val="toc 4"/>
    <w:basedOn w:val="Normal"/>
    <w:next w:val="Normal"/>
    <w:autoRedefine/>
    <w:uiPriority w:val="39"/>
    <w:pPr>
      <w:widowControl w:val="0"/>
      <w:adjustRightInd w:val="0"/>
      <w:spacing w:line="360" w:lineRule="atLeast"/>
      <w:ind w:left="720"/>
      <w:textAlignment w:val="baseline"/>
    </w:pPr>
    <w:rPr>
      <w:rFonts w:ascii="Arial" w:hAnsi="Arial"/>
      <w:sz w:val="24"/>
      <w:lang w:val="es-MX"/>
    </w:rPr>
  </w:style>
  <w:style w:type="character" w:styleId="LineNumber">
    <w:name w:val="line number"/>
    <w:basedOn w:val="DefaultParagraphFont"/>
    <w:uiPriority w:val="99"/>
  </w:style>
  <w:style w:type="paragraph" w:styleId="Date">
    <w:name w:val="Date"/>
    <w:basedOn w:val="BodyText"/>
    <w:link w:val="DateChar"/>
    <w:uiPriority w:val="99"/>
    <w:pPr>
      <w:widowControl w:val="0"/>
      <w:tabs>
        <w:tab w:val="right" w:pos="8640"/>
      </w:tabs>
      <w:adjustRightInd w:val="0"/>
      <w:spacing w:after="560" w:line="360" w:lineRule="auto"/>
      <w:textAlignment w:val="baseline"/>
    </w:pPr>
    <w:rPr>
      <w:rFonts w:ascii="Garamond" w:eastAsia="MS Mincho" w:hAnsi="Garamond"/>
      <w:b w:val="0"/>
      <w:spacing w:val="-2"/>
      <w:sz w:val="24"/>
      <w:lang w:val="es-ES"/>
    </w:rPr>
  </w:style>
  <w:style w:type="character" w:customStyle="1" w:styleId="DateChar">
    <w:name w:val="Date Char"/>
    <w:link w:val="Date"/>
    <w:uiPriority w:val="99"/>
    <w:rPr>
      <w:rFonts w:ascii="Garamond" w:eastAsia="MS Mincho" w:hAnsi="Garamond"/>
      <w:spacing w:val="-2"/>
      <w:sz w:val="24"/>
      <w:lang w:val="es-ES"/>
    </w:rPr>
  </w:style>
  <w:style w:type="character" w:customStyle="1" w:styleId="goohl1">
    <w:name w:val="goohl1"/>
    <w:basedOn w:val="DefaultParagraphFont"/>
  </w:style>
  <w:style w:type="character" w:customStyle="1" w:styleId="goohl0">
    <w:name w:val="goohl0"/>
    <w:basedOn w:val="DefaultParagraphFont"/>
  </w:style>
  <w:style w:type="paragraph" w:customStyle="1" w:styleId="textooculto">
    <w:name w:val="texto oculto"/>
    <w:aliases w:val="hid"/>
    <w:next w:val="Normal"/>
    <w:pPr>
      <w:widowControl w:val="0"/>
      <w:adjustRightInd w:val="0"/>
      <w:spacing w:before="240" w:line="360" w:lineRule="atLeast"/>
      <w:ind w:right="-988"/>
      <w:jc w:val="both"/>
      <w:textAlignment w:val="baseline"/>
    </w:pPr>
    <w:rPr>
      <w:rFonts w:ascii="Geneva" w:hAnsi="Geneva"/>
      <w:vanish/>
      <w:lang w:val="es-MX" w:eastAsia="en-US"/>
    </w:rPr>
  </w:style>
  <w:style w:type="character" w:customStyle="1" w:styleId="goohl3">
    <w:name w:val="goohl3"/>
    <w:basedOn w:val="DefaultParagraphFont"/>
  </w:style>
  <w:style w:type="character" w:customStyle="1" w:styleId="goohl2">
    <w:name w:val="goohl2"/>
    <w:basedOn w:val="DefaultParagraphFont"/>
  </w:style>
  <w:style w:type="paragraph" w:customStyle="1" w:styleId="Figura">
    <w:name w:val="Figura"/>
    <w:basedOn w:val="Normal"/>
    <w:pPr>
      <w:tabs>
        <w:tab w:val="num" w:pos="1440"/>
      </w:tabs>
      <w:spacing w:line="240" w:lineRule="auto"/>
      <w:ind w:left="340" w:hanging="340"/>
      <w:jc w:val="left"/>
    </w:pPr>
    <w:rPr>
      <w:rFonts w:ascii="Times" w:hAnsi="Times"/>
      <w:sz w:val="24"/>
      <w:lang w:val="es-MX" w:eastAsia="en-US"/>
    </w:rPr>
  </w:style>
  <w:style w:type="paragraph" w:customStyle="1" w:styleId="Tabla">
    <w:name w:val="Tabla"/>
    <w:basedOn w:val="Heading7"/>
    <w:pPr>
      <w:keepNext w:val="0"/>
      <w:keepLines/>
      <w:tabs>
        <w:tab w:val="left" w:pos="1260"/>
        <w:tab w:val="num" w:pos="1440"/>
      </w:tabs>
      <w:spacing w:before="120" w:after="240"/>
      <w:ind w:left="1296" w:hanging="1296"/>
    </w:pPr>
    <w:rPr>
      <w:rFonts w:ascii="Times" w:hAnsi="Times"/>
      <w:b w:val="0"/>
      <w:bCs w:val="0"/>
      <w:u w:val="none"/>
      <w:lang w:val="es-MX" w:eastAsia="en-US"/>
    </w:rPr>
  </w:style>
  <w:style w:type="paragraph" w:customStyle="1" w:styleId="Grfica">
    <w:name w:val="Gráfica"/>
    <w:basedOn w:val="Heading8"/>
    <w:next w:val="Normal"/>
    <w:pPr>
      <w:keepNext w:val="0"/>
      <w:keepLines/>
      <w:tabs>
        <w:tab w:val="left" w:pos="1260"/>
        <w:tab w:val="num" w:pos="1440"/>
      </w:tabs>
      <w:spacing w:before="120" w:after="240"/>
      <w:ind w:left="1440" w:hanging="1440"/>
    </w:pPr>
    <w:rPr>
      <w:rFonts w:ascii="Times" w:hAnsi="Times"/>
      <w:i w:val="0"/>
      <w:sz w:val="24"/>
      <w:lang w:val="es-MX" w:eastAsia="en-US"/>
    </w:rPr>
  </w:style>
  <w:style w:type="paragraph" w:customStyle="1" w:styleId="Ilustracin">
    <w:name w:val="Ilustración"/>
    <w:basedOn w:val="Heading9"/>
    <w:next w:val="Normal"/>
    <w:autoRedefine/>
    <w:pPr>
      <w:keepLines/>
      <w:numPr>
        <w:ilvl w:val="8"/>
      </w:numPr>
      <w:spacing w:before="0" w:after="0" w:line="360" w:lineRule="auto"/>
      <w:ind w:left="1080"/>
    </w:pPr>
    <w:rPr>
      <w:rFonts w:ascii="Times" w:hAnsi="Times"/>
      <w:sz w:val="24"/>
      <w:szCs w:val="20"/>
      <w:lang w:val="es-MX" w:eastAsia="en-US"/>
    </w:rPr>
  </w:style>
  <w:style w:type="paragraph" w:customStyle="1" w:styleId="StyleIlustracinCentered">
    <w:name w:val="Style Ilustración + Centered"/>
    <w:basedOn w:val="Ilustracin"/>
    <w:autoRedefine/>
    <w:pPr>
      <w:tabs>
        <w:tab w:val="num" w:pos="1134"/>
      </w:tabs>
      <w:jc w:val="center"/>
    </w:pPr>
  </w:style>
  <w:style w:type="paragraph" w:customStyle="1" w:styleId="Estilo1">
    <w:name w:val="Estilo1"/>
    <w:basedOn w:val="Heading5"/>
    <w:pPr>
      <w:keepNext w:val="0"/>
      <w:widowControl w:val="0"/>
      <w:adjustRightInd w:val="0"/>
      <w:spacing w:before="240" w:after="60" w:line="480" w:lineRule="auto"/>
      <w:jc w:val="both"/>
      <w:textAlignment w:val="baseline"/>
    </w:pPr>
    <w:rPr>
      <w:bCs/>
      <w:sz w:val="24"/>
      <w:szCs w:val="26"/>
      <w:lang w:val="es-MX"/>
    </w:rPr>
  </w:style>
  <w:style w:type="paragraph" w:styleId="TOC5">
    <w:name w:val="toc 5"/>
    <w:basedOn w:val="Normal"/>
    <w:next w:val="Normal"/>
    <w:autoRedefine/>
    <w:uiPriority w:val="39"/>
    <w:pPr>
      <w:widowControl w:val="0"/>
      <w:adjustRightInd w:val="0"/>
      <w:spacing w:line="360" w:lineRule="atLeast"/>
      <w:ind w:left="960"/>
      <w:textAlignment w:val="baseline"/>
    </w:pPr>
    <w:rPr>
      <w:rFonts w:ascii="Arial" w:hAnsi="Arial"/>
      <w:sz w:val="24"/>
      <w:lang w:val="es-MX"/>
    </w:rPr>
  </w:style>
  <w:style w:type="paragraph" w:customStyle="1" w:styleId="referencia">
    <w:name w:val="referencia"/>
    <w:aliases w:val="ref"/>
    <w:basedOn w:val="Normal"/>
    <w:link w:val="referenciaCar"/>
    <w:qFormat/>
    <w:pPr>
      <w:spacing w:before="120" w:after="120" w:line="240" w:lineRule="auto"/>
      <w:ind w:left="720" w:hanging="720"/>
    </w:pPr>
    <w:rPr>
      <w:rFonts w:ascii="Times" w:hAnsi="Times"/>
      <w:sz w:val="24"/>
      <w:lang w:val="es-MX" w:eastAsia="en-US"/>
    </w:rPr>
  </w:style>
  <w:style w:type="table" w:styleId="TableSubtle1">
    <w:name w:val="Table Subtle 1"/>
    <w:basedOn w:val="TableNormal"/>
    <w:pPr>
      <w:widowControl w:val="0"/>
      <w:adjustRightInd w:val="0"/>
      <w:spacing w:line="360" w:lineRule="atLeast"/>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4">
    <w:name w:val="h4"/>
    <w:basedOn w:val="DefaultParagraphFont"/>
  </w:style>
  <w:style w:type="paragraph" w:customStyle="1" w:styleId="Style-1">
    <w:name w:val="Style-1"/>
    <w:rPr>
      <w:lang w:val="es-MX" w:eastAsia="es-MX"/>
    </w:rPr>
  </w:style>
  <w:style w:type="character" w:customStyle="1" w:styleId="MquinadeescribirHTML3">
    <w:name w:val="Máquina de escribir HTML3"/>
    <w:rPr>
      <w:rFonts w:ascii="Courier New" w:eastAsia="Times New Roman" w:hAnsi="Courier New" w:cs="Courier New"/>
      <w:sz w:val="20"/>
      <w:szCs w:val="20"/>
    </w:rPr>
  </w:style>
  <w:style w:type="paragraph" w:customStyle="1" w:styleId="Ttulotablas">
    <w:name w:val="Título tablas"/>
    <w:basedOn w:val="Tabla"/>
    <w:pPr>
      <w:keepLines w:val="0"/>
      <w:tabs>
        <w:tab w:val="clear" w:pos="1260"/>
        <w:tab w:val="clear" w:pos="1440"/>
      </w:tabs>
      <w:autoSpaceDE w:val="0"/>
      <w:autoSpaceDN w:val="0"/>
      <w:adjustRightInd w:val="0"/>
      <w:spacing w:before="0" w:after="0" w:line="480" w:lineRule="auto"/>
      <w:ind w:left="0" w:firstLine="0"/>
      <w:outlineLvl w:val="9"/>
    </w:pPr>
    <w:rPr>
      <w:rFonts w:ascii="Arial" w:hAnsi="Arial" w:cs="Arial"/>
      <w:bCs/>
      <w:color w:val="000000"/>
      <w:sz w:val="20"/>
      <w:lang w:val="es-ES" w:eastAsia="es-ES"/>
    </w:rPr>
  </w:style>
  <w:style w:type="table" w:customStyle="1" w:styleId="Tablaconcuadrcula1">
    <w:name w:val="Tabla con cuadrícula1"/>
    <w:basedOn w:val="TableNormal"/>
    <w:next w:val="TableGrid"/>
    <w:uiPriority w:val="39"/>
    <w:pPr>
      <w:jc w:val="center"/>
    </w:pPr>
    <w:rPr>
      <w:sz w:val="24"/>
      <w:lang w:eastAsia="es-HN"/>
    </w:rPr>
    <w:tblPr>
      <w:tblBorders>
        <w:top w:val="single" w:sz="4" w:space="0" w:color="auto"/>
        <w:bottom w:val="single" w:sz="4" w:space="0" w:color="auto"/>
      </w:tblBorders>
    </w:tblPr>
    <w:tcPr>
      <w:vAlign w:val="center"/>
    </w:tcPr>
  </w:style>
  <w:style w:type="table" w:customStyle="1" w:styleId="Tabladelista6concolores1">
    <w:name w:val="Tabla de lista 6 con colores1"/>
    <w:basedOn w:val="TableNormal"/>
    <w:uiPriority w:val="51"/>
    <w:rPr>
      <w:rFonts w:ascii="Calibri" w:eastAsia="Calibri" w:hAnsi="Calibri"/>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Sombreadovistoso-nfasis11">
    <w:name w:val="Sombreado vistoso - Énfasis 11"/>
    <w:hidden/>
    <w:uiPriority w:val="99"/>
    <w:semiHidden/>
    <w:rPr>
      <w:rFonts w:ascii="Arial" w:hAnsi="Arial"/>
      <w:sz w:val="24"/>
      <w:lang w:val="es-MX"/>
    </w:rPr>
  </w:style>
  <w:style w:type="table" w:styleId="TableGrid8">
    <w:name w:val="Table Grid 8"/>
    <w:basedOn w:val="TableNormal"/>
    <w:pPr>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corchete-llamada1">
    <w:name w:val="corchete-llamada1"/>
    <w:rPr>
      <w:vanish/>
      <w:webHidden w:val="0"/>
      <w:specVanish w:val="0"/>
    </w:rPr>
  </w:style>
  <w:style w:type="table" w:styleId="DarkList-Accent5">
    <w:name w:val="Dark List Accent 5"/>
    <w:basedOn w:val="TableNormal"/>
    <w:uiPriority w:val="61"/>
    <w:rPr>
      <w:rFonts w:ascii="Calibri" w:hAnsi="Calibri"/>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Prrafodelista3">
    <w:name w:val="Párrafo de lista3"/>
    <w:basedOn w:val="Normal"/>
    <w:pPr>
      <w:spacing w:line="240" w:lineRule="auto"/>
      <w:ind w:left="720"/>
      <w:contextualSpacing/>
      <w:jc w:val="left"/>
    </w:pPr>
    <w:rPr>
      <w:rFonts w:ascii="Times New Roman" w:eastAsia="Calibri" w:hAnsi="Times New Roman"/>
      <w:sz w:val="24"/>
      <w:szCs w:val="24"/>
      <w:lang w:val="es-ES"/>
    </w:rPr>
  </w:style>
  <w:style w:type="paragraph" w:customStyle="1" w:styleId="Sinespaciado2">
    <w:name w:val="Sin espaciado2"/>
    <w:rPr>
      <w:rFonts w:ascii="Calibri" w:hAnsi="Calibri"/>
      <w:sz w:val="22"/>
      <w:szCs w:val="22"/>
      <w:lang w:val="es-CL" w:eastAsia="en-US"/>
    </w:rPr>
  </w:style>
  <w:style w:type="paragraph" w:customStyle="1" w:styleId="996ReferenciaBibliogrfica">
    <w:name w:val="996_Referencia_Bibliográfica"/>
    <w:pPr>
      <w:ind w:left="397" w:hanging="397"/>
      <w:jc w:val="both"/>
    </w:pPr>
    <w:rPr>
      <w:rFonts w:ascii="Bookman Old Style" w:hAnsi="Bookman Old Style"/>
      <w:sz w:val="16"/>
      <w:szCs w:val="18"/>
      <w:lang w:val="en-US"/>
    </w:rPr>
  </w:style>
  <w:style w:type="character" w:customStyle="1" w:styleId="CarCar10">
    <w:name w:val="Car Car10"/>
    <w:rPr>
      <w:lang w:val="es-ES" w:eastAsia="es-ES" w:bidi="ar-SA"/>
    </w:rPr>
  </w:style>
  <w:style w:type="paragraph" w:customStyle="1" w:styleId="a3">
    <w:name w:val="无间距"/>
    <w:uiPriority w:val="99"/>
    <w:qFormat/>
    <w:rPr>
      <w:rFonts w:ascii="Calibri" w:eastAsia="Calibri" w:hAnsi="Calibri"/>
      <w:sz w:val="22"/>
      <w:szCs w:val="22"/>
      <w:lang w:eastAsia="en-US"/>
    </w:rPr>
  </w:style>
  <w:style w:type="paragraph" w:customStyle="1" w:styleId="fer-corpotexto">
    <w:name w:val="fer - corpo texto"/>
    <w:basedOn w:val="BodyText"/>
    <w:autoRedefine/>
    <w:pPr>
      <w:spacing w:line="360" w:lineRule="auto"/>
      <w:ind w:firstLine="708"/>
      <w:jc w:val="both"/>
    </w:pPr>
    <w:rPr>
      <w:rFonts w:cs="Arial"/>
      <w:b w:val="0"/>
      <w:color w:val="000000"/>
      <w:sz w:val="24"/>
      <w:szCs w:val="18"/>
      <w:lang w:val="pt-PT" w:eastAsia="pt-BR"/>
    </w:rPr>
  </w:style>
  <w:style w:type="character" w:customStyle="1" w:styleId="dados1">
    <w:name w:val="dados1"/>
    <w:rPr>
      <w:rFonts w:ascii="Verdana" w:hAnsi="Verdana" w:hint="default"/>
      <w:color w:val="000000"/>
      <w:sz w:val="17"/>
      <w:szCs w:val="17"/>
    </w:rPr>
  </w:style>
  <w:style w:type="paragraph" w:customStyle="1" w:styleId="Standard">
    <w:name w:val="Standard"/>
    <w:qFormat/>
    <w:pPr>
      <w:tabs>
        <w:tab w:val="left" w:pos="900"/>
        <w:tab w:val="left" w:pos="1017"/>
        <w:tab w:val="left" w:pos="1314"/>
        <w:tab w:val="left" w:pos="2034"/>
        <w:tab w:val="left" w:pos="2754"/>
        <w:tab w:val="left" w:pos="3474"/>
        <w:tab w:val="left" w:pos="4194"/>
        <w:tab w:val="left" w:pos="4914"/>
        <w:tab w:val="left" w:pos="5634"/>
        <w:tab w:val="left" w:pos="6354"/>
        <w:tab w:val="left" w:pos="7074"/>
      </w:tabs>
      <w:suppressAutoHyphens/>
      <w:spacing w:line="360" w:lineRule="auto"/>
      <w:jc w:val="both"/>
      <w:textAlignment w:val="baseline"/>
    </w:pPr>
    <w:rPr>
      <w:rFonts w:ascii="Arial" w:hAnsi="Arial" w:cs="Arial"/>
      <w:kern w:val="1"/>
      <w:sz w:val="22"/>
      <w:szCs w:val="22"/>
      <w:lang w:eastAsia="zh-CN"/>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titulos-conteCar">
    <w:name w:val="titulos- conte Car"/>
    <w:rPr>
      <w:rFonts w:ascii="Arial" w:eastAsia="Calibri" w:hAnsi="Arial" w:cs="Times New Roman"/>
      <w:b/>
      <w:sz w:val="28"/>
      <w:szCs w:val="24"/>
    </w:rPr>
  </w:style>
  <w:style w:type="character" w:customStyle="1" w:styleId="titulosconnumerosCar">
    <w:name w:val="titulos con numeros Car"/>
    <w:rPr>
      <w:rFonts w:ascii="Arial" w:eastAsia="Times New Roman" w:hAnsi="Arial" w:cs="Times New Roman"/>
      <w:b/>
      <w:bCs/>
      <w:i/>
      <w:iCs/>
      <w:sz w:val="28"/>
      <w:szCs w:val="28"/>
    </w:rPr>
  </w:style>
  <w:style w:type="character" w:customStyle="1" w:styleId="titulosn2Car">
    <w:name w:val="titulos n°2 Car"/>
    <w:rPr>
      <w:rFonts w:ascii="Arial" w:eastAsia="Times New Roman" w:hAnsi="Arial" w:cs="Times New Roman"/>
      <w:b/>
      <w:bCs/>
      <w:i/>
      <w:iCs/>
      <w:sz w:val="28"/>
      <w:szCs w:val="28"/>
    </w:rPr>
  </w:style>
  <w:style w:type="character" w:customStyle="1" w:styleId="PrrafodelistaCar">
    <w:name w:val="Párrafo de lista Car"/>
    <w:aliases w:val="Párrafo de tabla Car"/>
    <w:uiPriority w:val="34"/>
    <w:rPr>
      <w:rFonts w:ascii="Calibri" w:eastAsia="Calibri" w:hAnsi="Calibri" w:cs="Times New Roman"/>
    </w:rPr>
  </w:style>
  <w:style w:type="character" w:customStyle="1" w:styleId="tablasCar">
    <w:name w:val="tablas Car"/>
    <w:rPr>
      <w:rFonts w:ascii="Arial" w:eastAsia="Calibri" w:hAnsi="Arial" w:cs="Times New Roman"/>
      <w:sz w:val="18"/>
    </w:rPr>
  </w:style>
  <w:style w:type="paragraph" w:customStyle="1" w:styleId="Etiqueta">
    <w:name w:val="Etiqueta"/>
    <w:basedOn w:val="Normal"/>
    <w:pPr>
      <w:suppressLineNumbers/>
      <w:suppressAutoHyphens/>
      <w:spacing w:before="120" w:after="120" w:line="276" w:lineRule="auto"/>
      <w:jc w:val="left"/>
    </w:pPr>
    <w:rPr>
      <w:rFonts w:ascii="Calibri" w:eastAsia="Calibri" w:hAnsi="Calibri" w:cs="Lohit Hindi"/>
      <w:i/>
      <w:iCs/>
      <w:sz w:val="24"/>
      <w:szCs w:val="24"/>
      <w:lang w:val="es-CL" w:eastAsia="zh-CN"/>
    </w:rPr>
  </w:style>
  <w:style w:type="paragraph" w:customStyle="1" w:styleId="titulos-conte">
    <w:name w:val="titulos- conte"/>
    <w:basedOn w:val="Normal"/>
    <w:pPr>
      <w:suppressAutoHyphens/>
      <w:jc w:val="center"/>
    </w:pPr>
    <w:rPr>
      <w:rFonts w:ascii="Arial" w:eastAsia="Calibri" w:hAnsi="Arial" w:cs="Arial"/>
      <w:b/>
      <w:sz w:val="28"/>
      <w:szCs w:val="24"/>
      <w:lang w:eastAsia="zh-CN"/>
    </w:rPr>
  </w:style>
  <w:style w:type="paragraph" w:customStyle="1" w:styleId="titulosconnumeros">
    <w:name w:val="titulos con numeros"/>
    <w:basedOn w:val="Heading2"/>
    <w:pPr>
      <w:suppressAutoHyphens/>
      <w:spacing w:before="240" w:after="60" w:line="276" w:lineRule="auto"/>
      <w:jc w:val="left"/>
    </w:pPr>
    <w:rPr>
      <w:rFonts w:cs="Arial"/>
      <w:bCs/>
      <w:i/>
      <w:iCs/>
      <w:sz w:val="28"/>
      <w:szCs w:val="28"/>
      <w:lang w:eastAsia="zh-CN"/>
    </w:rPr>
  </w:style>
  <w:style w:type="paragraph" w:customStyle="1" w:styleId="titulosn2">
    <w:name w:val="titulos n°2"/>
    <w:basedOn w:val="Heading2"/>
    <w:pPr>
      <w:suppressAutoHyphens/>
      <w:spacing w:before="240" w:after="60" w:line="276" w:lineRule="auto"/>
      <w:jc w:val="left"/>
    </w:pPr>
    <w:rPr>
      <w:rFonts w:cs="Arial"/>
      <w:bCs/>
      <w:i/>
      <w:iCs/>
      <w:sz w:val="28"/>
      <w:szCs w:val="28"/>
      <w:lang w:eastAsia="zh-CN"/>
    </w:rPr>
  </w:style>
  <w:style w:type="paragraph" w:customStyle="1" w:styleId="tablas">
    <w:name w:val="tablas"/>
    <w:basedOn w:val="Normal"/>
    <w:pPr>
      <w:suppressAutoHyphens/>
      <w:spacing w:line="240" w:lineRule="auto"/>
      <w:jc w:val="right"/>
    </w:pPr>
    <w:rPr>
      <w:rFonts w:ascii="Arial" w:eastAsia="Calibri" w:hAnsi="Arial" w:cs="Arial"/>
      <w:sz w:val="18"/>
      <w:lang w:eastAsia="zh-CN"/>
    </w:rPr>
  </w:style>
  <w:style w:type="character" w:customStyle="1" w:styleId="CommentTextChar">
    <w:name w:val="Comment Text Char"/>
    <w:link w:val="CommentText"/>
    <w:uiPriority w:val="99"/>
    <w:rPr>
      <w:rFonts w:ascii="Tahoma" w:hAnsi="Tahoma"/>
      <w:lang w:eastAsia="es-ES"/>
    </w:rPr>
  </w:style>
  <w:style w:type="character" w:customStyle="1" w:styleId="imagentexto1">
    <w:name w:val="imagentexto1"/>
    <w:rPr>
      <w:vanish/>
    </w:rPr>
  </w:style>
  <w:style w:type="character" w:customStyle="1" w:styleId="googqs-tidbit-0">
    <w:name w:val="goog_qs-tidbit-0"/>
    <w:basedOn w:val="Fuentedeprrafopredeter1"/>
  </w:style>
  <w:style w:type="character" w:customStyle="1" w:styleId="Refdecomentario2">
    <w:name w:val="Ref. de comentario2"/>
    <w:rPr>
      <w:sz w:val="16"/>
      <w:szCs w:val="16"/>
    </w:rPr>
  </w:style>
  <w:style w:type="paragraph" w:customStyle="1" w:styleId="Textonotapie1">
    <w:name w:val="Texto nota pie1"/>
    <w:basedOn w:val="Normal"/>
    <w:pPr>
      <w:suppressAutoHyphens/>
      <w:spacing w:line="240" w:lineRule="auto"/>
      <w:ind w:left="709"/>
      <w:jc w:val="left"/>
    </w:pPr>
    <w:rPr>
      <w:rFonts w:ascii="Calibri" w:eastAsia="Calibri" w:hAnsi="Calibri" w:cs="Calibri"/>
      <w:kern w:val="1"/>
      <w:sz w:val="20"/>
      <w:lang w:val="en-US" w:eastAsia="zh-CN"/>
    </w:rPr>
  </w:style>
  <w:style w:type="character" w:customStyle="1" w:styleId="TextocomentarioCar2">
    <w:name w:val="Texto comentario Car2"/>
    <w:uiPriority w:val="99"/>
    <w:semiHidden/>
    <w:rPr>
      <w:rFonts w:ascii="Calibri" w:eastAsia="Calibri" w:hAnsi="Calibri" w:cs="Calibri"/>
      <w:kern w:val="1"/>
      <w:lang w:val="en-US" w:eastAsia="zh-CN"/>
    </w:rPr>
  </w:style>
  <w:style w:type="paragraph" w:customStyle="1" w:styleId="Predeterminado">
    <w:name w:val="Predeterminado"/>
    <w:pPr>
      <w:autoSpaceDE w:val="0"/>
      <w:autoSpaceDN w:val="0"/>
      <w:adjustRightInd w:val="0"/>
    </w:pPr>
    <w:rPr>
      <w:rFonts w:ascii="Monospaced" w:eastAsia="unknown" w:hAnsi="Monospaced" w:cs="Monospaced"/>
      <w:kern w:val="2"/>
      <w:lang w:eastAsia="zh-CN" w:bidi="hi-IN"/>
    </w:rPr>
  </w:style>
  <w:style w:type="paragraph" w:customStyle="1" w:styleId="Textopreformateado">
    <w:name w:val="Texto preformateado"/>
    <w:basedOn w:val="Normal"/>
    <w:pPr>
      <w:suppressAutoHyphens/>
      <w:spacing w:line="276" w:lineRule="auto"/>
      <w:jc w:val="left"/>
    </w:pPr>
    <w:rPr>
      <w:rFonts w:ascii="Courier New" w:eastAsia="NSimSun" w:hAnsi="Courier New" w:cs="Courier New"/>
      <w:sz w:val="20"/>
      <w:lang w:eastAsia="zh-CN"/>
    </w:rPr>
  </w:style>
  <w:style w:type="character" w:customStyle="1" w:styleId="l6">
    <w:name w:val="l6"/>
    <w:uiPriority w:val="99"/>
  </w:style>
  <w:style w:type="character" w:customStyle="1" w:styleId="z3988">
    <w:name w:val="z3988"/>
    <w:uiPriority w:val="99"/>
  </w:style>
  <w:style w:type="character" w:customStyle="1" w:styleId="Firma1">
    <w:name w:val="Firma1"/>
    <w:uiPriority w:val="99"/>
    <w:rPr>
      <w:rFonts w:cs="Times New Roman"/>
    </w:rPr>
  </w:style>
  <w:style w:type="paragraph" w:customStyle="1" w:styleId="paragraphscx103921807">
    <w:name w:val="paragraph scx103921807"/>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eopscx103921807">
    <w:name w:val="eop scx103921807"/>
    <w:basedOn w:val="DefaultParagraphFont"/>
  </w:style>
  <w:style w:type="paragraph" w:customStyle="1" w:styleId="FR1">
    <w:name w:val="FR1"/>
    <w:pPr>
      <w:widowControl w:val="0"/>
      <w:suppressAutoHyphens/>
      <w:autoSpaceDE w:val="0"/>
    </w:pPr>
    <w:rPr>
      <w:b/>
      <w:bCs/>
      <w:lang w:val="es-ES_tradnl" w:eastAsia="zh-CN"/>
    </w:rPr>
  </w:style>
  <w:style w:type="paragraph" w:styleId="List2">
    <w:name w:val="List 2"/>
    <w:basedOn w:val="Normal"/>
    <w:uiPriority w:val="99"/>
    <w:pPr>
      <w:ind w:left="566" w:hanging="283"/>
      <w:contextualSpacing/>
    </w:pPr>
  </w:style>
  <w:style w:type="paragraph" w:styleId="List3">
    <w:name w:val="List 3"/>
    <w:basedOn w:val="Normal"/>
    <w:uiPriority w:val="99"/>
    <w:pPr>
      <w:ind w:left="849" w:hanging="283"/>
      <w:contextualSpacing/>
    </w:pPr>
  </w:style>
  <w:style w:type="paragraph" w:styleId="ListBullet3">
    <w:name w:val="List Bullet 3"/>
    <w:basedOn w:val="Normal"/>
    <w:uiPriority w:val="99"/>
    <w:pPr>
      <w:numPr>
        <w:numId w:val="3"/>
      </w:numPr>
      <w:contextualSpacing/>
    </w:pPr>
  </w:style>
  <w:style w:type="table" w:customStyle="1" w:styleId="Sombreadoclaro2">
    <w:name w:val="Sombreado claro2"/>
    <w:basedOn w:val="TableNormal"/>
    <w:uiPriority w:val="60"/>
    <w:rPr>
      <w:rFonts w:ascii="Calibri" w:hAnsi="Calibri"/>
      <w:color w:val="000000"/>
      <w:lang w:eastAsia="es-MX"/>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esissub2">
    <w:name w:val="Tesis sub2"/>
    <w:basedOn w:val="Normal"/>
    <w:link w:val="Tesissub2Car"/>
    <w:qFormat/>
    <w:pPr>
      <w:spacing w:before="240" w:after="200" w:line="480" w:lineRule="auto"/>
      <w:ind w:firstLine="680"/>
    </w:pPr>
    <w:rPr>
      <w:rFonts w:ascii="Times New Roman" w:hAnsi="Times New Roman"/>
      <w:b/>
      <w:sz w:val="24"/>
      <w:szCs w:val="24"/>
      <w:lang w:eastAsia="es-ES_tradnl"/>
    </w:rPr>
  </w:style>
  <w:style w:type="character" w:customStyle="1" w:styleId="Tesissub2Car">
    <w:name w:val="Tesis sub2 Car"/>
    <w:link w:val="Tesissub2"/>
    <w:rPr>
      <w:b/>
      <w:sz w:val="24"/>
      <w:szCs w:val="24"/>
      <w:lang w:eastAsia="es-ES_tradnl"/>
    </w:rPr>
  </w:style>
  <w:style w:type="paragraph" w:customStyle="1" w:styleId="tesissub3">
    <w:name w:val="tesis sub3"/>
    <w:basedOn w:val="Normal"/>
    <w:link w:val="tesissub3Car"/>
    <w:qFormat/>
    <w:pPr>
      <w:tabs>
        <w:tab w:val="left" w:pos="567"/>
      </w:tabs>
      <w:spacing w:before="240" w:after="240" w:line="480" w:lineRule="auto"/>
    </w:pPr>
    <w:rPr>
      <w:rFonts w:ascii="Times New Roman" w:hAnsi="Times New Roman"/>
      <w:b/>
      <w:i/>
      <w:sz w:val="24"/>
      <w:szCs w:val="24"/>
      <w:lang w:eastAsia="es-ES_tradnl"/>
    </w:rPr>
  </w:style>
  <w:style w:type="character" w:customStyle="1" w:styleId="tesissub3Car">
    <w:name w:val="tesis sub3 Car"/>
    <w:link w:val="tesissub3"/>
    <w:rPr>
      <w:b/>
      <w:i/>
      <w:sz w:val="24"/>
      <w:szCs w:val="24"/>
      <w:lang w:eastAsia="es-ES_tradnl"/>
    </w:rPr>
  </w:style>
  <w:style w:type="table" w:customStyle="1" w:styleId="Sombreadoclaro20">
    <w:name w:val="Sombreado claro20"/>
    <w:basedOn w:val="TableNormal"/>
    <w:next w:val="Sombreadoclaro2"/>
    <w:uiPriority w:val="6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trongEmphasis">
    <w:name w:val="Strong Emphasis"/>
    <w:rPr>
      <w:b/>
      <w:bCs/>
    </w:rPr>
  </w:style>
  <w:style w:type="paragraph" w:customStyle="1" w:styleId="Textbody">
    <w:name w:val="Text body"/>
    <w:basedOn w:val="Standard"/>
    <w:pPr>
      <w:spacing w:after="120"/>
    </w:pPr>
  </w:style>
  <w:style w:type="paragraph" w:customStyle="1" w:styleId="Textbodyindent">
    <w:name w:val="Text body indent"/>
    <w:basedOn w:val="Standard"/>
    <w:pPr>
      <w:spacing w:after="120"/>
      <w:ind w:left="283"/>
    </w:pPr>
  </w:style>
  <w:style w:type="character" w:customStyle="1" w:styleId="TextocomentarioCar3">
    <w:name w:val="Texto comentario Car3"/>
    <w:uiPriority w:val="99"/>
    <w:semiHidden/>
    <w:rPr>
      <w:rFonts w:ascii="Liberation Serif" w:eastAsia="SimSun" w:hAnsi="Liberation Serif" w:cs="Mangal"/>
      <w:kern w:val="1"/>
      <w:szCs w:val="18"/>
      <w:lang w:eastAsia="zh-CN" w:bidi="hi-IN"/>
    </w:rPr>
  </w:style>
  <w:style w:type="paragraph" w:customStyle="1" w:styleId="5espacios">
    <w:name w:val="5 espacios"/>
    <w:basedOn w:val="Normal"/>
    <w:link w:val="5espaciosCar"/>
    <w:qFormat/>
    <w:pPr>
      <w:ind w:left="20" w:right="-36"/>
    </w:pPr>
    <w:rPr>
      <w:rFonts w:ascii="Arial" w:hAnsi="Arial"/>
      <w:iCs/>
      <w:szCs w:val="22"/>
      <w:lang w:val="es-ES" w:eastAsia="es-US"/>
    </w:rPr>
  </w:style>
  <w:style w:type="character" w:customStyle="1" w:styleId="5espaciosCar">
    <w:name w:val="5 espacios Car"/>
    <w:link w:val="5espacios"/>
    <w:rPr>
      <w:rFonts w:ascii="Arial" w:hAnsi="Arial" w:cs="Arial"/>
      <w:iCs/>
      <w:sz w:val="22"/>
      <w:szCs w:val="22"/>
      <w:lang w:val="es-ES" w:eastAsia="es-US"/>
    </w:rPr>
  </w:style>
  <w:style w:type="paragraph" w:customStyle="1" w:styleId="IndentedParagraph">
    <w:name w:val="Indented Paragraph"/>
    <w:basedOn w:val="Normal"/>
    <w:pPr>
      <w:spacing w:line="560" w:lineRule="exact"/>
      <w:ind w:firstLine="720"/>
      <w:jc w:val="left"/>
    </w:pPr>
    <w:rPr>
      <w:rFonts w:ascii="Book Antiqua" w:hAnsi="Book Antiqua"/>
      <w:sz w:val="24"/>
      <w:szCs w:val="24"/>
      <w:lang w:val="es-MX" w:eastAsia="es-MX"/>
    </w:rPr>
  </w:style>
  <w:style w:type="table" w:customStyle="1" w:styleId="LightGrid-Accent11">
    <w:name w:val="Light Grid - Accent 11"/>
    <w:basedOn w:val="TableNormal"/>
    <w:uiPriority w:val="62"/>
    <w:rPr>
      <w:rFonts w:ascii="Calibri" w:eastAsia="Calibri" w:hAnsi="Calibri"/>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Verdana" w:eastAsia="Verdana" w:hAnsi="Verdan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Verdana" w:eastAsia="Verdana" w:hAnsi="Verdan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Verdana" w:eastAsia="Verdana" w:hAnsi="Verdana" w:cs="Times New Roman"/>
        <w:b/>
        <w:bCs/>
      </w:rPr>
    </w:tblStylePr>
    <w:tblStylePr w:type="lastCol">
      <w:rPr>
        <w:rFonts w:ascii="Verdana" w:eastAsia="Verdana" w:hAnsi="Verdan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TableHeaderText">
    <w:name w:val="Table Header Text"/>
    <w:basedOn w:val="Normal"/>
    <w:pPr>
      <w:spacing w:line="240" w:lineRule="auto"/>
      <w:jc w:val="center"/>
    </w:pPr>
    <w:rPr>
      <w:rFonts w:ascii="Arial" w:hAnsi="Arial"/>
      <w:b/>
      <w:sz w:val="24"/>
      <w:lang w:val="es-MX"/>
    </w:rPr>
  </w:style>
  <w:style w:type="character" w:customStyle="1" w:styleId="journal">
    <w:name w:val="journal"/>
    <w:basedOn w:val="DefaultParagraphFont"/>
  </w:style>
  <w:style w:type="character" w:customStyle="1" w:styleId="volume">
    <w:name w:val="volume"/>
    <w:basedOn w:val="DefaultParagraphFont"/>
  </w:style>
  <w:style w:type="character" w:customStyle="1" w:styleId="journalnumber">
    <w:name w:val="journalnumber"/>
    <w:basedOn w:val="DefaultParagraphFont"/>
  </w:style>
  <w:style w:type="character" w:customStyle="1" w:styleId="pages">
    <w:name w:val="pages"/>
    <w:basedOn w:val="DefaultParagraphFont"/>
  </w:style>
  <w:style w:type="character" w:customStyle="1" w:styleId="numberofpages">
    <w:name w:val="numberofpages"/>
    <w:basedOn w:val="DefaultParagraphFont"/>
  </w:style>
  <w:style w:type="character" w:customStyle="1" w:styleId="element-citation">
    <w:name w:val="element-citation"/>
    <w:basedOn w:val="DefaultParagraphFont"/>
  </w:style>
  <w:style w:type="character" w:customStyle="1" w:styleId="ref-journal">
    <w:name w:val="ref-journal"/>
    <w:basedOn w:val="DefaultParagraphFont"/>
  </w:style>
  <w:style w:type="character" w:customStyle="1" w:styleId="ref-vol">
    <w:name w:val="ref-vol"/>
    <w:basedOn w:val="DefaultParagraphFont"/>
  </w:style>
  <w:style w:type="paragraph" w:customStyle="1" w:styleId="CuerpoA">
    <w:name w:val="Cuerpo A"/>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s-ES_tradnl"/>
    </w:rPr>
  </w:style>
  <w:style w:type="paragraph" w:customStyle="1" w:styleId="Cuerpo">
    <w:name w:val="Cuerpo"/>
    <w:pPr>
      <w:pBdr>
        <w:top w:val="nil"/>
        <w:left w:val="nil"/>
        <w:bottom w:val="nil"/>
        <w:right w:val="nil"/>
        <w:between w:val="nil"/>
        <w:bar w:val="nil"/>
      </w:pBdr>
    </w:pPr>
    <w:rPr>
      <w:rFonts w:eastAsia="Arial Unicode MS" w:hAnsi="Arial Unicode MS" w:cs="Arial Unicode MS"/>
      <w:color w:val="000000"/>
      <w:sz w:val="24"/>
      <w:szCs w:val="24"/>
      <w:u w:color="000000"/>
      <w:bdr w:val="nil"/>
      <w:lang w:val="es-ES_tradnl"/>
    </w:rPr>
  </w:style>
  <w:style w:type="paragraph" w:customStyle="1" w:styleId="CuerpoAA">
    <w:name w:val="Cuerpo A A"/>
    <w:pPr>
      <w:pBdr>
        <w:top w:val="nil"/>
        <w:left w:val="nil"/>
        <w:bottom w:val="nil"/>
        <w:right w:val="nil"/>
        <w:between w:val="nil"/>
        <w:bar w:val="nil"/>
      </w:pBdr>
      <w:spacing w:after="120" w:line="276" w:lineRule="auto"/>
      <w:jc w:val="both"/>
    </w:pPr>
    <w:rPr>
      <w:rFonts w:ascii="Calibri" w:eastAsia="Calibri" w:hAnsi="Calibri" w:cs="Calibri"/>
      <w:color w:val="000000"/>
      <w:sz w:val="22"/>
      <w:szCs w:val="22"/>
      <w:u w:color="000000"/>
      <w:bdr w:val="nil"/>
      <w:lang w:val="en-US"/>
    </w:rPr>
  </w:style>
  <w:style w:type="character" w:customStyle="1" w:styleId="date-display-single">
    <w:name w:val="date-display-single"/>
  </w:style>
  <w:style w:type="character" w:customStyle="1" w:styleId="EnlacedeInternet">
    <w:name w:val="Enlace de Internet"/>
    <w:uiPriority w:val="99"/>
    <w:unhideWhenUsed/>
    <w:rPr>
      <w:color w:val="6B9F25"/>
      <w:u w:val="single"/>
      <w:lang w:val="uz-Cyrl-UZ" w:eastAsia="uz-Cyrl-UZ" w:bidi="uz-Cyrl-UZ"/>
    </w:rPr>
  </w:style>
  <w:style w:type="character" w:customStyle="1" w:styleId="Muydestacado">
    <w:name w:val="Muy destacado"/>
    <w:rPr>
      <w:b/>
      <w:bCs/>
    </w:rPr>
  </w:style>
  <w:style w:type="character" w:customStyle="1" w:styleId="WW-EnlacedeInternet">
    <w:name w:val="WW-Enlace de Internet"/>
    <w:rPr>
      <w:color w:val="0000FF"/>
      <w:u w:val="single"/>
    </w:rPr>
  </w:style>
  <w:style w:type="character" w:customStyle="1" w:styleId="contentnormal">
    <w:name w:val="contentnormal"/>
  </w:style>
  <w:style w:type="table" w:customStyle="1" w:styleId="NormalTable0">
    <w:name w:val="Normal Table0"/>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Estiloimportado1">
    <w:name w:val="Estilo importado 1"/>
    <w:pPr>
      <w:numPr>
        <w:numId w:val="4"/>
      </w:numPr>
    </w:pPr>
  </w:style>
  <w:style w:type="paragraph" w:customStyle="1" w:styleId="Poromisin">
    <w:name w:val="Por omisión"/>
    <w:pPr>
      <w:pBdr>
        <w:top w:val="nil"/>
        <w:left w:val="nil"/>
        <w:bottom w:val="nil"/>
        <w:right w:val="nil"/>
        <w:between w:val="nil"/>
        <w:bar w:val="nil"/>
      </w:pBdr>
    </w:pPr>
    <w:rPr>
      <w:rFonts w:ascii="Helvetica" w:eastAsia="Helvetica" w:hAnsi="Helvetica" w:cs="Helvetica"/>
      <w:color w:val="000000"/>
      <w:sz w:val="22"/>
      <w:szCs w:val="22"/>
      <w:bdr w:val="nil"/>
    </w:rPr>
  </w:style>
  <w:style w:type="numbering" w:customStyle="1" w:styleId="Estiloimportado2">
    <w:name w:val="Estilo importado 2"/>
    <w:pPr>
      <w:numPr>
        <w:numId w:val="5"/>
      </w:numPr>
    </w:pPr>
  </w:style>
  <w:style w:type="character" w:customStyle="1" w:styleId="WW8Num3z3">
    <w:name w:val="WW8Num3z3"/>
    <w:rPr>
      <w:rFonts w:ascii="Symbol" w:hAnsi="Symbol" w:cs="Symbol" w:hint="default"/>
    </w:rPr>
  </w:style>
  <w:style w:type="character" w:customStyle="1" w:styleId="A6">
    <w:name w:val="A6"/>
    <w:uiPriority w:val="99"/>
    <w:rPr>
      <w:rFonts w:cs="TradeGothic CondEighteen"/>
      <w:color w:val="000000"/>
      <w:sz w:val="30"/>
      <w:szCs w:val="30"/>
    </w:rPr>
  </w:style>
  <w:style w:type="character" w:customStyle="1" w:styleId="A8">
    <w:name w:val="A8"/>
    <w:rPr>
      <w:color w:val="000000"/>
      <w:sz w:val="11"/>
      <w:szCs w:val="11"/>
    </w:rPr>
  </w:style>
  <w:style w:type="character" w:customStyle="1" w:styleId="A7">
    <w:name w:val="A7"/>
    <w:rPr>
      <w:color w:val="000000"/>
      <w:sz w:val="14"/>
      <w:szCs w:val="14"/>
    </w:rPr>
  </w:style>
  <w:style w:type="character" w:customStyle="1" w:styleId="WW-Caracteresdenotafinal">
    <w:name w:val="WW-Caracteres de nota final"/>
  </w:style>
  <w:style w:type="paragraph" w:customStyle="1" w:styleId="Epgrafe2">
    <w:name w:val="Epígrafe2"/>
    <w:basedOn w:val="Normal"/>
    <w:pPr>
      <w:widowControl w:val="0"/>
      <w:suppressLineNumbers/>
      <w:suppressAutoHyphens/>
      <w:spacing w:before="120" w:after="120" w:line="312" w:lineRule="auto"/>
      <w:jc w:val="left"/>
    </w:pPr>
    <w:rPr>
      <w:rFonts w:ascii="Garamond" w:hAnsi="Garamond" w:cs="FreeSans"/>
      <w:i/>
      <w:iCs/>
      <w:sz w:val="24"/>
      <w:szCs w:val="24"/>
      <w:lang w:val="es-ES" w:eastAsia="zh-CN"/>
    </w:rPr>
  </w:style>
  <w:style w:type="paragraph" w:customStyle="1" w:styleId="Pa4">
    <w:name w:val="Pa4"/>
    <w:basedOn w:val="Default"/>
    <w:next w:val="Default"/>
    <w:uiPriority w:val="99"/>
    <w:pPr>
      <w:suppressAutoHyphens/>
      <w:autoSpaceDN/>
      <w:adjustRightInd/>
      <w:spacing w:line="221" w:lineRule="atLeast"/>
    </w:pPr>
    <w:rPr>
      <w:rFonts w:eastAsia="Calibri"/>
      <w:color w:val="auto"/>
      <w:lang w:val="es-CL" w:eastAsia="zh-CN"/>
    </w:rPr>
  </w:style>
  <w:style w:type="paragraph" w:customStyle="1" w:styleId="Pa0">
    <w:name w:val="Pa0"/>
    <w:basedOn w:val="Default"/>
    <w:next w:val="Default"/>
    <w:pPr>
      <w:suppressAutoHyphens/>
      <w:autoSpaceDN/>
      <w:adjustRightInd/>
      <w:spacing w:line="221" w:lineRule="atLeast"/>
    </w:pPr>
    <w:rPr>
      <w:rFonts w:ascii="Arial" w:eastAsia="Calibri" w:hAnsi="Arial" w:cs="Arial"/>
      <w:color w:val="auto"/>
      <w:lang w:val="es-CL" w:eastAsia="zh-CN"/>
    </w:rPr>
  </w:style>
  <w:style w:type="paragraph" w:customStyle="1" w:styleId="TimesNewRoman">
    <w:name w:val="Times New Roman"/>
    <w:basedOn w:val="FootnoteText"/>
    <w:pPr>
      <w:widowControl w:val="0"/>
      <w:suppressAutoHyphens/>
    </w:pPr>
    <w:rPr>
      <w:rFonts w:ascii="Garamond" w:hAnsi="Garamond" w:cs="Garamond"/>
      <w:lang w:val="es-ES" w:eastAsia="zh-CN"/>
    </w:rPr>
  </w:style>
  <w:style w:type="paragraph" w:customStyle="1" w:styleId="Textocomentario2">
    <w:name w:val="Texto comentario2"/>
    <w:basedOn w:val="Normal"/>
    <w:pPr>
      <w:widowControl w:val="0"/>
      <w:suppressAutoHyphens/>
      <w:spacing w:line="312" w:lineRule="auto"/>
      <w:jc w:val="left"/>
    </w:pPr>
    <w:rPr>
      <w:rFonts w:ascii="Garamond" w:hAnsi="Garamond" w:cs="Garamond"/>
      <w:sz w:val="20"/>
      <w:lang w:val="es-ES" w:eastAsia="zh-CN"/>
    </w:rPr>
  </w:style>
  <w:style w:type="character" w:customStyle="1" w:styleId="Destacado">
    <w:name w:val="Destacado"/>
    <w:uiPriority w:val="20"/>
    <w:qFormat/>
    <w:rPr>
      <w:b/>
      <w:bCs/>
      <w:i w:val="0"/>
      <w:iCs w:val="0"/>
    </w:rPr>
  </w:style>
  <w:style w:type="character" w:customStyle="1" w:styleId="gi">
    <w:name w:val="gi"/>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3">
    <w:name w:val="WW8Num9z3"/>
    <w:rPr>
      <w:rFonts w:ascii="Symbol" w:hAnsi="Symbol" w:cs="Symbol" w:hint="default"/>
    </w:rPr>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4">
    <w:name w:val="WW8Num11z4"/>
    <w:rPr>
      <w:rFonts w:cs="Times New Roman" w:hint="default"/>
    </w:rPr>
  </w:style>
  <w:style w:type="character" w:customStyle="1" w:styleId="WW8Num13z2">
    <w:name w:val="WW8Num13z2"/>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paragraph" w:customStyle="1" w:styleId="papertitle">
    <w:name w:val="paper title"/>
    <w:pPr>
      <w:suppressAutoHyphens/>
      <w:spacing w:after="120"/>
      <w:jc w:val="center"/>
    </w:pPr>
    <w:rPr>
      <w:rFonts w:eastAsia="MS Mincho"/>
      <w:sz w:val="48"/>
      <w:szCs w:val="48"/>
      <w:lang w:val="en-US"/>
    </w:rPr>
  </w:style>
  <w:style w:type="paragraph" w:customStyle="1" w:styleId="Author">
    <w:name w:val="Author"/>
    <w:pPr>
      <w:suppressAutoHyphens/>
      <w:spacing w:before="360" w:after="40"/>
      <w:jc w:val="center"/>
    </w:pPr>
    <w:rPr>
      <w:rFonts w:eastAsia="SimSun"/>
      <w:sz w:val="22"/>
      <w:szCs w:val="22"/>
      <w:lang w:val="en-US"/>
    </w:rPr>
  </w:style>
  <w:style w:type="paragraph" w:customStyle="1" w:styleId="papersubtitle">
    <w:name w:val="paper subtitle"/>
    <w:pPr>
      <w:suppressAutoHyphens/>
      <w:spacing w:after="120"/>
      <w:jc w:val="center"/>
    </w:pPr>
    <w:rPr>
      <w:rFonts w:eastAsia="MS Mincho"/>
      <w:sz w:val="28"/>
      <w:szCs w:val="28"/>
      <w:lang w:val="en-US"/>
    </w:rPr>
  </w:style>
  <w:style w:type="paragraph" w:customStyle="1" w:styleId="Normal2">
    <w:name w:val="Normal2"/>
    <w:pPr>
      <w:spacing w:line="276" w:lineRule="auto"/>
    </w:pPr>
    <w:rPr>
      <w:rFonts w:ascii="Arial" w:eastAsia="Arial" w:hAnsi="Arial" w:cs="Arial"/>
      <w:color w:val="000000"/>
      <w:sz w:val="22"/>
      <w:szCs w:val="22"/>
      <w:lang w:val="es-CR" w:eastAsia="es-CR"/>
    </w:rPr>
  </w:style>
  <w:style w:type="paragraph" w:customStyle="1" w:styleId="Tabladecuadrcula21">
    <w:name w:val="Tabla de cuadrícula 21"/>
    <w:basedOn w:val="Normal"/>
    <w:next w:val="Normal"/>
    <w:uiPriority w:val="37"/>
    <w:unhideWhenUsed/>
    <w:pPr>
      <w:spacing w:line="240" w:lineRule="auto"/>
      <w:ind w:left="720" w:hanging="720"/>
      <w:jc w:val="left"/>
    </w:pPr>
    <w:rPr>
      <w:rFonts w:ascii="Calibri" w:eastAsia="MS Mincho" w:hAnsi="Calibri"/>
      <w:szCs w:val="22"/>
      <w:lang w:val="es-EC" w:eastAsia="es-EC"/>
    </w:rPr>
  </w:style>
  <w:style w:type="paragraph" w:customStyle="1" w:styleId="BodyText210">
    <w:name w:val="Body Text 2+1"/>
    <w:basedOn w:val="Normal"/>
    <w:next w:val="Normal"/>
    <w:uiPriority w:val="99"/>
    <w:pPr>
      <w:autoSpaceDE w:val="0"/>
      <w:autoSpaceDN w:val="0"/>
      <w:adjustRightInd w:val="0"/>
      <w:spacing w:line="240" w:lineRule="auto"/>
      <w:jc w:val="left"/>
    </w:pPr>
    <w:rPr>
      <w:rFonts w:ascii="Arial" w:eastAsia="Calibri" w:hAnsi="Arial" w:cs="Arial"/>
      <w:sz w:val="24"/>
      <w:szCs w:val="24"/>
      <w:lang w:val="es-EC" w:eastAsia="en-US"/>
    </w:rPr>
  </w:style>
  <w:style w:type="table" w:styleId="MediumGrid3">
    <w:name w:val="Medium Grid 3"/>
    <w:basedOn w:val="TableNormal"/>
    <w:uiPriority w:val="60"/>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Mencionar2">
    <w:name w:val="Mencionar2"/>
    <w:uiPriority w:val="99"/>
    <w:semiHidden/>
    <w:unhideWhenUsed/>
    <w:rsid w:val="002E5B03"/>
    <w:rPr>
      <w:color w:val="2B579A"/>
      <w:shd w:val="clear" w:color="auto" w:fill="E6E6E6"/>
    </w:rPr>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2">
    <w:name w:val="WW8Num29z2"/>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Symbol" w:hAnsi="Symbol" w:cs="Symbo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2z0">
    <w:name w:val="WW8Num32z0"/>
    <w:rPr>
      <w:rFonts w:ascii="Symbol" w:hAnsi="Symbol" w:cs="Symbol" w:hint="default"/>
      <w:sz w:val="22"/>
      <w:szCs w:val="22"/>
    </w:rPr>
  </w:style>
  <w:style w:type="character" w:customStyle="1" w:styleId="WW8Num32z2">
    <w:name w:val="WW8Num32z2"/>
    <w:rPr>
      <w:rFonts w:ascii="Wingdings" w:hAnsi="Wingdings" w:cs="Wingdings" w:hint="default"/>
    </w:rPr>
  </w:style>
  <w:style w:type="character" w:customStyle="1" w:styleId="smalldark">
    <w:name w:val="smalldark"/>
  </w:style>
  <w:style w:type="paragraph" w:customStyle="1" w:styleId="Descripcin1">
    <w:name w:val="Descripción1"/>
    <w:basedOn w:val="Normal"/>
    <w:next w:val="Normal"/>
    <w:pPr>
      <w:suppressAutoHyphens/>
      <w:spacing w:after="200" w:line="240" w:lineRule="auto"/>
      <w:jc w:val="left"/>
    </w:pPr>
    <w:rPr>
      <w:rFonts w:ascii="Calibri" w:eastAsia="Calibri" w:hAnsi="Calibri"/>
      <w:b/>
      <w:bCs/>
      <w:color w:val="4F81BD"/>
      <w:sz w:val="18"/>
      <w:szCs w:val="18"/>
      <w:lang w:val="es-MX" w:eastAsia="zh-CN"/>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DefaultParagraphFont">
    <w:name w:val="WW-Default Paragraph Font"/>
  </w:style>
  <w:style w:type="character" w:customStyle="1" w:styleId="WW-DefaultParagraphFont1">
    <w:name w:val="WW-Default Paragraph Font1"/>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std">
    <w:name w:val="std"/>
  </w:style>
  <w:style w:type="character" w:customStyle="1" w:styleId="ListLabel1">
    <w:name w:val="ListLabel 1"/>
    <w:rPr>
      <w:rFonts w:ascii="Arial" w:hAnsi="Arial" w:cs="Symbol"/>
      <w:color w:val="000000"/>
      <w:sz w:val="24"/>
      <w:szCs w:val="24"/>
    </w:rPr>
  </w:style>
  <w:style w:type="character" w:customStyle="1" w:styleId="ListLabel2">
    <w:name w:val="ListLabel 2"/>
    <w:rPr>
      <w:rFonts w:ascii="Arial" w:hAnsi="Arial" w:cs="Symbol"/>
      <w:sz w:val="24"/>
      <w:szCs w:val="24"/>
    </w:rPr>
  </w:style>
  <w:style w:type="character" w:customStyle="1" w:styleId="ListLabel3">
    <w:name w:val="ListLabel 3"/>
    <w:rPr>
      <w:rFonts w:ascii="Arial" w:hAnsi="Arial" w:cs="Symbol"/>
      <w:sz w:val="24"/>
      <w:szCs w:val="24"/>
      <w:lang w:val="es-MX"/>
    </w:rPr>
  </w:style>
  <w:style w:type="character" w:customStyle="1" w:styleId="ListLabel4">
    <w:name w:val="ListLabel 4"/>
    <w:rPr>
      <w:rFonts w:ascii="Arial" w:hAnsi="Arial" w:cs="Arial"/>
      <w:sz w:val="24"/>
      <w:szCs w:val="24"/>
    </w:rPr>
  </w:style>
  <w:style w:type="character" w:customStyle="1" w:styleId="ListLabel5">
    <w:name w:val="ListLabel 5"/>
    <w:rPr>
      <w:rFonts w:ascii="Arial" w:hAnsi="Arial" w:cs="Symbol"/>
      <w:sz w:val="24"/>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ascii="Arial" w:hAnsi="Arial" w:cs="Symbol"/>
      <w:color w:val="000000"/>
      <w:sz w:val="24"/>
      <w:szCs w:val="24"/>
    </w:rPr>
  </w:style>
  <w:style w:type="character" w:customStyle="1" w:styleId="ListLabel10">
    <w:name w:val="ListLabel 10"/>
    <w:rPr>
      <w:rFonts w:ascii="Arial" w:hAnsi="Arial" w:cs="Symbol"/>
      <w:sz w:val="24"/>
      <w:szCs w:val="24"/>
    </w:rPr>
  </w:style>
  <w:style w:type="character" w:customStyle="1" w:styleId="ListLabel11">
    <w:name w:val="ListLabel 11"/>
    <w:rPr>
      <w:rFonts w:ascii="Arial" w:hAnsi="Arial" w:cs="Symbol"/>
      <w:sz w:val="24"/>
      <w:szCs w:val="24"/>
      <w:lang w:val="es-MX"/>
    </w:rPr>
  </w:style>
  <w:style w:type="character" w:customStyle="1" w:styleId="ListLabel12">
    <w:name w:val="ListLabel 12"/>
    <w:rPr>
      <w:rFonts w:ascii="Arial" w:hAnsi="Arial" w:cs="Arial"/>
      <w:sz w:val="24"/>
      <w:szCs w:val="24"/>
    </w:rPr>
  </w:style>
  <w:style w:type="character" w:customStyle="1" w:styleId="ListLabel13">
    <w:name w:val="ListLabel 13"/>
    <w:rPr>
      <w:rFonts w:ascii="Arial" w:hAnsi="Arial" w:cs="Symbol"/>
      <w:sz w:val="24"/>
    </w:rPr>
  </w:style>
  <w:style w:type="character" w:customStyle="1" w:styleId="ListLabel14">
    <w:name w:val="ListLabel 14"/>
    <w:rPr>
      <w:rFonts w:ascii="Arial" w:hAnsi="Arial" w:cs="Symbol"/>
      <w:sz w:val="24"/>
    </w:rPr>
  </w:style>
  <w:style w:type="character" w:customStyle="1" w:styleId="ListLabel15">
    <w:name w:val="ListLabel 15"/>
    <w:rPr>
      <w:rFonts w:cs="Courier New"/>
    </w:rPr>
  </w:style>
  <w:style w:type="character" w:customStyle="1" w:styleId="ListLabel16">
    <w:name w:val="ListLabel 16"/>
    <w:rPr>
      <w:rFonts w:cs="Wingdings"/>
    </w:rPr>
  </w:style>
  <w:style w:type="character" w:customStyle="1" w:styleId="ListLabel17">
    <w:name w:val="ListLabel 17"/>
    <w:rPr>
      <w:rFonts w:cs="Symbol"/>
    </w:rPr>
  </w:style>
  <w:style w:type="character" w:customStyle="1" w:styleId="ListLabel18">
    <w:name w:val="ListLabel 18"/>
    <w:rPr>
      <w:rFonts w:cs="Courier New"/>
    </w:rPr>
  </w:style>
  <w:style w:type="character" w:customStyle="1" w:styleId="ListLabel19">
    <w:name w:val="ListLabel 19"/>
    <w:rPr>
      <w:rFonts w:cs="Wingdings"/>
    </w:rPr>
  </w:style>
  <w:style w:type="character" w:customStyle="1" w:styleId="ListLabel20">
    <w:name w:val="ListLabel 20"/>
    <w:rPr>
      <w:rFonts w:cs="Symbol"/>
    </w:rPr>
  </w:style>
  <w:style w:type="character" w:customStyle="1" w:styleId="ListLabel21">
    <w:name w:val="ListLabel 21"/>
    <w:rPr>
      <w:rFonts w:cs="Courier New"/>
    </w:rPr>
  </w:style>
  <w:style w:type="character" w:customStyle="1" w:styleId="ListLabel22">
    <w:name w:val="ListLabel 22"/>
    <w:rPr>
      <w:rFonts w:cs="Wingdings"/>
    </w:rPr>
  </w:style>
  <w:style w:type="character" w:customStyle="1" w:styleId="FootnoteTextChar">
    <w:name w:val="Footnote Text Char"/>
    <w:rPr>
      <w:rFonts w:ascii="Calibri" w:eastAsia="Calibri" w:hAnsi="Calibri" w:cs="Calibri"/>
      <w:color w:val="00000A"/>
      <w:lang w:eastAsia="zh-CN"/>
    </w:rPr>
  </w:style>
  <w:style w:type="character" w:customStyle="1" w:styleId="TextodegloboCar1">
    <w:name w:val="Texto de globo Car1"/>
    <w:rPr>
      <w:rFonts w:ascii="Segoe UI" w:eastAsia="Calibri" w:hAnsi="Segoe UI" w:cs="Segoe UI"/>
      <w:color w:val="00000A"/>
      <w:sz w:val="18"/>
      <w:szCs w:val="18"/>
      <w:lang w:val="es-CR" w:eastAsia="zh-CN"/>
    </w:rPr>
  </w:style>
  <w:style w:type="character" w:customStyle="1" w:styleId="WW-FootnoteReference">
    <w:name w:val="WW-Footnote Reference"/>
    <w:rPr>
      <w:vertAlign w:val="superscript"/>
    </w:rPr>
  </w:style>
  <w:style w:type="paragraph" w:customStyle="1" w:styleId="WW-Caption">
    <w:name w:val="WW-Caption"/>
    <w:basedOn w:val="Normal"/>
    <w:pPr>
      <w:suppressLineNumbers/>
      <w:suppressAutoHyphens/>
      <w:spacing w:before="120" w:after="120" w:line="276" w:lineRule="auto"/>
      <w:jc w:val="left"/>
    </w:pPr>
    <w:rPr>
      <w:rFonts w:ascii="Calibri" w:eastAsia="Calibri" w:hAnsi="Calibri" w:cs="Arial"/>
      <w:i/>
      <w:iCs/>
      <w:color w:val="00000A"/>
      <w:sz w:val="24"/>
      <w:szCs w:val="24"/>
      <w:lang w:eastAsia="zh-CN"/>
    </w:rPr>
  </w:style>
  <w:style w:type="paragraph" w:customStyle="1" w:styleId="WW-Caption1">
    <w:name w:val="WW-Caption1"/>
    <w:basedOn w:val="Normal"/>
    <w:pPr>
      <w:suppressLineNumbers/>
      <w:suppressAutoHyphens/>
      <w:spacing w:before="120" w:after="120" w:line="276" w:lineRule="auto"/>
      <w:jc w:val="left"/>
    </w:pPr>
    <w:rPr>
      <w:rFonts w:ascii="Calibri" w:eastAsia="Calibri" w:hAnsi="Calibri" w:cs="Arial"/>
      <w:i/>
      <w:iCs/>
      <w:color w:val="00000A"/>
      <w:sz w:val="24"/>
      <w:szCs w:val="24"/>
      <w:lang w:eastAsia="zh-CN"/>
    </w:rPr>
  </w:style>
  <w:style w:type="paragraph" w:customStyle="1" w:styleId="Heading11">
    <w:name w:val="Heading 11"/>
    <w:basedOn w:val="Normal"/>
    <w:next w:val="Normal"/>
    <w:pPr>
      <w:keepNext/>
      <w:keepLines/>
      <w:suppressAutoHyphens/>
      <w:spacing w:before="480" w:line="276" w:lineRule="auto"/>
      <w:jc w:val="left"/>
    </w:pPr>
    <w:rPr>
      <w:rFonts w:ascii="Cambria" w:eastAsia="Cambria" w:hAnsi="Cambria" w:cs="Cambria"/>
      <w:b/>
      <w:bCs/>
      <w:color w:val="365F91"/>
      <w:sz w:val="28"/>
      <w:szCs w:val="28"/>
      <w:lang w:eastAsia="zh-CN"/>
    </w:rPr>
  </w:style>
  <w:style w:type="paragraph" w:customStyle="1" w:styleId="Heading31">
    <w:name w:val="Heading 31"/>
    <w:basedOn w:val="Normal"/>
    <w:next w:val="Normal"/>
    <w:pPr>
      <w:keepNext/>
      <w:keepLines/>
      <w:suppressAutoHyphens/>
      <w:spacing w:before="200" w:line="276" w:lineRule="auto"/>
      <w:jc w:val="left"/>
    </w:pPr>
    <w:rPr>
      <w:rFonts w:ascii="Cambria" w:hAnsi="Cambria"/>
      <w:b/>
      <w:bCs/>
      <w:color w:val="4F81BD"/>
      <w:szCs w:val="22"/>
      <w:lang w:val="es-ES" w:eastAsia="zh-CN"/>
    </w:rPr>
  </w:style>
  <w:style w:type="paragraph" w:customStyle="1" w:styleId="Header1">
    <w:name w:val="Header1"/>
    <w:basedOn w:val="Normal"/>
    <w:pPr>
      <w:suppressAutoHyphens/>
      <w:spacing w:line="240" w:lineRule="auto"/>
      <w:jc w:val="left"/>
    </w:pPr>
    <w:rPr>
      <w:rFonts w:ascii="Calibri" w:eastAsia="Calibri" w:hAnsi="Calibri"/>
      <w:color w:val="00000A"/>
      <w:szCs w:val="22"/>
      <w:lang w:val="es-ES" w:eastAsia="zh-CN"/>
    </w:rPr>
  </w:style>
  <w:style w:type="paragraph" w:styleId="ListParagraph">
    <w:name w:val="List Paragraph"/>
    <w:aliases w:val="Párrafo de tabla"/>
    <w:basedOn w:val="Normal"/>
    <w:uiPriority w:val="34"/>
    <w:qFormat/>
    <w:pPr>
      <w:suppressAutoHyphens/>
      <w:spacing w:after="200" w:line="276" w:lineRule="auto"/>
      <w:ind w:left="720"/>
      <w:contextualSpacing/>
      <w:jc w:val="left"/>
    </w:pPr>
    <w:rPr>
      <w:rFonts w:ascii="Calibri" w:eastAsia="Calibri" w:hAnsi="Calibri"/>
      <w:color w:val="00000A"/>
      <w:szCs w:val="22"/>
      <w:lang w:val="es-ES" w:eastAsia="zh-CN"/>
    </w:rPr>
  </w:style>
  <w:style w:type="paragraph" w:customStyle="1" w:styleId="Footer1">
    <w:name w:val="Footer1"/>
    <w:basedOn w:val="Normal"/>
    <w:pPr>
      <w:suppressAutoHyphens/>
      <w:spacing w:line="240" w:lineRule="auto"/>
      <w:jc w:val="left"/>
    </w:pPr>
    <w:rPr>
      <w:rFonts w:ascii="Calibri" w:eastAsia="Calibri" w:hAnsi="Calibri"/>
      <w:color w:val="00000A"/>
      <w:szCs w:val="22"/>
      <w:lang w:val="es-ES" w:eastAsia="zh-CN"/>
    </w:rPr>
  </w:style>
  <w:style w:type="paragraph" w:customStyle="1" w:styleId="WW-Cuerpodetexto">
    <w:name w:val="WW-Cuerpo de texto"/>
    <w:basedOn w:val="Normal"/>
    <w:pPr>
      <w:suppressAutoHyphens/>
      <w:spacing w:line="240" w:lineRule="auto"/>
      <w:jc w:val="center"/>
    </w:pPr>
    <w:rPr>
      <w:rFonts w:ascii="Times New Roman" w:hAnsi="Times New Roman"/>
      <w:b/>
      <w:bCs/>
      <w:color w:val="00000A"/>
      <w:sz w:val="52"/>
      <w:szCs w:val="24"/>
      <w:lang w:eastAsia="zh-CN"/>
    </w:rPr>
  </w:style>
  <w:style w:type="paragraph" w:customStyle="1" w:styleId="Asuntodelcomentario1">
    <w:name w:val="Asunto del comentario1"/>
    <w:basedOn w:val="Textocomentario1"/>
    <w:next w:val="Textocomentario1"/>
    <w:pPr>
      <w:spacing w:line="276" w:lineRule="auto"/>
    </w:pPr>
    <w:rPr>
      <w:rFonts w:eastAsia="Calibri" w:cs="Calibri"/>
      <w:b/>
      <w:bCs/>
      <w:color w:val="00000A"/>
    </w:rPr>
  </w:style>
  <w:style w:type="paragraph" w:customStyle="1" w:styleId="Textodeglobo1">
    <w:name w:val="Texto de globo1"/>
    <w:basedOn w:val="Normal"/>
    <w:pPr>
      <w:suppressAutoHyphens/>
      <w:spacing w:line="240" w:lineRule="auto"/>
      <w:jc w:val="left"/>
    </w:pPr>
    <w:rPr>
      <w:rFonts w:ascii="Segoe UI" w:eastAsia="Calibri" w:hAnsi="Segoe UI" w:cs="Segoe UI"/>
      <w:color w:val="00000A"/>
      <w:sz w:val="18"/>
      <w:szCs w:val="18"/>
      <w:lang w:eastAsia="zh-CN"/>
    </w:rPr>
  </w:style>
  <w:style w:type="character" w:customStyle="1" w:styleId="CommentSubjectChar">
    <w:name w:val="Comment Subject Char"/>
    <w:link w:val="CommentSubject"/>
    <w:uiPriority w:val="99"/>
    <w:rPr>
      <w:rFonts w:ascii="Tahoma" w:hAnsi="Tahoma"/>
      <w:b/>
      <w:bCs/>
      <w:lang w:val="es-ES_tradnl"/>
    </w:rPr>
  </w:style>
  <w:style w:type="character" w:customStyle="1" w:styleId="Mencionar1">
    <w:name w:val="Mencionar1"/>
    <w:uiPriority w:val="99"/>
    <w:unhideWhenUsed/>
    <w:rsid w:val="006B1509"/>
    <w:rPr>
      <w:color w:val="2B579A"/>
      <w:shd w:val="clear" w:color="auto" w:fill="E6E6E6"/>
    </w:rPr>
  </w:style>
  <w:style w:type="character" w:customStyle="1" w:styleId="Mencinsinresolver1">
    <w:name w:val="Mención sin resolver1"/>
    <w:uiPriority w:val="99"/>
    <w:semiHidden/>
    <w:unhideWhenUsed/>
    <w:qFormat/>
    <w:rsid w:val="006B1509"/>
    <w:rPr>
      <w:color w:val="808080"/>
      <w:shd w:val="clear" w:color="auto" w:fill="E6E6E6"/>
    </w:rPr>
  </w:style>
  <w:style w:type="paragraph" w:customStyle="1" w:styleId="NoSpacing1">
    <w:name w:val="No Spacing1"/>
    <w:uiPriority w:val="1"/>
    <w:qFormat/>
    <w:rsid w:val="007A0419"/>
    <w:rPr>
      <w:rFonts w:ascii="Calibri" w:eastAsia="Calibri" w:hAnsi="Calibri"/>
      <w:sz w:val="22"/>
      <w:szCs w:val="22"/>
      <w:lang w:val="es-CR" w:eastAsia="en-US"/>
    </w:rPr>
  </w:style>
  <w:style w:type="character" w:customStyle="1" w:styleId="BodyTextFirstIndent2Char">
    <w:name w:val="Body Text First Indent 2 Char"/>
    <w:link w:val="BodyTextFirstIndent2"/>
    <w:uiPriority w:val="99"/>
    <w:qFormat/>
    <w:rsid w:val="007A0419"/>
    <w:rPr>
      <w:lang w:eastAsia="en-US"/>
    </w:rPr>
  </w:style>
  <w:style w:type="character" w:customStyle="1" w:styleId="SubtitleChar1">
    <w:name w:val="Subtitle Char1"/>
    <w:uiPriority w:val="11"/>
    <w:rsid w:val="007A0419"/>
    <w:rPr>
      <w:rFonts w:ascii="Calibri Light" w:eastAsia="MS Gothic" w:hAnsi="Calibri Light" w:cs="Times New Roman"/>
      <w:i/>
      <w:iCs/>
      <w:color w:val="5B9BD5"/>
      <w:spacing w:val="15"/>
      <w:sz w:val="24"/>
      <w:szCs w:val="24"/>
    </w:rPr>
  </w:style>
  <w:style w:type="character" w:customStyle="1" w:styleId="BodyText2Char1">
    <w:name w:val="Body Text 2 Char1"/>
    <w:uiPriority w:val="99"/>
    <w:semiHidden/>
    <w:rsid w:val="007A0419"/>
  </w:style>
  <w:style w:type="character" w:customStyle="1" w:styleId="BodyTextFirstIndent2Char1">
    <w:name w:val="Body Text First Indent 2 Char1"/>
    <w:uiPriority w:val="99"/>
    <w:semiHidden/>
    <w:rsid w:val="007A0419"/>
    <w:rPr>
      <w:rFonts w:ascii="Arial" w:hAnsi="Arial"/>
      <w:b w:val="0"/>
      <w:sz w:val="22"/>
      <w:lang w:val="es-CR"/>
    </w:rPr>
  </w:style>
  <w:style w:type="character" w:customStyle="1" w:styleId="BodyText3Char1">
    <w:name w:val="Body Text 3 Char1"/>
    <w:uiPriority w:val="99"/>
    <w:semiHidden/>
    <w:rsid w:val="007A0419"/>
    <w:rPr>
      <w:sz w:val="16"/>
      <w:szCs w:val="16"/>
    </w:rPr>
  </w:style>
  <w:style w:type="paragraph" w:styleId="Bibliography">
    <w:name w:val="Bibliography"/>
    <w:basedOn w:val="Normal"/>
    <w:next w:val="Normal"/>
    <w:uiPriority w:val="6"/>
    <w:unhideWhenUsed/>
    <w:qFormat/>
    <w:rsid w:val="00891EBA"/>
  </w:style>
  <w:style w:type="paragraph" w:styleId="NoSpacing">
    <w:name w:val="No Spacing"/>
    <w:aliases w:val="Sin espaciado;Sin sangría"/>
    <w:link w:val="NoSpacingChar"/>
    <w:uiPriority w:val="3"/>
    <w:qFormat/>
    <w:rsid w:val="00F26D8F"/>
    <w:rPr>
      <w:rFonts w:ascii="Cambria" w:eastAsia="MS Mincho" w:hAnsi="Cambria"/>
      <w:sz w:val="24"/>
      <w:szCs w:val="24"/>
      <w:lang w:val="es-ES_tradnl"/>
    </w:rPr>
  </w:style>
  <w:style w:type="character" w:customStyle="1" w:styleId="Ttulo4Car1">
    <w:name w:val="Título 4 Car1"/>
    <w:uiPriority w:val="9"/>
    <w:rsid w:val="00BE2AB4"/>
    <w:rPr>
      <w:rFonts w:ascii="Cambria" w:eastAsia="Cambria" w:hAnsi="Cambria" w:cs="Cambria"/>
      <w:b/>
      <w:i/>
      <w:color w:val="4F81BD"/>
    </w:rPr>
  </w:style>
  <w:style w:type="paragraph" w:styleId="Quote">
    <w:name w:val="Quote"/>
    <w:basedOn w:val="Normal"/>
    <w:next w:val="Normal"/>
    <w:link w:val="QuoteChar"/>
    <w:uiPriority w:val="29"/>
    <w:qFormat/>
    <w:rsid w:val="00BE2AB4"/>
    <w:pPr>
      <w:spacing w:after="200" w:line="276" w:lineRule="auto"/>
      <w:jc w:val="left"/>
    </w:pPr>
    <w:rPr>
      <w:rFonts w:ascii="Calibri" w:eastAsia="Calibri" w:hAnsi="Calibri" w:cs="Calibri"/>
      <w:i/>
      <w:color w:val="000000"/>
      <w:lang w:eastAsia="en-US"/>
    </w:rPr>
  </w:style>
  <w:style w:type="character" w:customStyle="1" w:styleId="QuoteChar">
    <w:name w:val="Quote Char"/>
    <w:link w:val="Quote"/>
    <w:uiPriority w:val="29"/>
    <w:rsid w:val="00BE2AB4"/>
    <w:rPr>
      <w:rFonts w:ascii="Calibri" w:eastAsia="Calibri" w:hAnsi="Calibri" w:cs="Calibri"/>
      <w:i/>
      <w:color w:val="000000"/>
      <w:sz w:val="22"/>
      <w:lang w:val="es-ES_tradnl" w:eastAsia="en-US"/>
    </w:rPr>
  </w:style>
  <w:style w:type="character" w:styleId="SubtleReference">
    <w:name w:val="Subtle Reference"/>
    <w:uiPriority w:val="31"/>
    <w:qFormat/>
    <w:rsid w:val="00BE2AB4"/>
    <w:rPr>
      <w:smallCaps/>
      <w:color w:val="C0504D"/>
      <w:u w:val="single"/>
    </w:rPr>
  </w:style>
  <w:style w:type="paragraph" w:customStyle="1" w:styleId="Textoindependiente25">
    <w:name w:val="Texto independiente 2+5"/>
    <w:basedOn w:val="Normal"/>
    <w:next w:val="Normal"/>
    <w:uiPriority w:val="99"/>
    <w:rsid w:val="00BE2AB4"/>
    <w:pPr>
      <w:spacing w:line="240" w:lineRule="auto"/>
      <w:jc w:val="left"/>
    </w:pPr>
    <w:rPr>
      <w:rFonts w:ascii="Arial Narrow" w:eastAsia="Calibri" w:hAnsi="Arial Narrow" w:cs="Arial Narrow"/>
      <w:sz w:val="24"/>
      <w:lang w:val="es-VE" w:eastAsia="en-US"/>
    </w:rPr>
  </w:style>
  <w:style w:type="character" w:styleId="IntenseReference">
    <w:name w:val="Intense Reference"/>
    <w:uiPriority w:val="32"/>
    <w:qFormat/>
    <w:rsid w:val="00BE2AB4"/>
    <w:rPr>
      <w:b/>
      <w:smallCaps/>
      <w:color w:val="C0504D"/>
      <w:spacing w:val="5"/>
      <w:u w:val="single"/>
    </w:rPr>
  </w:style>
  <w:style w:type="paragraph" w:customStyle="1" w:styleId="Normal20">
    <w:name w:val="Normal+2"/>
    <w:basedOn w:val="Normal"/>
    <w:next w:val="Normal"/>
    <w:uiPriority w:val="99"/>
    <w:rsid w:val="00BE2AB4"/>
    <w:pPr>
      <w:spacing w:line="240" w:lineRule="auto"/>
      <w:jc w:val="left"/>
    </w:pPr>
    <w:rPr>
      <w:rFonts w:ascii="Arial" w:eastAsia="Calibri" w:hAnsi="Arial" w:cs="Arial"/>
      <w:sz w:val="24"/>
      <w:lang w:val="es-VE" w:eastAsia="es-VE"/>
    </w:rPr>
  </w:style>
  <w:style w:type="character" w:customStyle="1" w:styleId="PlainTextChar">
    <w:name w:val="Plain Text Char"/>
    <w:link w:val="PlainText"/>
    <w:uiPriority w:val="99"/>
    <w:rsid w:val="00BE2AB4"/>
    <w:rPr>
      <w:rFonts w:ascii="Courier New" w:hAnsi="Courier New" w:cs="Courier New"/>
    </w:rPr>
  </w:style>
  <w:style w:type="character" w:styleId="SubtleEmphasis">
    <w:name w:val="Subtle Emphasis"/>
    <w:uiPriority w:val="19"/>
    <w:qFormat/>
    <w:rsid w:val="00BE2AB4"/>
    <w:rPr>
      <w:i/>
      <w:color w:val="808080"/>
    </w:rPr>
  </w:style>
  <w:style w:type="character" w:customStyle="1" w:styleId="Textoennegrita1">
    <w:name w:val="Texto en negrita1"/>
    <w:uiPriority w:val="99"/>
    <w:rsid w:val="00BE2AB4"/>
    <w:rPr>
      <w:b/>
    </w:rPr>
  </w:style>
  <w:style w:type="character" w:customStyle="1" w:styleId="Heading1Char">
    <w:name w:val="Heading 1 Char"/>
    <w:uiPriority w:val="9"/>
    <w:rsid w:val="00BE2AB4"/>
    <w:rPr>
      <w:rFonts w:ascii="Cambria" w:eastAsia="Cambria" w:hAnsi="Cambria" w:cs="Cambria"/>
      <w:b/>
      <w:color w:val="376091"/>
      <w:sz w:val="28"/>
    </w:rPr>
  </w:style>
  <w:style w:type="character" w:customStyle="1" w:styleId="Ttulo9Car1">
    <w:name w:val="Título 9 Car1"/>
    <w:uiPriority w:val="9"/>
    <w:rsid w:val="00BE2AB4"/>
    <w:rPr>
      <w:rFonts w:ascii="Cambria" w:eastAsia="Cambria" w:hAnsi="Cambria" w:cs="Cambria"/>
      <w:i/>
      <w:color w:val="404040"/>
      <w:sz w:val="20"/>
    </w:rPr>
  </w:style>
  <w:style w:type="character" w:styleId="IntenseEmphasis">
    <w:name w:val="Intense Emphasis"/>
    <w:uiPriority w:val="21"/>
    <w:qFormat/>
    <w:rsid w:val="00BE2AB4"/>
    <w:rPr>
      <w:b/>
      <w:i/>
      <w:color w:val="4F81BD"/>
    </w:rPr>
  </w:style>
  <w:style w:type="character" w:customStyle="1" w:styleId="NoSpacingChar">
    <w:name w:val="No Spacing Char"/>
    <w:aliases w:val="Sin espaciado;Sin sangría Char"/>
    <w:link w:val="NoSpacing"/>
    <w:uiPriority w:val="1"/>
    <w:qFormat/>
    <w:rsid w:val="00BE2AB4"/>
    <w:rPr>
      <w:rFonts w:ascii="Cambria" w:eastAsia="MS Mincho" w:hAnsi="Cambria"/>
      <w:sz w:val="24"/>
      <w:szCs w:val="24"/>
      <w:lang w:val="es-ES_tradnl"/>
    </w:rPr>
  </w:style>
  <w:style w:type="paragraph" w:customStyle="1" w:styleId="Normal11">
    <w:name w:val="Normal+11"/>
    <w:basedOn w:val="Normal"/>
    <w:next w:val="Normal"/>
    <w:uiPriority w:val="99"/>
    <w:rsid w:val="00BE2AB4"/>
    <w:pPr>
      <w:spacing w:line="240" w:lineRule="auto"/>
      <w:jc w:val="left"/>
    </w:pPr>
    <w:rPr>
      <w:rFonts w:ascii="Arial Narrow" w:eastAsia="Calibri" w:hAnsi="Arial Narrow" w:cs="Arial Narrow"/>
      <w:sz w:val="24"/>
      <w:lang w:val="es-VE" w:eastAsia="en-US"/>
    </w:rPr>
  </w:style>
  <w:style w:type="character" w:styleId="BookTitle">
    <w:name w:val="Book Title"/>
    <w:uiPriority w:val="33"/>
    <w:qFormat/>
    <w:rsid w:val="00BE2AB4"/>
    <w:rPr>
      <w:b/>
      <w:smallCaps/>
      <w:spacing w:val="5"/>
    </w:rPr>
  </w:style>
  <w:style w:type="paragraph" w:styleId="IntenseQuote">
    <w:name w:val="Intense Quote"/>
    <w:basedOn w:val="Normal"/>
    <w:next w:val="Normal"/>
    <w:link w:val="IntenseQuoteChar"/>
    <w:uiPriority w:val="30"/>
    <w:qFormat/>
    <w:rsid w:val="00BE2AB4"/>
    <w:pPr>
      <w:pBdr>
        <w:bottom w:val="single" w:sz="4" w:space="0" w:color="4F81BD"/>
      </w:pBdr>
      <w:spacing w:before="200" w:after="280" w:line="276" w:lineRule="auto"/>
      <w:ind w:left="936" w:right="936"/>
      <w:jc w:val="left"/>
    </w:pPr>
    <w:rPr>
      <w:rFonts w:ascii="Times New Roman" w:hAnsi="Times New Roman"/>
      <w:b/>
      <w:bCs/>
      <w:i/>
      <w:iCs/>
      <w:color w:val="4F81BD"/>
      <w:sz w:val="24"/>
      <w:szCs w:val="24"/>
      <w:lang w:val="es-ES"/>
    </w:rPr>
  </w:style>
  <w:style w:type="character" w:customStyle="1" w:styleId="CitadestacadaCar1">
    <w:name w:val="Cita destacada Car1"/>
    <w:uiPriority w:val="60"/>
    <w:rsid w:val="00BE2AB4"/>
    <w:rPr>
      <w:rFonts w:ascii="Tahoma" w:hAnsi="Tahoma"/>
      <w:i/>
      <w:iCs/>
      <w:color w:val="5B9BD5"/>
      <w:sz w:val="22"/>
      <w:lang w:val="es-ES_tradnl"/>
    </w:rPr>
  </w:style>
  <w:style w:type="paragraph" w:customStyle="1" w:styleId="western">
    <w:name w:val="western"/>
    <w:basedOn w:val="Normal"/>
    <w:rsid w:val="00BE6896"/>
    <w:pPr>
      <w:spacing w:before="100" w:beforeAutospacing="1" w:after="100" w:afterAutospacing="1" w:line="240" w:lineRule="auto"/>
      <w:jc w:val="left"/>
    </w:pPr>
    <w:rPr>
      <w:rFonts w:ascii="Times New Roman" w:hAnsi="Times New Roman"/>
      <w:sz w:val="24"/>
      <w:szCs w:val="24"/>
      <w:lang w:val="es-ES"/>
    </w:rPr>
  </w:style>
  <w:style w:type="paragraph" w:styleId="Revision">
    <w:name w:val="Revision"/>
    <w:hidden/>
    <w:uiPriority w:val="99"/>
    <w:semiHidden/>
    <w:rsid w:val="00BE6896"/>
    <w:rPr>
      <w:rFonts w:ascii="Liberation Serif" w:eastAsia="SimSun" w:hAnsi="Liberation Serif" w:cs="Mangal"/>
      <w:color w:val="00000A"/>
      <w:sz w:val="24"/>
      <w:szCs w:val="21"/>
      <w:lang w:val="es-CR" w:eastAsia="zh-CN" w:bidi="hi-IN"/>
    </w:rPr>
  </w:style>
  <w:style w:type="character" w:customStyle="1" w:styleId="article-title">
    <w:name w:val="article-title"/>
    <w:rsid w:val="00586408"/>
  </w:style>
  <w:style w:type="character" w:customStyle="1" w:styleId="alt-edited">
    <w:name w:val="alt-edited"/>
    <w:rsid w:val="00586408"/>
  </w:style>
  <w:style w:type="table" w:styleId="LightShading">
    <w:name w:val="Light Shading"/>
    <w:basedOn w:val="TableNormal"/>
    <w:uiPriority w:val="60"/>
    <w:rsid w:val="005656F8"/>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20">
    <w:name w:val="A2"/>
    <w:uiPriority w:val="99"/>
    <w:rsid w:val="005656F8"/>
    <w:rPr>
      <w:rFonts w:cs="Myriad Pro"/>
      <w:color w:val="000000"/>
      <w:sz w:val="16"/>
      <w:szCs w:val="16"/>
    </w:rPr>
  </w:style>
  <w:style w:type="table" w:styleId="PlainTable2">
    <w:name w:val="Plain Table 2"/>
    <w:basedOn w:val="TableNormal"/>
    <w:uiPriority w:val="42"/>
    <w:rsid w:val="005656F8"/>
    <w:rPr>
      <w:rFonts w:ascii="Calibri" w:eastAsia="Calibri" w:hAnsi="Calibri" w:cs="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TtuloCar">
    <w:name w:val="Título Car"/>
    <w:aliases w:val="Subtitulos 3er nivel Car"/>
    <w:uiPriority w:val="1"/>
    <w:rsid w:val="00162D9B"/>
    <w:rPr>
      <w:rFonts w:ascii="Cambria" w:eastAsia="Times New Roman" w:hAnsi="Cambria" w:cs="Times New Roman"/>
      <w:sz w:val="24"/>
      <w:szCs w:val="24"/>
    </w:rPr>
  </w:style>
  <w:style w:type="character" w:customStyle="1" w:styleId="Refdecomentario4">
    <w:name w:val="Ref. de comentario4"/>
    <w:rsid w:val="003F58AD"/>
    <w:rPr>
      <w:sz w:val="16"/>
      <w:szCs w:val="16"/>
    </w:rPr>
  </w:style>
  <w:style w:type="character" w:customStyle="1" w:styleId="ilfuvd">
    <w:name w:val="ilfuvd"/>
    <w:rsid w:val="000075E7"/>
  </w:style>
  <w:style w:type="paragraph" w:customStyle="1" w:styleId="Texto0">
    <w:name w:val="Texto"/>
    <w:basedOn w:val="Normal"/>
    <w:link w:val="TextoChar"/>
    <w:qFormat/>
    <w:rsid w:val="00E85D8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567"/>
    </w:pPr>
    <w:rPr>
      <w:rFonts w:ascii="Arial" w:hAnsi="Arial" w:cs="Arial"/>
      <w:color w:val="000000"/>
      <w:szCs w:val="22"/>
      <w:lang w:val="es-ES"/>
    </w:rPr>
  </w:style>
  <w:style w:type="paragraph" w:customStyle="1" w:styleId="Pa2">
    <w:name w:val="Pa2"/>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
    <w:name w:val="Pa1"/>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0">
    <w:name w:val="Pa10"/>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5">
    <w:name w:val="Pa15"/>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7">
    <w:name w:val="Pa17"/>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TtuloTDC1">
    <w:name w:val="Título TDC1"/>
    <w:basedOn w:val="Heading1"/>
    <w:next w:val="Normal"/>
    <w:uiPriority w:val="39"/>
    <w:qFormat/>
    <w:rsid w:val="003D3661"/>
    <w:pPr>
      <w:keepLines/>
      <w:suppressAutoHyphens/>
      <w:spacing w:line="252" w:lineRule="auto"/>
      <w:ind w:left="426"/>
    </w:pPr>
    <w:rPr>
      <w:i w:val="0"/>
      <w:szCs w:val="32"/>
      <w:lang w:val="es-MX" w:eastAsia="ar-SA"/>
    </w:rPr>
  </w:style>
  <w:style w:type="character" w:customStyle="1" w:styleId="TtuloCar1">
    <w:name w:val="Título Car1"/>
    <w:rsid w:val="003D3661"/>
    <w:rPr>
      <w:rFonts w:ascii="Cambria" w:eastAsia="Times New Roman" w:hAnsi="Cambria" w:cs="Times New Roman"/>
      <w:color w:val="17365D"/>
      <w:spacing w:val="5"/>
      <w:kern w:val="1"/>
      <w:sz w:val="52"/>
      <w:szCs w:val="52"/>
      <w:lang w:val="es-MX" w:eastAsia="ar-SA"/>
    </w:rPr>
  </w:style>
  <w:style w:type="character" w:customStyle="1" w:styleId="SubtitleChar">
    <w:name w:val="Subtitle Char"/>
    <w:link w:val="Subtitle"/>
    <w:rsid w:val="003D3661"/>
    <w:rPr>
      <w:rFonts w:ascii="Arial" w:hAnsi="Arial" w:cs="Arial"/>
      <w:sz w:val="24"/>
      <w:szCs w:val="24"/>
      <w:lang w:val="es-ES" w:eastAsia="en-US"/>
    </w:rPr>
  </w:style>
  <w:style w:type="character" w:customStyle="1" w:styleId="EndnoteTextChar">
    <w:name w:val="Endnote Text Char"/>
    <w:link w:val="EndnoteText"/>
    <w:rsid w:val="003D3661"/>
    <w:rPr>
      <w:lang w:val="es-ES" w:eastAsia="es-ES"/>
    </w:rPr>
  </w:style>
  <w:style w:type="paragraph" w:styleId="TOC6">
    <w:name w:val="toc 6"/>
    <w:basedOn w:val="ndice"/>
    <w:uiPriority w:val="39"/>
    <w:rsid w:val="003D3661"/>
    <w:pPr>
      <w:suppressLineNumbers w:val="0"/>
      <w:suppressAutoHyphens w:val="0"/>
      <w:spacing w:after="0"/>
      <w:ind w:left="1100"/>
    </w:pPr>
    <w:rPr>
      <w:rFonts w:cs="Times New Roman"/>
      <w:sz w:val="18"/>
      <w:szCs w:val="18"/>
      <w:lang w:val="es-CO" w:eastAsia="en-US"/>
    </w:rPr>
  </w:style>
  <w:style w:type="paragraph" w:styleId="TOC7">
    <w:name w:val="toc 7"/>
    <w:basedOn w:val="ndice"/>
    <w:uiPriority w:val="39"/>
    <w:rsid w:val="003D3661"/>
    <w:pPr>
      <w:suppressLineNumbers w:val="0"/>
      <w:suppressAutoHyphens w:val="0"/>
      <w:spacing w:after="0"/>
      <w:ind w:left="1320"/>
    </w:pPr>
    <w:rPr>
      <w:rFonts w:cs="Times New Roman"/>
      <w:sz w:val="18"/>
      <w:szCs w:val="18"/>
      <w:lang w:val="es-CO" w:eastAsia="en-US"/>
    </w:rPr>
  </w:style>
  <w:style w:type="paragraph" w:styleId="TOC8">
    <w:name w:val="toc 8"/>
    <w:basedOn w:val="ndice"/>
    <w:uiPriority w:val="39"/>
    <w:rsid w:val="003D3661"/>
    <w:pPr>
      <w:suppressLineNumbers w:val="0"/>
      <w:suppressAutoHyphens w:val="0"/>
      <w:spacing w:after="0"/>
      <w:ind w:left="1540"/>
    </w:pPr>
    <w:rPr>
      <w:rFonts w:cs="Times New Roman"/>
      <w:sz w:val="18"/>
      <w:szCs w:val="18"/>
      <w:lang w:val="es-CO" w:eastAsia="en-US"/>
    </w:rPr>
  </w:style>
  <w:style w:type="paragraph" w:styleId="TOC9">
    <w:name w:val="toc 9"/>
    <w:basedOn w:val="ndice"/>
    <w:uiPriority w:val="39"/>
    <w:rsid w:val="003D3661"/>
    <w:pPr>
      <w:suppressLineNumbers w:val="0"/>
      <w:suppressAutoHyphens w:val="0"/>
      <w:spacing w:after="0"/>
      <w:ind w:left="1760"/>
    </w:pPr>
    <w:rPr>
      <w:rFonts w:cs="Times New Roman"/>
      <w:sz w:val="18"/>
      <w:szCs w:val="18"/>
      <w:lang w:val="es-CO" w:eastAsia="en-US"/>
    </w:rPr>
  </w:style>
  <w:style w:type="paragraph" w:customStyle="1" w:styleId="ndicel10">
    <w:name w:val="Índicel 10"/>
    <w:basedOn w:val="ndice"/>
    <w:rsid w:val="003D3661"/>
    <w:pPr>
      <w:tabs>
        <w:tab w:val="right" w:leader="dot" w:pos="7425"/>
      </w:tabs>
      <w:spacing w:after="0" w:line="240" w:lineRule="auto"/>
      <w:ind w:left="2547"/>
      <w:jc w:val="both"/>
    </w:pPr>
    <w:rPr>
      <w:rFonts w:ascii="Arial" w:hAnsi="Arial" w:cs="Mangal"/>
      <w:sz w:val="24"/>
      <w:szCs w:val="24"/>
      <w:lang w:val="es-MX" w:eastAsia="ar-SA"/>
    </w:rPr>
  </w:style>
  <w:style w:type="paragraph" w:styleId="TableofFigures">
    <w:name w:val="table of figures"/>
    <w:basedOn w:val="Normal"/>
    <w:next w:val="Normal"/>
    <w:autoRedefine/>
    <w:uiPriority w:val="99"/>
    <w:unhideWhenUsed/>
    <w:rsid w:val="003D3661"/>
    <w:pPr>
      <w:tabs>
        <w:tab w:val="right" w:leader="dot" w:pos="8828"/>
      </w:tabs>
      <w:spacing w:line="276" w:lineRule="auto"/>
      <w:ind w:left="851" w:hanging="851"/>
      <w:jc w:val="left"/>
    </w:pPr>
    <w:rPr>
      <w:rFonts w:ascii="Calibri" w:eastAsia="Calibri" w:hAnsi="Calibri"/>
      <w:i/>
      <w:iCs/>
      <w:sz w:val="20"/>
      <w:lang w:val="es-CO" w:eastAsia="en-US"/>
    </w:rPr>
  </w:style>
  <w:style w:type="character" w:customStyle="1" w:styleId="fn">
    <w:name w:val="fn"/>
    <w:basedOn w:val="DefaultParagraphFont"/>
    <w:rsid w:val="003D3661"/>
  </w:style>
  <w:style w:type="paragraph" w:customStyle="1" w:styleId="HeaderFooter">
    <w:name w:val="Header &amp; Footer"/>
    <w:rsid w:val="00B30AAA"/>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lang w:val="en-US" w:eastAsia="fr-FR"/>
    </w:rPr>
  </w:style>
  <w:style w:type="numbering" w:customStyle="1" w:styleId="ImportedStyle1">
    <w:name w:val="Imported Style 1"/>
    <w:rsid w:val="00B30AAA"/>
    <w:pPr>
      <w:numPr>
        <w:numId w:val="6"/>
      </w:numPr>
    </w:pPr>
  </w:style>
  <w:style w:type="numbering" w:customStyle="1" w:styleId="ImportedStyle2">
    <w:name w:val="Imported Style 2"/>
    <w:rsid w:val="00B30AAA"/>
    <w:pPr>
      <w:numPr>
        <w:numId w:val="7"/>
      </w:numPr>
    </w:pPr>
  </w:style>
  <w:style w:type="numbering" w:customStyle="1" w:styleId="ImportedStyle3">
    <w:name w:val="Imported Style 3"/>
    <w:rsid w:val="00B30AAA"/>
    <w:pPr>
      <w:numPr>
        <w:numId w:val="8"/>
      </w:numPr>
    </w:pPr>
  </w:style>
  <w:style w:type="character" w:customStyle="1" w:styleId="None">
    <w:name w:val="None"/>
    <w:rsid w:val="00B30AAA"/>
  </w:style>
  <w:style w:type="character" w:customStyle="1" w:styleId="Hyperlink0">
    <w:name w:val="Hyperlink.0"/>
    <w:rsid w:val="00B30AAA"/>
    <w:rPr>
      <w:rFonts w:ascii="Arial" w:eastAsia="Arial" w:hAnsi="Arial" w:cs="Arial"/>
      <w:color w:val="000000"/>
      <w:u w:color="000000"/>
    </w:rPr>
  </w:style>
  <w:style w:type="character" w:customStyle="1" w:styleId="Hyperlink10">
    <w:name w:val="Hyperlink.1"/>
    <w:rsid w:val="00B30AAA"/>
    <w:rPr>
      <w:rFonts w:ascii="Arial" w:eastAsia="Arial" w:hAnsi="Arial" w:cs="Arial"/>
      <w:color w:val="000000"/>
      <w:u w:color="000000"/>
      <w:lang w:val="en-US"/>
    </w:rPr>
  </w:style>
  <w:style w:type="character" w:customStyle="1" w:styleId="Hyperlink2">
    <w:name w:val="Hyperlink.2"/>
    <w:rsid w:val="00B30AAA"/>
    <w:rPr>
      <w:rFonts w:ascii="Arial" w:eastAsia="Arial" w:hAnsi="Arial" w:cs="Arial"/>
      <w:u w:val="single"/>
    </w:rPr>
  </w:style>
  <w:style w:type="character" w:customStyle="1" w:styleId="Mencinsinresolver6">
    <w:name w:val="Mención sin resolver6"/>
    <w:uiPriority w:val="99"/>
    <w:semiHidden/>
    <w:unhideWhenUsed/>
    <w:rsid w:val="002E5B03"/>
    <w:rPr>
      <w:color w:val="605E5C"/>
      <w:shd w:val="clear" w:color="auto" w:fill="E1DFDD"/>
    </w:rPr>
  </w:style>
  <w:style w:type="character" w:customStyle="1" w:styleId="m-7957387210648767530gmail-msofootnotereference">
    <w:name w:val="m_-7957387210648767530gmail-msofootnotereference"/>
    <w:rsid w:val="00CA6166"/>
  </w:style>
  <w:style w:type="paragraph" w:customStyle="1" w:styleId="m-7957387210648767530gmail-msolistparagraph">
    <w:name w:val="m_-7957387210648767530gmail-msolistparagraph"/>
    <w:basedOn w:val="Normal"/>
    <w:rsid w:val="00CA6166"/>
    <w:pPr>
      <w:spacing w:before="100" w:beforeAutospacing="1" w:after="100" w:afterAutospacing="1" w:line="240" w:lineRule="auto"/>
      <w:jc w:val="left"/>
    </w:pPr>
    <w:rPr>
      <w:rFonts w:ascii="Times New Roman" w:hAnsi="Times New Roman"/>
      <w:sz w:val="24"/>
      <w:szCs w:val="24"/>
      <w:lang w:val="es-ES"/>
    </w:rPr>
  </w:style>
  <w:style w:type="table" w:styleId="GridTable5Dark">
    <w:name w:val="Grid Table 5 Dark"/>
    <w:basedOn w:val="TableNormal"/>
    <w:uiPriority w:val="50"/>
    <w:rsid w:val="00CA6166"/>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ridTable5Dark-Accent3">
    <w:name w:val="Grid Table 5 Dark Accent 3"/>
    <w:basedOn w:val="TableNormal"/>
    <w:uiPriority w:val="50"/>
    <w:rsid w:val="00CA6166"/>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PlainTable4">
    <w:name w:val="Plain Table 4"/>
    <w:basedOn w:val="TableNormal"/>
    <w:uiPriority w:val="44"/>
    <w:rsid w:val="00CA6166"/>
    <w:rPr>
      <w:rFonts w:ascii="Calibri" w:eastAsia="Calibri" w:hAnsi="Calibr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GridLight">
    <w:name w:val="Grid Table Light"/>
    <w:basedOn w:val="TableNormal"/>
    <w:uiPriority w:val="40"/>
    <w:rsid w:val="00CA6166"/>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Mencinsinresolver2">
    <w:name w:val="Mención sin resolver2"/>
    <w:uiPriority w:val="99"/>
    <w:semiHidden/>
    <w:unhideWhenUsed/>
    <w:rsid w:val="00167915"/>
    <w:rPr>
      <w:color w:val="605E5C"/>
      <w:shd w:val="clear" w:color="auto" w:fill="E1DFDD"/>
    </w:rPr>
  </w:style>
  <w:style w:type="table" w:customStyle="1" w:styleId="TableNormal1">
    <w:name w:val="Table Normal1"/>
    <w:qFormat/>
    <w:rsid w:val="00EB7DF5"/>
    <w:pPr>
      <w:spacing w:after="160" w:line="259" w:lineRule="auto"/>
    </w:pPr>
    <w:rPr>
      <w:rFonts w:ascii="Calibri" w:eastAsia="Calibri" w:hAnsi="Calibri" w:cs="Calibri"/>
      <w:sz w:val="22"/>
      <w:szCs w:val="22"/>
      <w:lang w:val="en-US" w:eastAsia="es-CO"/>
    </w:rPr>
    <w:tblPr>
      <w:tblCellMar>
        <w:top w:w="0" w:type="dxa"/>
        <w:left w:w="0" w:type="dxa"/>
        <w:bottom w:w="0" w:type="dxa"/>
        <w:right w:w="0" w:type="dxa"/>
      </w:tblCellMar>
    </w:tblPr>
  </w:style>
  <w:style w:type="character" w:customStyle="1" w:styleId="TextoChar">
    <w:name w:val="Texto Char"/>
    <w:link w:val="Texto0"/>
    <w:rsid w:val="00713815"/>
    <w:rPr>
      <w:rFonts w:ascii="Arial" w:hAnsi="Arial" w:cs="Arial"/>
      <w:color w:val="000000"/>
      <w:sz w:val="22"/>
      <w:szCs w:val="22"/>
      <w:lang w:val="es-ES" w:eastAsia="es-ES"/>
    </w:rPr>
  </w:style>
  <w:style w:type="paragraph" w:customStyle="1" w:styleId="Compact">
    <w:name w:val="Compact"/>
    <w:basedOn w:val="BodyText"/>
    <w:qFormat/>
    <w:rsid w:val="00713815"/>
    <w:pPr>
      <w:spacing w:before="36" w:after="36"/>
      <w:jc w:val="left"/>
    </w:pPr>
    <w:rPr>
      <w:rFonts w:ascii="Cambria" w:eastAsia="Cambria" w:hAnsi="Cambria"/>
      <w:b w:val="0"/>
      <w:sz w:val="24"/>
      <w:szCs w:val="24"/>
      <w:lang w:val="en-US" w:eastAsia="en-US"/>
    </w:rPr>
  </w:style>
  <w:style w:type="character" w:styleId="PlaceholderText">
    <w:name w:val="Placeholder Text"/>
    <w:uiPriority w:val="99"/>
    <w:rsid w:val="00713815"/>
    <w:rPr>
      <w:color w:val="808080"/>
    </w:rPr>
  </w:style>
  <w:style w:type="paragraph" w:customStyle="1" w:styleId="dx-doi">
    <w:name w:val="dx-doi"/>
    <w:basedOn w:val="Normal"/>
    <w:rsid w:val="00713815"/>
    <w:pPr>
      <w:spacing w:before="100" w:beforeAutospacing="1" w:after="100" w:afterAutospacing="1" w:line="240" w:lineRule="auto"/>
      <w:jc w:val="left"/>
    </w:pPr>
    <w:rPr>
      <w:rFonts w:ascii="Times New Roman" w:hAnsi="Times New Roman"/>
      <w:sz w:val="24"/>
      <w:szCs w:val="24"/>
      <w:lang w:eastAsia="es-ES_tradnl"/>
    </w:rPr>
  </w:style>
  <w:style w:type="character" w:customStyle="1" w:styleId="UnresolvedMention1">
    <w:name w:val="Unresolved Mention1"/>
    <w:uiPriority w:val="99"/>
    <w:unhideWhenUsed/>
    <w:qFormat/>
    <w:rsid w:val="004368EC"/>
    <w:rPr>
      <w:color w:val="605E5C"/>
      <w:shd w:val="clear" w:color="auto" w:fill="E1DFDD"/>
    </w:rPr>
  </w:style>
  <w:style w:type="paragraph" w:customStyle="1" w:styleId="n2">
    <w:name w:val="n2"/>
    <w:basedOn w:val="Normal"/>
    <w:rsid w:val="004368EC"/>
    <w:pPr>
      <w:spacing w:before="100" w:beforeAutospacing="1" w:after="100" w:afterAutospacing="1" w:line="240" w:lineRule="auto"/>
      <w:jc w:val="left"/>
    </w:pPr>
    <w:rPr>
      <w:rFonts w:ascii="Times New Roman" w:hAnsi="Times New Roman"/>
      <w:sz w:val="24"/>
      <w:szCs w:val="24"/>
      <w:lang w:eastAsia="es-CR"/>
    </w:rPr>
  </w:style>
  <w:style w:type="paragraph" w:customStyle="1" w:styleId="j">
    <w:name w:val="j"/>
    <w:basedOn w:val="Normal"/>
    <w:rsid w:val="004368EC"/>
    <w:pPr>
      <w:spacing w:before="100" w:beforeAutospacing="1" w:after="100" w:afterAutospacing="1" w:line="240" w:lineRule="auto"/>
      <w:jc w:val="left"/>
    </w:pPr>
    <w:rPr>
      <w:rFonts w:ascii="Times New Roman" w:hAnsi="Times New Roman"/>
      <w:sz w:val="24"/>
      <w:szCs w:val="24"/>
      <w:lang w:eastAsia="es-CR"/>
    </w:rPr>
  </w:style>
  <w:style w:type="paragraph" w:customStyle="1" w:styleId="xmsonormal">
    <w:name w:val="x_msonormal"/>
    <w:basedOn w:val="Normal"/>
    <w:rsid w:val="00D56EC0"/>
    <w:pPr>
      <w:spacing w:before="100" w:beforeAutospacing="1" w:after="100" w:afterAutospacing="1" w:line="240" w:lineRule="auto"/>
      <w:jc w:val="left"/>
    </w:pPr>
    <w:rPr>
      <w:rFonts w:ascii="Times New Roman" w:hAnsi="Times New Roman"/>
      <w:sz w:val="24"/>
      <w:szCs w:val="24"/>
      <w:lang w:val="es-MX" w:eastAsia="es-AR"/>
    </w:rPr>
  </w:style>
  <w:style w:type="paragraph" w:customStyle="1" w:styleId="paragraph">
    <w:name w:val="paragraph"/>
    <w:basedOn w:val="Normal"/>
    <w:rsid w:val="00D56EC0"/>
    <w:pPr>
      <w:spacing w:before="100" w:beforeAutospacing="1" w:after="100" w:afterAutospacing="1" w:line="240" w:lineRule="auto"/>
      <w:jc w:val="left"/>
    </w:pPr>
    <w:rPr>
      <w:rFonts w:ascii="Times New Roman" w:hAnsi="Times New Roman"/>
      <w:sz w:val="24"/>
      <w:szCs w:val="24"/>
      <w:lang w:val="es-MX" w:eastAsia="es-AR"/>
    </w:rPr>
  </w:style>
  <w:style w:type="character" w:customStyle="1" w:styleId="elsevierstyleinf">
    <w:name w:val="elsevierstyleinf"/>
    <w:rsid w:val="00D56EC0"/>
  </w:style>
  <w:style w:type="character" w:customStyle="1" w:styleId="elsevieritemautor">
    <w:name w:val="elsevieritemautor"/>
    <w:rsid w:val="00D56EC0"/>
  </w:style>
  <w:style w:type="character" w:customStyle="1" w:styleId="elsevieritemautorrelaciones">
    <w:name w:val="elsevieritemautorrelaciones"/>
    <w:rsid w:val="00D56EC0"/>
  </w:style>
  <w:style w:type="character" w:customStyle="1" w:styleId="elsevierstylesup">
    <w:name w:val="elsevierstylesup"/>
    <w:rsid w:val="00D56EC0"/>
  </w:style>
  <w:style w:type="character" w:customStyle="1" w:styleId="ellipses">
    <w:name w:val="ellipses"/>
    <w:rsid w:val="00D56EC0"/>
  </w:style>
  <w:style w:type="character" w:customStyle="1" w:styleId="title-text">
    <w:name w:val="title-text"/>
    <w:rsid w:val="00D56EC0"/>
  </w:style>
  <w:style w:type="table" w:customStyle="1" w:styleId="4">
    <w:name w:val="4"/>
    <w:basedOn w:val="TableNormal"/>
    <w:rsid w:val="00D56EC0"/>
    <w:pPr>
      <w:widowControl w:val="0"/>
      <w:spacing w:line="276" w:lineRule="auto"/>
    </w:pPr>
    <w:rPr>
      <w:rFonts w:ascii="Arial" w:eastAsia="Arial" w:hAnsi="Arial" w:cs="Arial"/>
      <w:color w:val="000000"/>
      <w:lang w:val="es-MX" w:eastAsia="es-MX"/>
    </w:rPr>
    <w:tblPr>
      <w:tblStyleRowBandSize w:val="1"/>
      <w:tblStyleColBandSize w:val="1"/>
      <w:tblCellMar>
        <w:left w:w="0" w:type="dxa"/>
        <w:right w:w="0" w:type="dxa"/>
      </w:tblCellMar>
    </w:tblPr>
  </w:style>
  <w:style w:type="paragraph" w:customStyle="1" w:styleId="TableParagraph">
    <w:name w:val="Table Paragraph"/>
    <w:basedOn w:val="Normal"/>
    <w:uiPriority w:val="1"/>
    <w:qFormat/>
    <w:rsid w:val="00D56EC0"/>
    <w:pPr>
      <w:widowControl w:val="0"/>
      <w:autoSpaceDE w:val="0"/>
      <w:autoSpaceDN w:val="0"/>
      <w:spacing w:line="240" w:lineRule="auto"/>
      <w:jc w:val="left"/>
    </w:pPr>
    <w:rPr>
      <w:rFonts w:ascii="Arial Narrow" w:eastAsia="Arial Narrow" w:hAnsi="Arial Narrow" w:cs="Arial Narrow"/>
      <w:szCs w:val="22"/>
      <w:lang w:val="es-ES" w:bidi="es-ES"/>
    </w:rPr>
  </w:style>
  <w:style w:type="character" w:customStyle="1" w:styleId="trans-target-highlight">
    <w:name w:val="trans-target-highlight"/>
    <w:rsid w:val="00D56EC0"/>
  </w:style>
  <w:style w:type="character" w:customStyle="1" w:styleId="current-selection">
    <w:name w:val="current-selection"/>
    <w:rsid w:val="00D56EC0"/>
  </w:style>
  <w:style w:type="paragraph" w:customStyle="1" w:styleId="Pa12">
    <w:name w:val="Pa12"/>
    <w:basedOn w:val="Default"/>
    <w:next w:val="Default"/>
    <w:uiPriority w:val="99"/>
    <w:rsid w:val="00D56EC0"/>
    <w:pPr>
      <w:spacing w:line="401" w:lineRule="atLeast"/>
    </w:pPr>
    <w:rPr>
      <w:rFonts w:ascii="Futura Std Book" w:eastAsia="Calibri" w:hAnsi="Futura Std Book"/>
      <w:color w:val="auto"/>
      <w:lang w:eastAsia="en-US"/>
    </w:rPr>
  </w:style>
  <w:style w:type="character" w:customStyle="1" w:styleId="tlid-translation">
    <w:name w:val="tlid-translation"/>
    <w:rsid w:val="00D56EC0"/>
  </w:style>
  <w:style w:type="character" w:customStyle="1" w:styleId="nlmgiven-names">
    <w:name w:val="nlm_given-names"/>
    <w:uiPriority w:val="99"/>
    <w:qFormat/>
    <w:rsid w:val="00D56EC0"/>
  </w:style>
  <w:style w:type="character" w:customStyle="1" w:styleId="nlmyear">
    <w:name w:val="nlm_year"/>
    <w:uiPriority w:val="99"/>
    <w:qFormat/>
    <w:rsid w:val="00D56EC0"/>
  </w:style>
  <w:style w:type="character" w:customStyle="1" w:styleId="nlmfpage">
    <w:name w:val="nlm_fpage"/>
    <w:rsid w:val="00D56EC0"/>
  </w:style>
  <w:style w:type="character" w:customStyle="1" w:styleId="nlmlpage">
    <w:name w:val="nlm_lpage"/>
    <w:rsid w:val="00D56EC0"/>
  </w:style>
  <w:style w:type="character" w:customStyle="1" w:styleId="nlmstring-name">
    <w:name w:val="nlm_string-name"/>
    <w:rsid w:val="00D56EC0"/>
  </w:style>
  <w:style w:type="character" w:customStyle="1" w:styleId="nlmarticle-title">
    <w:name w:val="nlm_article-title"/>
    <w:rsid w:val="00D56EC0"/>
  </w:style>
  <w:style w:type="character" w:customStyle="1" w:styleId="nlmpub-id">
    <w:name w:val="nlm_pub-id"/>
    <w:rsid w:val="00D56EC0"/>
  </w:style>
  <w:style w:type="character" w:customStyle="1" w:styleId="e24kjd">
    <w:name w:val="e24kjd"/>
    <w:rsid w:val="00D56EC0"/>
  </w:style>
  <w:style w:type="character" w:customStyle="1" w:styleId="orcid-id">
    <w:name w:val="orcid-id"/>
    <w:rsid w:val="005E1E1F"/>
  </w:style>
  <w:style w:type="character" w:customStyle="1" w:styleId="orcid-id-https">
    <w:name w:val="orcid-id-https"/>
    <w:rsid w:val="005E1E1F"/>
  </w:style>
  <w:style w:type="paragraph" w:styleId="Salutation">
    <w:name w:val="Salutation"/>
    <w:basedOn w:val="Normal"/>
    <w:next w:val="Normal"/>
    <w:link w:val="SalutationChar"/>
    <w:uiPriority w:val="99"/>
    <w:unhideWhenUsed/>
    <w:rsid w:val="0017664A"/>
    <w:pPr>
      <w:spacing w:after="160" w:line="259" w:lineRule="auto"/>
      <w:jc w:val="left"/>
    </w:pPr>
    <w:rPr>
      <w:rFonts w:ascii="Calibri" w:eastAsia="Calibri" w:hAnsi="Calibri"/>
      <w:szCs w:val="22"/>
      <w:lang w:val="es-ES" w:eastAsia="en-US"/>
    </w:rPr>
  </w:style>
  <w:style w:type="character" w:customStyle="1" w:styleId="SalutationChar">
    <w:name w:val="Salutation Char"/>
    <w:link w:val="Salutation"/>
    <w:uiPriority w:val="99"/>
    <w:rsid w:val="0017664A"/>
    <w:rPr>
      <w:rFonts w:ascii="Calibri" w:eastAsia="Calibri" w:hAnsi="Calibri"/>
      <w:sz w:val="22"/>
      <w:szCs w:val="22"/>
      <w:lang w:eastAsia="en-US"/>
    </w:rPr>
  </w:style>
  <w:style w:type="character" w:customStyle="1" w:styleId="MenoPendente1">
    <w:name w:val="Menção Pendente1"/>
    <w:uiPriority w:val="99"/>
    <w:semiHidden/>
    <w:unhideWhenUsed/>
    <w:rsid w:val="0017664A"/>
    <w:rPr>
      <w:color w:val="605E5C"/>
      <w:shd w:val="clear" w:color="auto" w:fill="E1DFDD"/>
    </w:rPr>
  </w:style>
  <w:style w:type="character" w:customStyle="1" w:styleId="markk7zj546ua">
    <w:name w:val="markk7zj546ua"/>
    <w:rsid w:val="0017664A"/>
  </w:style>
  <w:style w:type="paragraph" w:customStyle="1" w:styleId="font80">
    <w:name w:val="font_8"/>
    <w:basedOn w:val="Normal"/>
    <w:rsid w:val="0017664A"/>
    <w:pPr>
      <w:spacing w:before="100" w:beforeAutospacing="1" w:after="100" w:afterAutospacing="1" w:line="240" w:lineRule="auto"/>
      <w:jc w:val="left"/>
    </w:pPr>
    <w:rPr>
      <w:rFonts w:ascii="Times New Roman" w:hAnsi="Times New Roman"/>
      <w:sz w:val="24"/>
      <w:szCs w:val="24"/>
      <w:lang w:val="pt-BR" w:eastAsia="pt-BR"/>
    </w:rPr>
  </w:style>
  <w:style w:type="character" w:customStyle="1" w:styleId="authors">
    <w:name w:val="authors"/>
    <w:rsid w:val="00D20E74"/>
  </w:style>
  <w:style w:type="character" w:customStyle="1" w:styleId="Date1">
    <w:name w:val="Date1"/>
    <w:rsid w:val="00D20E74"/>
  </w:style>
  <w:style w:type="character" w:customStyle="1" w:styleId="arttitle">
    <w:name w:val="art_title"/>
    <w:rsid w:val="00D20E74"/>
  </w:style>
  <w:style w:type="character" w:customStyle="1" w:styleId="serialtitle">
    <w:name w:val="serial_title"/>
    <w:rsid w:val="00D20E74"/>
  </w:style>
  <w:style w:type="character" w:customStyle="1" w:styleId="volumeissue">
    <w:name w:val="volume_issue"/>
    <w:rsid w:val="00D20E74"/>
  </w:style>
  <w:style w:type="character" w:customStyle="1" w:styleId="pagerange">
    <w:name w:val="page_range"/>
    <w:rsid w:val="00D20E74"/>
  </w:style>
  <w:style w:type="character" w:customStyle="1" w:styleId="doilink">
    <w:name w:val="doi_link"/>
    <w:rsid w:val="00D20E74"/>
  </w:style>
  <w:style w:type="character" w:customStyle="1" w:styleId="UnresolvedMention10">
    <w:name w:val="Unresolved Mention10"/>
    <w:uiPriority w:val="99"/>
    <w:unhideWhenUsed/>
    <w:qFormat/>
    <w:rsid w:val="00D20E74"/>
    <w:rPr>
      <w:color w:val="605E5C"/>
      <w:shd w:val="clear" w:color="auto" w:fill="E1DFDD"/>
    </w:rPr>
  </w:style>
  <w:style w:type="character" w:customStyle="1" w:styleId="UnresolvedMention2">
    <w:name w:val="Unresolved Mention2"/>
    <w:uiPriority w:val="99"/>
    <w:semiHidden/>
    <w:unhideWhenUsed/>
    <w:rsid w:val="00D20E74"/>
    <w:rPr>
      <w:color w:val="605E5C"/>
      <w:shd w:val="clear" w:color="auto" w:fill="E1DFDD"/>
    </w:rPr>
  </w:style>
  <w:style w:type="paragraph" w:customStyle="1" w:styleId="nova-e-listitem">
    <w:name w:val="nova-e-list__item"/>
    <w:basedOn w:val="Normal"/>
    <w:rsid w:val="00D20E74"/>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display-label">
    <w:name w:val="display-label"/>
    <w:rsid w:val="00D20E74"/>
  </w:style>
  <w:style w:type="character" w:customStyle="1" w:styleId="label">
    <w:name w:val="label"/>
    <w:rsid w:val="00D20E74"/>
  </w:style>
  <w:style w:type="character" w:customStyle="1" w:styleId="value">
    <w:name w:val="value"/>
    <w:rsid w:val="00D20E74"/>
  </w:style>
  <w:style w:type="paragraph" w:customStyle="1" w:styleId="show">
    <w:name w:val="show"/>
    <w:basedOn w:val="Normal"/>
    <w:rsid w:val="002E15A4"/>
    <w:pPr>
      <w:spacing w:before="100" w:beforeAutospacing="1" w:after="100" w:afterAutospacing="1" w:line="240" w:lineRule="auto"/>
      <w:jc w:val="left"/>
    </w:pPr>
    <w:rPr>
      <w:rFonts w:ascii="Times New Roman" w:hAnsi="Times New Roman"/>
      <w:sz w:val="24"/>
      <w:szCs w:val="24"/>
      <w:lang w:val="es-MX" w:eastAsia="es-MX"/>
    </w:rPr>
  </w:style>
  <w:style w:type="paragraph" w:customStyle="1" w:styleId="TabelaCorpo">
    <w:name w:val="Tabela Corpo"/>
    <w:basedOn w:val="Normal"/>
    <w:rsid w:val="00272AD5"/>
    <w:pPr>
      <w:widowControl w:val="0"/>
      <w:spacing w:line="240" w:lineRule="auto"/>
      <w:ind w:left="317" w:hanging="317"/>
    </w:pPr>
    <w:rPr>
      <w:rFonts w:ascii="Times New Roman" w:hAnsi="Times New Roman"/>
      <w:sz w:val="20"/>
      <w:lang w:val="it-IT" w:eastAsia="pt-BR"/>
    </w:rPr>
  </w:style>
  <w:style w:type="paragraph" w:customStyle="1" w:styleId="TextodoArtigo">
    <w:name w:val="Texto do Artigo"/>
    <w:basedOn w:val="Normal"/>
    <w:rsid w:val="00272AD5"/>
    <w:pPr>
      <w:autoSpaceDE w:val="0"/>
      <w:spacing w:line="240" w:lineRule="auto"/>
      <w:ind w:firstLine="340"/>
    </w:pPr>
    <w:rPr>
      <w:rFonts w:ascii="Times New Roman" w:hAnsi="Times New Roman"/>
      <w:color w:val="000000"/>
      <w:sz w:val="20"/>
      <w:lang w:val="pt-BR" w:eastAsia="zh-CN"/>
    </w:rPr>
  </w:style>
  <w:style w:type="paragraph" w:customStyle="1" w:styleId="TtuloNvel1">
    <w:name w:val="Título Nível 1"/>
    <w:basedOn w:val="Heading1"/>
    <w:next w:val="Normal"/>
    <w:rsid w:val="00272AD5"/>
    <w:pPr>
      <w:numPr>
        <w:numId w:val="9"/>
      </w:numPr>
      <w:jc w:val="left"/>
    </w:pPr>
    <w:rPr>
      <w:rFonts w:ascii="Times New Roman" w:hAnsi="Times New Roman" w:cs="Arial"/>
      <w:i w:val="0"/>
      <w:color w:val="000000"/>
      <w:kern w:val="1"/>
      <w:sz w:val="20"/>
      <w:lang w:val="pt-BR" w:eastAsia="zh-CN"/>
    </w:rPr>
  </w:style>
  <w:style w:type="paragraph" w:customStyle="1" w:styleId="TtuloNvel2">
    <w:name w:val="Título Nível 2"/>
    <w:basedOn w:val="Heading2"/>
    <w:rsid w:val="00272AD5"/>
    <w:pPr>
      <w:numPr>
        <w:ilvl w:val="1"/>
        <w:numId w:val="9"/>
      </w:numPr>
      <w:jc w:val="left"/>
    </w:pPr>
    <w:rPr>
      <w:rFonts w:ascii="Cambria" w:hAnsi="Cambria"/>
      <w:bCs/>
      <w:iCs/>
      <w:sz w:val="28"/>
      <w:szCs w:val="28"/>
      <w:lang w:val="pt-BR" w:eastAsia="zh-CN"/>
    </w:rPr>
  </w:style>
  <w:style w:type="paragraph" w:customStyle="1" w:styleId="LegendadeFigura">
    <w:name w:val="Legenda de Figura"/>
    <w:basedOn w:val="Caption"/>
    <w:rsid w:val="00272AD5"/>
    <w:rPr>
      <w:bCs/>
      <w:sz w:val="20"/>
      <w:lang w:val="pt-BR" w:eastAsia="zh-CN"/>
    </w:rPr>
  </w:style>
  <w:style w:type="character" w:styleId="HTMLCode">
    <w:name w:val="HTML Code"/>
    <w:basedOn w:val="DefaultParagraphFont"/>
    <w:uiPriority w:val="99"/>
    <w:semiHidden/>
    <w:unhideWhenUsed/>
    <w:rsid w:val="00272AD5"/>
    <w:rPr>
      <w:rFonts w:ascii="Courier New" w:eastAsia="Times New Roman" w:hAnsi="Courier New" w:cs="Courier New"/>
      <w:sz w:val="20"/>
      <w:szCs w:val="20"/>
    </w:rPr>
  </w:style>
  <w:style w:type="character" w:customStyle="1" w:styleId="Data1">
    <w:name w:val="Data1"/>
    <w:basedOn w:val="DefaultParagraphFont"/>
    <w:rsid w:val="00272AD5"/>
  </w:style>
  <w:style w:type="character" w:customStyle="1" w:styleId="MenoPendente2">
    <w:name w:val="Menção Pendente2"/>
    <w:basedOn w:val="DefaultParagraphFont"/>
    <w:uiPriority w:val="99"/>
    <w:semiHidden/>
    <w:unhideWhenUsed/>
    <w:rsid w:val="00272AD5"/>
    <w:rPr>
      <w:color w:val="605E5C"/>
      <w:shd w:val="clear" w:color="auto" w:fill="E1DFDD"/>
    </w:rPr>
  </w:style>
  <w:style w:type="character" w:customStyle="1" w:styleId="MenoPendente3">
    <w:name w:val="Menção Pendente3"/>
    <w:basedOn w:val="DefaultParagraphFont"/>
    <w:uiPriority w:val="99"/>
    <w:semiHidden/>
    <w:unhideWhenUsed/>
    <w:rsid w:val="00272AD5"/>
    <w:rPr>
      <w:color w:val="605E5C"/>
      <w:shd w:val="clear" w:color="auto" w:fill="E1DFDD"/>
    </w:rPr>
  </w:style>
  <w:style w:type="character" w:customStyle="1" w:styleId="Ancladenotaalpie">
    <w:name w:val="Ancla de nota al pie"/>
    <w:rsid w:val="0054478F"/>
    <w:rPr>
      <w:vertAlign w:val="superscript"/>
    </w:rPr>
  </w:style>
  <w:style w:type="character" w:customStyle="1" w:styleId="hlfld-contribauthor">
    <w:name w:val="hlfld-contribauthor"/>
    <w:basedOn w:val="DefaultParagraphFont"/>
    <w:uiPriority w:val="99"/>
    <w:qFormat/>
    <w:rsid w:val="0054478F"/>
  </w:style>
  <w:style w:type="character" w:customStyle="1" w:styleId="nlmpublisher-name">
    <w:name w:val="nlm_publisher-name"/>
    <w:basedOn w:val="DefaultParagraphFont"/>
    <w:uiPriority w:val="99"/>
    <w:qFormat/>
    <w:rsid w:val="0054478F"/>
  </w:style>
  <w:style w:type="character" w:customStyle="1" w:styleId="jlqj4b">
    <w:name w:val="jlqj4b"/>
    <w:basedOn w:val="DefaultParagraphFont"/>
    <w:rsid w:val="00DC05C6"/>
  </w:style>
  <w:style w:type="table" w:customStyle="1" w:styleId="Tablanormal11">
    <w:name w:val="Tabla normal 11"/>
    <w:basedOn w:val="TableNormal"/>
    <w:uiPriority w:val="41"/>
    <w:rsid w:val="00DC05C6"/>
    <w:rPr>
      <w:rFonts w:asciiTheme="minorHAnsi" w:eastAsiaTheme="minorEastAsia" w:hAnsiTheme="minorHAnsi" w:cstheme="minorBidi"/>
      <w:sz w:val="22"/>
      <w:szCs w:val="22"/>
      <w:lang w:val="es-MX"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21">
    <w:name w:val="Tabla normal 21"/>
    <w:basedOn w:val="TableNormal"/>
    <w:uiPriority w:val="42"/>
    <w:rsid w:val="00DC05C6"/>
    <w:rPr>
      <w:rFonts w:asciiTheme="minorHAnsi" w:eastAsiaTheme="minorEastAsia" w:hAnsiTheme="minorHAnsi" w:cstheme="minorBidi"/>
      <w:sz w:val="22"/>
      <w:szCs w:val="22"/>
      <w:lang w:val="es-MX" w:eastAsia="ja-JP"/>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clara1">
    <w:name w:val="Tabla con cuadrícula clara1"/>
    <w:basedOn w:val="TableNormal"/>
    <w:uiPriority w:val="40"/>
    <w:rsid w:val="00DC05C6"/>
    <w:rPr>
      <w:rFonts w:asciiTheme="minorHAnsi" w:eastAsiaTheme="minorEastAsia" w:hAnsiTheme="minorHAnsi" w:cstheme="minorBidi"/>
      <w:sz w:val="22"/>
      <w:szCs w:val="22"/>
      <w:lang w:val="es-MX"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encinsinresolver3">
    <w:name w:val="Mención sin resolver3"/>
    <w:basedOn w:val="DefaultParagraphFont"/>
    <w:uiPriority w:val="99"/>
    <w:semiHidden/>
    <w:unhideWhenUsed/>
    <w:rsid w:val="00DC05C6"/>
    <w:rPr>
      <w:color w:val="605E5C"/>
      <w:shd w:val="clear" w:color="auto" w:fill="E1DFDD"/>
    </w:rPr>
  </w:style>
  <w:style w:type="character" w:customStyle="1" w:styleId="Mencinsinresolver4">
    <w:name w:val="Mención sin resolver4"/>
    <w:basedOn w:val="DefaultParagraphFont"/>
    <w:uiPriority w:val="99"/>
    <w:semiHidden/>
    <w:unhideWhenUsed/>
    <w:rsid w:val="00DC05C6"/>
    <w:rPr>
      <w:color w:val="605E5C"/>
      <w:shd w:val="clear" w:color="auto" w:fill="E1DFDD"/>
    </w:rPr>
  </w:style>
  <w:style w:type="character" w:customStyle="1" w:styleId="Mencinsinresolver5">
    <w:name w:val="Mención sin resolver5"/>
    <w:basedOn w:val="DefaultParagraphFont"/>
    <w:uiPriority w:val="99"/>
    <w:semiHidden/>
    <w:unhideWhenUsed/>
    <w:rsid w:val="00DC05C6"/>
    <w:rPr>
      <w:color w:val="605E5C"/>
      <w:shd w:val="clear" w:color="auto" w:fill="E1DFDD"/>
    </w:rPr>
  </w:style>
  <w:style w:type="paragraph" w:customStyle="1" w:styleId="footnotedescription">
    <w:name w:val="footnote description"/>
    <w:next w:val="Normal"/>
    <w:link w:val="footnotedescriptionChar"/>
    <w:hidden/>
    <w:rsid w:val="003E48DD"/>
    <w:pPr>
      <w:spacing w:after="48" w:line="257" w:lineRule="auto"/>
      <w:ind w:right="55"/>
      <w:jc w:val="both"/>
    </w:pPr>
    <w:rPr>
      <w:rFonts w:ascii="Calibri" w:eastAsia="Calibri" w:hAnsi="Calibri"/>
      <w:color w:val="181717"/>
      <w:sz w:val="18"/>
      <w:szCs w:val="22"/>
      <w:lang w:val="es-CR" w:eastAsia="es-CR"/>
    </w:rPr>
  </w:style>
  <w:style w:type="character" w:customStyle="1" w:styleId="footnotedescriptionChar">
    <w:name w:val="footnote description Char"/>
    <w:link w:val="footnotedescription"/>
    <w:rsid w:val="003E48DD"/>
    <w:rPr>
      <w:rFonts w:ascii="Calibri" w:eastAsia="Calibri" w:hAnsi="Calibri"/>
      <w:color w:val="181717"/>
      <w:sz w:val="18"/>
      <w:szCs w:val="22"/>
      <w:lang w:val="es-CR" w:eastAsia="es-CR"/>
    </w:rPr>
  </w:style>
  <w:style w:type="character" w:customStyle="1" w:styleId="footnotemark">
    <w:name w:val="footnote mark"/>
    <w:hidden/>
    <w:rsid w:val="003E48DD"/>
    <w:rPr>
      <w:rFonts w:ascii="Calibri" w:eastAsia="Calibri" w:hAnsi="Calibri" w:cs="Calibri"/>
      <w:color w:val="181717"/>
      <w:sz w:val="16"/>
      <w:vertAlign w:val="superscript"/>
    </w:rPr>
  </w:style>
  <w:style w:type="table" w:customStyle="1" w:styleId="Tabelacomgrade1">
    <w:name w:val="Tabela com grade1"/>
    <w:uiPriority w:val="59"/>
    <w:rsid w:val="003E48DD"/>
    <w:pPr>
      <w:jc w:val="both"/>
    </w:pPr>
    <w:rPr>
      <w:rFonts w:ascii="Calibri" w:hAnsi="Calibri"/>
      <w:sz w:val="22"/>
      <w:szCs w:val="22"/>
      <w:lang w:val="pt-BR" w:eastAsia="pt-BR"/>
    </w:rPr>
    <w:tblPr>
      <w:tblCellMar>
        <w:top w:w="0" w:type="dxa"/>
        <w:left w:w="0" w:type="dxa"/>
        <w:bottom w:w="0" w:type="dxa"/>
        <w:right w:w="0" w:type="dxa"/>
      </w:tblCellMar>
    </w:tblPr>
  </w:style>
  <w:style w:type="paragraph" w:customStyle="1" w:styleId="Tpicos">
    <w:name w:val="Tópicos"/>
    <w:basedOn w:val="Normal"/>
    <w:autoRedefine/>
    <w:qFormat/>
    <w:rsid w:val="00E45AF6"/>
    <w:pPr>
      <w:tabs>
        <w:tab w:val="left" w:pos="425"/>
        <w:tab w:val="left" w:pos="709"/>
      </w:tabs>
      <w:jc w:val="center"/>
    </w:pPr>
    <w:rPr>
      <w:rFonts w:ascii="Times New Roman" w:eastAsia="Calibri" w:hAnsi="Times New Roman"/>
      <w:b/>
      <w:sz w:val="24"/>
      <w:szCs w:val="24"/>
      <w:lang w:val="pt-BR" w:eastAsia="en-US"/>
    </w:rPr>
  </w:style>
  <w:style w:type="paragraph" w:customStyle="1" w:styleId="Resumo-Abstrac">
    <w:name w:val="Resumo - Abstrac"/>
    <w:basedOn w:val="Normal"/>
    <w:link w:val="Resumo-AbstracChar"/>
    <w:autoRedefine/>
    <w:qFormat/>
    <w:locked/>
    <w:rsid w:val="00E45AF6"/>
    <w:pPr>
      <w:tabs>
        <w:tab w:val="left" w:pos="709"/>
      </w:tabs>
      <w:spacing w:before="120" w:after="120"/>
      <w:ind w:firstLine="284"/>
      <w:contextualSpacing/>
    </w:pPr>
    <w:rPr>
      <w:rFonts w:ascii="Times New Roman" w:hAnsi="Times New Roman"/>
      <w:b/>
      <w:i/>
      <w:color w:val="0D0D0D"/>
      <w:sz w:val="20"/>
      <w:lang w:val="x-none" w:eastAsia="x-none" w:bidi="en-US"/>
    </w:rPr>
  </w:style>
  <w:style w:type="paragraph" w:customStyle="1" w:styleId="resumo">
    <w:name w:val="resumo"/>
    <w:link w:val="resumoChar"/>
    <w:autoRedefine/>
    <w:qFormat/>
    <w:locked/>
    <w:rsid w:val="00E45AF6"/>
    <w:pPr>
      <w:widowControl w:val="0"/>
      <w:spacing w:line="480" w:lineRule="auto"/>
      <w:jc w:val="both"/>
    </w:pPr>
    <w:rPr>
      <w:color w:val="595959"/>
      <w:sz w:val="22"/>
      <w:szCs w:val="22"/>
      <w:lang w:val="pt-BR" w:eastAsia="pt-BR" w:bidi="en-US"/>
    </w:rPr>
  </w:style>
  <w:style w:type="character" w:customStyle="1" w:styleId="Resumo-AbstracChar">
    <w:name w:val="Resumo - Abstrac Char"/>
    <w:link w:val="Resumo-Abstrac"/>
    <w:rsid w:val="00E45AF6"/>
    <w:rPr>
      <w:b/>
      <w:i/>
      <w:color w:val="0D0D0D"/>
      <w:lang w:val="x-none" w:eastAsia="x-none" w:bidi="en-US"/>
    </w:rPr>
  </w:style>
  <w:style w:type="character" w:customStyle="1" w:styleId="resumoChar">
    <w:name w:val="resumo Char"/>
    <w:link w:val="resumo"/>
    <w:rsid w:val="00E45AF6"/>
    <w:rPr>
      <w:color w:val="595959"/>
      <w:sz w:val="22"/>
      <w:szCs w:val="22"/>
      <w:lang w:val="pt-BR" w:eastAsia="pt-BR" w:bidi="en-US"/>
    </w:rPr>
  </w:style>
  <w:style w:type="paragraph" w:customStyle="1" w:styleId="Marcadores">
    <w:name w:val="Marcadores"/>
    <w:next w:val="Normal"/>
    <w:qFormat/>
    <w:rsid w:val="00E45AF6"/>
    <w:pPr>
      <w:numPr>
        <w:numId w:val="10"/>
      </w:numPr>
      <w:spacing w:before="240" w:after="240" w:line="360" w:lineRule="auto"/>
      <w:ind w:left="357" w:hanging="357"/>
      <w:contextualSpacing/>
      <w:jc w:val="both"/>
    </w:pPr>
    <w:rPr>
      <w:rFonts w:eastAsia="Calibri"/>
      <w:color w:val="262626"/>
      <w:sz w:val="24"/>
      <w:szCs w:val="22"/>
      <w:lang w:val="pt-BR" w:eastAsia="en-US"/>
    </w:rPr>
  </w:style>
  <w:style w:type="paragraph" w:customStyle="1" w:styleId="Ttulo1">
    <w:name w:val="Título1"/>
    <w:basedOn w:val="Normal"/>
    <w:qFormat/>
    <w:locked/>
    <w:rsid w:val="00E45AF6"/>
    <w:pPr>
      <w:tabs>
        <w:tab w:val="left" w:pos="709"/>
      </w:tabs>
      <w:spacing w:before="480" w:after="480" w:line="240" w:lineRule="auto"/>
      <w:contextualSpacing/>
      <w:jc w:val="center"/>
      <w:outlineLvl w:val="1"/>
    </w:pPr>
    <w:rPr>
      <w:rFonts w:ascii="Arial" w:hAnsi="Arial"/>
      <w:color w:val="404040"/>
      <w:spacing w:val="5"/>
      <w:sz w:val="36"/>
      <w:szCs w:val="52"/>
      <w:lang w:val="pt-BR" w:eastAsia="en-US" w:bidi="en-US"/>
    </w:rPr>
  </w:style>
  <w:style w:type="paragraph" w:customStyle="1" w:styleId="Citao1">
    <w:name w:val="Citação1"/>
    <w:qFormat/>
    <w:rsid w:val="00E45AF6"/>
    <w:pPr>
      <w:tabs>
        <w:tab w:val="left" w:pos="2268"/>
      </w:tabs>
      <w:spacing w:before="240" w:after="240"/>
      <w:ind w:left="2268"/>
      <w:jc w:val="both"/>
    </w:pPr>
    <w:rPr>
      <w:rFonts w:eastAsia="Calibri"/>
      <w:color w:val="262626"/>
      <w:szCs w:val="22"/>
      <w:lang w:val="pt-BR" w:eastAsia="en-US"/>
    </w:rPr>
  </w:style>
  <w:style w:type="character" w:customStyle="1" w:styleId="highlight">
    <w:name w:val="highlight"/>
    <w:basedOn w:val="DefaultParagraphFont"/>
    <w:rsid w:val="00E45AF6"/>
  </w:style>
  <w:style w:type="character" w:customStyle="1" w:styleId="name">
    <w:name w:val="name"/>
    <w:rsid w:val="00E45AF6"/>
  </w:style>
  <w:style w:type="character" w:customStyle="1" w:styleId="affiliation">
    <w:name w:val="affiliation"/>
    <w:rsid w:val="00E45AF6"/>
  </w:style>
  <w:style w:type="character" w:customStyle="1" w:styleId="orcid">
    <w:name w:val="orcid"/>
    <w:rsid w:val="00E45AF6"/>
  </w:style>
  <w:style w:type="character" w:customStyle="1" w:styleId="articulo-texto">
    <w:name w:val="articulo-texto"/>
    <w:basedOn w:val="DefaultParagraphFont"/>
    <w:rsid w:val="00714627"/>
  </w:style>
  <w:style w:type="table" w:styleId="ListTable7Colorful-Accent6">
    <w:name w:val="List Table 7 Colorful Accent 6"/>
    <w:basedOn w:val="TableNormal"/>
    <w:uiPriority w:val="52"/>
    <w:rsid w:val="00714627"/>
    <w:rPr>
      <w:rFonts w:asciiTheme="minorHAnsi" w:eastAsiaTheme="minorHAnsi" w:hAnsiTheme="minorHAnsi" w:cstheme="minorBidi"/>
      <w:color w:val="538135" w:themeColor="accent6" w:themeShade="BF"/>
      <w:sz w:val="22"/>
      <w:szCs w:val="22"/>
      <w:lang w:val="es-MX"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ms">
    <w:name w:val="ams"/>
    <w:basedOn w:val="DefaultParagraphFont"/>
    <w:rsid w:val="00714627"/>
  </w:style>
  <w:style w:type="character" w:customStyle="1" w:styleId="EnlacedeInternetvisitado">
    <w:name w:val="Enlace de Internet visitado"/>
    <w:uiPriority w:val="99"/>
    <w:semiHidden/>
    <w:unhideWhenUsed/>
    <w:rsid w:val="00377E72"/>
    <w:rPr>
      <w:color w:val="954F72"/>
      <w:u w:val="single"/>
    </w:rPr>
  </w:style>
  <w:style w:type="character" w:customStyle="1" w:styleId="Ancladenotafinal">
    <w:name w:val="Ancla de nota final"/>
    <w:rsid w:val="00377E72"/>
    <w:rPr>
      <w:vertAlign w:val="superscript"/>
    </w:rPr>
  </w:style>
  <w:style w:type="paragraph" w:customStyle="1" w:styleId="Cuadrculamedia1-nfasis21">
    <w:name w:val="Cuadrícula media 1 - Énfasis 21"/>
    <w:basedOn w:val="Normal"/>
    <w:uiPriority w:val="34"/>
    <w:qFormat/>
    <w:rsid w:val="00377E72"/>
    <w:pPr>
      <w:suppressAutoHyphens/>
      <w:spacing w:after="200" w:line="276" w:lineRule="auto"/>
      <w:ind w:left="720"/>
      <w:contextualSpacing/>
      <w:jc w:val="left"/>
    </w:pPr>
    <w:rPr>
      <w:rFonts w:ascii="Times New Roman" w:eastAsia="Calibri" w:hAnsi="Times New Roman"/>
      <w:sz w:val="24"/>
      <w:szCs w:val="22"/>
      <w:lang w:val="es-MX" w:eastAsia="en-US"/>
    </w:rPr>
  </w:style>
  <w:style w:type="paragraph" w:customStyle="1" w:styleId="Cabeceraypie">
    <w:name w:val="Cabecera y pie"/>
    <w:basedOn w:val="Normal"/>
    <w:qFormat/>
    <w:rsid w:val="00377E72"/>
    <w:pPr>
      <w:suppressAutoHyphens/>
      <w:spacing w:line="240" w:lineRule="auto"/>
      <w:jc w:val="left"/>
    </w:pPr>
    <w:rPr>
      <w:rFonts w:ascii="Times New Roman" w:eastAsia="MS Mincho" w:hAnsi="Times New Roman"/>
      <w:sz w:val="24"/>
      <w:szCs w:val="24"/>
      <w:lang w:eastAsia="es-ES_tradnl"/>
    </w:rPr>
  </w:style>
  <w:style w:type="paragraph" w:customStyle="1" w:styleId="Listaclara-nfasis31">
    <w:name w:val="Lista clara - Énfasis 31"/>
    <w:uiPriority w:val="99"/>
    <w:unhideWhenUsed/>
    <w:qFormat/>
    <w:rsid w:val="00377E72"/>
    <w:pPr>
      <w:suppressAutoHyphens/>
    </w:pPr>
    <w:rPr>
      <w:rFonts w:eastAsia="MS Mincho"/>
      <w:sz w:val="24"/>
      <w:szCs w:val="24"/>
      <w:lang w:val="es-ES_tradnl" w:eastAsia="es-ES_tradnl"/>
    </w:rPr>
  </w:style>
  <w:style w:type="character" w:customStyle="1" w:styleId="y2iqfc">
    <w:name w:val="y2iqfc"/>
    <w:basedOn w:val="DefaultParagraphFont"/>
    <w:rsid w:val="00377E72"/>
  </w:style>
  <w:style w:type="character" w:customStyle="1" w:styleId="sr-only">
    <w:name w:val="sr-only"/>
    <w:basedOn w:val="DefaultParagraphFont"/>
    <w:qFormat/>
    <w:rsid w:val="00A84E5B"/>
  </w:style>
  <w:style w:type="character" w:customStyle="1" w:styleId="text">
    <w:name w:val="text"/>
    <w:basedOn w:val="DefaultParagraphFont"/>
    <w:qFormat/>
    <w:rsid w:val="00A84E5B"/>
  </w:style>
  <w:style w:type="character" w:customStyle="1" w:styleId="author-ref">
    <w:name w:val="author-ref"/>
    <w:basedOn w:val="DefaultParagraphFont"/>
    <w:qFormat/>
    <w:rsid w:val="00A84E5B"/>
  </w:style>
  <w:style w:type="character" w:customStyle="1" w:styleId="CaptionChar">
    <w:name w:val="Caption Char"/>
    <w:basedOn w:val="DefaultParagraphFont"/>
    <w:link w:val="Caption"/>
    <w:uiPriority w:val="35"/>
    <w:rsid w:val="00346F3E"/>
    <w:rPr>
      <w:b/>
      <w:sz w:val="18"/>
      <w:lang w:val="es-ES_tradnl"/>
    </w:rPr>
  </w:style>
  <w:style w:type="character" w:customStyle="1" w:styleId="Fecha1">
    <w:name w:val="Fecha1"/>
    <w:basedOn w:val="DefaultParagraphFont"/>
    <w:rsid w:val="00346F3E"/>
  </w:style>
  <w:style w:type="numbering" w:customStyle="1" w:styleId="WWNum1">
    <w:name w:val="WWNum1"/>
    <w:basedOn w:val="NoList"/>
    <w:rsid w:val="00D816C1"/>
    <w:pPr>
      <w:numPr>
        <w:numId w:val="11"/>
      </w:numPr>
    </w:pPr>
  </w:style>
  <w:style w:type="numbering" w:customStyle="1" w:styleId="WWNum5">
    <w:name w:val="WWNum5"/>
    <w:basedOn w:val="NoList"/>
    <w:rsid w:val="00D816C1"/>
    <w:pPr>
      <w:numPr>
        <w:numId w:val="12"/>
      </w:numPr>
    </w:pPr>
  </w:style>
  <w:style w:type="paragraph" w:styleId="TOCHeading">
    <w:name w:val="TOC Heading"/>
    <w:aliases w:val="Tablas"/>
    <w:basedOn w:val="Heading1"/>
    <w:next w:val="Normal"/>
    <w:uiPriority w:val="39"/>
    <w:unhideWhenUsed/>
    <w:qFormat/>
    <w:rsid w:val="00D816C1"/>
    <w:pPr>
      <w:keepLines/>
      <w:spacing w:before="240" w:line="259" w:lineRule="auto"/>
      <w:jc w:val="left"/>
      <w:outlineLvl w:val="9"/>
    </w:pPr>
    <w:rPr>
      <w:rFonts w:asciiTheme="majorHAnsi" w:eastAsiaTheme="majorEastAsia" w:hAnsiTheme="majorHAnsi" w:cstheme="majorBidi"/>
      <w:b w:val="0"/>
      <w:i w:val="0"/>
      <w:color w:val="2E74B5" w:themeColor="accent1" w:themeShade="BF"/>
      <w:sz w:val="32"/>
      <w:szCs w:val="32"/>
      <w:lang w:val="es-US" w:eastAsia="es-US"/>
    </w:rPr>
  </w:style>
  <w:style w:type="table" w:styleId="GridTable5Dark-Accent5">
    <w:name w:val="Grid Table 5 Dark Accent 5"/>
    <w:basedOn w:val="TableNormal"/>
    <w:uiPriority w:val="50"/>
    <w:rsid w:val="00DB3E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4-Accent5">
    <w:name w:val="Grid Table 4 Accent 5"/>
    <w:basedOn w:val="TableNormal"/>
    <w:uiPriority w:val="49"/>
    <w:rsid w:val="00030B7A"/>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normaltextrun">
    <w:name w:val="normaltextrun"/>
    <w:basedOn w:val="DefaultParagraphFont"/>
    <w:rsid w:val="00E514FB"/>
  </w:style>
  <w:style w:type="character" w:customStyle="1" w:styleId="eop">
    <w:name w:val="eop"/>
    <w:basedOn w:val="DefaultParagraphFont"/>
    <w:rsid w:val="00E514FB"/>
  </w:style>
  <w:style w:type="character" w:customStyle="1" w:styleId="Mencinsinresolver7">
    <w:name w:val="Mención sin resolver7"/>
    <w:basedOn w:val="DefaultParagraphFont"/>
    <w:uiPriority w:val="99"/>
    <w:semiHidden/>
    <w:unhideWhenUsed/>
    <w:rsid w:val="007C7596"/>
    <w:rPr>
      <w:color w:val="605E5C"/>
      <w:shd w:val="clear" w:color="auto" w:fill="E1DFDD"/>
    </w:rPr>
  </w:style>
  <w:style w:type="character" w:customStyle="1" w:styleId="negritas">
    <w:name w:val="negritas"/>
    <w:basedOn w:val="DefaultParagraphFont"/>
    <w:rsid w:val="00894E42"/>
  </w:style>
  <w:style w:type="character" w:customStyle="1" w:styleId="Mencinsinresolver8">
    <w:name w:val="Mención sin resolver8"/>
    <w:basedOn w:val="DefaultParagraphFont"/>
    <w:uiPriority w:val="99"/>
    <w:semiHidden/>
    <w:unhideWhenUsed/>
    <w:rsid w:val="00894E42"/>
    <w:rPr>
      <w:color w:val="605E5C"/>
      <w:shd w:val="clear" w:color="auto" w:fill="E1DFDD"/>
    </w:rPr>
  </w:style>
  <w:style w:type="paragraph" w:customStyle="1" w:styleId="Textonormal">
    <w:name w:val="Texto normal"/>
    <w:basedOn w:val="Normal"/>
    <w:rsid w:val="004853D2"/>
    <w:pPr>
      <w:ind w:firstLine="1134"/>
    </w:pPr>
    <w:rPr>
      <w:rFonts w:ascii="Times New Roman" w:hAnsi="Times New Roman"/>
      <w:b/>
      <w:snapToGrid w:val="0"/>
      <w:sz w:val="24"/>
      <w:lang w:val="pt-BR" w:eastAsia="pt-BR"/>
    </w:rPr>
  </w:style>
  <w:style w:type="paragraph" w:customStyle="1" w:styleId="Teste">
    <w:name w:val="Teste"/>
    <w:basedOn w:val="Normal"/>
    <w:link w:val="TesteChar"/>
    <w:qFormat/>
    <w:rsid w:val="004853D2"/>
    <w:pPr>
      <w:spacing w:line="240" w:lineRule="auto"/>
      <w:ind w:left="2268"/>
    </w:pPr>
    <w:rPr>
      <w:rFonts w:ascii="Times New Roman" w:eastAsiaTheme="minorHAnsi" w:hAnsi="Times New Roman"/>
      <w:noProof/>
      <w:sz w:val="20"/>
      <w:szCs w:val="24"/>
      <w:lang w:val="pt-BR" w:eastAsia="en-US"/>
    </w:rPr>
  </w:style>
  <w:style w:type="character" w:customStyle="1" w:styleId="TesteChar">
    <w:name w:val="Teste Char"/>
    <w:basedOn w:val="DefaultParagraphFont"/>
    <w:link w:val="Teste"/>
    <w:rsid w:val="004853D2"/>
    <w:rPr>
      <w:rFonts w:eastAsiaTheme="minorHAnsi"/>
      <w:noProof/>
      <w:szCs w:val="24"/>
      <w:lang w:val="pt-BR" w:eastAsia="en-US"/>
    </w:rPr>
  </w:style>
  <w:style w:type="character" w:customStyle="1" w:styleId="author0">
    <w:name w:val="author"/>
    <w:basedOn w:val="DefaultParagraphFont"/>
    <w:rsid w:val="004853D2"/>
  </w:style>
  <w:style w:type="character" w:customStyle="1" w:styleId="a-color-secondary">
    <w:name w:val="a-color-secondary"/>
    <w:basedOn w:val="DefaultParagraphFont"/>
    <w:rsid w:val="004853D2"/>
  </w:style>
  <w:style w:type="character" w:customStyle="1" w:styleId="a-size-extra-large">
    <w:name w:val="a-size-extra-large"/>
    <w:basedOn w:val="DefaultParagraphFont"/>
    <w:rsid w:val="004853D2"/>
  </w:style>
  <w:style w:type="character" w:customStyle="1" w:styleId="a-size-large">
    <w:name w:val="a-size-large"/>
    <w:basedOn w:val="DefaultParagraphFont"/>
    <w:rsid w:val="004853D2"/>
  </w:style>
  <w:style w:type="character" w:customStyle="1" w:styleId="contribution">
    <w:name w:val="contribution"/>
    <w:basedOn w:val="DefaultParagraphFont"/>
    <w:rsid w:val="004853D2"/>
  </w:style>
  <w:style w:type="character" w:customStyle="1" w:styleId="textojustificado">
    <w:name w:val="textojustificado"/>
    <w:basedOn w:val="DefaultParagraphFont"/>
    <w:rsid w:val="004853D2"/>
  </w:style>
  <w:style w:type="character" w:customStyle="1" w:styleId="fontstyle01">
    <w:name w:val="fontstyle01"/>
    <w:basedOn w:val="DefaultParagraphFont"/>
    <w:rsid w:val="004853D2"/>
    <w:rPr>
      <w:rFonts w:ascii="AGaramond-Regular" w:hAnsi="AGaramond-Regular" w:hint="default"/>
      <w:b w:val="0"/>
      <w:bCs w:val="0"/>
      <w:i w:val="0"/>
      <w:iCs w:val="0"/>
      <w:color w:val="242021"/>
      <w:sz w:val="22"/>
      <w:szCs w:val="22"/>
    </w:rPr>
  </w:style>
  <w:style w:type="character" w:customStyle="1" w:styleId="fontstyle21">
    <w:name w:val="fontstyle21"/>
    <w:basedOn w:val="DefaultParagraphFont"/>
    <w:rsid w:val="004853D2"/>
    <w:rPr>
      <w:rFonts w:ascii="Helvetica-Condensed-Light" w:hAnsi="Helvetica-Condensed-Light" w:hint="default"/>
      <w:b w:val="0"/>
      <w:bCs w:val="0"/>
      <w:i w:val="0"/>
      <w:iCs w:val="0"/>
      <w:color w:val="242021"/>
      <w:sz w:val="24"/>
      <w:szCs w:val="24"/>
    </w:rPr>
  </w:style>
  <w:style w:type="character" w:customStyle="1" w:styleId="fontstyle31">
    <w:name w:val="fontstyle31"/>
    <w:basedOn w:val="DefaultParagraphFont"/>
    <w:rsid w:val="004853D2"/>
    <w:rPr>
      <w:rFonts w:ascii="Helvetica-Condensed-LightObl" w:hAnsi="Helvetica-Condensed-LightObl" w:hint="default"/>
      <w:b w:val="0"/>
      <w:bCs w:val="0"/>
      <w:i/>
      <w:iCs/>
      <w:color w:val="242021"/>
      <w:sz w:val="14"/>
      <w:szCs w:val="14"/>
    </w:rPr>
  </w:style>
  <w:style w:type="character" w:customStyle="1" w:styleId="markedcontent">
    <w:name w:val="markedcontent"/>
    <w:basedOn w:val="DefaultParagraphFont"/>
    <w:rsid w:val="004853D2"/>
  </w:style>
  <w:style w:type="character" w:customStyle="1" w:styleId="ds-dccontributorauthor-authority">
    <w:name w:val="ds-dc_contributor_author-authority"/>
    <w:basedOn w:val="DefaultParagraphFont"/>
    <w:rsid w:val="00A228EA"/>
  </w:style>
  <w:style w:type="table" w:styleId="ListTable6Colorful-Accent1">
    <w:name w:val="List Table 6 Colorful Accent 1"/>
    <w:basedOn w:val="TableNormal"/>
    <w:uiPriority w:val="51"/>
    <w:rsid w:val="00460C40"/>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1">
    <w:name w:val="Grid Table 6 Colorful Accent 1"/>
    <w:basedOn w:val="TableNormal"/>
    <w:uiPriority w:val="51"/>
    <w:rsid w:val="00460C4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1">
    <w:name w:val="List Table 4 Accent 1"/>
    <w:basedOn w:val="TableNormal"/>
    <w:uiPriority w:val="49"/>
    <w:rsid w:val="00460C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7Colorful-Accent1">
    <w:name w:val="Grid Table 7 Colorful Accent 1"/>
    <w:basedOn w:val="TableNormal"/>
    <w:uiPriority w:val="52"/>
    <w:rsid w:val="00460C4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4-Accent1">
    <w:name w:val="Grid Table 4 Accent 1"/>
    <w:basedOn w:val="TableNormal"/>
    <w:uiPriority w:val="49"/>
    <w:rsid w:val="00460C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infgeneral">
    <w:name w:val="inf general"/>
    <w:basedOn w:val="Heading1"/>
    <w:link w:val="infgeneralCar"/>
    <w:qFormat/>
    <w:rsid w:val="003703A3"/>
    <w:pPr>
      <w:keepNext w:val="0"/>
      <w:spacing w:line="360" w:lineRule="auto"/>
      <w:ind w:left="426" w:hanging="426"/>
      <w:contextualSpacing/>
    </w:pPr>
    <w:rPr>
      <w:rFonts w:eastAsiaTheme="minorHAnsi" w:cs="Arial"/>
      <w:bCs/>
      <w:i w:val="0"/>
      <w:szCs w:val="24"/>
      <w:lang w:eastAsia="en-US"/>
    </w:rPr>
  </w:style>
  <w:style w:type="character" w:customStyle="1" w:styleId="infgeneralCar">
    <w:name w:val="inf general Car"/>
    <w:basedOn w:val="Ttulo1Car"/>
    <w:link w:val="infgeneral"/>
    <w:rsid w:val="003703A3"/>
    <w:rPr>
      <w:rFonts w:ascii="Arial" w:eastAsiaTheme="minorHAnsi" w:hAnsi="Arial" w:cs="Arial"/>
      <w:b/>
      <w:bCs/>
      <w:i w:val="0"/>
      <w:sz w:val="24"/>
      <w:szCs w:val="24"/>
      <w:lang w:val="es-CR" w:eastAsia="en-US"/>
    </w:rPr>
  </w:style>
  <w:style w:type="character" w:customStyle="1" w:styleId="tabchar">
    <w:name w:val="tabchar"/>
    <w:basedOn w:val="DefaultParagraphFont"/>
    <w:rsid w:val="003703A3"/>
  </w:style>
  <w:style w:type="paragraph" w:customStyle="1" w:styleId="Ttuloprincipal">
    <w:name w:val="Título principal"/>
    <w:basedOn w:val="Normal"/>
    <w:link w:val="TtuloprincipalCar"/>
    <w:qFormat/>
    <w:rsid w:val="003703A3"/>
    <w:pPr>
      <w:jc w:val="center"/>
    </w:pPr>
    <w:rPr>
      <w:rFonts w:ascii="Arial" w:eastAsiaTheme="minorHAnsi" w:hAnsi="Arial" w:cs="Arial"/>
      <w:b/>
      <w:bCs/>
      <w:sz w:val="28"/>
      <w:szCs w:val="28"/>
      <w:lang w:eastAsia="en-US"/>
    </w:rPr>
  </w:style>
  <w:style w:type="paragraph" w:customStyle="1" w:styleId="Fuente">
    <w:name w:val="Fuente"/>
    <w:basedOn w:val="Caption"/>
    <w:link w:val="FuenteCar"/>
    <w:qFormat/>
    <w:rsid w:val="003703A3"/>
    <w:pPr>
      <w:spacing w:before="120" w:after="240"/>
      <w:jc w:val="both"/>
    </w:pPr>
    <w:rPr>
      <w:rFonts w:ascii="Arial" w:hAnsi="Arial" w:cs="Arial"/>
      <w:b w:val="0"/>
      <w:szCs w:val="18"/>
      <w:lang w:eastAsia="es-MX"/>
    </w:rPr>
  </w:style>
  <w:style w:type="character" w:customStyle="1" w:styleId="TtuloprincipalCar">
    <w:name w:val="Título principal Car"/>
    <w:basedOn w:val="DefaultParagraphFont"/>
    <w:link w:val="Ttuloprincipal"/>
    <w:rsid w:val="003703A3"/>
    <w:rPr>
      <w:rFonts w:ascii="Arial" w:eastAsiaTheme="minorHAnsi" w:hAnsi="Arial" w:cs="Arial"/>
      <w:b/>
      <w:bCs/>
      <w:sz w:val="28"/>
      <w:szCs w:val="28"/>
      <w:lang w:val="es-CR" w:eastAsia="en-US"/>
    </w:rPr>
  </w:style>
  <w:style w:type="character" w:customStyle="1" w:styleId="FuenteCar">
    <w:name w:val="Fuente Car"/>
    <w:basedOn w:val="CaptionChar"/>
    <w:link w:val="Fuente"/>
    <w:rsid w:val="003703A3"/>
    <w:rPr>
      <w:rFonts w:ascii="Arial" w:hAnsi="Arial" w:cs="Arial"/>
      <w:b w:val="0"/>
      <w:sz w:val="18"/>
      <w:szCs w:val="18"/>
      <w:lang w:val="es-CR" w:eastAsia="es-MX"/>
    </w:rPr>
  </w:style>
  <w:style w:type="character" w:customStyle="1" w:styleId="cf01">
    <w:name w:val="cf01"/>
    <w:basedOn w:val="DefaultParagraphFont"/>
    <w:rsid w:val="003703A3"/>
    <w:rPr>
      <w:rFonts w:ascii="Segoe UI" w:hAnsi="Segoe UI" w:cs="Segoe UI" w:hint="default"/>
      <w:sz w:val="18"/>
      <w:szCs w:val="18"/>
    </w:rPr>
  </w:style>
  <w:style w:type="character" w:customStyle="1" w:styleId="cf11">
    <w:name w:val="cf11"/>
    <w:basedOn w:val="DefaultParagraphFont"/>
    <w:rsid w:val="00B01BC5"/>
    <w:rPr>
      <w:rFonts w:ascii="Segoe UI" w:hAnsi="Segoe UI" w:cs="Segoe UI" w:hint="default"/>
      <w:color w:val="333333"/>
      <w:sz w:val="18"/>
      <w:szCs w:val="18"/>
    </w:rPr>
  </w:style>
  <w:style w:type="character" w:customStyle="1" w:styleId="epub-sectionitem">
    <w:name w:val="epub-section__item"/>
    <w:basedOn w:val="DefaultParagraphFont"/>
    <w:rsid w:val="00B01BC5"/>
  </w:style>
  <w:style w:type="paragraph" w:customStyle="1" w:styleId="coolbarsection">
    <w:name w:val="coolbar__section"/>
    <w:basedOn w:val="Normal"/>
    <w:rsid w:val="00B01BC5"/>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notranslate">
    <w:name w:val="notranslate"/>
    <w:basedOn w:val="DefaultParagraphFont"/>
    <w:rsid w:val="00727093"/>
  </w:style>
  <w:style w:type="character" w:customStyle="1" w:styleId="TextodenotaderodapChar1">
    <w:name w:val="Texto de nota de rodapé Char1"/>
    <w:basedOn w:val="DefaultParagraphFont"/>
    <w:uiPriority w:val="99"/>
    <w:rsid w:val="00727093"/>
    <w:rPr>
      <w:sz w:val="20"/>
      <w:szCs w:val="20"/>
      <w:lang w:val="es-ES_tradnl"/>
    </w:rPr>
  </w:style>
  <w:style w:type="character" w:customStyle="1" w:styleId="Mencinsinresolver9">
    <w:name w:val="Mención sin resolver9"/>
    <w:basedOn w:val="DefaultParagraphFont"/>
    <w:uiPriority w:val="99"/>
    <w:unhideWhenUsed/>
    <w:rsid w:val="00727093"/>
    <w:rPr>
      <w:color w:val="605E5C"/>
      <w:shd w:val="clear" w:color="auto" w:fill="E1DFDD"/>
    </w:rPr>
  </w:style>
  <w:style w:type="table" w:customStyle="1" w:styleId="Tabelacomgrade11">
    <w:name w:val="Tabela com grade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2">
    <w:name w:val="Tabela com grade12"/>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
    <w:name w:val="Tabela com grade111"/>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
    <w:name w:val="Tabela com grade11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1">
    <w:name w:val="Sombreamento Médio 1 - Ênfase 11"/>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xydpbf9ab376msonormal">
    <w:name w:val="x_ydpbf9ab376msonormal"/>
    <w:basedOn w:val="Normal"/>
    <w:rsid w:val="00727093"/>
    <w:pPr>
      <w:spacing w:before="100" w:beforeAutospacing="1" w:after="100" w:afterAutospacing="1" w:line="240" w:lineRule="auto"/>
      <w:ind w:firstLine="709"/>
    </w:pPr>
    <w:rPr>
      <w:rFonts w:ascii="Times New Roman" w:hAnsi="Times New Roman"/>
      <w:sz w:val="24"/>
      <w:szCs w:val="24"/>
      <w:lang w:val="pt-BR" w:eastAsia="pt-BR"/>
    </w:rPr>
  </w:style>
  <w:style w:type="paragraph" w:customStyle="1" w:styleId="Referncias">
    <w:name w:val="Referências"/>
    <w:basedOn w:val="NormalWeb"/>
    <w:link w:val="RefernciasChar"/>
    <w:qFormat/>
    <w:rsid w:val="00727093"/>
    <w:pPr>
      <w:spacing w:before="120" w:after="120" w:afterAutospacing="0"/>
      <w:jc w:val="both"/>
    </w:pPr>
    <w:rPr>
      <w:lang w:val="es-CL"/>
    </w:rPr>
  </w:style>
  <w:style w:type="character" w:customStyle="1" w:styleId="NormalWebChar">
    <w:name w:val="Normal (Web) Char"/>
    <w:basedOn w:val="DefaultParagraphFont"/>
    <w:link w:val="NormalWeb"/>
    <w:uiPriority w:val="99"/>
    <w:rsid w:val="00727093"/>
    <w:rPr>
      <w:rFonts w:ascii="Verdana" w:eastAsia="Arial Unicode MS" w:hAnsi="Verdana" w:cs="Arial Unicode MS"/>
      <w:color w:val="000000"/>
    </w:rPr>
  </w:style>
  <w:style w:type="character" w:customStyle="1" w:styleId="RefernciasChar">
    <w:name w:val="Referências Char"/>
    <w:basedOn w:val="NormalWebChar"/>
    <w:link w:val="Referncias"/>
    <w:rsid w:val="00727093"/>
    <w:rPr>
      <w:rFonts w:ascii="Verdana" w:eastAsia="Arial Unicode MS" w:hAnsi="Verdana" w:cs="Arial Unicode MS"/>
      <w:color w:val="000000"/>
      <w:lang w:val="es-CL"/>
    </w:rPr>
  </w:style>
  <w:style w:type="table" w:customStyle="1" w:styleId="Tabelacomgrade13">
    <w:name w:val="Tabela com grade13"/>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leNormal"/>
    <w:next w:val="TableGrid"/>
    <w:uiPriority w:val="39"/>
    <w:rsid w:val="00727093"/>
    <w:pPr>
      <w:pBdr>
        <w:top w:val="nil"/>
        <w:left w:val="nil"/>
        <w:bottom w:val="nil"/>
        <w:right w:val="nil"/>
        <w:between w:val="nil"/>
      </w:pBdr>
    </w:pPr>
    <w:rPr>
      <w:rFonts w:ascii="Calibri" w:eastAsia="Calibri" w:hAnsi="Calibri" w:cs="Calibri"/>
      <w:color w:val="000000"/>
      <w:sz w:val="22"/>
      <w:szCs w:val="22"/>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
    <w:name w:val="Sombreamento Claro1"/>
    <w:basedOn w:val="TableNormal"/>
    <w:next w:val="SombreamentoClaro2"/>
    <w:uiPriority w:val="60"/>
    <w:rsid w:val="00727093"/>
    <w:rPr>
      <w:rFonts w:eastAsiaTheme="minorHAnsi" w:cs="CG Omega"/>
      <w:color w:val="000000"/>
      <w:sz w:val="24"/>
      <w:szCs w:val="18"/>
      <w:lang w:val="pt-BR"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
    <w:name w:val="Sombreamento Claro2"/>
    <w:basedOn w:val="TableNormal"/>
    <w:uiPriority w:val="60"/>
    <w:rsid w:val="00727093"/>
    <w:pPr>
      <w:pBdr>
        <w:top w:val="nil"/>
        <w:left w:val="nil"/>
        <w:bottom w:val="nil"/>
        <w:right w:val="nil"/>
        <w:between w:val="nil"/>
      </w:pBdr>
    </w:pPr>
    <w:rPr>
      <w:rFonts w:ascii="Calibri" w:eastAsia="Calibri" w:hAnsi="Calibri" w:cs="Calibri"/>
      <w:color w:val="000000" w:themeColor="text1" w:themeShade="BF"/>
      <w:sz w:val="22"/>
      <w:szCs w:val="22"/>
      <w:lang w:val="pt-BR"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
    <w:name w:val="Lista Média 11"/>
    <w:basedOn w:val="TableNormal"/>
    <w:uiPriority w:val="65"/>
    <w:rsid w:val="00727093"/>
    <w:rPr>
      <w:rFonts w:eastAsiaTheme="minorHAnsi" w:cs="CG Omega"/>
      <w:color w:val="000000" w:themeColor="text1"/>
      <w:sz w:val="24"/>
      <w:szCs w:val="18"/>
      <w:lang w:val="pt-B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TextodecomentrioChar1">
    <w:name w:val="Texto de comentário Char1"/>
    <w:basedOn w:val="DefaultParagraphFont"/>
    <w:uiPriority w:val="99"/>
    <w:semiHidden/>
    <w:rsid w:val="00727093"/>
    <w:rPr>
      <w:rFonts w:ascii="Calibri" w:eastAsia="Calibri" w:hAnsi="Calibri" w:cs="Calibri"/>
      <w:color w:val="000000"/>
      <w:sz w:val="20"/>
      <w:szCs w:val="20"/>
      <w:lang w:eastAsia="pt-BR"/>
    </w:rPr>
  </w:style>
  <w:style w:type="character" w:customStyle="1" w:styleId="AssuntodocomentrioChar1">
    <w:name w:val="Assunto do comentário Char1"/>
    <w:basedOn w:val="TextodecomentrioChar1"/>
    <w:uiPriority w:val="99"/>
    <w:semiHidden/>
    <w:rsid w:val="00727093"/>
    <w:rPr>
      <w:rFonts w:ascii="Calibri" w:eastAsia="Calibri" w:hAnsi="Calibri" w:cs="Calibri"/>
      <w:b/>
      <w:bCs/>
      <w:color w:val="000000"/>
      <w:sz w:val="20"/>
      <w:szCs w:val="20"/>
      <w:lang w:eastAsia="pt-BR"/>
    </w:rPr>
  </w:style>
  <w:style w:type="character" w:customStyle="1" w:styleId="xmsofootnotereference">
    <w:name w:val="x_msofootnotereference"/>
    <w:basedOn w:val="DefaultParagraphFont"/>
    <w:rsid w:val="00727093"/>
  </w:style>
  <w:style w:type="table" w:customStyle="1" w:styleId="Tabelacomgrade3">
    <w:name w:val="Tabela com grade3"/>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72709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elacomgrade14">
    <w:name w:val="Tabela com grade14"/>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2">
    <w:name w:val="Tabela com grade112"/>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2">
    <w:name w:val="Sombreamento Médio 1 - Ênfase 12"/>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21">
    <w:name w:val="Tabela com grade121"/>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2">
    <w:name w:val="Tabela com grade1112"/>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1">
    <w:name w:val="Tabela com grade111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11">
    <w:name w:val="Sombreamento Médio 1 - Ênfase 111"/>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31">
    <w:name w:val="Tabela com grade131"/>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leNormal"/>
    <w:next w:val="TableGrid"/>
    <w:uiPriority w:val="39"/>
    <w:rsid w:val="00727093"/>
    <w:pPr>
      <w:pBdr>
        <w:top w:val="nil"/>
        <w:left w:val="nil"/>
        <w:bottom w:val="nil"/>
        <w:right w:val="nil"/>
        <w:between w:val="nil"/>
      </w:pBdr>
    </w:pPr>
    <w:rPr>
      <w:rFonts w:ascii="Calibri" w:eastAsia="Calibri" w:hAnsi="Calibri" w:cs="Calibri"/>
      <w:color w:val="000000"/>
      <w:sz w:val="22"/>
      <w:szCs w:val="22"/>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1">
    <w:name w:val="Sombreamento Claro11"/>
    <w:basedOn w:val="TableNormal"/>
    <w:next w:val="SombreamentoClaro2"/>
    <w:uiPriority w:val="60"/>
    <w:rsid w:val="00727093"/>
    <w:rPr>
      <w:rFonts w:eastAsiaTheme="minorHAnsi" w:cs="CG Omega"/>
      <w:color w:val="000000"/>
      <w:sz w:val="24"/>
      <w:szCs w:val="18"/>
      <w:lang w:val="pt-BR"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1">
    <w:name w:val="Sombreamento Claro21"/>
    <w:basedOn w:val="TableNormal"/>
    <w:uiPriority w:val="60"/>
    <w:rsid w:val="00727093"/>
    <w:pPr>
      <w:pBdr>
        <w:top w:val="nil"/>
        <w:left w:val="nil"/>
        <w:bottom w:val="nil"/>
        <w:right w:val="nil"/>
        <w:between w:val="nil"/>
      </w:pBdr>
    </w:pPr>
    <w:rPr>
      <w:rFonts w:ascii="Calibri" w:eastAsia="Calibri" w:hAnsi="Calibri" w:cs="Calibri"/>
      <w:color w:val="000000" w:themeColor="text1" w:themeShade="BF"/>
      <w:sz w:val="22"/>
      <w:szCs w:val="22"/>
      <w:lang w:val="pt-BR"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1">
    <w:name w:val="Lista Média 111"/>
    <w:basedOn w:val="TableNormal"/>
    <w:uiPriority w:val="65"/>
    <w:rsid w:val="00727093"/>
    <w:rPr>
      <w:rFonts w:eastAsiaTheme="minorHAnsi" w:cs="CG Omega"/>
      <w:color w:val="000000" w:themeColor="text1"/>
      <w:sz w:val="24"/>
      <w:szCs w:val="18"/>
      <w:lang w:val="pt-B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Table3-Accent1">
    <w:name w:val="List Table 3 Accent 1"/>
    <w:basedOn w:val="TableNormal"/>
    <w:uiPriority w:val="48"/>
    <w:rsid w:val="0054064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normalCar">
    <w:name w:val="normal Car"/>
    <w:link w:val="Normal1"/>
    <w:rsid w:val="00F023DE"/>
    <w:rPr>
      <w:rFonts w:ascii="Arial" w:hAnsi="Arial" w:cs="Arial"/>
      <w:color w:val="000000"/>
      <w:sz w:val="24"/>
      <w:szCs w:val="24"/>
      <w:lang w:eastAsia="zh-CN"/>
    </w:rPr>
  </w:style>
  <w:style w:type="character" w:customStyle="1" w:styleId="charoverride-7">
    <w:name w:val="charoverride-7"/>
    <w:basedOn w:val="DefaultParagraphFont"/>
    <w:rsid w:val="00CE5C22"/>
  </w:style>
  <w:style w:type="table" w:customStyle="1" w:styleId="Style1">
    <w:name w:val="Style1"/>
    <w:basedOn w:val="TableNormal"/>
    <w:uiPriority w:val="99"/>
    <w:rsid w:val="00CE5C22"/>
    <w:rPr>
      <w:rFonts w:asciiTheme="minorHAnsi" w:eastAsiaTheme="minorHAnsi" w:hAnsiTheme="minorHAnsi" w:cstheme="minorBidi"/>
      <w:sz w:val="22"/>
      <w:szCs w:val="22"/>
      <w:lang w:val="en-US" w:eastAsia="en-US"/>
    </w:rPr>
    <w:tblPr/>
  </w:style>
  <w:style w:type="character" w:customStyle="1" w:styleId="BibliographyCar">
    <w:name w:val="Bibliography Car"/>
    <w:basedOn w:val="DefaultParagraphFont"/>
    <w:link w:val="Bibliografa1"/>
    <w:rsid w:val="00D27021"/>
    <w:rPr>
      <w:sz w:val="24"/>
      <w:szCs w:val="24"/>
      <w:lang w:val="es-ES_tradnl" w:eastAsia="zh-CN"/>
    </w:rPr>
  </w:style>
  <w:style w:type="paragraph" w:customStyle="1" w:styleId="Bibliografa2">
    <w:name w:val="Bibliografía2"/>
    <w:basedOn w:val="Normal"/>
    <w:rsid w:val="00D27021"/>
    <w:pPr>
      <w:spacing w:line="480" w:lineRule="auto"/>
      <w:ind w:left="720" w:hanging="720"/>
      <w:jc w:val="left"/>
    </w:pPr>
    <w:rPr>
      <w:rFonts w:asciiTheme="minorHAnsi" w:eastAsiaTheme="minorHAnsi" w:hAnsiTheme="minorHAnsi" w:cstheme="minorBidi"/>
      <w:sz w:val="24"/>
      <w:szCs w:val="24"/>
      <w:lang w:val="es-BO" w:eastAsia="en-US"/>
    </w:rPr>
  </w:style>
  <w:style w:type="character" w:styleId="UnresolvedMention">
    <w:name w:val="Unresolved Mention"/>
    <w:basedOn w:val="DefaultParagraphFont"/>
    <w:uiPriority w:val="99"/>
    <w:semiHidden/>
    <w:unhideWhenUsed/>
    <w:rsid w:val="00D27021"/>
    <w:rPr>
      <w:color w:val="605E5C"/>
      <w:shd w:val="clear" w:color="auto" w:fill="E1DFDD"/>
    </w:rPr>
  </w:style>
  <w:style w:type="paragraph" w:customStyle="1" w:styleId="Bibliografa3">
    <w:name w:val="Bibliografía3"/>
    <w:basedOn w:val="Normal"/>
    <w:rsid w:val="00D27021"/>
    <w:pPr>
      <w:spacing w:line="480" w:lineRule="auto"/>
      <w:ind w:left="720" w:hanging="720"/>
      <w:jc w:val="left"/>
    </w:pPr>
    <w:rPr>
      <w:rFonts w:asciiTheme="minorHAnsi" w:eastAsiaTheme="minorHAnsi" w:hAnsiTheme="minorHAnsi" w:cstheme="minorBidi"/>
      <w:kern w:val="2"/>
      <w:sz w:val="24"/>
      <w:szCs w:val="24"/>
      <w:lang w:val="es-BO" w:eastAsia="en-US"/>
      <w14:ligatures w14:val="standardContextual"/>
    </w:rPr>
  </w:style>
  <w:style w:type="paragraph" w:customStyle="1" w:styleId="Bibliografa4">
    <w:name w:val="Bibliografía4"/>
    <w:basedOn w:val="Normal"/>
    <w:rsid w:val="00D27021"/>
    <w:pPr>
      <w:spacing w:line="480" w:lineRule="auto"/>
      <w:ind w:left="720" w:hanging="720"/>
      <w:jc w:val="left"/>
    </w:pPr>
    <w:rPr>
      <w:rFonts w:asciiTheme="minorHAnsi" w:eastAsiaTheme="minorHAnsi" w:hAnsiTheme="minorHAnsi" w:cstheme="minorBidi"/>
      <w:kern w:val="2"/>
      <w:sz w:val="24"/>
      <w:szCs w:val="24"/>
      <w:lang w:val="es-BO" w:eastAsia="en-US"/>
      <w14:ligatures w14:val="standardContextual"/>
    </w:rPr>
  </w:style>
  <w:style w:type="character" w:customStyle="1" w:styleId="identifier">
    <w:name w:val="identifier"/>
    <w:basedOn w:val="DefaultParagraphFont"/>
    <w:rsid w:val="00330AB9"/>
  </w:style>
  <w:style w:type="character" w:customStyle="1" w:styleId="id-label">
    <w:name w:val="id-label"/>
    <w:basedOn w:val="DefaultParagraphFont"/>
    <w:rsid w:val="00330AB9"/>
  </w:style>
  <w:style w:type="paragraph" w:customStyle="1" w:styleId="Puesto">
    <w:name w:val="Puesto"/>
    <w:basedOn w:val="Normal"/>
    <w:uiPriority w:val="1"/>
    <w:qFormat/>
    <w:rsid w:val="00330AB9"/>
    <w:pPr>
      <w:spacing w:after="160" w:line="259" w:lineRule="auto"/>
      <w:jc w:val="center"/>
    </w:pPr>
    <w:rPr>
      <w:rFonts w:ascii="Arial" w:hAnsi="Arial" w:cs="Arial"/>
      <w:b/>
      <w:bCs/>
      <w:sz w:val="20"/>
      <w:lang w:val="es-CL"/>
    </w:rPr>
  </w:style>
  <w:style w:type="paragraph" w:customStyle="1" w:styleId="Ttulo1sinnumerar">
    <w:name w:val="Título 1 sin numerar"/>
    <w:basedOn w:val="Heading1"/>
    <w:qFormat/>
    <w:rsid w:val="004E144F"/>
    <w:pPr>
      <w:spacing w:before="120" w:after="120" w:line="360" w:lineRule="auto"/>
      <w:jc w:val="center"/>
    </w:pPr>
    <w:rPr>
      <w:rFonts w:asciiTheme="majorHAnsi" w:hAnsiTheme="majorHAnsi"/>
      <w:b w:val="0"/>
      <w:bCs/>
      <w:i w:val="0"/>
      <w:color w:val="0098CD"/>
      <w:kern w:val="32"/>
      <w:sz w:val="36"/>
      <w:szCs w:val="32"/>
      <w:lang w:val="es-ES"/>
    </w:rPr>
  </w:style>
  <w:style w:type="paragraph" w:styleId="Index1">
    <w:name w:val="index 1"/>
    <w:basedOn w:val="Normal"/>
    <w:next w:val="Normal"/>
    <w:autoRedefine/>
    <w:uiPriority w:val="99"/>
    <w:semiHidden/>
    <w:unhideWhenUsed/>
    <w:qFormat/>
    <w:rsid w:val="004E144F"/>
    <w:pPr>
      <w:numPr>
        <w:numId w:val="13"/>
      </w:numPr>
      <w:spacing w:before="120" w:after="120"/>
    </w:pPr>
    <w:rPr>
      <w:rFonts w:asciiTheme="minorHAnsi" w:hAnsiTheme="minorHAnsi"/>
      <w:b/>
      <w:caps/>
      <w:sz w:val="28"/>
      <w:szCs w:val="24"/>
      <w:lang w:val="es-ES"/>
    </w:rPr>
  </w:style>
  <w:style w:type="paragraph" w:customStyle="1" w:styleId="Figuras">
    <w:name w:val="Figuras"/>
    <w:basedOn w:val="Normal"/>
    <w:link w:val="FigurasCar"/>
    <w:autoRedefine/>
    <w:qFormat/>
    <w:rsid w:val="004E144F"/>
    <w:pPr>
      <w:spacing w:before="120" w:after="120"/>
    </w:pPr>
    <w:rPr>
      <w:rFonts w:ascii="Georgia" w:hAnsi="Georgia" w:cs="Arial"/>
      <w:b/>
      <w:bCs/>
      <w:iCs/>
      <w:szCs w:val="24"/>
      <w:lang w:val="es-ES"/>
    </w:rPr>
  </w:style>
  <w:style w:type="paragraph" w:styleId="Index2">
    <w:name w:val="index 2"/>
    <w:basedOn w:val="Normal"/>
    <w:next w:val="Normal"/>
    <w:autoRedefine/>
    <w:uiPriority w:val="99"/>
    <w:semiHidden/>
    <w:unhideWhenUsed/>
    <w:qFormat/>
    <w:rsid w:val="004E144F"/>
    <w:pPr>
      <w:spacing w:before="120" w:after="120"/>
      <w:ind w:left="709" w:hanging="709"/>
    </w:pPr>
    <w:rPr>
      <w:rFonts w:asciiTheme="minorHAnsi" w:hAnsiTheme="minorHAnsi"/>
      <w:b/>
      <w:caps/>
      <w:sz w:val="24"/>
      <w:szCs w:val="24"/>
      <w:lang w:val="es-ES"/>
    </w:rPr>
  </w:style>
  <w:style w:type="paragraph" w:styleId="Index3">
    <w:name w:val="index 3"/>
    <w:basedOn w:val="Normal"/>
    <w:next w:val="Normal"/>
    <w:autoRedefine/>
    <w:uiPriority w:val="99"/>
    <w:semiHidden/>
    <w:unhideWhenUsed/>
    <w:qFormat/>
    <w:rsid w:val="004E144F"/>
    <w:pPr>
      <w:spacing w:before="120" w:after="120"/>
      <w:ind w:left="221" w:hanging="221"/>
    </w:pPr>
    <w:rPr>
      <w:rFonts w:asciiTheme="minorHAnsi" w:hAnsiTheme="minorHAnsi"/>
      <w:sz w:val="24"/>
      <w:szCs w:val="24"/>
      <w:lang w:val="es-ES"/>
    </w:rPr>
  </w:style>
  <w:style w:type="paragraph" w:styleId="Index4">
    <w:name w:val="index 4"/>
    <w:basedOn w:val="Normal"/>
    <w:next w:val="Normal"/>
    <w:autoRedefine/>
    <w:uiPriority w:val="99"/>
    <w:semiHidden/>
    <w:unhideWhenUsed/>
    <w:qFormat/>
    <w:rsid w:val="004E144F"/>
    <w:pPr>
      <w:spacing w:before="120" w:after="120"/>
      <w:ind w:left="221" w:hanging="221"/>
    </w:pPr>
    <w:rPr>
      <w:rFonts w:asciiTheme="minorHAnsi" w:hAnsiTheme="minorHAnsi"/>
      <w:i/>
      <w:sz w:val="24"/>
      <w:szCs w:val="24"/>
      <w:lang w:val="es-ES"/>
    </w:rPr>
  </w:style>
  <w:style w:type="character" w:customStyle="1" w:styleId="FigurasCar">
    <w:name w:val="Figuras Car"/>
    <w:link w:val="Figuras"/>
    <w:rsid w:val="004E144F"/>
    <w:rPr>
      <w:rFonts w:ascii="Georgia" w:hAnsi="Georgia" w:cs="Arial"/>
      <w:b/>
      <w:bCs/>
      <w:iCs/>
      <w:sz w:val="22"/>
      <w:szCs w:val="24"/>
    </w:rPr>
  </w:style>
  <w:style w:type="paragraph" w:customStyle="1" w:styleId="PiedepginaSecciones">
    <w:name w:val="Pie de página_Secciones"/>
    <w:basedOn w:val="Normal"/>
    <w:uiPriority w:val="19"/>
    <w:qFormat/>
    <w:rsid w:val="004E144F"/>
    <w:pPr>
      <w:tabs>
        <w:tab w:val="right" w:pos="8220"/>
      </w:tabs>
      <w:spacing w:before="120" w:after="100" w:line="240" w:lineRule="auto"/>
      <w:jc w:val="right"/>
    </w:pPr>
    <w:rPr>
      <w:rFonts w:ascii="Calibri" w:hAnsi="Calibri" w:cs="UnitOT-Light"/>
      <w:bCs/>
      <w:noProof/>
      <w:color w:val="0098CD"/>
      <w:sz w:val="20"/>
      <w:lang w:val="es-ES"/>
    </w:rPr>
  </w:style>
  <w:style w:type="paragraph" w:customStyle="1" w:styleId="Ttulondices">
    <w:name w:val="Título Índices"/>
    <w:basedOn w:val="Normal"/>
    <w:link w:val="TtulondicesCar"/>
    <w:qFormat/>
    <w:rsid w:val="004E144F"/>
    <w:pPr>
      <w:spacing w:before="120" w:after="120"/>
    </w:pPr>
    <w:rPr>
      <w:rFonts w:asciiTheme="majorHAnsi" w:hAnsiTheme="majorHAnsi" w:cs="Arial"/>
      <w:color w:val="0098CD"/>
      <w:sz w:val="36"/>
      <w:szCs w:val="36"/>
      <w:lang w:val="es-ES" w:eastAsia="en-US"/>
    </w:rPr>
  </w:style>
  <w:style w:type="paragraph" w:customStyle="1" w:styleId="Pgina">
    <w:name w:val="Página"/>
    <w:basedOn w:val="Footer"/>
    <w:link w:val="PginaCar"/>
    <w:qFormat/>
    <w:rsid w:val="004E144F"/>
    <w:pPr>
      <w:spacing w:before="120" w:after="120"/>
      <w:jc w:val="right"/>
    </w:pPr>
    <w:rPr>
      <w:rFonts w:asciiTheme="minorHAnsi" w:hAnsiTheme="minorHAnsi" w:cs="Arial"/>
      <w:sz w:val="24"/>
      <w:szCs w:val="24"/>
      <w:lang w:val="es-ES"/>
    </w:rPr>
  </w:style>
  <w:style w:type="character" w:customStyle="1" w:styleId="TtulondicesCar">
    <w:name w:val="Título Índices Car"/>
    <w:basedOn w:val="DefaultParagraphFont"/>
    <w:link w:val="Ttulondices"/>
    <w:rsid w:val="004E144F"/>
    <w:rPr>
      <w:rFonts w:asciiTheme="majorHAnsi" w:hAnsiTheme="majorHAnsi" w:cs="Arial"/>
      <w:color w:val="0098CD"/>
      <w:sz w:val="36"/>
      <w:szCs w:val="36"/>
      <w:lang w:eastAsia="en-US"/>
    </w:rPr>
  </w:style>
  <w:style w:type="character" w:customStyle="1" w:styleId="PginaCar">
    <w:name w:val="Página Car"/>
    <w:basedOn w:val="PiedepginaCar"/>
    <w:link w:val="Pgina"/>
    <w:rsid w:val="004E144F"/>
    <w:rPr>
      <w:rFonts w:asciiTheme="minorHAnsi" w:hAnsiTheme="minorHAnsi" w:cs="Arial"/>
      <w:sz w:val="24"/>
      <w:szCs w:val="24"/>
      <w:lang w:eastAsia="es-ES"/>
    </w:rPr>
  </w:style>
  <w:style w:type="paragraph" w:customStyle="1" w:styleId="Referenciasbibliogrficas">
    <w:name w:val="Referencias bibliográficas"/>
    <w:basedOn w:val="Normal"/>
    <w:qFormat/>
    <w:rsid w:val="004E144F"/>
    <w:pPr>
      <w:spacing w:before="120" w:after="120"/>
      <w:ind w:left="284" w:hanging="284"/>
    </w:pPr>
    <w:rPr>
      <w:rFonts w:asciiTheme="minorHAnsi" w:hAnsiTheme="minorHAnsi"/>
      <w:sz w:val="24"/>
      <w:szCs w:val="24"/>
      <w:lang w:val="en-US"/>
    </w:rPr>
  </w:style>
  <w:style w:type="paragraph" w:customStyle="1" w:styleId="Anexo">
    <w:name w:val="Anexo"/>
    <w:basedOn w:val="Ttulo1sinnumerar"/>
    <w:qFormat/>
    <w:rsid w:val="004E144F"/>
    <w:pPr>
      <w:numPr>
        <w:numId w:val="14"/>
      </w:numPr>
    </w:pPr>
  </w:style>
  <w:style w:type="paragraph" w:customStyle="1" w:styleId="TOCHeading1">
    <w:name w:val="TOC Heading1"/>
    <w:basedOn w:val="TableofFigures"/>
    <w:next w:val="Normal"/>
    <w:uiPriority w:val="39"/>
    <w:unhideWhenUsed/>
    <w:qFormat/>
    <w:rsid w:val="004E144F"/>
    <w:pPr>
      <w:tabs>
        <w:tab w:val="clear" w:pos="8828"/>
        <w:tab w:val="right" w:leader="dot" w:pos="9060"/>
      </w:tabs>
      <w:spacing w:before="120" w:after="120" w:line="360" w:lineRule="auto"/>
      <w:ind w:left="0" w:firstLine="0"/>
      <w:jc w:val="both"/>
    </w:pPr>
    <w:rPr>
      <w:rFonts w:asciiTheme="minorHAnsi" w:eastAsia="Times New Roman" w:hAnsiTheme="minorHAnsi" w:cs="Arial"/>
      <w:b/>
      <w:i w:val="0"/>
      <w:iCs w:val="0"/>
      <w:sz w:val="24"/>
      <w:szCs w:val="24"/>
      <w:lang w:val="es-ES" w:eastAsia="es-ES"/>
    </w:rPr>
  </w:style>
  <w:style w:type="table" w:styleId="ListTable3-Accent5">
    <w:name w:val="List Table 3 Accent 5"/>
    <w:basedOn w:val="TableNormal"/>
    <w:uiPriority w:val="48"/>
    <w:rsid w:val="00B22FB6"/>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GridTable1Light-Accent1">
    <w:name w:val="Grid Table 1 Light Accent 1"/>
    <w:basedOn w:val="TableNormal"/>
    <w:uiPriority w:val="46"/>
    <w:rsid w:val="005B4886"/>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C1480"/>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TableNormal2">
    <w:name w:val="Table Normal2"/>
    <w:rsid w:val="006E165F"/>
    <w:pPr>
      <w:spacing w:after="160" w:line="259" w:lineRule="auto"/>
    </w:pPr>
    <w:rPr>
      <w:rFonts w:ascii="Calibri" w:eastAsia="Calibri" w:hAnsi="Calibri" w:cs="Calibri"/>
      <w:sz w:val="22"/>
      <w:szCs w:val="22"/>
      <w:lang w:val="es-CR" w:eastAsia="es-CR"/>
    </w:rPr>
    <w:tblPr>
      <w:tblCellMar>
        <w:top w:w="0" w:type="dxa"/>
        <w:left w:w="0" w:type="dxa"/>
        <w:bottom w:w="0" w:type="dxa"/>
        <w:right w:w="0" w:type="dxa"/>
      </w:tblCellMar>
    </w:tblPr>
  </w:style>
  <w:style w:type="character" w:customStyle="1" w:styleId="anchor-text">
    <w:name w:val="anchor-text"/>
    <w:basedOn w:val="DefaultParagraphFont"/>
    <w:rsid w:val="00635899"/>
  </w:style>
  <w:style w:type="character" w:customStyle="1" w:styleId="apple-tab-span">
    <w:name w:val="apple-tab-span"/>
    <w:basedOn w:val="DefaultParagraphFont"/>
    <w:rsid w:val="00635899"/>
  </w:style>
  <w:style w:type="paragraph" w:customStyle="1" w:styleId="pb-2">
    <w:name w:val="pb-2"/>
    <w:basedOn w:val="Normal"/>
    <w:rsid w:val="00635899"/>
    <w:pPr>
      <w:spacing w:before="100" w:beforeAutospacing="1" w:after="100" w:afterAutospacing="1" w:line="240" w:lineRule="auto"/>
      <w:jc w:val="left"/>
    </w:pPr>
    <w:rPr>
      <w:rFonts w:ascii="Times New Roman" w:hAnsi="Times New Roman"/>
      <w:sz w:val="24"/>
      <w:szCs w:val="24"/>
      <w:lang w:val="es-CL" w:eastAsia="es-CL"/>
    </w:rPr>
  </w:style>
  <w:style w:type="paragraph" w:customStyle="1" w:styleId="loaitem">
    <w:name w:val="loa__item"/>
    <w:basedOn w:val="Normal"/>
    <w:rsid w:val="00635899"/>
    <w:pPr>
      <w:spacing w:before="100" w:beforeAutospacing="1" w:after="100" w:afterAutospacing="1" w:line="240" w:lineRule="auto"/>
      <w:jc w:val="left"/>
    </w:pPr>
    <w:rPr>
      <w:rFonts w:ascii="Times New Roman" w:hAnsi="Times New Roman"/>
      <w:sz w:val="24"/>
      <w:szCs w:val="24"/>
      <w:lang w:val="es-CL" w:eastAsia="es-CL"/>
    </w:rPr>
  </w:style>
  <w:style w:type="character" w:customStyle="1" w:styleId="button-link-text">
    <w:name w:val="button-link-text"/>
    <w:basedOn w:val="DefaultParagraphFont"/>
    <w:rsid w:val="00635899"/>
  </w:style>
  <w:style w:type="character" w:customStyle="1" w:styleId="react-xocs-alternative-link">
    <w:name w:val="react-xocs-alternative-link"/>
    <w:basedOn w:val="DefaultParagraphFont"/>
    <w:rsid w:val="00635899"/>
  </w:style>
  <w:style w:type="character" w:customStyle="1" w:styleId="given-name">
    <w:name w:val="given-name"/>
    <w:basedOn w:val="DefaultParagraphFont"/>
    <w:rsid w:val="00635899"/>
  </w:style>
  <w:style w:type="character" w:customStyle="1" w:styleId="ui-provider">
    <w:name w:val="ui-provider"/>
    <w:basedOn w:val="DefaultParagraphFont"/>
    <w:rsid w:val="00360234"/>
  </w:style>
  <w:style w:type="paragraph" w:customStyle="1" w:styleId="pf0">
    <w:name w:val="pf0"/>
    <w:basedOn w:val="Normal"/>
    <w:rsid w:val="00360234"/>
    <w:pPr>
      <w:spacing w:before="100" w:beforeAutospacing="1" w:after="100" w:afterAutospacing="1" w:line="240" w:lineRule="auto"/>
      <w:jc w:val="left"/>
    </w:pPr>
    <w:rPr>
      <w:rFonts w:ascii="Times New Roman" w:hAnsi="Times New Roman"/>
      <w:sz w:val="24"/>
      <w:szCs w:val="24"/>
      <w:lang w:eastAsia="es-CR"/>
    </w:rPr>
  </w:style>
  <w:style w:type="character" w:customStyle="1" w:styleId="cf21">
    <w:name w:val="cf21"/>
    <w:basedOn w:val="DefaultParagraphFont"/>
    <w:rsid w:val="00360234"/>
    <w:rPr>
      <w:rFonts w:ascii="Segoe UI" w:hAnsi="Segoe UI" w:cs="Segoe UI" w:hint="default"/>
      <w:sz w:val="18"/>
      <w:szCs w:val="18"/>
    </w:rPr>
  </w:style>
  <w:style w:type="character" w:customStyle="1" w:styleId="ListLabel85">
    <w:name w:val="ListLabel 85"/>
    <w:qFormat/>
    <w:rsid w:val="00FE5546"/>
    <w:rPr>
      <w:color w:val="1155CC"/>
      <w:sz w:val="24"/>
      <w:szCs w:val="24"/>
      <w:lang w:val="es-CR"/>
    </w:rPr>
  </w:style>
  <w:style w:type="character" w:customStyle="1" w:styleId="ListLabel86">
    <w:name w:val="ListLabel 86"/>
    <w:qFormat/>
    <w:rsid w:val="00FE5546"/>
    <w:rPr>
      <w:color w:val="1155CC"/>
      <w:sz w:val="24"/>
      <w:szCs w:val="24"/>
      <w:u w:val="single"/>
      <w:lang w:val="es-CR"/>
    </w:rPr>
  </w:style>
  <w:style w:type="table" w:customStyle="1" w:styleId="TableNormal20">
    <w:name w:val="Table Normal2"/>
    <w:rsid w:val="00EF78BF"/>
    <w:rPr>
      <w:sz w:val="24"/>
      <w:szCs w:val="24"/>
      <w:lang w:val="es-AR" w:eastAsia="es-MX"/>
    </w:rPr>
    <w:tblPr>
      <w:tblCellMar>
        <w:top w:w="0" w:type="dxa"/>
        <w:left w:w="0" w:type="dxa"/>
        <w:bottom w:w="0" w:type="dxa"/>
        <w:right w:w="0" w:type="dxa"/>
      </w:tblCellMar>
    </w:tblPr>
  </w:style>
  <w:style w:type="table" w:customStyle="1" w:styleId="TableNormal3">
    <w:name w:val="Table Normal3"/>
    <w:rsid w:val="00EF78BF"/>
    <w:rPr>
      <w:sz w:val="24"/>
      <w:szCs w:val="24"/>
      <w:lang w:val="es-AR" w:eastAsia="es-MX"/>
    </w:rPr>
    <w:tblPr>
      <w:tblCellMar>
        <w:top w:w="0" w:type="dxa"/>
        <w:left w:w="0" w:type="dxa"/>
        <w:bottom w:w="0" w:type="dxa"/>
        <w:right w:w="0" w:type="dxa"/>
      </w:tblCellMar>
    </w:tblPr>
  </w:style>
  <w:style w:type="table" w:customStyle="1" w:styleId="TableNormal4">
    <w:name w:val="Table Normal4"/>
    <w:rsid w:val="00EF78BF"/>
    <w:rPr>
      <w:sz w:val="24"/>
      <w:szCs w:val="24"/>
      <w:lang w:val="es-AR" w:eastAsia="es-MX"/>
    </w:rPr>
    <w:tblPr>
      <w:tblCellMar>
        <w:top w:w="0" w:type="dxa"/>
        <w:left w:w="0" w:type="dxa"/>
        <w:bottom w:w="0" w:type="dxa"/>
        <w:right w:w="0" w:type="dxa"/>
      </w:tblCellMar>
    </w:tblPr>
  </w:style>
  <w:style w:type="table" w:customStyle="1" w:styleId="TableNormal5">
    <w:name w:val="Table Normal5"/>
    <w:rsid w:val="00EF78BF"/>
    <w:rPr>
      <w:sz w:val="24"/>
      <w:szCs w:val="24"/>
      <w:lang w:val="es-AR" w:eastAsia="es-MX"/>
    </w:rPr>
    <w:tblPr>
      <w:tblCellMar>
        <w:top w:w="0" w:type="dxa"/>
        <w:left w:w="0" w:type="dxa"/>
        <w:bottom w:w="0" w:type="dxa"/>
        <w:right w:w="0" w:type="dxa"/>
      </w:tblCellMar>
    </w:tblPr>
  </w:style>
  <w:style w:type="character" w:customStyle="1" w:styleId="elsevierstyleitalic">
    <w:name w:val="elsevierstyleitalic"/>
    <w:basedOn w:val="DefaultParagraphFont"/>
    <w:rsid w:val="00EF78BF"/>
  </w:style>
  <w:style w:type="paragraph" w:customStyle="1" w:styleId="nav-item">
    <w:name w:val="nav-item"/>
    <w:basedOn w:val="Normal"/>
    <w:rsid w:val="000C17CC"/>
    <w:pPr>
      <w:spacing w:before="100" w:beforeAutospacing="1" w:after="100" w:afterAutospacing="1" w:line="240" w:lineRule="auto"/>
      <w:jc w:val="left"/>
    </w:pPr>
    <w:rPr>
      <w:rFonts w:ascii="Times New Roman" w:hAnsi="Times New Roman"/>
      <w:sz w:val="24"/>
      <w:szCs w:val="24"/>
      <w:lang w:val="pt-BR" w:eastAsia="pt-BR"/>
    </w:rPr>
  </w:style>
  <w:style w:type="character" w:customStyle="1" w:styleId="freebirdformviewerviewitemsitemrequiredasterisk">
    <w:name w:val="freebirdformviewerviewitemsitemrequiredasterisk"/>
    <w:basedOn w:val="DefaultParagraphFont"/>
    <w:rsid w:val="000C17CC"/>
  </w:style>
  <w:style w:type="paragraph" w:customStyle="1" w:styleId="Referncia">
    <w:name w:val="Referência"/>
    <w:basedOn w:val="Normal"/>
    <w:qFormat/>
    <w:rsid w:val="000C17CC"/>
    <w:pPr>
      <w:spacing w:after="400" w:line="240" w:lineRule="auto"/>
      <w:jc w:val="left"/>
    </w:pPr>
    <w:rPr>
      <w:rFonts w:ascii="Arial" w:hAnsi="Arial"/>
      <w:sz w:val="24"/>
      <w:szCs w:val="22"/>
      <w:lang w:val="pt-BR" w:eastAsia="en-US"/>
    </w:rPr>
  </w:style>
  <w:style w:type="character" w:customStyle="1" w:styleId="Meno1">
    <w:name w:val="Menção1"/>
    <w:basedOn w:val="DefaultParagraphFont"/>
    <w:uiPriority w:val="99"/>
    <w:unhideWhenUsed/>
    <w:rsid w:val="000C17CC"/>
    <w:rPr>
      <w:color w:val="2B579A"/>
      <w:shd w:val="clear" w:color="auto" w:fill="E6E6E6"/>
    </w:rPr>
  </w:style>
  <w:style w:type="paragraph" w:customStyle="1" w:styleId="xmsolistparagraph">
    <w:name w:val="x_msolistparagraph"/>
    <w:basedOn w:val="Normal"/>
    <w:rsid w:val="000C17CC"/>
    <w:pPr>
      <w:spacing w:before="100" w:beforeAutospacing="1" w:after="100" w:afterAutospacing="1" w:line="240" w:lineRule="auto"/>
      <w:jc w:val="left"/>
    </w:pPr>
    <w:rPr>
      <w:rFonts w:ascii="Times New Roman" w:hAnsi="Times New Roman"/>
      <w:sz w:val="24"/>
      <w:szCs w:val="24"/>
      <w:lang w:val="pt-BR" w:eastAsia="pt-BR"/>
    </w:rPr>
  </w:style>
  <w:style w:type="paragraph" w:customStyle="1" w:styleId="Ttulodeseccin">
    <w:name w:val="Título de sección"/>
    <w:basedOn w:val="Normal"/>
    <w:next w:val="Normal"/>
    <w:uiPriority w:val="2"/>
    <w:qFormat/>
    <w:rsid w:val="00F425E4"/>
    <w:pPr>
      <w:pageBreakBefore/>
      <w:spacing w:line="480" w:lineRule="auto"/>
      <w:jc w:val="center"/>
      <w:outlineLvl w:val="0"/>
    </w:pPr>
    <w:rPr>
      <w:rFonts w:asciiTheme="majorHAnsi" w:eastAsiaTheme="majorEastAsia" w:hAnsiTheme="majorHAnsi" w:cstheme="majorBidi"/>
      <w:sz w:val="24"/>
      <w:szCs w:val="24"/>
      <w:lang w:val="es-CL" w:eastAsia="es-CL"/>
    </w:rPr>
  </w:style>
  <w:style w:type="character" w:customStyle="1" w:styleId="BodyTextFirstIndentChar">
    <w:name w:val="Body Text First Indent Char"/>
    <w:basedOn w:val="TextoindependienteCar"/>
    <w:link w:val="BodyTextFirstIndent"/>
    <w:uiPriority w:val="99"/>
    <w:rsid w:val="00F425E4"/>
    <w:rPr>
      <w:rFonts w:ascii="Arial" w:hAnsi="Arial"/>
      <w:b w:val="0"/>
      <w:sz w:val="28"/>
      <w:lang w:eastAsia="en-US"/>
    </w:rPr>
  </w:style>
  <w:style w:type="paragraph" w:styleId="E-mailSignature">
    <w:name w:val="E-mail Signature"/>
    <w:basedOn w:val="Normal"/>
    <w:link w:val="E-mailSignatureChar"/>
    <w:uiPriority w:val="99"/>
    <w:semiHidden/>
    <w:unhideWhenUsed/>
    <w:rsid w:val="00F425E4"/>
    <w:pPr>
      <w:spacing w:line="240" w:lineRule="auto"/>
      <w:jc w:val="left"/>
    </w:pPr>
    <w:rPr>
      <w:rFonts w:ascii="Times New Roman" w:hAnsi="Times New Roman"/>
      <w:sz w:val="24"/>
      <w:szCs w:val="24"/>
      <w:lang w:val="es-CL" w:eastAsia="es-CL"/>
    </w:rPr>
  </w:style>
  <w:style w:type="character" w:customStyle="1" w:styleId="E-mailSignatureChar">
    <w:name w:val="E-mail Signature Char"/>
    <w:basedOn w:val="DefaultParagraphFont"/>
    <w:link w:val="E-mailSignature"/>
    <w:uiPriority w:val="99"/>
    <w:semiHidden/>
    <w:rsid w:val="00F425E4"/>
    <w:rPr>
      <w:sz w:val="24"/>
      <w:szCs w:val="24"/>
      <w:lang w:val="es-CL" w:eastAsia="es-CL"/>
    </w:rPr>
  </w:style>
  <w:style w:type="paragraph" w:styleId="EnvelopeAddress">
    <w:name w:val="envelope address"/>
    <w:basedOn w:val="Normal"/>
    <w:uiPriority w:val="99"/>
    <w:semiHidden/>
    <w:unhideWhenUsed/>
    <w:rsid w:val="00F425E4"/>
    <w:pPr>
      <w:framePr w:w="7920" w:h="1980" w:hRule="exact" w:hSpace="180" w:wrap="auto" w:hAnchor="page" w:xAlign="center" w:yAlign="bottom"/>
      <w:spacing w:line="240" w:lineRule="auto"/>
      <w:ind w:left="2880"/>
      <w:jc w:val="left"/>
    </w:pPr>
    <w:rPr>
      <w:rFonts w:asciiTheme="majorHAnsi" w:eastAsiaTheme="majorEastAsia" w:hAnsiTheme="majorHAnsi" w:cstheme="majorBidi"/>
      <w:sz w:val="24"/>
      <w:szCs w:val="24"/>
      <w:lang w:val="es-CL" w:eastAsia="es-CL"/>
    </w:rPr>
  </w:style>
  <w:style w:type="paragraph" w:styleId="EnvelopeReturn">
    <w:name w:val="envelope return"/>
    <w:basedOn w:val="Normal"/>
    <w:uiPriority w:val="99"/>
    <w:semiHidden/>
    <w:unhideWhenUsed/>
    <w:rsid w:val="00F425E4"/>
    <w:pPr>
      <w:spacing w:line="240" w:lineRule="auto"/>
      <w:jc w:val="left"/>
    </w:pPr>
    <w:rPr>
      <w:rFonts w:asciiTheme="majorHAnsi" w:eastAsiaTheme="majorEastAsia" w:hAnsiTheme="majorHAnsi" w:cstheme="majorBidi"/>
      <w:lang w:val="es-CL" w:eastAsia="es-CL"/>
    </w:rPr>
  </w:style>
  <w:style w:type="paragraph" w:styleId="HTMLAddress">
    <w:name w:val="HTML Address"/>
    <w:basedOn w:val="Normal"/>
    <w:link w:val="HTMLAddressChar"/>
    <w:uiPriority w:val="99"/>
    <w:semiHidden/>
    <w:unhideWhenUsed/>
    <w:rsid w:val="00F425E4"/>
    <w:pPr>
      <w:spacing w:line="240" w:lineRule="auto"/>
      <w:jc w:val="left"/>
    </w:pPr>
    <w:rPr>
      <w:rFonts w:ascii="Times New Roman" w:hAnsi="Times New Roman"/>
      <w:i/>
      <w:iCs/>
      <w:sz w:val="24"/>
      <w:szCs w:val="24"/>
      <w:lang w:val="es-CL" w:eastAsia="es-CL"/>
    </w:rPr>
  </w:style>
  <w:style w:type="character" w:customStyle="1" w:styleId="HTMLAddressChar">
    <w:name w:val="HTML Address Char"/>
    <w:basedOn w:val="DefaultParagraphFont"/>
    <w:link w:val="HTMLAddress"/>
    <w:uiPriority w:val="99"/>
    <w:semiHidden/>
    <w:rsid w:val="00F425E4"/>
    <w:rPr>
      <w:i/>
      <w:iCs/>
      <w:sz w:val="24"/>
      <w:szCs w:val="24"/>
      <w:lang w:val="es-CL" w:eastAsia="es-CL"/>
    </w:rPr>
  </w:style>
  <w:style w:type="paragraph" w:styleId="Index5">
    <w:name w:val="index 5"/>
    <w:basedOn w:val="Normal"/>
    <w:next w:val="Normal"/>
    <w:autoRedefine/>
    <w:uiPriority w:val="99"/>
    <w:semiHidden/>
    <w:unhideWhenUsed/>
    <w:rsid w:val="00F425E4"/>
    <w:pPr>
      <w:spacing w:line="240" w:lineRule="auto"/>
      <w:ind w:left="1200"/>
      <w:jc w:val="left"/>
    </w:pPr>
    <w:rPr>
      <w:rFonts w:ascii="Times New Roman" w:hAnsi="Times New Roman"/>
      <w:sz w:val="24"/>
      <w:szCs w:val="24"/>
      <w:lang w:val="es-CL" w:eastAsia="es-CL"/>
    </w:rPr>
  </w:style>
  <w:style w:type="paragraph" w:styleId="Index6">
    <w:name w:val="index 6"/>
    <w:basedOn w:val="Normal"/>
    <w:next w:val="Normal"/>
    <w:autoRedefine/>
    <w:uiPriority w:val="99"/>
    <w:semiHidden/>
    <w:unhideWhenUsed/>
    <w:rsid w:val="00F425E4"/>
    <w:pPr>
      <w:spacing w:line="240" w:lineRule="auto"/>
      <w:ind w:left="1440"/>
      <w:jc w:val="left"/>
    </w:pPr>
    <w:rPr>
      <w:rFonts w:ascii="Times New Roman" w:hAnsi="Times New Roman"/>
      <w:sz w:val="24"/>
      <w:szCs w:val="24"/>
      <w:lang w:val="es-CL" w:eastAsia="es-CL"/>
    </w:rPr>
  </w:style>
  <w:style w:type="paragraph" w:styleId="Index7">
    <w:name w:val="index 7"/>
    <w:basedOn w:val="Normal"/>
    <w:next w:val="Normal"/>
    <w:autoRedefine/>
    <w:uiPriority w:val="99"/>
    <w:semiHidden/>
    <w:unhideWhenUsed/>
    <w:rsid w:val="00F425E4"/>
    <w:pPr>
      <w:spacing w:line="240" w:lineRule="auto"/>
      <w:ind w:left="1680"/>
      <w:jc w:val="left"/>
    </w:pPr>
    <w:rPr>
      <w:rFonts w:ascii="Times New Roman" w:hAnsi="Times New Roman"/>
      <w:sz w:val="24"/>
      <w:szCs w:val="24"/>
      <w:lang w:val="es-CL" w:eastAsia="es-CL"/>
    </w:rPr>
  </w:style>
  <w:style w:type="paragraph" w:styleId="Index8">
    <w:name w:val="index 8"/>
    <w:basedOn w:val="Normal"/>
    <w:next w:val="Normal"/>
    <w:autoRedefine/>
    <w:uiPriority w:val="99"/>
    <w:semiHidden/>
    <w:unhideWhenUsed/>
    <w:rsid w:val="00F425E4"/>
    <w:pPr>
      <w:spacing w:line="240" w:lineRule="auto"/>
      <w:ind w:left="1920"/>
      <w:jc w:val="left"/>
    </w:pPr>
    <w:rPr>
      <w:rFonts w:ascii="Times New Roman" w:hAnsi="Times New Roman"/>
      <w:sz w:val="24"/>
      <w:szCs w:val="24"/>
      <w:lang w:val="es-CL" w:eastAsia="es-CL"/>
    </w:rPr>
  </w:style>
  <w:style w:type="paragraph" w:styleId="Index9">
    <w:name w:val="index 9"/>
    <w:basedOn w:val="Normal"/>
    <w:next w:val="Normal"/>
    <w:autoRedefine/>
    <w:uiPriority w:val="99"/>
    <w:semiHidden/>
    <w:unhideWhenUsed/>
    <w:rsid w:val="00F425E4"/>
    <w:pPr>
      <w:spacing w:line="240" w:lineRule="auto"/>
      <w:ind w:left="2160"/>
      <w:jc w:val="left"/>
    </w:pPr>
    <w:rPr>
      <w:rFonts w:ascii="Times New Roman" w:hAnsi="Times New Roman"/>
      <w:sz w:val="24"/>
      <w:szCs w:val="24"/>
      <w:lang w:val="es-CL" w:eastAsia="es-CL"/>
    </w:rPr>
  </w:style>
  <w:style w:type="paragraph" w:styleId="IndexHeading">
    <w:name w:val="index heading"/>
    <w:basedOn w:val="Normal"/>
    <w:next w:val="Index1"/>
    <w:uiPriority w:val="99"/>
    <w:semiHidden/>
    <w:unhideWhenUsed/>
    <w:rsid w:val="00F425E4"/>
    <w:pPr>
      <w:spacing w:line="480" w:lineRule="auto"/>
      <w:jc w:val="left"/>
    </w:pPr>
    <w:rPr>
      <w:rFonts w:asciiTheme="majorHAnsi" w:eastAsiaTheme="majorEastAsia" w:hAnsiTheme="majorHAnsi" w:cstheme="majorBidi"/>
      <w:b/>
      <w:bCs/>
      <w:sz w:val="24"/>
      <w:szCs w:val="24"/>
      <w:lang w:val="es-CL" w:eastAsia="es-CL"/>
    </w:rPr>
  </w:style>
  <w:style w:type="paragraph" w:styleId="List4">
    <w:name w:val="List 4"/>
    <w:basedOn w:val="Normal"/>
    <w:uiPriority w:val="99"/>
    <w:unhideWhenUsed/>
    <w:rsid w:val="00F425E4"/>
    <w:pPr>
      <w:spacing w:line="480" w:lineRule="auto"/>
      <w:ind w:left="1440"/>
      <w:contextualSpacing/>
      <w:jc w:val="left"/>
    </w:pPr>
    <w:rPr>
      <w:rFonts w:ascii="Times New Roman" w:hAnsi="Times New Roman"/>
      <w:sz w:val="24"/>
      <w:szCs w:val="24"/>
      <w:lang w:val="es-CL" w:eastAsia="es-CL"/>
    </w:rPr>
  </w:style>
  <w:style w:type="paragraph" w:styleId="List5">
    <w:name w:val="List 5"/>
    <w:basedOn w:val="Normal"/>
    <w:uiPriority w:val="99"/>
    <w:unhideWhenUsed/>
    <w:rsid w:val="00F425E4"/>
    <w:pPr>
      <w:spacing w:line="480" w:lineRule="auto"/>
      <w:ind w:left="1800"/>
      <w:contextualSpacing/>
      <w:jc w:val="left"/>
    </w:pPr>
    <w:rPr>
      <w:rFonts w:ascii="Times New Roman" w:hAnsi="Times New Roman"/>
      <w:sz w:val="24"/>
      <w:szCs w:val="24"/>
      <w:lang w:val="es-CL" w:eastAsia="es-CL"/>
    </w:rPr>
  </w:style>
  <w:style w:type="paragraph" w:styleId="ListBullet4">
    <w:name w:val="List Bullet 4"/>
    <w:basedOn w:val="Normal"/>
    <w:uiPriority w:val="99"/>
    <w:semiHidden/>
    <w:unhideWhenUsed/>
    <w:rsid w:val="00F425E4"/>
    <w:pPr>
      <w:tabs>
        <w:tab w:val="num" w:pos="720"/>
      </w:tabs>
      <w:spacing w:line="480" w:lineRule="auto"/>
      <w:ind w:left="720"/>
      <w:contextualSpacing/>
      <w:jc w:val="left"/>
    </w:pPr>
    <w:rPr>
      <w:rFonts w:ascii="Times New Roman" w:hAnsi="Times New Roman"/>
      <w:sz w:val="24"/>
      <w:szCs w:val="24"/>
      <w:lang w:val="es-CL" w:eastAsia="es-CL"/>
    </w:rPr>
  </w:style>
  <w:style w:type="paragraph" w:styleId="ListBullet5">
    <w:name w:val="List Bullet 5"/>
    <w:basedOn w:val="Normal"/>
    <w:uiPriority w:val="99"/>
    <w:semiHidden/>
    <w:unhideWhenUsed/>
    <w:rsid w:val="00F425E4"/>
    <w:pPr>
      <w:tabs>
        <w:tab w:val="num" w:pos="720"/>
      </w:tabs>
      <w:spacing w:line="480" w:lineRule="auto"/>
      <w:ind w:left="720"/>
      <w:contextualSpacing/>
      <w:jc w:val="left"/>
    </w:pPr>
    <w:rPr>
      <w:rFonts w:ascii="Times New Roman" w:hAnsi="Times New Roman"/>
      <w:sz w:val="24"/>
      <w:szCs w:val="24"/>
      <w:lang w:val="es-CL" w:eastAsia="es-CL"/>
    </w:rPr>
  </w:style>
  <w:style w:type="paragraph" w:styleId="ListContinue2">
    <w:name w:val="List Continue 2"/>
    <w:basedOn w:val="Normal"/>
    <w:uiPriority w:val="99"/>
    <w:semiHidden/>
    <w:unhideWhenUsed/>
    <w:rsid w:val="00F425E4"/>
    <w:pPr>
      <w:spacing w:after="120" w:line="480" w:lineRule="auto"/>
      <w:ind w:left="720"/>
      <w:contextualSpacing/>
      <w:jc w:val="left"/>
    </w:pPr>
    <w:rPr>
      <w:rFonts w:ascii="Times New Roman" w:hAnsi="Times New Roman"/>
      <w:sz w:val="24"/>
      <w:szCs w:val="24"/>
      <w:lang w:val="es-CL" w:eastAsia="es-CL"/>
    </w:rPr>
  </w:style>
  <w:style w:type="paragraph" w:styleId="ListContinue3">
    <w:name w:val="List Continue 3"/>
    <w:basedOn w:val="Normal"/>
    <w:uiPriority w:val="99"/>
    <w:semiHidden/>
    <w:unhideWhenUsed/>
    <w:rsid w:val="00F425E4"/>
    <w:pPr>
      <w:spacing w:after="120" w:line="480" w:lineRule="auto"/>
      <w:ind w:left="1080"/>
      <w:contextualSpacing/>
      <w:jc w:val="left"/>
    </w:pPr>
    <w:rPr>
      <w:rFonts w:ascii="Times New Roman" w:hAnsi="Times New Roman"/>
      <w:sz w:val="24"/>
      <w:szCs w:val="24"/>
      <w:lang w:val="es-CL" w:eastAsia="es-CL"/>
    </w:rPr>
  </w:style>
  <w:style w:type="paragraph" w:styleId="ListContinue4">
    <w:name w:val="List Continue 4"/>
    <w:basedOn w:val="Normal"/>
    <w:uiPriority w:val="99"/>
    <w:semiHidden/>
    <w:unhideWhenUsed/>
    <w:rsid w:val="00F425E4"/>
    <w:pPr>
      <w:spacing w:after="120" w:line="480" w:lineRule="auto"/>
      <w:ind w:left="1440"/>
      <w:contextualSpacing/>
      <w:jc w:val="left"/>
    </w:pPr>
    <w:rPr>
      <w:rFonts w:ascii="Times New Roman" w:hAnsi="Times New Roman"/>
      <w:sz w:val="24"/>
      <w:szCs w:val="24"/>
      <w:lang w:val="es-CL" w:eastAsia="es-CL"/>
    </w:rPr>
  </w:style>
  <w:style w:type="paragraph" w:styleId="ListContinue5">
    <w:name w:val="List Continue 5"/>
    <w:basedOn w:val="Normal"/>
    <w:uiPriority w:val="99"/>
    <w:semiHidden/>
    <w:unhideWhenUsed/>
    <w:rsid w:val="00F425E4"/>
    <w:pPr>
      <w:spacing w:after="120" w:line="480" w:lineRule="auto"/>
      <w:ind w:left="1800"/>
      <w:contextualSpacing/>
      <w:jc w:val="left"/>
    </w:pPr>
    <w:rPr>
      <w:rFonts w:ascii="Times New Roman" w:hAnsi="Times New Roman"/>
      <w:sz w:val="24"/>
      <w:szCs w:val="24"/>
      <w:lang w:val="es-CL" w:eastAsia="es-CL"/>
    </w:rPr>
  </w:style>
  <w:style w:type="paragraph" w:styleId="ListNumber">
    <w:name w:val="List Number"/>
    <w:basedOn w:val="Normal"/>
    <w:uiPriority w:val="8"/>
    <w:unhideWhenUsed/>
    <w:qFormat/>
    <w:rsid w:val="00F425E4"/>
    <w:pPr>
      <w:tabs>
        <w:tab w:val="num" w:pos="720"/>
      </w:tabs>
      <w:spacing w:line="480" w:lineRule="auto"/>
      <w:ind w:left="720" w:hanging="720"/>
      <w:contextualSpacing/>
      <w:jc w:val="left"/>
    </w:pPr>
    <w:rPr>
      <w:rFonts w:ascii="Times New Roman" w:hAnsi="Times New Roman"/>
      <w:sz w:val="24"/>
      <w:szCs w:val="24"/>
      <w:lang w:val="es-CL" w:eastAsia="es-CL"/>
    </w:rPr>
  </w:style>
  <w:style w:type="paragraph" w:styleId="ListNumber2">
    <w:name w:val="List Number 2"/>
    <w:basedOn w:val="Normal"/>
    <w:uiPriority w:val="99"/>
    <w:semiHidden/>
    <w:unhideWhenUsed/>
    <w:rsid w:val="00F425E4"/>
    <w:pPr>
      <w:tabs>
        <w:tab w:val="num" w:pos="720"/>
      </w:tabs>
      <w:spacing w:line="480" w:lineRule="auto"/>
      <w:ind w:left="720"/>
      <w:contextualSpacing/>
      <w:jc w:val="left"/>
    </w:pPr>
    <w:rPr>
      <w:rFonts w:ascii="Times New Roman" w:hAnsi="Times New Roman"/>
      <w:sz w:val="24"/>
      <w:szCs w:val="24"/>
      <w:lang w:val="es-CL" w:eastAsia="es-CL"/>
    </w:rPr>
  </w:style>
  <w:style w:type="paragraph" w:styleId="ListNumber3">
    <w:name w:val="List Number 3"/>
    <w:basedOn w:val="Normal"/>
    <w:uiPriority w:val="99"/>
    <w:semiHidden/>
    <w:unhideWhenUsed/>
    <w:rsid w:val="00F425E4"/>
    <w:pPr>
      <w:tabs>
        <w:tab w:val="num" w:pos="720"/>
      </w:tabs>
      <w:spacing w:line="480" w:lineRule="auto"/>
      <w:ind w:left="720"/>
      <w:contextualSpacing/>
      <w:jc w:val="left"/>
    </w:pPr>
    <w:rPr>
      <w:rFonts w:ascii="Times New Roman" w:hAnsi="Times New Roman"/>
      <w:sz w:val="24"/>
      <w:szCs w:val="24"/>
      <w:lang w:val="es-CL" w:eastAsia="es-CL"/>
    </w:rPr>
  </w:style>
  <w:style w:type="paragraph" w:styleId="ListNumber4">
    <w:name w:val="List Number 4"/>
    <w:basedOn w:val="Normal"/>
    <w:uiPriority w:val="99"/>
    <w:semiHidden/>
    <w:unhideWhenUsed/>
    <w:rsid w:val="00F425E4"/>
    <w:pPr>
      <w:tabs>
        <w:tab w:val="num" w:pos="720"/>
      </w:tabs>
      <w:spacing w:line="480" w:lineRule="auto"/>
      <w:ind w:left="720"/>
      <w:contextualSpacing/>
      <w:jc w:val="left"/>
    </w:pPr>
    <w:rPr>
      <w:rFonts w:ascii="Times New Roman" w:hAnsi="Times New Roman"/>
      <w:sz w:val="24"/>
      <w:szCs w:val="24"/>
      <w:lang w:val="es-CL" w:eastAsia="es-CL"/>
    </w:rPr>
  </w:style>
  <w:style w:type="paragraph" w:styleId="ListNumber5">
    <w:name w:val="List Number 5"/>
    <w:basedOn w:val="Normal"/>
    <w:uiPriority w:val="99"/>
    <w:semiHidden/>
    <w:unhideWhenUsed/>
    <w:rsid w:val="00F425E4"/>
    <w:pPr>
      <w:tabs>
        <w:tab w:val="num" w:pos="720"/>
      </w:tabs>
      <w:spacing w:line="480" w:lineRule="auto"/>
      <w:ind w:left="720"/>
      <w:contextualSpacing/>
      <w:jc w:val="left"/>
    </w:pPr>
    <w:rPr>
      <w:rFonts w:ascii="Times New Roman" w:hAnsi="Times New Roman"/>
      <w:sz w:val="24"/>
      <w:szCs w:val="24"/>
      <w:lang w:val="es-CL" w:eastAsia="es-CL"/>
    </w:rPr>
  </w:style>
  <w:style w:type="paragraph" w:styleId="MacroText">
    <w:name w:val="macro"/>
    <w:link w:val="MacroTextChar"/>
    <w:uiPriority w:val="99"/>
    <w:semiHidden/>
    <w:unhideWhenUsed/>
    <w:rsid w:val="00F425E4"/>
    <w:pPr>
      <w:tabs>
        <w:tab w:val="left" w:pos="480"/>
        <w:tab w:val="left" w:pos="960"/>
        <w:tab w:val="left" w:pos="1440"/>
        <w:tab w:val="left" w:pos="1920"/>
        <w:tab w:val="left" w:pos="2400"/>
        <w:tab w:val="left" w:pos="2880"/>
        <w:tab w:val="left" w:pos="3360"/>
        <w:tab w:val="left" w:pos="3840"/>
        <w:tab w:val="left" w:pos="4320"/>
      </w:tabs>
      <w:spacing w:line="480" w:lineRule="auto"/>
    </w:pPr>
    <w:rPr>
      <w:rFonts w:ascii="Consolas" w:hAnsi="Consolas" w:cs="Consolas"/>
      <w:kern w:val="24"/>
      <w:sz w:val="22"/>
      <w:lang w:eastAsia="es-CL"/>
    </w:rPr>
  </w:style>
  <w:style w:type="character" w:customStyle="1" w:styleId="MacroTextChar">
    <w:name w:val="Macro Text Char"/>
    <w:basedOn w:val="DefaultParagraphFont"/>
    <w:link w:val="MacroText"/>
    <w:uiPriority w:val="99"/>
    <w:semiHidden/>
    <w:rsid w:val="00F425E4"/>
    <w:rPr>
      <w:rFonts w:ascii="Consolas" w:hAnsi="Consolas" w:cs="Consolas"/>
      <w:kern w:val="24"/>
      <w:sz w:val="22"/>
      <w:lang w:eastAsia="es-CL"/>
    </w:rPr>
  </w:style>
  <w:style w:type="paragraph" w:styleId="MessageHeader">
    <w:name w:val="Message Header"/>
    <w:basedOn w:val="Normal"/>
    <w:link w:val="MessageHeaderChar"/>
    <w:uiPriority w:val="99"/>
    <w:semiHidden/>
    <w:unhideWhenUsed/>
    <w:rsid w:val="00F425E4"/>
    <w:pPr>
      <w:pBdr>
        <w:top w:val="single" w:sz="6" w:space="1" w:color="auto"/>
        <w:left w:val="single" w:sz="6" w:space="1" w:color="auto"/>
        <w:bottom w:val="single" w:sz="6" w:space="1" w:color="auto"/>
        <w:right w:val="single" w:sz="6" w:space="1" w:color="auto"/>
      </w:pBdr>
      <w:shd w:val="pct20" w:color="auto" w:fill="auto"/>
      <w:spacing w:line="240" w:lineRule="auto"/>
      <w:ind w:left="1080"/>
      <w:jc w:val="left"/>
    </w:pPr>
    <w:rPr>
      <w:rFonts w:asciiTheme="majorHAnsi" w:eastAsiaTheme="majorEastAsia" w:hAnsiTheme="majorHAnsi" w:cstheme="majorBidi"/>
      <w:sz w:val="24"/>
      <w:szCs w:val="24"/>
      <w:lang w:val="es-CL" w:eastAsia="es-CL"/>
    </w:rPr>
  </w:style>
  <w:style w:type="character" w:customStyle="1" w:styleId="MessageHeaderChar">
    <w:name w:val="Message Header Char"/>
    <w:basedOn w:val="DefaultParagraphFont"/>
    <w:link w:val="MessageHeader"/>
    <w:uiPriority w:val="99"/>
    <w:semiHidden/>
    <w:rsid w:val="00F425E4"/>
    <w:rPr>
      <w:rFonts w:asciiTheme="majorHAnsi" w:eastAsiaTheme="majorEastAsia" w:hAnsiTheme="majorHAnsi" w:cstheme="majorBidi"/>
      <w:sz w:val="24"/>
      <w:szCs w:val="24"/>
      <w:shd w:val="pct20" w:color="auto" w:fill="auto"/>
      <w:lang w:val="es-CL" w:eastAsia="es-CL"/>
    </w:rPr>
  </w:style>
  <w:style w:type="paragraph" w:styleId="NormalIndent">
    <w:name w:val="Normal Indent"/>
    <w:basedOn w:val="Normal"/>
    <w:uiPriority w:val="99"/>
    <w:semiHidden/>
    <w:unhideWhenUsed/>
    <w:rsid w:val="00F425E4"/>
    <w:pPr>
      <w:spacing w:line="480" w:lineRule="auto"/>
      <w:ind w:left="720"/>
      <w:jc w:val="left"/>
    </w:pPr>
    <w:rPr>
      <w:rFonts w:ascii="Times New Roman" w:hAnsi="Times New Roman"/>
      <w:sz w:val="24"/>
      <w:szCs w:val="24"/>
      <w:lang w:val="es-CL" w:eastAsia="es-CL"/>
    </w:rPr>
  </w:style>
  <w:style w:type="paragraph" w:styleId="NoteHeading">
    <w:name w:val="Note Heading"/>
    <w:basedOn w:val="Normal"/>
    <w:next w:val="Normal"/>
    <w:link w:val="NoteHeadingChar"/>
    <w:uiPriority w:val="99"/>
    <w:semiHidden/>
    <w:unhideWhenUsed/>
    <w:rsid w:val="00F425E4"/>
    <w:pPr>
      <w:spacing w:line="240" w:lineRule="auto"/>
      <w:jc w:val="left"/>
    </w:pPr>
    <w:rPr>
      <w:rFonts w:ascii="Times New Roman" w:hAnsi="Times New Roman"/>
      <w:sz w:val="24"/>
      <w:szCs w:val="24"/>
      <w:lang w:val="es-CL" w:eastAsia="es-CL"/>
    </w:rPr>
  </w:style>
  <w:style w:type="character" w:customStyle="1" w:styleId="NoteHeadingChar">
    <w:name w:val="Note Heading Char"/>
    <w:basedOn w:val="DefaultParagraphFont"/>
    <w:link w:val="NoteHeading"/>
    <w:uiPriority w:val="99"/>
    <w:semiHidden/>
    <w:rsid w:val="00F425E4"/>
    <w:rPr>
      <w:sz w:val="24"/>
      <w:szCs w:val="24"/>
      <w:lang w:val="es-CL" w:eastAsia="es-CL"/>
    </w:rPr>
  </w:style>
  <w:style w:type="paragraph" w:styleId="Signature">
    <w:name w:val="Signature"/>
    <w:basedOn w:val="Normal"/>
    <w:link w:val="SignatureChar"/>
    <w:uiPriority w:val="99"/>
    <w:semiHidden/>
    <w:unhideWhenUsed/>
    <w:rsid w:val="00F425E4"/>
    <w:pPr>
      <w:spacing w:line="240" w:lineRule="auto"/>
      <w:ind w:left="4320"/>
      <w:jc w:val="left"/>
    </w:pPr>
    <w:rPr>
      <w:rFonts w:ascii="Times New Roman" w:hAnsi="Times New Roman"/>
      <w:sz w:val="24"/>
      <w:szCs w:val="24"/>
      <w:lang w:val="es-CL" w:eastAsia="es-CL"/>
    </w:rPr>
  </w:style>
  <w:style w:type="character" w:customStyle="1" w:styleId="SignatureChar">
    <w:name w:val="Signature Char"/>
    <w:basedOn w:val="DefaultParagraphFont"/>
    <w:link w:val="Signature"/>
    <w:uiPriority w:val="99"/>
    <w:semiHidden/>
    <w:rsid w:val="00F425E4"/>
    <w:rPr>
      <w:sz w:val="24"/>
      <w:szCs w:val="24"/>
      <w:lang w:val="es-CL" w:eastAsia="es-CL"/>
    </w:rPr>
  </w:style>
  <w:style w:type="paragraph" w:customStyle="1" w:styleId="Ttulo21">
    <w:name w:val="Título 21"/>
    <w:basedOn w:val="Normal"/>
    <w:uiPriority w:val="1"/>
    <w:qFormat/>
    <w:rsid w:val="00F425E4"/>
    <w:pPr>
      <w:spacing w:line="480" w:lineRule="auto"/>
      <w:jc w:val="center"/>
    </w:pPr>
    <w:rPr>
      <w:rFonts w:ascii="Times New Roman" w:hAnsi="Times New Roman"/>
      <w:sz w:val="24"/>
      <w:szCs w:val="24"/>
      <w:lang w:val="es-CL" w:eastAsia="es-CL"/>
    </w:rPr>
  </w:style>
  <w:style w:type="paragraph" w:styleId="TableofAuthorities">
    <w:name w:val="table of authorities"/>
    <w:basedOn w:val="Normal"/>
    <w:next w:val="Normal"/>
    <w:uiPriority w:val="99"/>
    <w:semiHidden/>
    <w:unhideWhenUsed/>
    <w:rsid w:val="00F425E4"/>
    <w:pPr>
      <w:spacing w:line="480" w:lineRule="auto"/>
      <w:ind w:left="240"/>
      <w:jc w:val="left"/>
    </w:pPr>
    <w:rPr>
      <w:rFonts w:ascii="Times New Roman" w:hAnsi="Times New Roman"/>
      <w:sz w:val="24"/>
      <w:szCs w:val="24"/>
      <w:lang w:val="es-CL" w:eastAsia="es-CL"/>
    </w:rPr>
  </w:style>
  <w:style w:type="paragraph" w:styleId="TOAHeading">
    <w:name w:val="toa heading"/>
    <w:basedOn w:val="Normal"/>
    <w:next w:val="Normal"/>
    <w:uiPriority w:val="99"/>
    <w:semiHidden/>
    <w:unhideWhenUsed/>
    <w:rsid w:val="00F425E4"/>
    <w:pPr>
      <w:spacing w:before="120" w:line="480" w:lineRule="auto"/>
      <w:jc w:val="left"/>
    </w:pPr>
    <w:rPr>
      <w:rFonts w:asciiTheme="majorHAnsi" w:eastAsiaTheme="majorEastAsia" w:hAnsiTheme="majorHAnsi" w:cstheme="majorBidi"/>
      <w:b/>
      <w:bCs/>
      <w:sz w:val="24"/>
      <w:szCs w:val="24"/>
      <w:lang w:val="es-CL" w:eastAsia="es-CL"/>
    </w:rPr>
  </w:style>
  <w:style w:type="table" w:customStyle="1" w:styleId="InformeAPA">
    <w:name w:val="Informe APA"/>
    <w:basedOn w:val="TableNormal"/>
    <w:uiPriority w:val="99"/>
    <w:rsid w:val="00F425E4"/>
    <w:rPr>
      <w:sz w:val="24"/>
      <w:szCs w:val="24"/>
      <w:lang w:eastAsia="es-CL"/>
    </w:rPr>
    <w:tblPr>
      <w:tblBorders>
        <w:top w:val="single" w:sz="12" w:space="0" w:color="auto"/>
        <w:bottom w:val="single" w:sz="12" w:space="0" w:color="auto"/>
      </w:tblBorders>
    </w:tblPr>
    <w:tblStylePr w:type="firstRow">
      <w:rPr>
        <w:rFonts w:asciiTheme="majorHAnsi" w:hAnsiTheme="majorHAnsi"/>
      </w:rPr>
      <w:tbl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ailustracin">
    <w:name w:val="Tabla/ilustración"/>
    <w:basedOn w:val="Normal"/>
    <w:uiPriority w:val="7"/>
    <w:qFormat/>
    <w:rsid w:val="00F425E4"/>
    <w:pPr>
      <w:spacing w:before="240" w:line="480" w:lineRule="auto"/>
      <w:contextualSpacing/>
      <w:jc w:val="left"/>
    </w:pPr>
    <w:rPr>
      <w:rFonts w:ascii="Times New Roman" w:hAnsi="Times New Roman"/>
      <w:sz w:val="24"/>
      <w:szCs w:val="24"/>
      <w:lang w:val="es-CL" w:eastAsia="es-CL"/>
    </w:rPr>
  </w:style>
  <w:style w:type="character" w:styleId="HTMLKeyboard">
    <w:name w:val="HTML Keyboard"/>
    <w:basedOn w:val="DefaultParagraphFont"/>
    <w:uiPriority w:val="99"/>
    <w:semiHidden/>
    <w:unhideWhenUsed/>
    <w:rsid w:val="00F425E4"/>
    <w:rPr>
      <w:rFonts w:ascii="Consolas" w:hAnsi="Consolas"/>
      <w:sz w:val="22"/>
      <w:szCs w:val="20"/>
    </w:rPr>
  </w:style>
  <w:style w:type="table" w:styleId="GridTable4-Accent4">
    <w:name w:val="Grid Table 4 Accent 4"/>
    <w:basedOn w:val="TableNormal"/>
    <w:uiPriority w:val="49"/>
    <w:rsid w:val="00F425E4"/>
    <w:pPr>
      <w:ind w:firstLine="720"/>
    </w:pPr>
    <w:rPr>
      <w:sz w:val="24"/>
      <w:szCs w:val="24"/>
      <w:lang w:eastAsia="es-CL"/>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MediumList2-Accent1">
    <w:name w:val="Medium List 2 Accent 1"/>
    <w:basedOn w:val="TableNormal"/>
    <w:uiPriority w:val="66"/>
    <w:rsid w:val="00F425E4"/>
    <w:rPr>
      <w:rFonts w:asciiTheme="majorHAnsi" w:eastAsiaTheme="majorEastAsia" w:hAnsiTheme="majorHAnsi" w:cstheme="majorBidi"/>
      <w:color w:val="000000" w:themeColor="text1"/>
      <w:sz w:val="22"/>
      <w:szCs w:val="22"/>
      <w:lang w:val="es-CL" w:eastAsia="es-CL"/>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encabezadoCar0">
    <w:name w:val="encabezado Car"/>
    <w:basedOn w:val="EncabezadoCar"/>
    <w:link w:val="encabezado"/>
    <w:rsid w:val="00B60413"/>
    <w:rPr>
      <w:rFonts w:ascii="Arial" w:hAnsi="Arial"/>
      <w:sz w:val="24"/>
      <w:szCs w:val="24"/>
      <w:lang w:val="es-ES_tradnl" w:eastAsia="es-ES"/>
    </w:rPr>
  </w:style>
  <w:style w:type="paragraph" w:customStyle="1" w:styleId="nombreParticipante">
    <w:name w:val="nombreParticipante"/>
    <w:basedOn w:val="Normal"/>
    <w:link w:val="nombreParticipanteCar"/>
    <w:qFormat/>
    <w:rsid w:val="00B60413"/>
    <w:pPr>
      <w:spacing w:before="120" w:line="240" w:lineRule="auto"/>
      <w:jc w:val="center"/>
    </w:pPr>
    <w:rPr>
      <w:rFonts w:ascii="Times New Roman" w:hAnsi="Times New Roman"/>
      <w:b/>
      <w:sz w:val="24"/>
      <w:szCs w:val="24"/>
      <w:lang w:val="es-MX" w:eastAsia="es-MX"/>
    </w:rPr>
  </w:style>
  <w:style w:type="paragraph" w:customStyle="1" w:styleId="adscripcionParticipante">
    <w:name w:val="adscripcionParticipante"/>
    <w:basedOn w:val="Normal"/>
    <w:link w:val="adscripcionParticipanteCar"/>
    <w:qFormat/>
    <w:rsid w:val="00B60413"/>
    <w:pPr>
      <w:spacing w:line="240" w:lineRule="auto"/>
      <w:jc w:val="center"/>
    </w:pPr>
    <w:rPr>
      <w:rFonts w:ascii="Times New Roman" w:hAnsi="Times New Roman"/>
      <w:i/>
      <w:sz w:val="24"/>
      <w:szCs w:val="24"/>
      <w:lang w:val="es-MX" w:eastAsia="es-MX"/>
    </w:rPr>
  </w:style>
  <w:style w:type="character" w:customStyle="1" w:styleId="nombreParticipanteCar">
    <w:name w:val="nombreParticipante Car"/>
    <w:basedOn w:val="DefaultParagraphFont"/>
    <w:link w:val="nombreParticipante"/>
    <w:rsid w:val="00B60413"/>
    <w:rPr>
      <w:b/>
      <w:sz w:val="24"/>
      <w:szCs w:val="24"/>
      <w:lang w:val="es-MX" w:eastAsia="es-MX"/>
    </w:rPr>
  </w:style>
  <w:style w:type="paragraph" w:customStyle="1" w:styleId="correoElectronicoParticipante">
    <w:name w:val="correoElectronicoParticipante"/>
    <w:basedOn w:val="Normal"/>
    <w:link w:val="correoElectronicoParticipanteCar"/>
    <w:qFormat/>
    <w:rsid w:val="00B60413"/>
    <w:pPr>
      <w:spacing w:line="240" w:lineRule="auto"/>
      <w:jc w:val="center"/>
    </w:pPr>
    <w:rPr>
      <w:rFonts w:ascii="Times New Roman" w:hAnsi="Times New Roman"/>
      <w:sz w:val="24"/>
      <w:szCs w:val="24"/>
      <w:lang w:val="es-MX" w:eastAsia="es-MX"/>
    </w:rPr>
  </w:style>
  <w:style w:type="character" w:customStyle="1" w:styleId="adscripcionParticipanteCar">
    <w:name w:val="adscripcionParticipante Car"/>
    <w:basedOn w:val="DefaultParagraphFont"/>
    <w:link w:val="adscripcionParticipante"/>
    <w:rsid w:val="00B60413"/>
    <w:rPr>
      <w:i/>
      <w:sz w:val="24"/>
      <w:szCs w:val="24"/>
      <w:lang w:val="es-MX" w:eastAsia="es-MX"/>
    </w:rPr>
  </w:style>
  <w:style w:type="character" w:customStyle="1" w:styleId="correoElectronicoParticipanteCar">
    <w:name w:val="correoElectronicoParticipante Car"/>
    <w:basedOn w:val="DefaultParagraphFont"/>
    <w:link w:val="correoElectronicoParticipante"/>
    <w:rsid w:val="00B60413"/>
    <w:rPr>
      <w:sz w:val="24"/>
      <w:szCs w:val="24"/>
      <w:lang w:val="es-MX" w:eastAsia="es-MX"/>
    </w:rPr>
  </w:style>
  <w:style w:type="paragraph" w:customStyle="1" w:styleId="resumen0">
    <w:name w:val="resumen"/>
    <w:basedOn w:val="Normal"/>
    <w:link w:val="resumenCar"/>
    <w:qFormat/>
    <w:rsid w:val="00B60413"/>
    <w:pPr>
      <w:spacing w:before="240" w:after="240" w:line="240" w:lineRule="auto"/>
      <w:jc w:val="center"/>
    </w:pPr>
    <w:rPr>
      <w:rFonts w:ascii="Times New Roman" w:hAnsi="Times New Roman"/>
      <w:b/>
      <w:sz w:val="28"/>
      <w:szCs w:val="28"/>
      <w:lang w:val="es-MX" w:eastAsia="es-MX"/>
    </w:rPr>
  </w:style>
  <w:style w:type="paragraph" w:customStyle="1" w:styleId="palabrasClave">
    <w:name w:val="palabrasClave"/>
    <w:basedOn w:val="Normal"/>
    <w:link w:val="palabrasClaveCar"/>
    <w:qFormat/>
    <w:rsid w:val="00B60413"/>
    <w:pPr>
      <w:spacing w:before="240" w:after="360" w:line="240" w:lineRule="auto"/>
      <w:jc w:val="center"/>
    </w:pPr>
    <w:rPr>
      <w:rFonts w:ascii="Times New Roman" w:hAnsi="Times New Roman"/>
      <w:sz w:val="24"/>
      <w:szCs w:val="24"/>
      <w:lang w:val="es-MX" w:eastAsia="es-MX"/>
    </w:rPr>
  </w:style>
  <w:style w:type="character" w:customStyle="1" w:styleId="resumenCar">
    <w:name w:val="resumen Car"/>
    <w:basedOn w:val="DefaultParagraphFont"/>
    <w:link w:val="resumen0"/>
    <w:rsid w:val="00B60413"/>
    <w:rPr>
      <w:b/>
      <w:sz w:val="28"/>
      <w:szCs w:val="28"/>
      <w:lang w:val="es-MX" w:eastAsia="es-MX"/>
    </w:rPr>
  </w:style>
  <w:style w:type="paragraph" w:customStyle="1" w:styleId="tematicaGeneral">
    <w:name w:val="tematicaGeneral"/>
    <w:basedOn w:val="Normal"/>
    <w:link w:val="tematicaGeneralCar"/>
    <w:qFormat/>
    <w:rsid w:val="00B60413"/>
    <w:pPr>
      <w:spacing w:before="240" w:after="240" w:line="240" w:lineRule="auto"/>
      <w:jc w:val="center"/>
    </w:pPr>
    <w:rPr>
      <w:rFonts w:ascii="Times New Roman" w:hAnsi="Times New Roman"/>
      <w:sz w:val="24"/>
      <w:szCs w:val="24"/>
      <w:lang w:val="es-MX" w:eastAsia="es-MX"/>
    </w:rPr>
  </w:style>
  <w:style w:type="character" w:customStyle="1" w:styleId="palabrasClaveCar">
    <w:name w:val="palabrasClave Car"/>
    <w:basedOn w:val="DefaultParagraphFont"/>
    <w:link w:val="palabrasClave"/>
    <w:rsid w:val="00B60413"/>
    <w:rPr>
      <w:sz w:val="24"/>
      <w:szCs w:val="24"/>
      <w:lang w:val="es-MX" w:eastAsia="es-MX"/>
    </w:rPr>
  </w:style>
  <w:style w:type="paragraph" w:customStyle="1" w:styleId="ejeTransversal">
    <w:name w:val="ejeTransversal"/>
    <w:basedOn w:val="Normal"/>
    <w:link w:val="ejeTransversalCar"/>
    <w:qFormat/>
    <w:rsid w:val="00B60413"/>
    <w:pPr>
      <w:spacing w:before="240" w:after="240" w:line="240" w:lineRule="auto"/>
      <w:jc w:val="center"/>
    </w:pPr>
    <w:rPr>
      <w:rFonts w:ascii="Times New Roman" w:hAnsi="Times New Roman"/>
      <w:sz w:val="24"/>
      <w:szCs w:val="24"/>
      <w:lang w:val="es-MX" w:eastAsia="es-MX"/>
    </w:rPr>
  </w:style>
  <w:style w:type="character" w:customStyle="1" w:styleId="tematicaGeneralCar">
    <w:name w:val="tematicaGeneral Car"/>
    <w:basedOn w:val="DefaultParagraphFont"/>
    <w:link w:val="tematicaGeneral"/>
    <w:rsid w:val="00B60413"/>
    <w:rPr>
      <w:sz w:val="24"/>
      <w:szCs w:val="24"/>
      <w:lang w:val="es-MX" w:eastAsia="es-MX"/>
    </w:rPr>
  </w:style>
  <w:style w:type="character" w:customStyle="1" w:styleId="ejeTransversalCar">
    <w:name w:val="ejeTransversal Car"/>
    <w:basedOn w:val="DefaultParagraphFont"/>
    <w:link w:val="ejeTransversal"/>
    <w:rsid w:val="00B60413"/>
    <w:rPr>
      <w:sz w:val="24"/>
      <w:szCs w:val="24"/>
      <w:lang w:val="es-MX" w:eastAsia="es-MX"/>
    </w:rPr>
  </w:style>
  <w:style w:type="paragraph" w:customStyle="1" w:styleId="tipoPonencia">
    <w:name w:val="tipoPonencia"/>
    <w:basedOn w:val="ejeTransversal"/>
    <w:link w:val="tipoPonenciaCar"/>
    <w:qFormat/>
    <w:rsid w:val="00B60413"/>
    <w:pPr>
      <w:spacing w:after="360"/>
    </w:pPr>
    <w:rPr>
      <w:b/>
    </w:rPr>
  </w:style>
  <w:style w:type="character" w:customStyle="1" w:styleId="referenciaCar">
    <w:name w:val="referencia Car"/>
    <w:basedOn w:val="DefaultParagraphFont"/>
    <w:link w:val="referencia"/>
    <w:rsid w:val="00B60413"/>
    <w:rPr>
      <w:rFonts w:ascii="Times" w:hAnsi="Times"/>
      <w:sz w:val="24"/>
      <w:lang w:val="es-MX" w:eastAsia="en-US"/>
    </w:rPr>
  </w:style>
  <w:style w:type="character" w:customStyle="1" w:styleId="tipoPonenciaCar">
    <w:name w:val="tipoPonencia Car"/>
    <w:basedOn w:val="ejeTransversalCar"/>
    <w:link w:val="tipoPonencia"/>
    <w:rsid w:val="00B60413"/>
    <w:rPr>
      <w:b/>
      <w:sz w:val="24"/>
      <w:szCs w:val="24"/>
      <w:lang w:val="es-MX" w:eastAsia="es-MX"/>
    </w:rPr>
  </w:style>
  <w:style w:type="paragraph" w:customStyle="1" w:styleId="CuerpoArticuloIIME">
    <w:name w:val="Cuerpo Articulo IIME"/>
    <w:basedOn w:val="Normal"/>
    <w:next w:val="Normal"/>
    <w:qFormat/>
    <w:rsid w:val="00B60413"/>
    <w:pPr>
      <w:ind w:left="708"/>
    </w:pPr>
    <w:rPr>
      <w:rFonts w:ascii="Times New Roman" w:hAnsi="Times New Roman"/>
      <w:sz w:val="24"/>
      <w:szCs w:val="24"/>
      <w:lang w:val="en-US" w:eastAsia="es-MX"/>
    </w:rPr>
  </w:style>
  <w:style w:type="table" w:customStyle="1" w:styleId="6">
    <w:name w:val="6"/>
    <w:basedOn w:val="TableNormal1"/>
    <w:rsid w:val="00B60413"/>
    <w:pPr>
      <w:spacing w:after="0" w:line="240" w:lineRule="auto"/>
    </w:pPr>
    <w:rPr>
      <w:rFonts w:ascii="Times New Roman" w:eastAsia="Times New Roman" w:hAnsi="Times New Roman" w:cs="Times New Roman"/>
      <w:sz w:val="24"/>
      <w:szCs w:val="24"/>
      <w:lang w:val="es-MX" w:eastAsia="es-MX"/>
    </w:rPr>
    <w:tblPr>
      <w:tblStyleRowBandSize w:val="1"/>
      <w:tblStyleColBandSize w:val="1"/>
      <w:tblCellMar>
        <w:left w:w="115" w:type="dxa"/>
        <w:right w:w="115" w:type="dxa"/>
      </w:tblCellMar>
    </w:tblPr>
    <w:tcPr>
      <w:shd w:val="clear" w:color="auto" w:fill="DFD8E8"/>
    </w:tcPr>
  </w:style>
  <w:style w:type="table" w:customStyle="1" w:styleId="5">
    <w:name w:val="5"/>
    <w:basedOn w:val="TableNormal1"/>
    <w:rsid w:val="00B60413"/>
    <w:pPr>
      <w:spacing w:after="0" w:line="240" w:lineRule="auto"/>
    </w:pPr>
    <w:rPr>
      <w:rFonts w:ascii="Times New Roman" w:eastAsia="Times New Roman" w:hAnsi="Times New Roman" w:cs="Times New Roman"/>
      <w:sz w:val="24"/>
      <w:szCs w:val="24"/>
      <w:lang w:val="es-MX" w:eastAsia="es-MX"/>
    </w:rPr>
    <w:tblPr>
      <w:tblStyleRowBandSize w:val="1"/>
      <w:tblStyleColBandSize w:val="1"/>
      <w:tblCellMar>
        <w:left w:w="115" w:type="dxa"/>
        <w:right w:w="115" w:type="dxa"/>
      </w:tblCellMar>
    </w:tblPr>
    <w:tcPr>
      <w:shd w:val="clear" w:color="auto" w:fill="DFD8E8"/>
    </w:tcPr>
  </w:style>
  <w:style w:type="table" w:customStyle="1" w:styleId="3">
    <w:name w:val="3"/>
    <w:basedOn w:val="TableNormal1"/>
    <w:rsid w:val="00B60413"/>
    <w:pPr>
      <w:spacing w:after="0" w:line="240" w:lineRule="auto"/>
    </w:pPr>
    <w:rPr>
      <w:rFonts w:ascii="Times New Roman" w:eastAsia="Times New Roman" w:hAnsi="Times New Roman" w:cs="Times New Roman"/>
      <w:sz w:val="24"/>
      <w:szCs w:val="24"/>
      <w:lang w:val="es-MX" w:eastAsia="es-MX"/>
    </w:rPr>
    <w:tblPr>
      <w:tblStyleRowBandSize w:val="1"/>
      <w:tblStyleColBandSize w:val="1"/>
      <w:tblCellMar>
        <w:left w:w="115" w:type="dxa"/>
        <w:right w:w="115" w:type="dxa"/>
      </w:tblCellMar>
    </w:tblPr>
    <w:tcPr>
      <w:shd w:val="clear" w:color="auto" w:fill="DFD8E8"/>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959558">
      <w:bodyDiv w:val="1"/>
      <w:marLeft w:val="0"/>
      <w:marRight w:val="0"/>
      <w:marTop w:val="0"/>
      <w:marBottom w:val="0"/>
      <w:divBdr>
        <w:top w:val="none" w:sz="0" w:space="0" w:color="auto"/>
        <w:left w:val="none" w:sz="0" w:space="0" w:color="auto"/>
        <w:bottom w:val="none" w:sz="0" w:space="0" w:color="auto"/>
        <w:right w:val="none" w:sz="0" w:space="0" w:color="auto"/>
      </w:divBdr>
    </w:div>
    <w:div w:id="186257927">
      <w:bodyDiv w:val="1"/>
      <w:marLeft w:val="0"/>
      <w:marRight w:val="0"/>
      <w:marTop w:val="0"/>
      <w:marBottom w:val="0"/>
      <w:divBdr>
        <w:top w:val="none" w:sz="0" w:space="0" w:color="auto"/>
        <w:left w:val="none" w:sz="0" w:space="0" w:color="auto"/>
        <w:bottom w:val="none" w:sz="0" w:space="0" w:color="auto"/>
        <w:right w:val="none" w:sz="0" w:space="0" w:color="auto"/>
      </w:divBdr>
    </w:div>
    <w:div w:id="202668997">
      <w:bodyDiv w:val="1"/>
      <w:marLeft w:val="0"/>
      <w:marRight w:val="0"/>
      <w:marTop w:val="0"/>
      <w:marBottom w:val="0"/>
      <w:divBdr>
        <w:top w:val="none" w:sz="0" w:space="0" w:color="auto"/>
        <w:left w:val="none" w:sz="0" w:space="0" w:color="auto"/>
        <w:bottom w:val="none" w:sz="0" w:space="0" w:color="auto"/>
        <w:right w:val="none" w:sz="0" w:space="0" w:color="auto"/>
      </w:divBdr>
    </w:div>
    <w:div w:id="425197868">
      <w:bodyDiv w:val="1"/>
      <w:marLeft w:val="0"/>
      <w:marRight w:val="0"/>
      <w:marTop w:val="0"/>
      <w:marBottom w:val="0"/>
      <w:divBdr>
        <w:top w:val="none" w:sz="0" w:space="0" w:color="auto"/>
        <w:left w:val="none" w:sz="0" w:space="0" w:color="auto"/>
        <w:bottom w:val="none" w:sz="0" w:space="0" w:color="auto"/>
        <w:right w:val="none" w:sz="0" w:space="0" w:color="auto"/>
      </w:divBdr>
    </w:div>
    <w:div w:id="444543159">
      <w:bodyDiv w:val="1"/>
      <w:marLeft w:val="0"/>
      <w:marRight w:val="0"/>
      <w:marTop w:val="0"/>
      <w:marBottom w:val="0"/>
      <w:divBdr>
        <w:top w:val="none" w:sz="0" w:space="0" w:color="auto"/>
        <w:left w:val="none" w:sz="0" w:space="0" w:color="auto"/>
        <w:bottom w:val="none" w:sz="0" w:space="0" w:color="auto"/>
        <w:right w:val="none" w:sz="0" w:space="0" w:color="auto"/>
      </w:divBdr>
    </w:div>
    <w:div w:id="594173629">
      <w:bodyDiv w:val="1"/>
      <w:marLeft w:val="0"/>
      <w:marRight w:val="0"/>
      <w:marTop w:val="0"/>
      <w:marBottom w:val="0"/>
      <w:divBdr>
        <w:top w:val="none" w:sz="0" w:space="0" w:color="auto"/>
        <w:left w:val="none" w:sz="0" w:space="0" w:color="auto"/>
        <w:bottom w:val="none" w:sz="0" w:space="0" w:color="auto"/>
        <w:right w:val="none" w:sz="0" w:space="0" w:color="auto"/>
      </w:divBdr>
    </w:div>
    <w:div w:id="621152532">
      <w:bodyDiv w:val="1"/>
      <w:marLeft w:val="0"/>
      <w:marRight w:val="0"/>
      <w:marTop w:val="0"/>
      <w:marBottom w:val="0"/>
      <w:divBdr>
        <w:top w:val="none" w:sz="0" w:space="0" w:color="auto"/>
        <w:left w:val="none" w:sz="0" w:space="0" w:color="auto"/>
        <w:bottom w:val="none" w:sz="0" w:space="0" w:color="auto"/>
        <w:right w:val="none" w:sz="0" w:space="0" w:color="auto"/>
      </w:divBdr>
    </w:div>
    <w:div w:id="658651227">
      <w:bodyDiv w:val="1"/>
      <w:marLeft w:val="0"/>
      <w:marRight w:val="0"/>
      <w:marTop w:val="0"/>
      <w:marBottom w:val="0"/>
      <w:divBdr>
        <w:top w:val="none" w:sz="0" w:space="0" w:color="auto"/>
        <w:left w:val="none" w:sz="0" w:space="0" w:color="auto"/>
        <w:bottom w:val="none" w:sz="0" w:space="0" w:color="auto"/>
        <w:right w:val="none" w:sz="0" w:space="0" w:color="auto"/>
      </w:divBdr>
    </w:div>
    <w:div w:id="706415576">
      <w:bodyDiv w:val="1"/>
      <w:marLeft w:val="0"/>
      <w:marRight w:val="0"/>
      <w:marTop w:val="0"/>
      <w:marBottom w:val="0"/>
      <w:divBdr>
        <w:top w:val="none" w:sz="0" w:space="0" w:color="auto"/>
        <w:left w:val="none" w:sz="0" w:space="0" w:color="auto"/>
        <w:bottom w:val="none" w:sz="0" w:space="0" w:color="auto"/>
        <w:right w:val="none" w:sz="0" w:space="0" w:color="auto"/>
      </w:divBdr>
    </w:div>
    <w:div w:id="779302588">
      <w:bodyDiv w:val="1"/>
      <w:marLeft w:val="0"/>
      <w:marRight w:val="0"/>
      <w:marTop w:val="0"/>
      <w:marBottom w:val="0"/>
      <w:divBdr>
        <w:top w:val="none" w:sz="0" w:space="0" w:color="auto"/>
        <w:left w:val="none" w:sz="0" w:space="0" w:color="auto"/>
        <w:bottom w:val="none" w:sz="0" w:space="0" w:color="auto"/>
        <w:right w:val="none" w:sz="0" w:space="0" w:color="auto"/>
      </w:divBdr>
    </w:div>
    <w:div w:id="805510311">
      <w:bodyDiv w:val="1"/>
      <w:marLeft w:val="0"/>
      <w:marRight w:val="0"/>
      <w:marTop w:val="0"/>
      <w:marBottom w:val="0"/>
      <w:divBdr>
        <w:top w:val="none" w:sz="0" w:space="0" w:color="auto"/>
        <w:left w:val="none" w:sz="0" w:space="0" w:color="auto"/>
        <w:bottom w:val="none" w:sz="0" w:space="0" w:color="auto"/>
        <w:right w:val="none" w:sz="0" w:space="0" w:color="auto"/>
      </w:divBdr>
      <w:divsChild>
        <w:div w:id="1090615163">
          <w:marLeft w:val="0"/>
          <w:marRight w:val="0"/>
          <w:marTop w:val="0"/>
          <w:marBottom w:val="0"/>
          <w:divBdr>
            <w:top w:val="none" w:sz="0" w:space="0" w:color="auto"/>
            <w:left w:val="none" w:sz="0" w:space="0" w:color="auto"/>
            <w:bottom w:val="none" w:sz="0" w:space="0" w:color="auto"/>
            <w:right w:val="none" w:sz="0" w:space="0" w:color="auto"/>
          </w:divBdr>
        </w:div>
        <w:div w:id="1170678758">
          <w:marLeft w:val="0"/>
          <w:marRight w:val="0"/>
          <w:marTop w:val="0"/>
          <w:marBottom w:val="0"/>
          <w:divBdr>
            <w:top w:val="none" w:sz="0" w:space="0" w:color="auto"/>
            <w:left w:val="none" w:sz="0" w:space="0" w:color="auto"/>
            <w:bottom w:val="none" w:sz="0" w:space="0" w:color="auto"/>
            <w:right w:val="none" w:sz="0" w:space="0" w:color="auto"/>
          </w:divBdr>
        </w:div>
        <w:div w:id="1399475632">
          <w:marLeft w:val="0"/>
          <w:marRight w:val="0"/>
          <w:marTop w:val="0"/>
          <w:marBottom w:val="0"/>
          <w:divBdr>
            <w:top w:val="none" w:sz="0" w:space="0" w:color="auto"/>
            <w:left w:val="none" w:sz="0" w:space="0" w:color="auto"/>
            <w:bottom w:val="none" w:sz="0" w:space="0" w:color="auto"/>
            <w:right w:val="none" w:sz="0" w:space="0" w:color="auto"/>
          </w:divBdr>
        </w:div>
        <w:div w:id="2043237470">
          <w:marLeft w:val="0"/>
          <w:marRight w:val="0"/>
          <w:marTop w:val="0"/>
          <w:marBottom w:val="0"/>
          <w:divBdr>
            <w:top w:val="none" w:sz="0" w:space="0" w:color="auto"/>
            <w:left w:val="none" w:sz="0" w:space="0" w:color="auto"/>
            <w:bottom w:val="none" w:sz="0" w:space="0" w:color="auto"/>
            <w:right w:val="none" w:sz="0" w:space="0" w:color="auto"/>
          </w:divBdr>
        </w:div>
      </w:divsChild>
    </w:div>
    <w:div w:id="808018822">
      <w:bodyDiv w:val="1"/>
      <w:marLeft w:val="0"/>
      <w:marRight w:val="0"/>
      <w:marTop w:val="0"/>
      <w:marBottom w:val="0"/>
      <w:divBdr>
        <w:top w:val="none" w:sz="0" w:space="0" w:color="auto"/>
        <w:left w:val="none" w:sz="0" w:space="0" w:color="auto"/>
        <w:bottom w:val="none" w:sz="0" w:space="0" w:color="auto"/>
        <w:right w:val="none" w:sz="0" w:space="0" w:color="auto"/>
      </w:divBdr>
    </w:div>
    <w:div w:id="908657438">
      <w:bodyDiv w:val="1"/>
      <w:marLeft w:val="0"/>
      <w:marRight w:val="0"/>
      <w:marTop w:val="0"/>
      <w:marBottom w:val="0"/>
      <w:divBdr>
        <w:top w:val="none" w:sz="0" w:space="0" w:color="auto"/>
        <w:left w:val="none" w:sz="0" w:space="0" w:color="auto"/>
        <w:bottom w:val="none" w:sz="0" w:space="0" w:color="auto"/>
        <w:right w:val="none" w:sz="0" w:space="0" w:color="auto"/>
      </w:divBdr>
    </w:div>
    <w:div w:id="963846825">
      <w:bodyDiv w:val="1"/>
      <w:marLeft w:val="0"/>
      <w:marRight w:val="0"/>
      <w:marTop w:val="0"/>
      <w:marBottom w:val="0"/>
      <w:divBdr>
        <w:top w:val="none" w:sz="0" w:space="0" w:color="auto"/>
        <w:left w:val="none" w:sz="0" w:space="0" w:color="auto"/>
        <w:bottom w:val="none" w:sz="0" w:space="0" w:color="auto"/>
        <w:right w:val="none" w:sz="0" w:space="0" w:color="auto"/>
      </w:divBdr>
    </w:div>
    <w:div w:id="996032595">
      <w:bodyDiv w:val="1"/>
      <w:marLeft w:val="0"/>
      <w:marRight w:val="0"/>
      <w:marTop w:val="0"/>
      <w:marBottom w:val="0"/>
      <w:divBdr>
        <w:top w:val="none" w:sz="0" w:space="0" w:color="auto"/>
        <w:left w:val="none" w:sz="0" w:space="0" w:color="auto"/>
        <w:bottom w:val="none" w:sz="0" w:space="0" w:color="auto"/>
        <w:right w:val="none" w:sz="0" w:space="0" w:color="auto"/>
      </w:divBdr>
    </w:div>
    <w:div w:id="1065881044">
      <w:bodyDiv w:val="1"/>
      <w:marLeft w:val="0"/>
      <w:marRight w:val="0"/>
      <w:marTop w:val="0"/>
      <w:marBottom w:val="0"/>
      <w:divBdr>
        <w:top w:val="none" w:sz="0" w:space="0" w:color="auto"/>
        <w:left w:val="none" w:sz="0" w:space="0" w:color="auto"/>
        <w:bottom w:val="none" w:sz="0" w:space="0" w:color="auto"/>
        <w:right w:val="none" w:sz="0" w:space="0" w:color="auto"/>
      </w:divBdr>
      <w:divsChild>
        <w:div w:id="1359308218">
          <w:marLeft w:val="0"/>
          <w:marRight w:val="0"/>
          <w:marTop w:val="0"/>
          <w:marBottom w:val="0"/>
          <w:divBdr>
            <w:top w:val="none" w:sz="0" w:space="0" w:color="auto"/>
            <w:left w:val="none" w:sz="0" w:space="0" w:color="auto"/>
            <w:bottom w:val="none" w:sz="0" w:space="0" w:color="auto"/>
            <w:right w:val="none" w:sz="0" w:space="0" w:color="auto"/>
          </w:divBdr>
          <w:divsChild>
            <w:div w:id="1078745190">
              <w:marLeft w:val="0"/>
              <w:marRight w:val="0"/>
              <w:marTop w:val="0"/>
              <w:marBottom w:val="0"/>
              <w:divBdr>
                <w:top w:val="none" w:sz="0" w:space="0" w:color="auto"/>
                <w:left w:val="none" w:sz="0" w:space="0" w:color="auto"/>
                <w:bottom w:val="none" w:sz="0" w:space="0" w:color="auto"/>
                <w:right w:val="none" w:sz="0" w:space="0" w:color="auto"/>
              </w:divBdr>
              <w:divsChild>
                <w:div w:id="212025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350046">
      <w:bodyDiv w:val="1"/>
      <w:marLeft w:val="0"/>
      <w:marRight w:val="0"/>
      <w:marTop w:val="0"/>
      <w:marBottom w:val="0"/>
      <w:divBdr>
        <w:top w:val="none" w:sz="0" w:space="0" w:color="auto"/>
        <w:left w:val="none" w:sz="0" w:space="0" w:color="auto"/>
        <w:bottom w:val="none" w:sz="0" w:space="0" w:color="auto"/>
        <w:right w:val="none" w:sz="0" w:space="0" w:color="auto"/>
      </w:divBdr>
    </w:div>
    <w:div w:id="1147472516">
      <w:bodyDiv w:val="1"/>
      <w:marLeft w:val="0"/>
      <w:marRight w:val="0"/>
      <w:marTop w:val="0"/>
      <w:marBottom w:val="0"/>
      <w:divBdr>
        <w:top w:val="none" w:sz="0" w:space="0" w:color="auto"/>
        <w:left w:val="none" w:sz="0" w:space="0" w:color="auto"/>
        <w:bottom w:val="none" w:sz="0" w:space="0" w:color="auto"/>
        <w:right w:val="none" w:sz="0" w:space="0" w:color="auto"/>
      </w:divBdr>
    </w:div>
    <w:div w:id="1209729664">
      <w:bodyDiv w:val="1"/>
      <w:marLeft w:val="0"/>
      <w:marRight w:val="0"/>
      <w:marTop w:val="0"/>
      <w:marBottom w:val="0"/>
      <w:divBdr>
        <w:top w:val="none" w:sz="0" w:space="0" w:color="auto"/>
        <w:left w:val="none" w:sz="0" w:space="0" w:color="auto"/>
        <w:bottom w:val="none" w:sz="0" w:space="0" w:color="auto"/>
        <w:right w:val="none" w:sz="0" w:space="0" w:color="auto"/>
      </w:divBdr>
      <w:divsChild>
        <w:div w:id="502165954">
          <w:marLeft w:val="0"/>
          <w:marRight w:val="0"/>
          <w:marTop w:val="0"/>
          <w:marBottom w:val="0"/>
          <w:divBdr>
            <w:top w:val="none" w:sz="0" w:space="0" w:color="auto"/>
            <w:left w:val="none" w:sz="0" w:space="0" w:color="auto"/>
            <w:bottom w:val="none" w:sz="0" w:space="0" w:color="auto"/>
            <w:right w:val="none" w:sz="0" w:space="0" w:color="auto"/>
          </w:divBdr>
          <w:divsChild>
            <w:div w:id="189998076">
              <w:marLeft w:val="0"/>
              <w:marRight w:val="0"/>
              <w:marTop w:val="0"/>
              <w:marBottom w:val="0"/>
              <w:divBdr>
                <w:top w:val="none" w:sz="0" w:space="0" w:color="auto"/>
                <w:left w:val="none" w:sz="0" w:space="0" w:color="auto"/>
                <w:bottom w:val="none" w:sz="0" w:space="0" w:color="auto"/>
                <w:right w:val="none" w:sz="0" w:space="0" w:color="auto"/>
              </w:divBdr>
              <w:divsChild>
                <w:div w:id="153985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857566">
      <w:bodyDiv w:val="1"/>
      <w:marLeft w:val="0"/>
      <w:marRight w:val="0"/>
      <w:marTop w:val="0"/>
      <w:marBottom w:val="0"/>
      <w:divBdr>
        <w:top w:val="none" w:sz="0" w:space="0" w:color="auto"/>
        <w:left w:val="none" w:sz="0" w:space="0" w:color="auto"/>
        <w:bottom w:val="none" w:sz="0" w:space="0" w:color="auto"/>
        <w:right w:val="none" w:sz="0" w:space="0" w:color="auto"/>
      </w:divBdr>
      <w:divsChild>
        <w:div w:id="873882800">
          <w:marLeft w:val="0"/>
          <w:marRight w:val="0"/>
          <w:marTop w:val="0"/>
          <w:marBottom w:val="0"/>
          <w:divBdr>
            <w:top w:val="none" w:sz="0" w:space="0" w:color="auto"/>
            <w:left w:val="none" w:sz="0" w:space="0" w:color="auto"/>
            <w:bottom w:val="none" w:sz="0" w:space="0" w:color="auto"/>
            <w:right w:val="none" w:sz="0" w:space="0" w:color="auto"/>
          </w:divBdr>
        </w:div>
      </w:divsChild>
    </w:div>
    <w:div w:id="1296450405">
      <w:bodyDiv w:val="1"/>
      <w:marLeft w:val="0"/>
      <w:marRight w:val="0"/>
      <w:marTop w:val="0"/>
      <w:marBottom w:val="0"/>
      <w:divBdr>
        <w:top w:val="none" w:sz="0" w:space="0" w:color="auto"/>
        <w:left w:val="none" w:sz="0" w:space="0" w:color="auto"/>
        <w:bottom w:val="none" w:sz="0" w:space="0" w:color="auto"/>
        <w:right w:val="none" w:sz="0" w:space="0" w:color="auto"/>
      </w:divBdr>
    </w:div>
    <w:div w:id="1345744360">
      <w:bodyDiv w:val="1"/>
      <w:marLeft w:val="0"/>
      <w:marRight w:val="0"/>
      <w:marTop w:val="0"/>
      <w:marBottom w:val="0"/>
      <w:divBdr>
        <w:top w:val="none" w:sz="0" w:space="0" w:color="auto"/>
        <w:left w:val="none" w:sz="0" w:space="0" w:color="auto"/>
        <w:bottom w:val="none" w:sz="0" w:space="0" w:color="auto"/>
        <w:right w:val="none" w:sz="0" w:space="0" w:color="auto"/>
      </w:divBdr>
    </w:div>
    <w:div w:id="1405689094">
      <w:bodyDiv w:val="1"/>
      <w:marLeft w:val="0"/>
      <w:marRight w:val="0"/>
      <w:marTop w:val="0"/>
      <w:marBottom w:val="0"/>
      <w:divBdr>
        <w:top w:val="none" w:sz="0" w:space="0" w:color="auto"/>
        <w:left w:val="none" w:sz="0" w:space="0" w:color="auto"/>
        <w:bottom w:val="none" w:sz="0" w:space="0" w:color="auto"/>
        <w:right w:val="none" w:sz="0" w:space="0" w:color="auto"/>
      </w:divBdr>
    </w:div>
    <w:div w:id="1422990393">
      <w:bodyDiv w:val="1"/>
      <w:marLeft w:val="0"/>
      <w:marRight w:val="0"/>
      <w:marTop w:val="0"/>
      <w:marBottom w:val="0"/>
      <w:divBdr>
        <w:top w:val="none" w:sz="0" w:space="0" w:color="auto"/>
        <w:left w:val="none" w:sz="0" w:space="0" w:color="auto"/>
        <w:bottom w:val="none" w:sz="0" w:space="0" w:color="auto"/>
        <w:right w:val="none" w:sz="0" w:space="0" w:color="auto"/>
      </w:divBdr>
    </w:div>
    <w:div w:id="1439443856">
      <w:bodyDiv w:val="1"/>
      <w:marLeft w:val="0"/>
      <w:marRight w:val="0"/>
      <w:marTop w:val="0"/>
      <w:marBottom w:val="0"/>
      <w:divBdr>
        <w:top w:val="none" w:sz="0" w:space="0" w:color="auto"/>
        <w:left w:val="none" w:sz="0" w:space="0" w:color="auto"/>
        <w:bottom w:val="none" w:sz="0" w:space="0" w:color="auto"/>
        <w:right w:val="none" w:sz="0" w:space="0" w:color="auto"/>
      </w:divBdr>
    </w:div>
    <w:div w:id="1446925548">
      <w:bodyDiv w:val="1"/>
      <w:marLeft w:val="0"/>
      <w:marRight w:val="0"/>
      <w:marTop w:val="0"/>
      <w:marBottom w:val="0"/>
      <w:divBdr>
        <w:top w:val="none" w:sz="0" w:space="0" w:color="auto"/>
        <w:left w:val="none" w:sz="0" w:space="0" w:color="auto"/>
        <w:bottom w:val="none" w:sz="0" w:space="0" w:color="auto"/>
        <w:right w:val="none" w:sz="0" w:space="0" w:color="auto"/>
      </w:divBdr>
    </w:div>
    <w:div w:id="1484002615">
      <w:bodyDiv w:val="1"/>
      <w:marLeft w:val="0"/>
      <w:marRight w:val="0"/>
      <w:marTop w:val="0"/>
      <w:marBottom w:val="0"/>
      <w:divBdr>
        <w:top w:val="none" w:sz="0" w:space="0" w:color="auto"/>
        <w:left w:val="none" w:sz="0" w:space="0" w:color="auto"/>
        <w:bottom w:val="none" w:sz="0" w:space="0" w:color="auto"/>
        <w:right w:val="none" w:sz="0" w:space="0" w:color="auto"/>
      </w:divBdr>
      <w:divsChild>
        <w:div w:id="1750301653">
          <w:marLeft w:val="0"/>
          <w:marRight w:val="0"/>
          <w:marTop w:val="0"/>
          <w:marBottom w:val="0"/>
          <w:divBdr>
            <w:top w:val="none" w:sz="0" w:space="0" w:color="auto"/>
            <w:left w:val="none" w:sz="0" w:space="0" w:color="auto"/>
            <w:bottom w:val="none" w:sz="0" w:space="0" w:color="auto"/>
            <w:right w:val="none" w:sz="0" w:space="0" w:color="auto"/>
          </w:divBdr>
          <w:divsChild>
            <w:div w:id="524291009">
              <w:marLeft w:val="0"/>
              <w:marRight w:val="0"/>
              <w:marTop w:val="0"/>
              <w:marBottom w:val="0"/>
              <w:divBdr>
                <w:top w:val="none" w:sz="0" w:space="0" w:color="auto"/>
                <w:left w:val="none" w:sz="0" w:space="0" w:color="auto"/>
                <w:bottom w:val="none" w:sz="0" w:space="0" w:color="auto"/>
                <w:right w:val="none" w:sz="0" w:space="0" w:color="auto"/>
              </w:divBdr>
              <w:divsChild>
                <w:div w:id="285279733">
                  <w:marLeft w:val="0"/>
                  <w:marRight w:val="0"/>
                  <w:marTop w:val="0"/>
                  <w:marBottom w:val="0"/>
                  <w:divBdr>
                    <w:top w:val="none" w:sz="0" w:space="0" w:color="auto"/>
                    <w:left w:val="none" w:sz="0" w:space="0" w:color="auto"/>
                    <w:bottom w:val="none" w:sz="0" w:space="0" w:color="auto"/>
                    <w:right w:val="none" w:sz="0" w:space="0" w:color="auto"/>
                  </w:divBdr>
                  <w:divsChild>
                    <w:div w:id="1975525609">
                      <w:marLeft w:val="0"/>
                      <w:marRight w:val="0"/>
                      <w:marTop w:val="0"/>
                      <w:marBottom w:val="0"/>
                      <w:divBdr>
                        <w:top w:val="none" w:sz="0" w:space="0" w:color="auto"/>
                        <w:left w:val="none" w:sz="0" w:space="0" w:color="auto"/>
                        <w:bottom w:val="none" w:sz="0" w:space="0" w:color="auto"/>
                        <w:right w:val="none" w:sz="0" w:space="0" w:color="auto"/>
                      </w:divBdr>
                      <w:divsChild>
                        <w:div w:id="1265308783">
                          <w:marLeft w:val="0"/>
                          <w:marRight w:val="0"/>
                          <w:marTop w:val="0"/>
                          <w:marBottom w:val="0"/>
                          <w:divBdr>
                            <w:top w:val="none" w:sz="0" w:space="0" w:color="auto"/>
                            <w:left w:val="none" w:sz="0" w:space="0" w:color="auto"/>
                            <w:bottom w:val="none" w:sz="0" w:space="0" w:color="auto"/>
                            <w:right w:val="none" w:sz="0" w:space="0" w:color="auto"/>
                          </w:divBdr>
                          <w:divsChild>
                            <w:div w:id="150250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8224664">
      <w:bodyDiv w:val="1"/>
      <w:marLeft w:val="0"/>
      <w:marRight w:val="0"/>
      <w:marTop w:val="0"/>
      <w:marBottom w:val="0"/>
      <w:divBdr>
        <w:top w:val="none" w:sz="0" w:space="0" w:color="auto"/>
        <w:left w:val="none" w:sz="0" w:space="0" w:color="auto"/>
        <w:bottom w:val="none" w:sz="0" w:space="0" w:color="auto"/>
        <w:right w:val="none" w:sz="0" w:space="0" w:color="auto"/>
      </w:divBdr>
    </w:div>
    <w:div w:id="1525364389">
      <w:bodyDiv w:val="1"/>
      <w:marLeft w:val="0"/>
      <w:marRight w:val="0"/>
      <w:marTop w:val="0"/>
      <w:marBottom w:val="0"/>
      <w:divBdr>
        <w:top w:val="none" w:sz="0" w:space="0" w:color="auto"/>
        <w:left w:val="none" w:sz="0" w:space="0" w:color="auto"/>
        <w:bottom w:val="none" w:sz="0" w:space="0" w:color="auto"/>
        <w:right w:val="none" w:sz="0" w:space="0" w:color="auto"/>
      </w:divBdr>
    </w:div>
    <w:div w:id="1555920299">
      <w:bodyDiv w:val="1"/>
      <w:marLeft w:val="0"/>
      <w:marRight w:val="0"/>
      <w:marTop w:val="0"/>
      <w:marBottom w:val="0"/>
      <w:divBdr>
        <w:top w:val="none" w:sz="0" w:space="0" w:color="auto"/>
        <w:left w:val="none" w:sz="0" w:space="0" w:color="auto"/>
        <w:bottom w:val="none" w:sz="0" w:space="0" w:color="auto"/>
        <w:right w:val="none" w:sz="0" w:space="0" w:color="auto"/>
      </w:divBdr>
    </w:div>
    <w:div w:id="1676956033">
      <w:bodyDiv w:val="1"/>
      <w:marLeft w:val="0"/>
      <w:marRight w:val="0"/>
      <w:marTop w:val="0"/>
      <w:marBottom w:val="0"/>
      <w:divBdr>
        <w:top w:val="none" w:sz="0" w:space="0" w:color="auto"/>
        <w:left w:val="none" w:sz="0" w:space="0" w:color="auto"/>
        <w:bottom w:val="none" w:sz="0" w:space="0" w:color="auto"/>
        <w:right w:val="none" w:sz="0" w:space="0" w:color="auto"/>
      </w:divBdr>
    </w:div>
    <w:div w:id="1793593550">
      <w:bodyDiv w:val="1"/>
      <w:marLeft w:val="0"/>
      <w:marRight w:val="0"/>
      <w:marTop w:val="0"/>
      <w:marBottom w:val="0"/>
      <w:divBdr>
        <w:top w:val="none" w:sz="0" w:space="0" w:color="auto"/>
        <w:left w:val="none" w:sz="0" w:space="0" w:color="auto"/>
        <w:bottom w:val="none" w:sz="0" w:space="0" w:color="auto"/>
        <w:right w:val="none" w:sz="0" w:space="0" w:color="auto"/>
      </w:divBdr>
    </w:div>
    <w:div w:id="1845900763">
      <w:bodyDiv w:val="1"/>
      <w:marLeft w:val="0"/>
      <w:marRight w:val="0"/>
      <w:marTop w:val="0"/>
      <w:marBottom w:val="0"/>
      <w:divBdr>
        <w:top w:val="none" w:sz="0" w:space="0" w:color="auto"/>
        <w:left w:val="none" w:sz="0" w:space="0" w:color="auto"/>
        <w:bottom w:val="none" w:sz="0" w:space="0" w:color="auto"/>
        <w:right w:val="none" w:sz="0" w:space="0" w:color="auto"/>
      </w:divBdr>
    </w:div>
    <w:div w:id="1901672500">
      <w:bodyDiv w:val="1"/>
      <w:marLeft w:val="0"/>
      <w:marRight w:val="0"/>
      <w:marTop w:val="0"/>
      <w:marBottom w:val="0"/>
      <w:divBdr>
        <w:top w:val="none" w:sz="0" w:space="0" w:color="auto"/>
        <w:left w:val="none" w:sz="0" w:space="0" w:color="auto"/>
        <w:bottom w:val="none" w:sz="0" w:space="0" w:color="auto"/>
        <w:right w:val="none" w:sz="0" w:space="0" w:color="auto"/>
      </w:divBdr>
    </w:div>
    <w:div w:id="1961720306">
      <w:bodyDiv w:val="1"/>
      <w:marLeft w:val="0"/>
      <w:marRight w:val="0"/>
      <w:marTop w:val="0"/>
      <w:marBottom w:val="0"/>
      <w:divBdr>
        <w:top w:val="none" w:sz="0" w:space="0" w:color="auto"/>
        <w:left w:val="none" w:sz="0" w:space="0" w:color="auto"/>
        <w:bottom w:val="none" w:sz="0" w:space="0" w:color="auto"/>
        <w:right w:val="none" w:sz="0" w:space="0" w:color="auto"/>
      </w:divBdr>
    </w:div>
    <w:div w:id="1969507064">
      <w:bodyDiv w:val="1"/>
      <w:marLeft w:val="0"/>
      <w:marRight w:val="0"/>
      <w:marTop w:val="0"/>
      <w:marBottom w:val="0"/>
      <w:divBdr>
        <w:top w:val="none" w:sz="0" w:space="0" w:color="auto"/>
        <w:left w:val="none" w:sz="0" w:space="0" w:color="auto"/>
        <w:bottom w:val="none" w:sz="0" w:space="0" w:color="auto"/>
        <w:right w:val="none" w:sz="0" w:space="0" w:color="auto"/>
      </w:divBdr>
    </w:div>
    <w:div w:id="1974093304">
      <w:bodyDiv w:val="1"/>
      <w:marLeft w:val="0"/>
      <w:marRight w:val="0"/>
      <w:marTop w:val="0"/>
      <w:marBottom w:val="0"/>
      <w:divBdr>
        <w:top w:val="none" w:sz="0" w:space="0" w:color="auto"/>
        <w:left w:val="none" w:sz="0" w:space="0" w:color="auto"/>
        <w:bottom w:val="none" w:sz="0" w:space="0" w:color="auto"/>
        <w:right w:val="none" w:sz="0" w:space="0" w:color="auto"/>
      </w:divBdr>
    </w:div>
    <w:div w:id="2098162665">
      <w:bodyDiv w:val="1"/>
      <w:marLeft w:val="0"/>
      <w:marRight w:val="0"/>
      <w:marTop w:val="0"/>
      <w:marBottom w:val="0"/>
      <w:divBdr>
        <w:top w:val="none" w:sz="0" w:space="0" w:color="auto"/>
        <w:left w:val="none" w:sz="0" w:space="0" w:color="auto"/>
        <w:bottom w:val="none" w:sz="0" w:space="0" w:color="auto"/>
        <w:right w:val="none" w:sz="0" w:space="0" w:color="auto"/>
      </w:divBdr>
    </w:div>
    <w:div w:id="21138945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80/13540602.2019.1542871" TargetMode="External"/><Relationship Id="rId117" Type="http://schemas.openxmlformats.org/officeDocument/2006/relationships/image" Target="http://flaviohorita.com/wp-content/uploads/2013/01/qualis-capes.jpg" TargetMode="External"/><Relationship Id="rId21" Type="http://schemas.openxmlformats.org/officeDocument/2006/relationships/hyperlink" Target="https://orcid.org/0000-0001-8689-5324" TargetMode="External"/><Relationship Id="rId34" Type="http://schemas.openxmlformats.org/officeDocument/2006/relationships/hyperlink" Target="https://www.scielo.org.mx/pdf/rmie/v27n94/1405-6666-rmie-27-94-751.pdf" TargetMode="External"/><Relationship Id="rId42" Type="http://schemas.openxmlformats.org/officeDocument/2006/relationships/hyperlink" Target="https://doi.org/10.1016/j.tate.2020.103120" TargetMode="External"/><Relationship Id="rId47" Type="http://schemas.openxmlformats.org/officeDocument/2006/relationships/hyperlink" Target="https://doi.org/10.15517/aie.v19i1.35379" TargetMode="External"/><Relationship Id="rId50" Type="http://schemas.openxmlformats.org/officeDocument/2006/relationships/hyperlink" Target="https://repositorio.ul.pt/handle/10451/3167" TargetMode="External"/><Relationship Id="rId55" Type="http://schemas.openxmlformats.org/officeDocument/2006/relationships/hyperlink" Target="https://www.sciencedirect.com/science/article/abs/pii/S0742051X17321273" TargetMode="External"/><Relationship Id="rId63" Type="http://schemas.openxmlformats.org/officeDocument/2006/relationships/image" Target="media/image3.png"/><Relationship Id="rId104" Type="http://schemas.openxmlformats.org/officeDocument/2006/relationships/image" Target="media/image80.png"/><Relationship Id="rId112" Type="http://schemas.openxmlformats.org/officeDocument/2006/relationships/image" Target="https://biblioteca.ulpgc.es/files/repositorio_de_docum152/noticias/sherpa.png" TargetMode="External"/><Relationship Id="rId120" Type="http://schemas.openxmlformats.org/officeDocument/2006/relationships/image" Target="media/image17.jpeg"/><Relationship Id="rId125"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raulsalas@uagro.mx" TargetMode="External"/><Relationship Id="rId29" Type="http://schemas.openxmlformats.org/officeDocument/2006/relationships/hyperlink" Target="http://www.scielo.org.mx/scielo.php?script=sci_arttext&amp;pid=S1607-40412002000100003&amp;lng=es&amp;tlng=es" TargetMode="External"/><Relationship Id="rId107" Type="http://schemas.openxmlformats.org/officeDocument/2006/relationships/image" Target="https://biblioteca.ulpgc.es/files/repositorio_de_docum152/noticias/sherpa.png" TargetMode="External"/><Relationship Id="rId11" Type="http://schemas.openxmlformats.org/officeDocument/2006/relationships/hyperlink" Target="https://doi.org/10.15517/aie.v24i1.55608" TargetMode="External"/><Relationship Id="rId24" Type="http://schemas.openxmlformats.org/officeDocument/2006/relationships/hyperlink" Target="https://doi.org/10.17163/alt.v17n2.2022.03%20target=" TargetMode="External"/><Relationship Id="rId32" Type="http://schemas.openxmlformats.org/officeDocument/2006/relationships/hyperlink" Target="https://doi.org/10.56865/dgenam.pd.22.4.8.203" TargetMode="External"/><Relationship Id="rId37" Type="http://schemas.openxmlformats.org/officeDocument/2006/relationships/hyperlink" Target="https://www.researchgate.net/publication/340244146_Voices_of_student_teachers'_professional_agency_at_the_intersection_of_theory_and_practice" TargetMode="External"/><Relationship Id="rId40" Type="http://schemas.openxmlformats.org/officeDocument/2006/relationships/hyperlink" Target="https://doi.org/10.1016/j.tate.2003.10.002" TargetMode="External"/><Relationship Id="rId45" Type="http://schemas.openxmlformats.org/officeDocument/2006/relationships/hyperlink" Target="https://eric.ed.gov/?id=EJ724222" TargetMode="External"/><Relationship Id="rId53" Type="http://schemas.openxmlformats.org/officeDocument/2006/relationships/hyperlink" Target="https://doi.org/10.1590/S1413-24782019250004" TargetMode="External"/><Relationship Id="rId58" Type="http://schemas.openxmlformats.org/officeDocument/2006/relationships/hyperlink" Target="https://doi.org/10.1080/02607476.2017.1341162" TargetMode="External"/><Relationship Id="rId66" Type="http://schemas.openxmlformats.org/officeDocument/2006/relationships/image" Target="media/image4.png"/><Relationship Id="rId102" Type="http://schemas.openxmlformats.org/officeDocument/2006/relationships/image" Target="media/image70.png"/><Relationship Id="rId110" Type="http://schemas.openxmlformats.org/officeDocument/2006/relationships/image" Target="media/image7.png"/><Relationship Id="rId115" Type="http://schemas.openxmlformats.org/officeDocument/2006/relationships/image" Target="media/image14.png"/><Relationship Id="rId123" Type="http://schemas.openxmlformats.org/officeDocument/2006/relationships/image" Target="http://miar.ub.edu/miar/fotos/miar.png" TargetMode="External"/><Relationship Id="rId128" Type="http://schemas.openxmlformats.org/officeDocument/2006/relationships/footer" Target="footer2.xml"/><Relationship Id="rId5" Type="http://schemas.openxmlformats.org/officeDocument/2006/relationships/numbering" Target="numbering.xml"/><Relationship Id="rId61" Type="http://schemas.openxmlformats.org/officeDocument/2006/relationships/image" Target="http://www.biblioteca.mincyt.gob.ar/images/logos/products/SCIELO.png" TargetMode="External"/><Relationship Id="rId19" Type="http://schemas.openxmlformats.org/officeDocument/2006/relationships/hyperlink" Target="https://orcid.org/0000-0003-2451-1895" TargetMode="External"/><Relationship Id="rId14" Type="http://schemas.openxmlformats.org/officeDocument/2006/relationships/hyperlink" Target="mailto:resendizrcarlos@gmail.com" TargetMode="External"/><Relationship Id="rId22" Type="http://schemas.openxmlformats.org/officeDocument/2006/relationships/hyperlink" Target="mailto:raulsalas@uagro.mx" TargetMode="External"/><Relationship Id="rId27" Type="http://schemas.openxmlformats.org/officeDocument/2006/relationships/hyperlink" Target="https://doi.org/10.1016/j.tate.2003.07.001" TargetMode="External"/><Relationship Id="rId30" Type="http://schemas.openxmlformats.org/officeDocument/2006/relationships/hyperlink" Target="http://doi.org/10.1191/1478088706qp063oa" TargetMode="External"/><Relationship Id="rId35" Type="http://schemas.openxmlformats.org/officeDocument/2006/relationships/hyperlink" Target="https://doi.org/10.1016/j.tate.2017.03.012" TargetMode="External"/><Relationship Id="rId43" Type="http://schemas.openxmlformats.org/officeDocument/2006/relationships/hyperlink" Target="https://doi.org/10.1007/s10649-013-9500-8" TargetMode="External"/><Relationship Id="rId48" Type="http://schemas.openxmlformats.org/officeDocument/2006/relationships/hyperlink" Target="https://doi.org/10.1080/14623940802005608" TargetMode="External"/><Relationship Id="rId56" Type="http://schemas.openxmlformats.org/officeDocument/2006/relationships/hyperlink" Target="https://doi.org/10.1016/j.tate.2023.104354" TargetMode="External"/><Relationship Id="rId64" Type="http://schemas.openxmlformats.org/officeDocument/2006/relationships/image" Target="http://revista.ecfrasis.com/wp-content/uploads/2018/11/latindex.png" TargetMode="External"/><Relationship Id="rId100" Type="http://schemas.openxmlformats.org/officeDocument/2006/relationships/image" Target="media/image60.png"/><Relationship Id="rId105" Type="http://schemas.openxmlformats.org/officeDocument/2006/relationships/image" Target="https://i0.wp.com/aprender3c.org/wp-content/uploads/2016/08/DOAJ_logo_big.png" TargetMode="External"/><Relationship Id="rId113" Type="http://schemas.openxmlformats.org/officeDocument/2006/relationships/image" Target="media/image13.png"/><Relationship Id="rId118" Type="http://schemas.openxmlformats.org/officeDocument/2006/relationships/image" Target="media/image9.png"/><Relationship Id="rId126"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20https://doi.org/10.1016/j.tate.2023.104135" TargetMode="External"/><Relationship Id="rId121" Type="http://schemas.openxmlformats.org/officeDocument/2006/relationships/image" Target="http://flaviohorita.com/wp-content/uploads/2013/01/qualis-capes.jpg" TargetMode="External"/><Relationship Id="rId3" Type="http://schemas.openxmlformats.org/officeDocument/2006/relationships/customXml" Target="../customXml/item3.xml"/><Relationship Id="rId12" Type="http://schemas.openxmlformats.org/officeDocument/2006/relationships/hyperlink" Target="mailto:mrivera@uagro.mx" TargetMode="External"/><Relationship Id="rId17" Type="http://schemas.openxmlformats.org/officeDocument/2006/relationships/hyperlink" Target="https://orcid.org/0009-0004-9074-9169" TargetMode="External"/><Relationship Id="rId25" Type="http://schemas.openxmlformats.org/officeDocument/2006/relationships/hyperlink" Target="https://doi.org/10.1080/03055698.2018.1446324" TargetMode="External"/><Relationship Id="rId33" Type="http://schemas.openxmlformats.org/officeDocument/2006/relationships/hyperlink" Target="https://doi.org//10.1016/j.langcom.2020.05.004" TargetMode="External"/><Relationship Id="rId38" Type="http://schemas.openxmlformats.org/officeDocument/2006/relationships/hyperlink" Target="http://dx.doi.org/10.1016/j.sbspro.2016.10.073" TargetMode="External"/><Relationship Id="rId46" Type="http://schemas.openxmlformats.org/officeDocument/2006/relationships/hyperlink" Target="https://doi.org/10.1016/j.tate.2015.10.002" TargetMode="External"/><Relationship Id="rId59" Type="http://schemas.openxmlformats.org/officeDocument/2006/relationships/image" Target="media/image1.png"/><Relationship Id="rId67" Type="http://schemas.openxmlformats.org/officeDocument/2006/relationships/image" Target="https://i0.wp.com/aprender3c.org/wp-content/uploads/2016/08/DOAJ_logo_big.png" TargetMode="External"/><Relationship Id="rId103" Type="http://schemas.openxmlformats.org/officeDocument/2006/relationships/image" Target="http://revista.ecfrasis.com/wp-content/uploads/2018/11/latindex.png" TargetMode="External"/><Relationship Id="rId108" Type="http://schemas.openxmlformats.org/officeDocument/2006/relationships/image" Target="media/image6.png"/><Relationship Id="rId116" Type="http://schemas.openxmlformats.org/officeDocument/2006/relationships/image" Target="media/image8.jpeg"/><Relationship Id="rId124" Type="http://schemas.openxmlformats.org/officeDocument/2006/relationships/header" Target="header1.xml"/><Relationship Id="rId129" Type="http://schemas.openxmlformats.org/officeDocument/2006/relationships/fontTable" Target="fontTable.xml"/><Relationship Id="rId20" Type="http://schemas.openxmlformats.org/officeDocument/2006/relationships/hyperlink" Target="mailto:resendizrcarlos@gmail.com" TargetMode="External"/><Relationship Id="rId41" Type="http://schemas.openxmlformats.org/officeDocument/2006/relationships/hyperlink" Target="https://doi.org/10.21703/rexe.v22i49.1697%20target=" TargetMode="External"/><Relationship Id="rId54" Type="http://schemas.openxmlformats.org/officeDocument/2006/relationships/hyperlink" Target="http://dx.doi.org/10.3102/0013189X034004014" TargetMode="External"/><Relationship Id="rId62" Type="http://schemas.openxmlformats.org/officeDocument/2006/relationships/hyperlink" Target="http://www.latindex.org/latindex/inicio" TargetMode="External"/><Relationship Id="rId111"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orcid.org/0000-0001-8689-5324" TargetMode="External"/><Relationship Id="rId23" Type="http://schemas.openxmlformats.org/officeDocument/2006/relationships/hyperlink" Target="https://orcid.org/0009-0004-9074-9169" TargetMode="External"/><Relationship Id="rId28" Type="http://schemas.openxmlformats.org/officeDocument/2006/relationships/hyperlink" Target="https://doi.org/10.1016/S0742-051X(00)00023-8" TargetMode="External"/><Relationship Id="rId36" Type="http://schemas.openxmlformats.org/officeDocument/2006/relationships/hyperlink" Target="https://doi.org/10.1016/j.tate.2023.104382" TargetMode="External"/><Relationship Id="rId49" Type="http://schemas.openxmlformats.org/officeDocument/2006/relationships/hyperlink" Target="https://repositorio.ul.pt/handle/10451/6963" TargetMode="External"/><Relationship Id="rId57" Type="http://schemas.openxmlformats.org/officeDocument/2006/relationships/hyperlink" Target="https://link.springer.com/article/10.1023/B:JMTE.0000009972.30248.9c" TargetMode="External"/><Relationship Id="rId106" Type="http://schemas.openxmlformats.org/officeDocument/2006/relationships/image" Target="media/image5.png"/><Relationship Id="rId114" Type="http://schemas.openxmlformats.org/officeDocument/2006/relationships/image" Target="https://dialnet.unirioja.es/imagen/dialnet_mg.png" TargetMode="External"/><Relationship Id="rId119" Type="http://schemas.openxmlformats.org/officeDocument/2006/relationships/image" Target="http://miar.ub.edu/miar/fotos/miar.png" TargetMode="External"/><Relationship Id="rId127" Type="http://schemas.openxmlformats.org/officeDocument/2006/relationships/header" Target="header3.xml"/><Relationship Id="rId10" Type="http://schemas.openxmlformats.org/officeDocument/2006/relationships/endnotes" Target="endnotes.xml"/><Relationship Id="rId31" Type="http://schemas.openxmlformats.org/officeDocument/2006/relationships/hyperlink" Target="https://doi.org/10.19053/22160159.v8.n17.2018.7208" TargetMode="External"/><Relationship Id="rId44" Type="http://schemas.openxmlformats.org/officeDocument/2006/relationships/hyperlink" Target="https://www.jstor.org/stable/45185429" TargetMode="External"/><Relationship Id="rId52" Type="http://schemas.openxmlformats.org/officeDocument/2006/relationships/hyperlink" Target="https://doi.org/10.1016/j.edurev.2019.100286" TargetMode="External"/><Relationship Id="rId60" Type="http://schemas.openxmlformats.org/officeDocument/2006/relationships/image" Target="media/image2.png"/><Relationship Id="rId65" Type="http://schemas.openxmlformats.org/officeDocument/2006/relationships/hyperlink" Target="https://doaj.org/" TargetMode="External"/><Relationship Id="rId99" Type="http://schemas.openxmlformats.org/officeDocument/2006/relationships/image" Target="media/image50.png"/><Relationship Id="rId101" Type="http://schemas.openxmlformats.org/officeDocument/2006/relationships/image" Target="http://www.biblioteca.mincyt.gob.ar/images/logos/products/SCIELO.png" TargetMode="External"/><Relationship Id="rId122" Type="http://schemas.openxmlformats.org/officeDocument/2006/relationships/image" Target="media/image18.png"/><Relationship Id="rId13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orcid.org/0000-0003-2451-1895" TargetMode="External"/><Relationship Id="rId18" Type="http://schemas.openxmlformats.org/officeDocument/2006/relationships/hyperlink" Target="mailto:mrivera@uagro.mx" TargetMode="External"/><Relationship Id="rId39" Type="http://schemas.openxmlformats.org/officeDocument/2006/relationships/hyperlink" Target="https://doi.org/10.1016/j.tate.2023.104389" TargetMode="External"/><Relationship Id="rId109" Type="http://schemas.openxmlformats.org/officeDocument/2006/relationships/image" Target="https://dialnet.unirioja.es/imagen/dialnet_mg.png"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10.jpeg"/></Relationships>
</file>

<file path=word/_rels/footer2.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10.jpeg"/></Relationships>
</file>

<file path=word/_rels/header2.xml.rels><?xml version="1.0" encoding="UTF-8" standalone="yes"?>
<Relationships xmlns="http://schemas.openxmlformats.org/package/2006/relationships"><Relationship Id="rId3" Type="http://schemas.openxmlformats.org/officeDocument/2006/relationships/hyperlink" Target="https://revistas.ucr.ac.cr/index.php/aie" TargetMode="External"/><Relationship Id="rId2" Type="http://schemas.openxmlformats.org/officeDocument/2006/relationships/hyperlink" Target="https://doi.org/10.15517/aie.v24i1.55608" TargetMode="External"/><Relationship Id="rId1" Type="http://schemas.openxmlformats.org/officeDocument/2006/relationships/hyperlink" Target="https://doi.org/10.15517/aie.v24i1.55608" TargetMode="External"/><Relationship Id="rId4" Type="http://schemas.openxmlformats.org/officeDocument/2006/relationships/hyperlink" Target="https://revistas.ucr.ac.cr/index.php/ai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Sep17</b:Tag>
    <b:SourceType>JournalArticle</b:SourceType>
    <b:Guid>{AEB439CD-4FAB-40AA-B24C-4443B20ACCF2}</b:Guid>
    <b:Author>
      <b:Author>
        <b:NameList>
          <b:Person>
            <b:Last>Sepúlveda</b:Last>
            <b:First>Felipe</b:First>
          </b:Person>
          <b:Person>
            <b:Last>Aparicio</b:Last>
            <b:First>Carolina</b:First>
          </b:Person>
        </b:NameList>
      </b:Author>
    </b:Author>
    <b:Title>El desafío de los directores de escuelas chilenas: Liderando a partir de un enfoque instruccional hacia un enfoque distribuido</b:Title>
    <b:JournalName>Revista Electrónica Gestión de la Educación, Escuela de Administración Educativa, Universidad de Costa Rica</b:JournalName>
    <b:Year>2017</b:Year>
    <b:Pages>4 (2), 1-19</b:Pages>
    <b:RefOrder>2</b:RefOrder>
  </b:Source>
  <b:Source>
    <b:Tag>Man15</b:Tag>
    <b:SourceType>JournalArticle</b:SourceType>
    <b:Guid>{ED6650AF-3ED8-4AC0-B7C2-1C601B6222F1}</b:Guid>
    <b:Author>
      <b:Author>
        <b:NameList>
          <b:Person>
            <b:Last>Manosalvas</b:Last>
            <b:First>Carlo</b:First>
          </b:Person>
          <b:Person>
            <b:Last>Manosalvas</b:Last>
            <b:First>Luis</b:First>
          </b:Person>
          <b:Person>
            <b:Last>Jorge</b:Last>
            <b:First>Quintero</b:First>
          </b:Person>
        </b:NameList>
      </b:Author>
    </b:Author>
    <b:Title>El clima organizacional y la satisfacción laboral: Un análisis cuantitativo riguroso de su relación</b:Title>
    <b:JournalName>ad-minister</b:JournalName>
    <b:Year>2015</b:Year>
    <b:Pages>26, 5-15</b:Pages>
    <b:RefOrder>3</b:RefOrder>
  </b:Source>
  <b:Source>
    <b:Tag>Har14</b:Tag>
    <b:SourceType>Book</b:SourceType>
    <b:Guid>{D1B785C3-FB2D-4CF9-828C-7683EDFC16FE}</b:Guid>
    <b:Author>
      <b:Author>
        <b:NameList>
          <b:Person>
            <b:Last>Hargreaves</b:Last>
            <b:First>Andy</b:First>
          </b:Person>
          <b:Person>
            <b:Last>Fullan</b:Last>
            <b:First>Michael</b:First>
          </b:Person>
        </b:NameList>
      </b:Author>
    </b:Author>
    <b:Title>Capital profesional</b:Title>
    <b:Year>2014</b:Year>
    <b:City>Madrid</b:City>
    <b:Publisher>Morata</b:Publisher>
    <b:RefOrder>1</b:RefOrder>
  </b:Source>
  <b:Source>
    <b:Tag>Bol10</b:Tag>
    <b:SourceType>InternetSite</b:SourceType>
    <b:Guid>{FB0D69ED-B280-400C-A0D0-0E8E1F17C555}</b:Guid>
    <b:Author>
      <b:Author>
        <b:NameList>
          <b:Person>
            <b:Last>Bolívar</b:Last>
            <b:First>A.</b:First>
            <b:Middle>&amp; Porta, L.</b:Middle>
          </b:Person>
        </b:NameList>
      </b:Author>
    </b:Author>
    <b:Title>“La investigación biográfico-narrativa en educación: entRevista a Antonio Bolívar"</b:Title>
    <b:InternetSiteTitle>Revista de Educación [en línea][citado 2020-06-23]</b:InternetSiteTitle>
    <b:Year>2010</b:Year>
    <b:URL>http://200.16.240.69/ojs/index.php/</b:URL>
    <b:RefOrder>1</b:RefOrder>
  </b:Source>
  <b:Source>
    <b:Tag>Mèl96</b:Tag>
    <b:SourceType>Book</b:SourceType>
    <b:Guid>{D8B08444-98D0-4AA0-85E9-2F23F168ABC1}</b:Guid>
    <b:Title>Antropología simbólica y acción educativa</b:Title>
    <b:Year>1996</b:Year>
    <b:Author>
      <b:Author>
        <b:NameList>
          <b:Person>
            <b:Last>Mèlich</b:Last>
            <b:First>C.</b:First>
          </b:Person>
        </b:NameList>
      </b:Author>
    </b:Author>
    <b:City>México</b:City>
    <b:Publisher>Paidós</b:Publisher>
    <b:RefOrder>2</b:RefOrder>
  </b:Source>
  <b:Source>
    <b:Tag>Bár05</b:Tag>
    <b:SourceType>Book</b:SourceType>
    <b:Guid>{D25A87E5-9473-4F38-813C-C53110440D06}</b:Guid>
    <b:Author>
      <b:Author>
        <b:NameList>
          <b:Person>
            <b:Last>Bárcena</b:Last>
            <b:First>Fernando</b:First>
          </b:Person>
        </b:NameList>
      </b:Author>
    </b:Author>
    <b:Title>La experiencia reflexiva en educación</b:Title>
    <b:Year>2005</b:Year>
    <b:City>Barcelona</b:City>
    <b:Publisher>Paidós</b:Publisher>
    <b:RefOrder>3</b:RefOrder>
  </b:Source>
  <b:Source>
    <b:Tag>Esp17</b:Tag>
    <b:SourceType>JournalArticle</b:SourceType>
    <b:Guid>{6607C68F-115B-473F-8C19-25E5D98B6763}</b:Guid>
    <b:Title>Valor pedagógico de las narrativas escolares. Configuración de currículos regionales</b:Title>
    <b:Year>2017</b:Year>
    <b:Author>
      <b:Author>
        <b:NameList>
          <b:Person>
            <b:Last>Espinosa</b:Last>
            <b:First>Iván</b:First>
            <b:Middle>d Jesús y Pons, Leticia</b:Middle>
          </b:Person>
        </b:NameList>
      </b:Author>
    </b:Author>
    <b:JournalName>Revista Latinoamericana de Estudios Educativos (México), vol. XLVII, núm. 1,</b:JournalName>
    <b:Pages>7-41 Disponible en: http://www.redalyc.org/articulo.oa?id=27050422002</b:Pages>
    <b:RefOrder>4</b:RefOrder>
  </b:Source>
  <b:Source>
    <b:Tag>CON12</b:Tag>
    <b:SourceType>Report</b:SourceType>
    <b:Guid>{CDA1C224-FD7E-41B8-9CBE-281C141099A9}</b:Guid>
    <b:Title>Informe de pobreza y evaluación en el estado de México </b:Title>
    <b:Year>2012</b:Year>
    <b:Author>
      <b:Author>
        <b:NameList>
          <b:Person>
            <b:Last>CONEVAL</b:Last>
          </b:Person>
        </b:NameList>
      </b:Author>
    </b:Author>
    <b:Publisher>Consejo Nacional de Evaluación de la Política de Desarrollo Social</b:Publisher>
    <b:City>México</b:City>
    <b:RefOrder>5</b:RefOrder>
  </b:Source>
  <b:Source>
    <b:Tag>Bár</b:Tag>
    <b:SourceType>Book</b:SourceType>
    <b:Guid>{7FB7EF14-4378-45BF-BE01-A7A7603CE1CC}</b:Guid>
    <b:Author>
      <b:Author>
        <b:NameList>
          <b:Person>
            <b:Last>Bárcena</b:Last>
            <b:First>Fernando</b:First>
            <b:Middle>&amp; Mélich, Joan</b:Middle>
          </b:Person>
        </b:NameList>
      </b:Author>
    </b:Author>
    <b:Title>La educcación como acontecimiento ético Natalidad, narración y hospitalidad</b:Title>
    <b:Year>2014</b:Year>
    <b:City>Buenos Aires</b:City>
    <b:Publisher>Miño y Dávila</b:Publisher>
    <b:RefOrder>6</b:RefOrder>
  </b:Source>
  <b:Source>
    <b:Tag>Bar11</b:Tag>
    <b:SourceType>Book</b:SourceType>
    <b:Guid>{A09AC34C-115F-44F1-A298-8301E35C4A4B}</b:Guid>
    <b:Title>El esfuerzo crítico de otros modos de comunidad educativa para hacer-nos sujetos</b:Title>
    <b:Year>2011</b:Year>
    <b:Author>
      <b:Author>
        <b:NameList>
          <b:Person>
            <b:Last>Barlanga</b:Last>
            <b:First>Benjamín</b:First>
          </b:Person>
        </b:NameList>
      </b:Author>
    </b:Author>
    <b:City>México</b:City>
    <b:Publisher>UCI-RED</b:Publisher>
    <b:RefOrder>7</b:RefOrder>
  </b:Source>
  <b:Source>
    <b:Tag>Bol01</b:Tag>
    <b:SourceType>Book</b:SourceType>
    <b:Guid>{77D6FD22-069F-4796-A05D-7445712D46F5}</b:Guid>
    <b:Title>La investigación biográfica-narrativa en educación</b:Title>
    <b:Year>2001</b:Year>
    <b:City>Madrid</b:City>
    <b:Publisher>La Muralla</b:Publisher>
    <b:Author>
      <b:Author>
        <b:NameList>
          <b:Person>
            <b:Last>Bolívar</b:Last>
            <b:First>Antonio,</b:First>
            <b:Middle>Domingo, Jesús &amp; Fernández Manuel</b:Middle>
          </b:Person>
        </b:NameList>
      </b:Author>
    </b:Author>
    <b:RefOrder>8</b:RefOrder>
  </b:Source>
  <b:Source>
    <b:Tag>Cor12</b:Tag>
    <b:SourceType>Book</b:SourceType>
    <b:Guid>{8864D25F-F2F2-4AB0-B891-B88970CF5746}</b:Guid>
    <b:Author>
      <b:Author>
        <b:NameList>
          <b:Person>
            <b:Last>Corona</b:Last>
            <b:First>Sara,</b:First>
            <b:Middle>O. Kaltmeier</b:Middle>
          </b:Person>
        </b:NameList>
      </b:Author>
    </b:Author>
    <b:Title>En diálogo. Metodologías horizontales en Ciencias Sociales y Culturales</b:Title>
    <b:Year>2012</b:Year>
    <b:City>México</b:City>
    <b:Publisher>Gedisa</b:Publisher>
    <b:RefOrder>9</b:RefOrder>
  </b:Source>
  <b:Source>
    <b:Tag>Sil08</b:Tag>
    <b:SourceType>Book</b:SourceType>
    <b:Guid>{D0A9A7D6-35F1-4E1F-B5BA-D03810701FA0}</b:Guid>
    <b:Author>
      <b:Author>
        <b:NameList>
          <b:Person>
            <b:Last>Duschatzky</b:Last>
            <b:First>S.</b:First>
          </b:Person>
        </b:NameList>
      </b:Author>
    </b:Author>
    <b:Title>La escuela como frontera</b:Title>
    <b:Year>2008</b:Year>
    <b:City>Argentina</b:City>
    <b:Publisher>Paidós</b:Publisher>
    <b:RefOrder>10</b:RefOrder>
  </b:Source>
  <b:Source>
    <b:Tag>Fre70</b:Tag>
    <b:SourceType>Book</b:SourceType>
    <b:Guid>{89AB0D1E-AB98-40F8-9E51-45ED74B7640F}</b:Guid>
    <b:Author>
      <b:Author>
        <b:NameList>
          <b:Person>
            <b:Last>Freire</b:Last>
            <b:First>Paulo</b:First>
          </b:Person>
        </b:NameList>
      </b:Author>
    </b:Author>
    <b:Title>Pedagogía del oprimido</b:Title>
    <b:Year>1970</b:Year>
    <b:City>México</b:City>
    <b:Publisher>Siglo XXI</b:Publisher>
    <b:RefOrder>11</b:RefOrder>
  </b:Source>
  <b:Source>
    <b:Tag>Guz</b:Tag>
    <b:SourceType>JournalArticle</b:SourceType>
    <b:Guid>{795A4EFE-2CAD-439F-B81E-09E372337916}</b:Guid>
    <b:Title>Exploración de dos Telebachilleratos Comunitarios desde la perspectiva de la eficacia y mejora escolar</b:Title>
    <b:Author>
      <b:Author>
        <b:NameList>
          <b:Person>
            <b:Last>Guzmán</b:Last>
            <b:First>C.</b:First>
            <b:Middle>&amp; Padilla, L.</b:Middle>
          </b:Person>
        </b:NameList>
      </b:Author>
    </b:Author>
    <b:JournalName>Revista de Estudios y Experiencias en Educación, N. 32</b:JournalName>
    <b:Year>2017</b:Year>
    <b:Pages>111-125</b:Pages>
    <b:RefOrder>12</b:RefOrder>
  </b:Source>
  <b:Source>
    <b:Tag>Her181</b:Tag>
    <b:SourceType>Misc</b:SourceType>
    <b:Guid>{CADA4079-B12F-477E-8FDC-592DD6307119}</b:Guid>
    <b:Author>
      <b:Author>
        <b:NameList>
          <b:Person>
            <b:Last>Hernández</b:Last>
            <b:First>G.,</b:First>
            <b:Middle>Salgado, R., Benítez, F. &amp; Velasco, G.</b:Middle>
          </b:Person>
        </b:NameList>
      </b:Author>
    </b:Author>
    <b:Title>Intersubjetividades juveniles  escolares. Comunidades de poder y comunicación. Ficha descriptiva de proyecto de investigación</b:Title>
    <b:Year>(2018)</b:Year>
    <b:City>Toluca</b:City>
    <b:Publisher>ISCEEM</b:Publisher>
    <b:RefOrder>13</b:RefOrder>
  </b:Source>
  <b:Source>
    <b:Tag>Her12</b:Tag>
    <b:SourceType>Book</b:SourceType>
    <b:Guid>{C86655E3-9512-4DF1-B045-EF68E0EE9B94}</b:Guid>
    <b:Author>
      <b:Author>
        <b:NameList>
          <b:Person>
            <b:Last>Hernández</b:Last>
            <b:First>Gloria</b:First>
          </b:Person>
          <b:Person>
            <b:Last>López</b:Last>
            <b:First>Susana</b:First>
            <b:Middle>&amp; Salgado, Rocío</b:Middle>
          </b:Person>
        </b:NameList>
      </b:Author>
    </b:Author>
    <b:Title>Contextos de exclusión educativa, adolescencia y juventud. Un estudio de tres municipios del estado de México</b:Title>
    <b:Year>2012</b:Year>
    <b:City>México</b:City>
    <b:Publisher>ISCEEM-Promep</b:Publisher>
    <b:RefOrder>14</b:RefOrder>
  </b:Source>
  <b:Source>
    <b:Tag>Hon97</b:Tag>
    <b:SourceType>Book</b:SourceType>
    <b:Guid>{7791AD3C-29A8-4C7B-8A9F-299EBD69BC56}</b:Guid>
    <b:Author>
      <b:Author>
        <b:NameList>
          <b:Person>
            <b:Last>Honnet</b:Last>
            <b:First>A.</b:First>
          </b:Person>
        </b:NameList>
      </b:Author>
    </b:Author>
    <b:Title>La lucha por el reconocimiento</b:Title>
    <b:Year>1997</b:Year>
    <b:City>Barcelona</b:City>
    <b:Publisher>Crítica</b:Publisher>
    <b:RefOrder>15</b:RefOrder>
  </b:Source>
  <b:Source>
    <b:Tag>INE19</b:Tag>
    <b:SourceType>Book</b:SourceType>
    <b:Guid>{06970CC8-C0C5-46D2-939C-7DD855861162}</b:Guid>
    <b:Title>La Educación Obligatoria en México Informe </b:Title>
    <b:Year>2019</b:Year>
    <b:Author>
      <b:Author>
        <b:NameList>
          <b:Person>
            <b:Last>INEE</b:Last>
          </b:Person>
        </b:NameList>
      </b:Author>
    </b:Author>
    <b:City>México</b:City>
    <b:Publisher>INEE</b:Publisher>
    <b:RefOrder>16</b:RefOrder>
  </b:Source>
  <b:Source>
    <b:Tag>Jím19</b:Tag>
    <b:SourceType>Book</b:SourceType>
    <b:Guid>{0F8F9D29-B173-4CE9-ADC1-C68BDDCDFE39}</b:Guid>
    <b:Author>
      <b:Author>
        <b:NameList>
          <b:Person>
            <b:Last>Jímenez</b:Last>
            <b:First>Julio</b:First>
          </b:Person>
        </b:NameList>
      </b:Author>
    </b:Author>
    <b:Title>La constitución de los sujetos juveniles en los márgenes de la inclusión-exclusión escolar (Tesis Doctoral)</b:Title>
    <b:Year>2019</b:Year>
    <b:City>Toluca, México</b:City>
    <b:Publisher>ISCEEM</b:Publisher>
    <b:RefOrder>17</b:RefOrder>
  </b:Source>
  <b:Source>
    <b:Tag>Lar10</b:Tag>
    <b:SourceType>BookSection</b:SourceType>
    <b:Guid>{CECB6675-1C70-46B2-A74D-14ED91A3D695}</b:Guid>
    <b:Title>Herido de realidad y en busca de realidad. Notas sobre los lenguajes de la experiencia</b:Title>
    <b:Year>2010</b:Year>
    <b:City>Madrid</b:City>
    <b:Publisher>Morata</b:Publisher>
    <b:Author>
      <b:Author>
        <b:NameList>
          <b:Person>
            <b:Last>Larrosa</b:Last>
            <b:First>J.</b:First>
          </b:Person>
        </b:NameList>
      </b:Author>
      <b:BookAuthor>
        <b:NameList>
          <b:Person>
            <b:Last>(comps.)</b:Last>
            <b:First>J.</b:First>
            <b:Middle>Contreras y N. Pérez de Lara</b:Middle>
          </b:Person>
        </b:NameList>
      </b:BookAuthor>
    </b:Author>
    <b:BookTitle>Investigar la experiencia educativa</b:BookTitle>
    <b:Pages>87-116</b:Pages>
    <b:RefOrder>18</b:RefOrder>
  </b:Source>
  <b:Source>
    <b:Tag>Mag01</b:Tag>
    <b:SourceType>JournalArticle</b:SourceType>
    <b:Guid>{30D73CAC-4313-4C24-A17B-E376A8270893}</b:Guid>
    <b:Author>
      <b:Author>
        <b:NameList>
          <b:Person>
            <b:Last>Magendzo</b:Last>
            <b:First>Abraham</b:First>
          </b:Person>
        </b:NameList>
      </b:Author>
    </b:Author>
    <b:Title>El derecho a la educación: una reflexión desde el paradigma crítico y la educación en derechos humanos</b:Title>
    <b:JournalName>Educación : una cuestión de derecho</b:JournalName>
    <b:Year>2001</b:Year>
    <b:Pages>73-89</b:Pages>
    <b:RefOrder>19</b:RefOrder>
  </b:Source>
  <b:Source>
    <b:Tag>Marsa</b:Tag>
    <b:SourceType>InternetSite</b:SourceType>
    <b:Guid>{6A29CBF3-8034-4EF5-BC67-2E55211E9DC7}</b:Guid>
    <b:Title>La construccion social de la condición de juventud</b:Title>
    <b:Year>s/a</b:Year>
    <b:Author>
      <b:Author>
        <b:NameList>
          <b:Person>
            <b:Last>Margulis</b:Last>
            <b:First>M.</b:First>
            <b:Middle>&amp; Urresti, M.</b:Middle>
          </b:Person>
        </b:NameList>
      </b:Author>
    </b:Author>
    <b:URL>https://www.perio.unlp.edu.ar/.../mario_margulis_y_marcelo_urresti_-_la_construccio..pdf</b:URL>
    <b:RefOrder>20</b:RefOrder>
  </b:Source>
  <b:Source>
    <b:Tag>Mat111</b:Tag>
    <b:SourceType>Book</b:SourceType>
    <b:Guid>{35342E6A-3598-4011-A515-7580D2DB6136}</b:Guid>
    <b:Author>
      <b:Author>
        <b:NameList>
          <b:Person>
            <b:Last>Maturana</b:Last>
            <b:First>H.</b:First>
          </b:Person>
        </b:NameList>
      </b:Author>
    </b:Author>
    <b:Title>Amor y juego fundamentos olvidados de lo humano</b:Title>
    <b:Year>2011</b:Year>
    <b:City>Argentina </b:City>
    <b:Publisher>J.C Sáez Editor-Granica</b:Publisher>
    <b:RefOrder>21</b:RefOrder>
  </b:Source>
  <b:Source>
    <b:Tag>Med10</b:Tag>
    <b:SourceType>BookSection</b:SourceType>
    <b:Guid>{75E189A1-6592-415A-91F6-DC416352C3D3}</b:Guid>
    <b:Title>Tecnologías y subjetividades juveniles</b:Title>
    <b:Year>2010</b:Year>
    <b:City>México</b:City>
    <b:Publisher>FCE</b:Publisher>
    <b:Author>
      <b:Author>
        <b:NameList>
          <b:Person>
            <b:Last>Medina</b:Last>
            <b:First>Gabriel</b:First>
          </b:Person>
        </b:NameList>
      </b:Author>
      <b:BookAuthor>
        <b:NameList>
          <b:Person>
            <b:Last>(coordinadora)</b:Last>
            <b:First>Rossana</b:First>
            <b:Middle>Reguillo</b:Middle>
          </b:Person>
        </b:NameList>
      </b:BookAuthor>
    </b:Author>
    <b:BookTitle>Los jóvenes en México</b:BookTitle>
    <b:Pages>154-182</b:Pages>
    <b:RefOrder>22</b:RefOrder>
  </b:Source>
  <b:Source>
    <b:Tag>Nar12</b:Tag>
    <b:SourceType>Book</b:SourceType>
    <b:Guid>{567CF560-6E84-4784-91D0-0D213772A76B}</b:Guid>
    <b:Title>Políticas de juventud. Una propuesta para el México del siglo XXI</b:Title>
    <b:Year>2012</b:Year>
    <b:City>México</b:City>
    <b:Publisher>UNAM</b:Publisher>
    <b:Author>
      <b:Author>
        <b:NameList>
          <b:Person>
            <b:Last>Narro José y Pérez Islas</b:Last>
            <b:First>José</b:First>
            <b:Middle>Antonio</b:Middle>
          </b:Person>
        </b:NameList>
      </b:Author>
    </b:Author>
    <b:RefOrder>23</b:RefOrder>
  </b:Source>
  <b:Source>
    <b:Tag>Nat10</b:Tag>
    <b:SourceType>BookSection</b:SourceType>
    <b:Guid>{327A1CF0-1D3D-4693-9B2E-9B46AF8A5004}</b:Guid>
    <b:Title>Performatividad. Cuerpos juveniles y violencias sociales</b:Title>
    <b:Year>2010</b:Year>
    <b:City>México</b:City>
    <b:Publisher>FCE</b:Publisher>
    <b:Author>
      <b:Author>
        <b:NameList>
          <b:Person>
            <b:Last>Nateras</b:Last>
            <b:First>Alfredo</b:First>
          </b:Person>
        </b:NameList>
      </b:Author>
      <b:BookAuthor>
        <b:NameList>
          <b:Person>
            <b:Last>(coordinadora)</b:Last>
            <b:First>Rossana</b:First>
            <b:Middle>Reguillo</b:Middle>
          </b:Person>
        </b:NameList>
      </b:BookAuthor>
    </b:Author>
    <b:BookTitle>Los jóvenes en México</b:BookTitle>
    <b:Pages>225-261</b:Pages>
    <b:RefOrder>24</b:RefOrder>
  </b:Source>
  <b:Source>
    <b:Tag>Reg10</b:Tag>
    <b:SourceType>BookSection</b:SourceType>
    <b:Guid>{1B506792-351C-4FC8-9076-337368601C68}</b:Guid>
    <b:Title>La condición juvenil en el México contemporáneo. Biografías, incertidumbres y lugares</b:Title>
    <b:Year>2010</b:Year>
    <b:City>México</b:City>
    <b:Publisher>FCE</b:Publisher>
    <b:Author>
      <b:Author>
        <b:NameList>
          <b:Person>
            <b:Last>Reguillo</b:Last>
            <b:First>Rossana</b:First>
          </b:Person>
        </b:NameList>
      </b:Author>
      <b:BookAuthor>
        <b:NameList>
          <b:Person>
            <b:Last>Rossana Reguillo</b:Last>
            <b:First>coordinadora</b:First>
          </b:Person>
        </b:NameList>
      </b:BookAuthor>
    </b:Author>
    <b:BookTitle>Los jóvenes en México</b:BookTitle>
    <b:Pages>395-429</b:Pages>
    <b:RefOrder>25</b:RefOrder>
  </b:Source>
  <b:Source>
    <b:Tag>Reg</b:Tag>
    <b:SourceType>InternetSite</b:SourceType>
    <b:Guid>{2AEDC62C-8C69-4FEA-AAB0-E95FE2C2EBD6}</b:Guid>
    <b:Title>Repensar la participación juvenil. Nueva formas, nuevos retos</b:Title>
    <b:Author>
      <b:Author>
        <b:NameList>
          <b:Person>
            <b:Last>Reguillo</b:Last>
            <b:First>Rossana</b:First>
          </b:Person>
        </b:NameList>
      </b:Author>
    </b:Author>
    <b:InternetSiteTitle>Conferencia Magistral Colef</b:InternetSiteTitle>
    <b:URL>https://www.youtube.com/watch?v=zWb__SxIdyE.</b:URL>
    <b:Year>2014</b:Year>
    <b:RefOrder>26</b:RefOrder>
  </b:Source>
  <b:Source>
    <b:Tag>Sán19</b:Tag>
    <b:SourceType>Book</b:SourceType>
    <b:Guid>{6E39C939-0625-46B7-BF20-D65642910997}</b:Guid>
    <b:Title>Claroscuros de la inclusión/exclusión desde la experiencia educativa de los jóvenes con capacidades alternas (Tesis Doctoral)</b:Title>
    <b:Year>2019</b:Year>
    <b:Author>
      <b:Author>
        <b:NameList>
          <b:Person>
            <b:Last>Sánchez</b:Last>
            <b:First>Orallia</b:First>
          </b:Person>
        </b:NameList>
      </b:Author>
    </b:Author>
    <b:City>Toluca, México</b:City>
    <b:Publisher>ISCEEM</b:Publisher>
    <b:RefOrder>27</b:RefOrder>
  </b:Source>
  <b:Source>
    <b:Tag>SEP18</b:Tag>
    <b:SourceType>Book</b:SourceType>
    <b:Guid>{68B02345-6AB4-4C3A-BC9E-77672DCAA142}</b:Guid>
    <b:Author>
      <b:Author>
        <b:NameList>
          <b:Person>
            <b:Last>SEP</b:Last>
          </b:Person>
        </b:NameList>
      </b:Author>
    </b:Author>
    <b:Title>Documento Base 2018 Adopción del Modelo Educativo para la Educación Obligaroria en el Telebachillerato Comunitario</b:Title>
    <b:Year>2018</b:Year>
    <b:City>México</b:City>
    <b:Publisher>SEP</b:Publisher>
    <b:RefOrder>28</b:RefOrder>
  </b:Source>
  <b:Source>
    <b:Tag>SEP181</b:Tag>
    <b:SourceType>Book</b:SourceType>
    <b:Guid>{5070E15E-698B-4FDF-94C6-A80AC525AE93}</b:Guid>
    <b:Title>Principales cifras del Sistema Educativo Nacional</b:Title>
    <b:Year>2018</b:Year>
    <b:City>México</b:City>
    <b:Publisher>SEP</b:Publisher>
    <b:Author>
      <b:Author>
        <b:NameList>
          <b:Person>
            <b:Last>SEP</b:Last>
          </b:Person>
        </b:NameList>
      </b:Author>
    </b:Author>
    <b:RefOrder>29</b:RefOrder>
  </b:Source>
  <b:Source>
    <b:Tag>Val15</b:Tag>
    <b:SourceType>BookSection</b:SourceType>
    <b:Guid>{02BD5903-4BD6-4D4D-A3B5-732A78368996}</b:Guid>
    <b:Author>
      <b:Author>
        <b:NameList>
          <b:Person>
            <b:Last>Valenzuela</b:Last>
            <b:First>José</b:First>
            <b:Middle>Manuel</b:Middle>
          </b:Person>
        </b:NameList>
      </b:Author>
      <b:BookAuthor>
        <b:NameList>
          <b:Person>
            <b:Last>Valenzuela</b:Last>
            <b:First>José</b:First>
            <b:Middle>Manuel</b:Middle>
          </b:Person>
        </b:NameList>
      </b:BookAuthor>
    </b:Author>
    <b:Title>Juvenicidio: Ayotzinapan y la vidas precarias en América Latina y España</b:Title>
    <b:BookTitle>El sistema es antinosotros. Culturas, movimientos y resistencias juveniles</b:BookTitle>
    <b:Year>2015</b:Year>
    <b:City>México</b:City>
    <b:Publisher>El Colef, ITESO, Ned Ediciones</b:Publisher>
    <b:RefOrder>30</b:RefOrder>
  </b:Source>
  <b:Source>
    <b:Tag>Zem02</b:Tag>
    <b:SourceType>BookSection</b:SourceType>
    <b:Guid>{FC548E4B-9D43-4B73-B216-8CB557E12218}</b:Guid>
    <b:Author>
      <b:Author>
        <b:NameList>
          <b:Person>
            <b:Last>Zemelman</b:Last>
            <b:First>Hugo</b:First>
          </b:Person>
        </b:NameList>
      </b:Author>
      <b:BookAuthor>
        <b:NameList>
          <b:Person>
            <b:Last>Garza</b:Last>
            <b:First>Enrique</b:First>
            <b:Middle>de la</b:Middle>
          </b:Person>
        </b:NameList>
      </b:BookAuthor>
    </b:Author>
    <b:Title>Conciencia de realidad y voluntad de conocer: a manera de prólogo</b:Title>
    <b:Year>2002</b:Year>
    <b:City>México</b:City>
    <b:Publisher>UNAM-Plaza y Valdéz</b:Publisher>
    <b:BookTitle>Epistemología y sujetos: algunas contribuciones al debate</b:BookTitle>
    <b:Pages>9-16</b:Pages>
    <b:RefOrder>31</b:RefOrder>
  </b:Source>
  <b:Source>
    <b:Tag>Kno01</b:Tag>
    <b:SourceType>Book</b:SourceType>
    <b:Guid>{F1F28308-2055-4A00-AA3A-B62043A67643}</b:Guid>
    <b:Title>Maneras de ver: el análisis de datos en investigación cualitativa</b:Title>
    <b:Year>2001</b:Year>
    <b:Publisher>IMCED</b:Publisher>
    <b:City>México</b:City>
    <b:Author>
      <b:Author>
        <b:NameList>
          <b:Person>
            <b:Last>Knobel</b:Last>
            <b:First>Michele</b:First>
            <b:Middle>y Lankshear, Colin</b:Middle>
          </b:Person>
        </b:NameList>
      </b:Author>
    </b:Author>
    <b:RefOrder>32</b:RefOrder>
  </b:Source>
  <b:Source>
    <b:Tag>Esc19</b:Tag>
    <b:SourceType>BookSection</b:SourceType>
    <b:Guid>{6EE836C5-E5D5-46D6-B416-ABFD508C713B}</b:Guid>
    <b:Title>Telebachillerato comunitario: de un modelo de cobertura de la educación media superior a un modelo socio civil desde una política de juventud</b:Title>
    <b:Year>2019</b:Year>
    <b:City>México</b:City>
    <b:Publisher>Universidad de Guanajuato-Colofón</b:Publisher>
    <b:Author>
      <b:Author>
        <b:NameList>
          <b:Person>
            <b:Last>Escamilla</b:Last>
            <b:First>Iraís</b:First>
          </b:Person>
        </b:NameList>
      </b:Author>
      <b:BookAuthor>
        <b:NameList>
          <b:Person>
            <b:Last>Sergio</b:Last>
            <b:First>Estrada</b:First>
            <b:Middle>Marcos y Alejo</b:Middle>
          </b:Person>
        </b:NameList>
      </b:BookAuthor>
    </b:Author>
    <b:BookTitle>El Telebachillerato Comuniatrio de la cobertura a la búsqueda de equidad </b:BookTitle>
    <b:Pages>117-152</b:Pages>
    <b:RefOrder>33</b:RefOrder>
  </b:Source>
  <b:Source>
    <b:Tag>Est19</b:Tag>
    <b:SourceType>Book</b:SourceType>
    <b:Guid>{004389EE-8A51-4196-8006-02FE87988AE6}</b:Guid>
    <b:Author>
      <b:Author>
        <b:NameList>
          <b:Person>
            <b:Last>Estrada</b:Last>
            <b:First>M.</b:First>
            <b:Middle>y Alejo, S.</b:Middle>
          </b:Person>
        </b:NameList>
      </b:Author>
    </b:Author>
    <b:Title>El Telebachillerato Comunitario de la cobertura a la búsqueda de equidad</b:Title>
    <b:Year>2019</b:Year>
    <b:City>México</b:City>
    <b:Publisher>Universidad de Guanajuato-Colofón</b:Publisher>
    <b:RefOrder>34</b:RefOrder>
  </b:Source>
  <b:Source>
    <b:Tag>Web71</b:Tag>
    <b:SourceType>Book</b:SourceType>
    <b:Guid>{0F569357-0C6D-4FAC-B1CD-BCCFCBA1BBD5}</b:Guid>
    <b:Author>
      <b:Author>
        <b:NameList>
          <b:Person>
            <b:Last>Weber</b:Last>
            <b:First>Max</b:First>
          </b:Person>
        </b:NameList>
      </b:Author>
    </b:Author>
    <b:Title>Sobre la teoría de las ciencias sociales</b:Title>
    <b:Year>1971</b:Year>
    <b:City>Barcelona</b:City>
    <b:Publisher>Península</b:Publisher>
    <b:RefOrder>35</b:RefOrder>
  </b:Source>
  <b:Source>
    <b:Tag>Tar01</b:Tag>
    <b:SourceType>BookSection</b:SourceType>
    <b:Guid>{28676343-D0E4-45D4-9A6F-C34A0C8D8888}</b:Guid>
    <b:Author>
      <b:Author>
        <b:NameList>
          <b:Person>
            <b:Last>Tarrés</b:Last>
            <b:First>M.</b:First>
          </b:Person>
        </b:NameList>
      </b:Author>
      <b:BookAuthor>
        <b:NameList>
          <b:Person>
            <b:Last>Tarrés</b:Last>
            <b:First>M.</b:First>
            <b:Middle>(Coordinadora)</b:Middle>
          </b:Person>
        </b:NameList>
      </b:BookAuthor>
    </b:Author>
    <b:Title>Lo cualitativo como tradición</b:Title>
    <b:Year>2001</b:Year>
    <b:BookTitle>Observar, escuchar y comprender sobre la tradición cualitativa en la investigación social</b:BookTitle>
    <b:Pages>35-60</b:Pages>
    <b:City>México</b:City>
    <b:Publisher>Porrúa/COLMEX/FLACSO</b:Publisher>
    <b:RefOrder>36</b:RefOrder>
  </b:Source>
  <b:Source>
    <b:Tag>Web69</b:Tag>
    <b:SourceType>Book</b:SourceType>
    <b:Guid>{0C30A97F-6817-4AF0-A238-885C08530CB8}</b:Guid>
    <b:Title>Economía y sociedad. Esbozo de sociología comprensiva</b:Title>
    <b:Year>1969</b:Year>
    <b:City>México</b:City>
    <b:Publisher>FCE</b:Publisher>
    <b:Author>
      <b:Author>
        <b:NameList>
          <b:Person>
            <b:Last>Weber</b:Last>
            <b:First>M.</b:First>
          </b:Person>
        </b:NameList>
      </b:Author>
    </b:Author>
    <b:RefOrder>37</b:RefOrder>
  </b:Source>
  <b:Source>
    <b:Tag>MarcadorDePosición1</b:Tag>
    <b:SourceType>Book</b:SourceType>
    <b:Guid>{E389BF0D-BD24-470B-A44A-CBE1BF182713}</b:Guid>
    <b:Title>En diálogo. Metodologías horizontales en Ciencias Sociales y Culturales</b:Title>
    <b:Year>2012</b:Year>
    <b:Publisher>Gedisa</b:Publisher>
    <b:City>México</b:City>
    <b:Author>
      <b:Author>
        <b:NameList>
          <b:Person>
            <b:Last>Corona</b:Last>
            <b:First>S.</b:First>
          </b:Person>
          <b:Person>
            <b:Last>Kaltmeier</b:Last>
            <b:First>O.</b:First>
          </b:Person>
        </b:NameList>
      </b:Author>
    </b:Author>
    <b:RefOrder>38</b:RefOrder>
  </b:Source>
  <b:Source>
    <b:Tag>Eri97</b:Tag>
    <b:SourceType>BookSection</b:SourceType>
    <b:Guid>{47ECC08B-841B-4342-A3E2-649E4C15A748}</b:Guid>
    <b:Title>Métodos cualitataivos de investigación sobre la enseñanza</b:Title>
    <b:Year>1997</b:Year>
    <b:City>España</b:City>
    <b:Publisher>Paidós educador</b:Publisher>
    <b:Author>
      <b:Author>
        <b:NameList>
          <b:Person>
            <b:Last>Erickson</b:Last>
            <b:First>F.</b:First>
          </b:Person>
        </b:NameList>
      </b:Author>
      <b:BookAuthor>
        <b:NameList>
          <b:Person>
            <b:Last>Wittrock</b:Last>
            <b:First>M.</b:First>
          </b:Person>
        </b:NameList>
      </b:BookAuthor>
    </b:Author>
    <b:BookTitle>La investigación de la enseñanza II. Métodos cualitativos y de observación</b:BookTitle>
    <b:Pages>195-301</b:Pages>
    <b:RefOrder>39</b:RefOrder>
  </b:Source>
  <b:Source>
    <b:Tag>Del19</b:Tag>
    <b:SourceType>DocumentFromInternetSite</b:SourceType>
    <b:Guid>{AE2FB4D7-4BAB-453F-B144-C0144C07410B}</b:Guid>
    <b:Title>La epistemología crítica y el concepto de configuración</b:Title>
    <b:Year>2019</b:Year>
    <b:Author>
      <b:Author>
        <b:NameList>
          <b:Person>
            <b:Last>De la Garza</b:Last>
            <b:First>E.</b:First>
          </b:Person>
        </b:NameList>
      </b:Author>
    </b:Author>
    <b:Month>julio</b:Month>
    <b:Day>17</b:Day>
    <b:URL>https://www.jstor.org/stable/3541203?seq=1</b:URL>
    <b:RefOrder>40</b:RefOrder>
  </b:Source>
  <b:Source>
    <b:Tag>Tor15</b:Tag>
    <b:SourceType>DocumentFromInternetSite</b:SourceType>
    <b:Guid>{B7CDFFC8-1DA9-4B4E-BDDF-05117F660E83}</b:Guid>
    <b:Author>
      <b:Author>
        <b:NameList>
          <b:Person>
            <b:Last>Torres</b:Last>
            <b:First>A.</b:First>
          </b:Person>
        </b:NameList>
      </b:Author>
    </b:Author>
    <b:Title> La investigación acción participativa: entre las ciencias sociales y la educación popular</b:Title>
    <b:Year>2015</b:Year>
    <b:Month>junio</b:Month>
    <b:Day>27</b:Day>
    <b:URL>http://www.ceaal.org/v2/archivos/publicaciones/piragua/Docto164.pdf</b:URL>
    <b:RefOrder>41</b:RefOrder>
  </b:Source>
  <b:Source>
    <b:Tag>MarcadorDePosición2</b:Tag>
    <b:SourceType>Book</b:SourceType>
    <b:Guid>{AB597369-ADC2-4144-93A3-C1421A3B852D}</b:Guid>
    <b:Author>
      <b:Author>
        <b:NameList>
          <b:Person>
            <b:Last>Mèlich</b:Last>
            <b:First>J.</b:First>
          </b:Person>
        </b:NameList>
      </b:Author>
    </b:Author>
    <b:Title> Antropología simbólica y acción educativa</b:Title>
    <b:Year>1996</b:Year>
    <b:City>España</b:City>
    <b:Publisher>Paidós</b:Publisher>
    <b:RefOrder>42</b:RefOrder>
  </b:Source>
  <b:Source>
    <b:Tag>Dus99</b:Tag>
    <b:SourceType>Book</b:SourceType>
    <b:Guid>{BDCBE540-FE0B-4276-986F-D4788B117AD6}</b:Guid>
    <b:Author>
      <b:Author>
        <b:NameList>
          <b:Person>
            <b:Last>Duschatzky</b:Last>
            <b:First>S.</b:First>
          </b:Person>
        </b:NameList>
      </b:Author>
    </b:Author>
    <b:Title> La escuela como frontera. Reflexiones sobre la experiencia </b:Title>
    <b:Year>1999</b:Year>
    <b:City>Argentina</b:City>
    <b:Publisher>Paidós</b:Publisher>
    <b:RefOrder>43</b:RefOrder>
  </b:Source>
  <b:Source>
    <b:Tag>MarcadorDePosición3</b:Tag>
    <b:SourceType>BookSection</b:SourceType>
    <b:Guid>{F2730EDE-3830-4FC3-9EC2-2AD69A18DAC0}</b:Guid>
    <b:Title>Remolinos de viento: juvenicidio e identidades desacreditadas.</b:Title>
    <b:BookTitle>Juvenicidio. Ayotzinapa y las vidas precarias en América Latina y España</b:BookTitle>
    <b:Year>2015</b:Year>
    <b:Pages>15-57</b:Pages>
    <b:City>España, Barcelona &amp; México</b:City>
    <b:Publisher>NED Ediciones/El Colegio de la Frontera Norte</b:Publisher>
    <b:Author>
      <b:Author>
        <b:NameList>
          <b:Person>
            <b:Last>Valenzuela</b:Last>
            <b:First>J.</b:First>
            <b:Middle>M.</b:Middle>
          </b:Person>
        </b:NameList>
      </b:Author>
      <b:BookAuthor>
        <b:NameList>
          <b:Person>
            <b:Last>(Coord.)</b:Last>
            <b:First>J.M.</b:First>
            <b:Middle>Valenzuela</b:Middle>
          </b:Person>
        </b:NameList>
      </b:BookAuthor>
    </b:Author>
    <b:RefOrder>44</b:RefOrder>
  </b:Source>
  <b:Source>
    <b:Tag>Fre94</b:Tag>
    <b:SourceType>Book</b:SourceType>
    <b:Guid>{EDC349FC-2E11-4375-AF1C-DEACECE20ABB}</b:Guid>
    <b:Title>Cartas a quien pretende enseñar</b:Title>
    <b:Year>1994</b:Year>
    <b:City> México</b:City>
    <b:Publisher>Siglo XXI</b:Publisher>
    <b:Author>
      <b:Author>
        <b:NameList>
          <b:Person>
            <b:Last>Freire</b:Last>
            <b:First>P.</b:First>
          </b:Person>
        </b:NameList>
      </b:Author>
    </b:Author>
    <b:RefOrder>45</b:RefOrder>
  </b:Source>
  <b:Source>
    <b:Tag>Gor16</b:Tag>
    <b:SourceType>Book</b:SourceType>
    <b:Guid>{B681E89F-1859-4795-820A-7A1B73BF9264}</b:Guid>
    <b:Year>2016</b:Year>
    <b:Author>
      <b:Author>
        <b:NameList>
          <b:Person>
            <b:Last>Gorbach</b:Last>
            <b:First>F.</b:First>
          </b:Person>
          <b:Person>
            <b:Last>Rufer</b:Last>
            <b:First>M.</b:First>
          </b:Person>
        </b:NameList>
      </b:Author>
    </b:Author>
    <b:BookTitle>(IN) Disciplinar la investigación. Archivo, trabajo de campo y escritura</b:BookTitle>
    <b:Title>(IN) Disciplinar la investigación educativa. Archivo, trabajo de campo y escritura</b:Title>
    <b:City>México</b:City>
    <b:Publisher>UAM/Siglo XXI</b:Publisher>
    <b:RefOrder>46</b:RefOrder>
  </b:Source>
  <b:Source>
    <b:Tag>San09</b:Tag>
    <b:SourceType>Book</b:SourceType>
    <b:Guid>{9D0F1D1B-44AF-46E1-B105-5A85E402A8D0}</b:Guid>
    <b:Author>
      <b:Author>
        <b:NameList>
          <b:Person>
            <b:Last>Santos</b:Last>
            <b:First>B.</b:First>
          </b:Person>
        </b:NameList>
      </b:Author>
    </b:Author>
    <b:Title>Una epistemología del Sur</b:Title>
    <b:Year>2009</b:Year>
    <b:City>México</b:City>
    <b:Publisher>CLACSO/Siglo XXI</b:Publisher>
    <b:RefOrder>47</b:RefOrder>
  </b:Source>
  <b:Source>
    <b:Tag>Gee97</b:Tag>
    <b:SourceType>Book</b:SourceType>
    <b:Guid>{198A51B0-5273-4324-9AD6-FB3293BEF9D1}</b:Guid>
    <b:Author>
      <b:Author>
        <b:NameList>
          <b:Person>
            <b:Last>Geertz</b:Last>
            <b:First>C.</b:First>
          </b:Person>
        </b:NameList>
      </b:Author>
    </b:Author>
    <b:Title> La interpretación de las culturas</b:Title>
    <b:Year> 1997</b:Year>
    <b:City>España</b:City>
    <b:Publisher>Gedisa</b:Publisher>
    <b:RefOrder>48</b:RefOrder>
  </b:Source>
  <b:Source>
    <b:Tag>Her07</b:Tag>
    <b:SourceType>Book</b:SourceType>
    <b:Guid>{028FEBEA-CD7B-49E2-8F27-0B3408CE39AC}</b:Guid>
    <b:Author>
      <b:Author>
        <b:NameList>
          <b:Person>
            <b:Last>Hernández</b:Last>
            <b:First>G.</b:First>
          </b:Person>
        </b:NameList>
      </b:Author>
    </b:Author>
    <b:Title>Políticas educativas para población en estado de pobreza</b:Title>
    <b:Year>2007</b:Year>
    <b:City>México</b:City>
    <b:Publisher>CREFAL</b:Publisher>
    <b:RefOrder>49</b:RefOrder>
  </b:Source>
  <b:Source>
    <b:Tag>Fre76</b:Tag>
    <b:SourceType>Book</b:SourceType>
    <b:Guid>{77B8940F-9696-482E-95CE-37EFCC158C99}</b:Guid>
    <b:Title>Pedagogía del oprimido</b:Title>
    <b:Year>1976</b:Year>
    <b:Author>
      <b:Author>
        <b:NameList>
          <b:Person>
            <b:Last>Freire</b:Last>
            <b:First>P.</b:First>
          </b:Person>
        </b:NameList>
      </b:Author>
    </b:Author>
    <b:City>México</b:City>
    <b:Publisher>Siglo XXI</b:Publisher>
    <b:RefOrder>50</b:RefOrder>
  </b:Source>
  <b:Source>
    <b:Tag>Duc97</b:Tag>
    <b:SourceType>Book</b:SourceType>
    <b:Guid>{148FAE0F-D69B-471F-95BF-2068FA1026E5}</b:Guid>
    <b:Author>
      <b:Author>
        <b:NameList>
          <b:Person>
            <b:Last>Duch</b:Last>
            <b:First>L.</b:First>
          </b:Person>
        </b:NameList>
      </b:Author>
    </b:Author>
    <b:Title>La educación y la crisis de la modernidad.</b:Title>
    <b:Year>1997</b:Year>
    <b:City>España</b:City>
    <b:Publisher>Paidós</b:Publisher>
    <b:RefOrder>51</b:RefOrder>
  </b:Source>
  <b:Source>
    <b:Tag>Can20</b:Tag>
    <b:SourceType>InternetSite</b:SourceType>
    <b:Guid>{0E30E9AE-154D-442D-9719-2F8B530F1600}</b:Guid>
    <b:Title>La metodología de taller en los espacios de educación popular</b:Title>
    <b:Year>2020</b:Year>
    <b:Author>
      <b:Author>
        <b:NameList>
          <b:Person>
            <b:Last>Cano</b:Last>
            <b:First>A.</b:First>
          </b:Person>
        </b:NameList>
      </b:Author>
    </b:Author>
    <b:Month>junio</b:Month>
    <b:Day>17</b:Day>
    <b:URL>file:///C:/Users/PAVILION/Downloads/2223Texto%20del%20art%C3%ADculo-3626-1-10-20130522.pdf</b:URL>
    <b:RefOrder>52</b:RefOrder>
  </b:Source>
  <b:Source>
    <b:Tag>Gid98</b:Tag>
    <b:SourceType>Book</b:SourceType>
    <b:Guid>{9E57CE73-F5B7-4B9D-85E2-E3BE1FFCDCBA}</b:Guid>
    <b:Title>La constitución de la sociedad. Bases para la teoría de la estructuración</b:Title>
    <b:Year>1998</b:Year>
    <b:Author>
      <b:Author>
        <b:NameList>
          <b:Person>
            <b:Last>Giddens</b:Last>
            <b:First>A.</b:First>
          </b:Person>
        </b:NameList>
      </b:Author>
    </b:Author>
    <b:City>Argentina</b:City>
    <b:Publisher>Amorrortu editores</b:Publisher>
    <b:RefOrder>53</b:RefOrder>
  </b:Source>
  <b:Source>
    <b:Tag>Mar081</b:Tag>
    <b:SourceType>BookSection</b:SourceType>
    <b:Guid>{1323EBF9-49E8-4F1F-99D3-853820170BAD}</b:Guid>
    <b:Author>
      <b:Author>
        <b:NameList>
          <b:Person>
            <b:Last>Martín-Barbero</b:Last>
            <b:First>J.</b:First>
          </b:Person>
        </b:NameList>
      </b:Author>
      <b:BookAuthor>
        <b:NameList>
          <b:Person>
            <b:Last>Morduchowicz</b:Last>
            <b:First>R.</b:First>
            <b:Middle>(Coordinadora)</b:Middle>
          </b:Person>
        </b:NameList>
      </b:BookAuthor>
    </b:Author>
    <b:Title>El cambio en la percepción de los jóvenes. SDocialidades, tecnicidades y subjetividades</b:Title>
    <b:BookTitle>Los jóvenes y las pantallas</b:BookTitle>
    <b:Year>2008</b:Year>
    <b:Pages>25-45</b:Pages>
    <b:City>Argentina</b:City>
    <b:Publisher>Gedisa</b:Publisher>
    <b:RefOrder>54</b:RefOrder>
  </b:Source>
  <b:Source>
    <b:Tag>Mar19</b:Tag>
    <b:SourceType>DocumentFromInternetSite</b:SourceType>
    <b:Guid>{58575B9B-C315-4D48-B866-7099D4177D87}</b:Guid>
    <b:Title>Los jóvenes siguen queriendo ser ciudadanos, pero de otro planeta</b:Title>
    <b:Year>2019</b:Year>
    <b:Author>
      <b:Interviewee>
        <b:NameList>
          <b:Person>
            <b:Last>Martín</b:Last>
          </b:Person>
        </b:NameList>
      </b:Interviewee>
      <b:Author>
        <b:NameList>
          <b:Person>
            <b:Last>Martín-Barbero</b:Last>
            <b:First>J.</b:First>
          </b:Person>
        </b:NameList>
      </b:Author>
    </b:Author>
    <b:Month>febrero</b:Month>
    <b:Day>7</b:Day>
    <b:URL>https://www.youtube.com/watch?v=VdvwSHvEob0</b:URL>
    <b:RefOrder>55</b:RefOrder>
  </b:Source>
  <b:Source>
    <b:Tag>MarcadorDePosición4</b:Tag>
    <b:SourceType>BookSection</b:SourceType>
    <b:Guid>{B2B0FEC2-B50C-4B61-9AB4-8254D11C1262}</b:Guid>
    <b:Title>Performatividad. Curpos juveniles y violencias sociales</b:Title>
    <b:Year>2010</b:Year>
    <b:Author>
      <b:Author>
        <b:NameList>
          <b:Person>
            <b:Last>Nateras</b:Last>
            <b:First>A.</b:First>
          </b:Person>
        </b:NameList>
      </b:Author>
      <b:BookAuthor>
        <b:NameList>
          <b:Person>
            <b:Last>Reguillo</b:Last>
            <b:First>R.</b:First>
          </b:Person>
        </b:NameList>
      </b:BookAuthor>
    </b:Author>
    <b:BookTitle>Los jóvenes en México</b:BookTitle>
    <b:Pages>225-261</b:Pages>
    <b:City>México</b:City>
    <b:Publisher>FCE/CONACULTA</b:Publisher>
    <b:RefOrder>56</b:RefOrder>
  </b:Source>
  <b:Source>
    <b:Tag>INE18</b:Tag>
    <b:SourceType>InternetSite</b:SourceType>
    <b:Guid>{AA38233B-7D18-4AC2-B274-4F24B29D31F2}</b:Guid>
    <b:Title>En México 71.3 millones de ususarios de internet y 17.4 millones de hogares  con conexión a este servicio: ENDUTIH</b:Title>
    <b:Year>18</b:Year>
    <b:Author>
      <b:Author>
        <b:NameList>
          <b:Person>
            <b:Last>INEGI/SCT/IFT</b:Last>
          </b:Person>
        </b:NameList>
      </b:Author>
    </b:Author>
    <b:Month>marzo</b:Month>
    <b:Day>2019</b:Day>
    <b:URL>http://www.beta.inegi.org.mx/contenidos/saladeprensa/boletines/2018/OtrTemEcon/ENDUTIH2018_02.pdf</b:URL>
    <b:RefOrder>57</b:RefOrder>
  </b:Source>
  <b:Source>
    <b:Tag>Mar06</b:Tag>
    <b:SourceType>BookSection</b:SourceType>
    <b:Guid>{116E35D3-98D0-43C6-9160-88D99D857033}</b:Guid>
    <b:Title>La razón técnica desafía a la razón escolar</b:Title>
    <b:Year>2006</b:Year>
    <b:Author>
      <b:Author>
        <b:NameList>
          <b:Person>
            <b:Last>Martín-Barbero</b:Last>
            <b:First>J.</b:First>
          </b:Person>
        </b:NameList>
      </b:Author>
      <b:BookAuthor>
        <b:NameList>
          <b:Person>
            <b:Last>Narodosky</b:Last>
            <b:First>M</b:First>
          </b:Person>
          <b:Person>
            <b:Last>Ospina</b:Last>
            <b:First>H.</b:First>
          </b:Person>
          <b:Person>
            <b:Last>Martínez</b:Last>
            <b:First>A.</b:First>
          </b:Person>
        </b:NameList>
      </b:BookAuthor>
    </b:Author>
    <b:City>https://www.noveduc.com/fichaLibro?bookId=532</b:City>
    <b:Publisher>Noveduc</b:Publisher>
    <b:BookTitle>La razón técnica desafía a la razón. Construcción de identidades y subjetividades políticas en la formación</b:BookTitle>
    <b:Pages>3-9</b:Pages>
    <b:RefOrder>58</b:RefOrder>
  </b:Source>
  <b:Source>
    <b:Tag>Dec00</b:Tag>
    <b:SourceType>Book</b:SourceType>
    <b:Guid>{9E650EEF-717E-4878-BF89-C520BA77AECF}</b:Guid>
    <b:Title>La invensión de lo cotidiano. 1. Artes de hacer.</b:Title>
    <b:Year>2000</b:Year>
    <b:City>México</b:City>
    <b:Publisher>ITESO/UIA</b:Publisher>
    <b:Author>
      <b:Author>
        <b:NameList>
          <b:Person>
            <b:Last>Decertau</b:Last>
            <b:First>M.</b:First>
          </b:Person>
        </b:NameList>
      </b:Author>
    </b:Author>
    <b:RefOrder>59</b:RefOrder>
  </b:Source>
  <b:Source>
    <b:Tag>Com88</b:Tag>
    <b:SourceType>Book</b:SourceType>
    <b:Guid>{5EB911B5-CC67-45FA-A9D1-A1A90CE0D2B7}</b:Guid>
    <b:Title>Didáctica Magna</b:Title>
    <b:Year>1988</b:Year>
    <b:City>México</b:City>
    <b:Publisher>Porrúa</b:Publisher>
    <b:Author>
      <b:Author>
        <b:NameList>
          <b:Person>
            <b:Last>Comenio</b:Last>
            <b:First>J.</b:First>
            <b:Middle>A.</b:Middle>
          </b:Person>
        </b:NameList>
      </b:Author>
    </b:Author>
    <b:RefOrder>60</b:RefOrder>
  </b:Source>
  <b:Source>
    <b:Tag>Suá10</b:Tag>
    <b:SourceType>BookSection</b:SourceType>
    <b:Guid>{152F93A3-4B9A-4F9F-909B-95585AC2D632}</b:Guid>
    <b:Author>
      <b:Author>
        <b:NameList>
          <b:Person>
            <b:Last>Suárez</b:Last>
            <b:First>M.</b:First>
          </b:Person>
        </b:NameList>
      </b:Author>
      <b:BookAuthor>
        <b:NameList>
          <b:Person>
            <b:Last>Reguillo</b:Last>
            <b:First>R</b:First>
          </b:Person>
        </b:NameList>
      </b:BookAuthor>
    </b:Author>
    <b:Title>Desafíos de una relación en risis. Educacaión y jóvenes mexicanos</b:Title>
    <b:BookTitle>Los jóvenes en México</b:BookTitle>
    <b:Year>2010</b:Year>
    <b:Pages>90-123</b:Pages>
    <b:City>México</b:City>
    <b:Publisher>FCE/CNCA</b:Publisher>
    <b:RefOrder>61</b:RefOrder>
  </b:Source>
  <b:Source>
    <b:Tag>Tir04</b:Tag>
    <b:SourceType>BookSection</b:SourceType>
    <b:Guid>{BB75351F-4AC9-4392-9525-750D1069C052}</b:Guid>
    <b:Title>La fragmentación educativa y los cambios en los factores de estratificación</b:Title>
    <b:Year>2004</b:Year>
    <b:City>Buenos Aires</b:City>
    <b:Publisher>Manantial</b:Publisher>
    <b:Author>
      <b:Author>
        <b:NameList>
          <b:Person>
            <b:Last>Tiramonti</b:Last>
            <b:First>G.</b:First>
          </b:Person>
        </b:NameList>
      </b:Author>
      <b:BookAuthor>
        <b:NameList>
          <b:Person>
            <b:Last>Tiramonti</b:Last>
            <b:First>G</b:First>
          </b:Person>
        </b:NameList>
      </b:BookAuthor>
    </b:Author>
    <b:BookTitle>Tiramonti, G. La trama de la desigualdad educativa. Mutaciones recientes en la escuela media</b:BookTitle>
    <b:Pages>17-45</b:Pages>
    <b:RefOrder>62</b:RefOrder>
  </b:Source>
  <b:Source>
    <b:Tag>Pér10</b:Tag>
    <b:SourceType>BookSection</b:SourceType>
    <b:Guid>{0455CC5C-4439-46D9-AF46-77B4258E6E5C}</b:Guid>
    <b:Author>
      <b:Author>
        <b:NameList>
          <b:Person>
            <b:Last>Pérez</b:Last>
            <b:First>J.</b:First>
          </b:Person>
        </b:NameList>
      </b:Author>
      <b:BookAuthor>
        <b:NameList>
          <b:Person>
            <b:Last>Reguillo</b:Last>
            <b:First>R.</b:First>
          </b:Person>
        </b:NameList>
      </b:BookAuthor>
    </b:Author>
    <b:Title>Las transformaciones en las edades</b:Title>
    <b:BookTitle>Los jóvenes en México</b:BookTitle>
    <b:Year>2010</b:Year>
    <b:Pages>52-89</b:Pages>
    <b:City>México</b:City>
    <b:Publisher>FCE/CNCA</b:Publisher>
    <b:RefOrder>63</b:RefOrder>
  </b:Source>
  <b:Source>
    <b:Tag>Cas94</b:Tag>
    <b:SourceType>BookSection</b:SourceType>
    <b:Guid>{C1C30BF2-3969-4745-9FEF-111721841C37}</b:Guid>
    <b:Author>
      <b:Author>
        <b:NameList>
          <b:Person>
            <b:Last>Castells</b:Last>
            <b:First>M.</b:First>
          </b:Person>
        </b:NameList>
      </b:Author>
      <b:BookAuthor>
        <b:NameList>
          <b:Person>
            <b:Last>Castells</b:Last>
            <b:First>M</b:First>
          </b:Person>
          <b:Person>
            <b:Last>Flecha</b:Last>
            <b:First>R.</b:First>
          </b:Person>
          <b:Person>
            <b:Last>Freire</b:Last>
            <b:First>P.</b:First>
          </b:Person>
          <b:Person>
            <b:Last>Giroux</b:Last>
            <b:First>H.</b:First>
          </b:Person>
          <b:Person>
            <b:Last>Macedo</b:Last>
            <b:First>D.</b:First>
          </b:Person>
          <b:Person>
            <b:Last>Willis</b:Last>
            <b:First>P.</b:First>
          </b:Person>
        </b:NameList>
      </b:BookAuthor>
    </b:Author>
    <b:Title>Flujos, redes e identidades: una teoría crítica de la sociedad informacional</b:Title>
    <b:BookTitle>Nuevas perspectivas críticas de la educación</b:BookTitle>
    <b:Year>1994</b:Year>
    <b:Pages>15-53</b:Pages>
    <b:City>España</b:City>
    <b:Publisher>Paidós</b:Publisher>
    <b:RefOrder>64</b:RefOrder>
  </b:Source>
  <b:Source>
    <b:Tag>MarcadorDePosición5</b:Tag>
    <b:SourceType>InternetSite</b:SourceType>
    <b:Guid>{CDBB4EEE-380E-4B6A-A597-52752750247E}</b:Guid>
    <b:Title>Población de 15 años o más e rezago educativo por entidad</b:Title>
    <b:Year>2019</b:Year>
    <b:Author>
      <b:Author>
        <b:NameList>
          <b:Person>
            <b:Last>INEA</b:Last>
          </b:Person>
        </b:NameList>
      </b:Author>
    </b:Author>
    <b:Month>febrero</b:Month>
    <b:Day>19</b:Day>
    <b:URL>https://www.gob.mx/cms/uploads/attachment/file/172773/rez_ei15_estatal_nal.pdf</b:URL>
    <b:RefOrder>65</b:RefOrder>
  </b:Source>
  <b:Source>
    <b:Tag>INE</b:Tag>
    <b:SourceType>InternetSite</b:SourceType>
    <b:Guid>{0719FE3F-C3DC-4327-8F92-D190FA7DA052}</b:Guid>
    <b:Author>
      <b:Author>
        <b:NameList>
          <b:Person>
            <b:Last>INEE</b:Last>
          </b:Person>
        </b:NameList>
      </b:Author>
    </b:Author>
    <b:Title>Directrices para mejorar la permanencia escolar en la educación media superior</b:Title>
    <b:Year>2020</b:Year>
    <b:Month>marzo</b:Month>
    <b:Day>27</b:Day>
    <b:URL>https://historico.mejoredu.gob.mx/directrices-para-mejorar/directrices-para-mejorar-la-permanencia-escolar-en-la-educacion-media-superior/</b:URL>
    <b:RefOrder>66</b:RefOrder>
  </b:Source>
  <b:Source>
    <b:Tag>Cou95</b:Tag>
    <b:SourceType>Book</b:SourceType>
    <b:Guid>{98D103C6-BCA7-4AFB-898C-88484A5E2309}</b:Guid>
    <b:Author>
      <b:Author>
        <b:NameList>
          <b:Person>
            <b:Last>Coulon</b:Last>
            <b:First>A.</b:First>
          </b:Person>
        </b:NameList>
      </b:Author>
    </b:Author>
    <b:Title>Etnometodología y educación</b:Title>
    <b:Year>1995</b:Year>
    <b:City>España</b:City>
    <b:Publisher>Paidós Educador</b:Publisher>
    <b:RefOrder>67</b:RefOrder>
  </b:Source>
  <b:Source>
    <b:Tag>Gim89</b:Tag>
    <b:SourceType>Book</b:SourceType>
    <b:Guid>{CF28E109-FEC2-4E4F-B840-7DF4EF1E2EE0}</b:Guid>
    <b:Author>
      <b:Author>
        <b:NameList>
          <b:Person>
            <b:Last>Giménez</b:Last>
            <b:First>G.</b:First>
          </b:Person>
        </b:NameList>
      </b:Author>
    </b:Author>
    <b:Title>Poder, estado y discurso</b:Title>
    <b:Year>1989</b:Year>
    <b:City>México</b:City>
    <b:Publisher>UNAM</b:Publisher>
    <b:RefOrder>68</b:RefOrder>
  </b:Source>
  <b:Source>
    <b:Tag>Bue06</b:Tag>
    <b:SourceType>BookSection</b:SourceType>
    <b:Guid>{5134E9DE-3DDF-4A0C-8254-A9308088F6CB}</b:Guid>
    <b:Title>Los usos de la teoría en la investigación educativa</b:Title>
    <b:Year>2006</b:Year>
    <b:City>México</b:City>
    <b:Publisher>Seminario de Análisis del Discurso Educativo</b:Publisher>
    <b:Author>
      <b:Author>
        <b:NameList>
          <b:Person>
            <b:Last>Buenfil</b:Last>
            <b:First>R.</b:First>
          </b:Person>
        </b:NameList>
      </b:Author>
      <b:BookAuthor>
        <b:NameList>
          <b:Person>
            <b:Last>Jiménez</b:Last>
            <b:First>M.</b:First>
            <b:Middle>(Coordinador)</b:Middle>
          </b:Person>
        </b:NameList>
      </b:BookAuthor>
    </b:Author>
    <b:BookTitle>Los usos de la teoría en la investigación</b:BookTitle>
    <b:Pages>37-59</b:Pages>
    <b:RefOrder>69</b:RefOrder>
  </b:Source>
  <b:Source>
    <b:Tag>UPR17</b:Tag>
    <b:SourceType>Book</b:SourceType>
    <b:Guid>{88DFD777-682C-42CB-B2BB-4B1FC55A0B46}</b:Guid>
    <b:Author>
      <b:Author>
        <b:NameList>
          <b:Person>
            <b:Last>UPREZ</b:Last>
          </b:Person>
        </b:NameList>
      </b:Author>
    </b:Author>
    <b:Title>UPREZ 30 años 1987-2017</b:Title>
    <b:Year>2017</b:Year>
    <b:City>México</b:City>
    <b:Publisher>UPREZ</b:Publisher>
    <b:RefOrder>70</b:RefOrder>
  </b:Source>
  <b:Source>
    <b:Tag>Lin00</b:Tag>
    <b:SourceType>BookSection</b:SourceType>
    <b:Guid>{6A2E1375-8C40-429C-B3A0-D35BA787F803}</b:Guid>
    <b:Title>Del  campo de la vida cotidiana y su espacio-temporalidad (una presentación)</b:Title>
    <b:Year>2000</b:Year>
    <b:City>España</b:City>
    <b:Publisher>Anthropos</b:Publisher>
    <b:Author>
      <b:Author>
        <b:NameList>
          <b:Person>
            <b:Last>Lindón</b:Last>
            <b:First>A.</b:First>
          </b:Person>
        </b:NameList>
      </b:Author>
      <b:BookAuthor>
        <b:NameList>
          <b:Person>
            <b:Last>Lindón</b:Last>
            <b:First>A.</b:First>
          </b:Person>
        </b:NameList>
      </b:BookAuthor>
    </b:Author>
    <b:BookTitle>La vida cotidiana y su espacio y temporalidad</b:BookTitle>
    <b:Pages>7-18</b:Pages>
    <b:RefOrder>71</b:RefOrder>
  </b:Source>
  <b:Source>
    <b:Tag>Laj84</b:Tag>
    <b:SourceType>BookSection</b:SourceType>
    <b:Guid>{3F8575C2-A774-4C7C-B436-6ADD238074FF}</b:Guid>
    <b:Author>
      <b:BookAuthor>
        <b:NameList>
          <b:Person>
            <b:Last>Bourdieu</b:Last>
            <b:First>P.</b:First>
          </b:Person>
        </b:NameList>
      </b:BookAuthor>
      <b:Author>
        <b:NameList>
          <b:Person>
            <b:Last>Bourdieu</b:Last>
            <b:First>P.</b:First>
          </b:Person>
        </b:NameList>
      </b:Author>
    </b:Author>
    <b:Title>La “juventud” no es más que una palabra</b:Title>
    <b:Year>1984</b:Year>
    <b:City>México</b:City>
    <b:Publisher>Grijalbo/CNCA.</b:Publisher>
    <b:BookTitle>Sociología y cultura</b:BookTitle>
    <b:Pages>163-173</b:Pages>
    <b:RefOrder>72</b:RefOrder>
  </b:Source>
  <b:Source>
    <b:Tag>SEE20</b:Tag>
    <b:SourceType>DocumentFromInternetSite</b:SourceType>
    <b:Guid>{1C1C0836-CDA7-4CEE-B500-0730ABD88566}</b:Guid>
    <b:Title>Directorio de Instituciones Educativas del tipo Medio Superior</b:Title>
    <b:Year>2020</b:Year>
    <b:Author>
      <b:Author>
        <b:NameList>
          <b:Person>
            <b:Last>SEE</b:Last>
            <b:First>Estado</b:First>
            <b:Middle>de México</b:Middle>
          </b:Person>
        </b:NameList>
      </b:Author>
    </b:Author>
    <b:Month>octubre</b:Month>
    <b:Day>30</b:Day>
    <b:URL>http://seduc.edomex.gob.mx/directorio-instituciones-educativas</b:URL>
    <b:RefOrder>73</b:RefOrder>
  </b:Source>
  <b:Source>
    <b:Tag>GEM20</b:Tag>
    <b:SourceType>DocumentFromInternetSite</b:SourceType>
    <b:Guid>{0750578E-B283-4915-8255-2AF4CF7325DE}</b:Guid>
    <b:Author>
      <b:Author>
        <b:NameList>
          <b:Person>
            <b:Last>GEM</b:Last>
          </b:Person>
        </b:NameList>
      </b:Author>
    </b:Author>
    <b:Title>Plan de Desarrollo del Estado de México 2017-2013</b:Title>
    <b:Year>2020</b:Year>
    <b:Month>febrero</b:Month>
    <b:Day>20</b:Day>
    <b:URL>http://datos.edomex.gob.mx/dataset/plan-de-desarrollo-del-estado-de-mexico-2017-2023</b:URL>
    <b:RefOrder>74</b:RefOrder>
  </b:Source>
  <b:Source>
    <b:Tag>SEP20</b:Tag>
    <b:SourceType>DocumentFromInternetSite</b:SourceType>
    <b:Guid>{48EC0EA6-F993-425F-9E0C-6B766F50B25C}</b:Guid>
    <b:Author>
      <b:Author>
        <b:NameList>
          <b:Person>
            <b:Last>SEP</b:Last>
          </b:Person>
        </b:NameList>
      </b:Author>
    </b:Author>
    <b:Title>Encuesta 2019: Perfil de alumnos, docentes y directores de educación meedi superior</b:Title>
    <b:Year>020</b:Year>
    <b:Month>octubre</b:Month>
    <b:Day>30</b:Day>
    <b:URL>http://educacionmediasuperior.sep.gob.mx/es_mx/sems/Encuesta_2019_Perfil_de_Alumnos_Docentes_y_Directores_de_educacion_media_superior</b:URL>
    <b:RefOrder>75</b:RefOrder>
  </b:Source>
  <b:Source>
    <b:Tag>Pug94</b:Tag>
    <b:SourceType>Book</b:SourceType>
    <b:Guid>{D94A4981-79DE-4A25-B5B7-BA4F7AC41548}</b:Guid>
    <b:Title>Imaginación y crisis en la educación latinoamericana</b:Title>
    <b:Year>1994</b:Year>
    <b:Author>
      <b:Author>
        <b:NameList>
          <b:Person>
            <b:Last>Puiggrós</b:Last>
            <b:First>A.</b:First>
          </b:Person>
        </b:NameList>
      </b:Author>
    </b:Author>
    <b:City>Buenos Aires</b:City>
    <b:Publisher>REI Argentina/Instituto de Estudios y Acción social/Aique Grupo Editor</b:Publisher>
    <b:RefOrder>76</b:RefOrder>
  </b:Source>
  <b:Source>
    <b:Tag>Jim20</b:Tag>
    <b:SourceType>Report</b:SourceType>
    <b:Guid>{92C256DD-807B-4AB6-ABE8-21062F8C35B0}</b:Guid>
    <b:Title>La formación político ideológica en una escuela preparatoria de organización social</b:Title>
    <b:Year>2020</b:Year>
    <b:City>Ecatepec</b:City>
    <b:Publisher>ISCEEM</b:Publisher>
    <b:Author>
      <b:Author>
        <b:NameList>
          <b:Person>
            <b:Last>Jiménez</b:Last>
            <b:First>H.</b:First>
          </b:Person>
        </b:NameList>
      </b:Author>
    </b:Author>
    <b:RefOrder>77</b:RefOrder>
  </b:Source>
  <b:Source>
    <b:Tag>Gog01</b:Tag>
    <b:SourceType>Book</b:SourceType>
    <b:Guid>{1C0AD6E9-DDE6-490A-BA96-3EBB81F8DFD3}</b:Guid>
    <b:Title>Estigma. La identidad deteriorada</b:Title>
    <b:Year>2001</b:Year>
    <b:Publisher>Amorrortu/editores</b:Publisher>
    <b:City>Argentina</b:City>
    <b:Author>
      <b:Author>
        <b:NameList>
          <b:Person>
            <b:Last>Gogffman</b:Last>
            <b:First>E.</b:First>
          </b:Person>
        </b:NameList>
      </b:Author>
    </b:Author>
    <b:RefOrder>78</b:RefOrder>
  </b:Source>
  <b:Source>
    <b:Tag>Gof01</b:Tag>
    <b:SourceType>Book</b:SourceType>
    <b:Guid>{18053CB0-A6D2-447F-A529-BC92ED2E0C20}</b:Guid>
    <b:Author>
      <b:Author>
        <b:NameList>
          <b:Person>
            <b:Last>Goffman</b:Last>
            <b:First>E.</b:First>
          </b:Person>
        </b:NameList>
      </b:Author>
    </b:Author>
    <b:Title>La presentación de la perona en la vida cotidiana</b:Title>
    <b:Year>2001</b:Year>
    <b:City>ArgentinaAmorrortu/editores</b:City>
    <b:RefOrder>79</b:RefOrder>
  </b:Source>
  <b:Source>
    <b:Tag>Vil19</b:Tag>
    <b:SourceType>BookSection</b:SourceType>
    <b:Guid>{2EFBA853-2900-4D01-A99B-4C2EB91262DE}</b:Guid>
    <b:Author>
      <b:Author>
        <b:NameList>
          <b:Person>
            <b:Last>Villasante</b:Last>
            <b:First>Tomás</b:First>
          </b:Person>
        </b:NameList>
      </b:Author>
      <b:BookAuthor>
        <b:NameList>
          <b:Person>
            <b:Last>Pablo Paño Yáñez</b:Last>
            <b:First>Romina</b:First>
            <b:Middle>Rébola y Mariano Suárez Elías (compiladores)</b:Middle>
          </b:Person>
        </b:NameList>
      </b:BookAuthor>
    </b:Author>
    <b:Title>Distinciones, fracasos y transducciones co-oper-activas</b:Title>
    <b:BookTitle>Procesos y Metodologías Participativas. Reflexiones y experiencias para la transformación social</b:BookTitle>
    <b:Year>2019</b:Year>
    <b:Pages>18.41</b:Pages>
    <b:City>Colombia</b:City>
    <b:Publisher>CLACSO-CEDUR-Universidad de la República Uruguay</b:Publisher>
    <b:RefOrder>80</b:RefOrder>
  </b:Source>
  <b:Source>
    <b:Tag>Can12</b:Tag>
    <b:SourceType>JournalArticle</b:SourceType>
    <b:Guid>{6ABB98E1-EA47-4F71-A579-75353D06E2B7}</b:Guid>
    <b:Author>
      <b:Author>
        <b:NameList>
          <b:Person>
            <b:Last>Cano</b:Last>
            <b:First>Agustín</b:First>
          </b:Person>
        </b:NameList>
      </b:Author>
    </b:Author>
    <b:Title>La metodología de taller en los procesos de educación popular</b:Title>
    <b:Year>2012</b:Year>
    <b:Pages>22-51 Disponible en: http://www.memoria.fahce.unlp.edu.ar/art_revistas/pr.5653/pr.5653.pdf</b:Pages>
    <b:JournalName>Revista Latinoamericana de Metodología de las Ciencias Sociales 2 (2)</b:JournalName>
    <b:RefOrder>81</b:RefOrder>
  </b:Source>
  <b:Source>
    <b:Tag>Jarsf</b:Tag>
    <b:SourceType>Book</b:SourceType>
    <b:Guid>{A8C73531-EBBF-4974-8461-F388E564D33D}</b:Guid>
    <b:Title>La ConcepciónMetodológica Dialéctica, losMétodos y las Técnicas Participativas en la Educación Popular</b:Title>
    <b:Year>(s/f)</b:Year>
    <b:Author>
      <b:Author>
        <b:NameList>
          <b:Person>
            <b:Last>Jara</b:Last>
            <b:First>Oscar</b:First>
          </b:Person>
        </b:NameList>
      </b:Author>
    </b:Author>
    <b:City>San José</b:City>
    <b:Publisher>CEP Centro de Estudios y Publicaciones Alforja. Disponible en: www.alforja.or.cr/centros/cep</b:Publisher>
    <b:RefOrder>82</b:RefOrder>
  </b:Source>
  <b:Source>
    <b:Tag>Gen09</b:Tag>
    <b:SourceType>JournalArticle</b:SourceType>
    <b:Guid>{0B952028-3791-4967-9188-5F1428E6C58C}</b:Guid>
    <b:Title>Marchas y contramarchas. El derecho a la educación y las dinámicas de exclusión incluyente en América Latina (a sesenta años de la Declaración Universal de los Derechos Humanos)</b:Title>
    <b:Year>2009</b:Year>
    <b:Author>
      <b:Author>
        <b:NameList>
          <b:Person>
            <b:Last>Gentili</b:Last>
            <b:First>Pablo</b:First>
          </b:Person>
        </b:NameList>
      </b:Author>
    </b:Author>
    <b:JournalName>Revista Iberoamericana de Educación  N.º 49 </b:JournalName>
    <b:Pages>pp. 19-57</b:Pages>
    <b:RefOrder>83</b:RefOrder>
  </b:Source>
  <b:Source>
    <b:Tag>Saf20</b:Tag>
    <b:SourceType>BookSection</b:SourceType>
    <b:Guid>{D9E9A714-02DA-4814-AF76-4985573D5AFA}</b:Guid>
    <b:Title>Fuera del orden. Consideraciones sobre el derecho a la educación</b:Title>
    <b:Year>2020</b:Year>
    <b:Pages>57-76</b:Pages>
    <b:Author>
      <b:Author>
        <b:NameList>
          <b:Person>
            <b:Last>Saforcada</b:Last>
            <b:First>Fernanda</b:First>
          </b:Person>
        </b:NameList>
      </b:Author>
      <b:BookAuthor>
        <b:NameList>
          <b:Person>
            <b:Last>(compiladora)</b:Last>
            <b:First>Felicitas</b:First>
            <b:Middle>Acosta</b:Middle>
          </b:Person>
        </b:NameList>
      </b:BookAuthor>
    </b:Author>
    <b:BookTitle>Derecho a la educación y escolarización en América Latina</b:BookTitle>
    <b:City>Buenos Aires</b:City>
    <b:Publisher>Ediciones UNGS</b:Publisher>
    <b:RefOrder>84</b:RefOrder>
  </b:Source>
  <b:Source>
    <b:Tag>CON17</b:Tag>
    <b:SourceType>Book</b:SourceType>
    <b:Guid>{03B5283D-9F5B-49F1-8D5A-A0524C554346}</b:Guid>
    <b:Author>
      <b:Author>
        <b:NameList>
          <b:Person>
            <b:Last>CONAPRED</b:Last>
          </b:Person>
        </b:NameList>
      </b:Author>
    </b:Author>
    <b:Title>Encuesta Nacional sobre Discriminación 2017: Prontuario de resultados</b:Title>
    <b:Year>2017</b:Year>
    <b:City>México</b:City>
    <b:Publisher>Conapred</b:Publisher>
    <b:RefOrder>85</b:RefOrder>
  </b:Source>
  <b:Source>
    <b:Tag>IMJ19</b:Tag>
    <b:SourceType>Book</b:SourceType>
    <b:Guid>{629F380C-6C0B-44C1-9450-2979EC16E3B9}</b:Guid>
    <b:Author>
      <b:Author>
        <b:NameList>
          <b:Person>
            <b:Last>IMJUVE</b:Last>
          </b:Person>
        </b:NameList>
      </b:Author>
    </b:Author>
    <b:Title>Hacia una perspectiva de juventud</b:Title>
    <b:Year>2019</b:Year>
    <b:City>México</b:City>
    <b:Publisher>Secretaría de Bienestar-IMJUVE</b:Publisher>
    <b:RefOrder>86</b:RefOrder>
  </b:Source>
  <b:Source>
    <b:Tag>Zem</b:Tag>
    <b:SourceType>JournalArticle</b:SourceType>
    <b:Guid>{8A0CB153-407D-4A8B-801D-FC209B7BDAC3}</b:Guid>
    <b:Title>Implicaciones epistémicas del pensar histórico desde la perspectiva del sujeto</b:Title>
    <b:Author>
      <b:Author>
        <b:NameList>
          <b:Person>
            <b:Last>Zemelman</b:Last>
            <b:First>Hugo</b:First>
          </b:Person>
        </b:NameList>
      </b:Author>
    </b:Author>
    <b:JournalName>Desacatos, núm. 37, septiembre-diciembre</b:JournalName>
    <b:Year> 2011</b:Year>
    <b:Pages>33-48</b:Pages>
    <b:RefOrder>87</b:RefOrder>
  </b:Source>
  <b:Source>
    <b:Tag>Ara20</b:Tag>
    <b:SourceType>JournalArticle</b:SourceType>
    <b:Guid>{10F88299-60D8-4318-A072-ADA52CFF1638}</b:Guid>
    <b:Author>
      <b:Author>
        <b:NameList>
          <b:Person>
            <b:Last>Arata</b:Last>
            <b:First>Nicolás</b:First>
          </b:Person>
        </b:NameList>
      </b:Author>
    </b:Author>
    <b:Title>Razones para reivindicar esa vieja vaca sagrada llamada escuela</b:Title>
    <b:JournalName>Pensar la Pandemia Observatorio Social del Cornonavirus</b:JournalName>
    <b:Year>2020</b:Year>
    <b:Pages>1-4</b:Pages>
    <b:RefOrder>88</b:RefOrder>
  </b:Source>
  <b:Source>
    <b:Tag>INE191</b:Tag>
    <b:SourceType>InternetSite</b:SourceType>
    <b:Guid>{E7DFDDAE-1AF0-4A7E-B19A-059B3D0E9E1C}</b:Guid>
    <b:Title>Estadísticas  a propósito del Día Internacional de la Juventud (12 de agosto) Datos Nacionales</b:Title>
    <b:Year>2019</b:Year>
    <b:Author>
      <b:Author>
        <b:NameList>
          <b:Person>
            <b:Last>INEGI</b:Last>
          </b:Person>
        </b:NameList>
      </b:Author>
    </b:Author>
    <b:Month>agosto</b:Month>
    <b:Day>8</b:Day>
    <b:URL>file:///C:/Users/Rocio/Documents/JUVENTUD/Juventud2019_Nal%20INEGI.pdf</b:URL>
    <b:RefOrder>89</b:RefOrder>
  </b:Source>
  <b:Source>
    <b:Tag>IMJ15</b:Tag>
    <b:SourceType>Report</b:SourceType>
    <b:Guid>{5CAFBD93-5B3D-4CE0-8679-87FA314B388F}</b:Guid>
    <b:Title>Las y los jóvenes en México. Resultadosde la Encuesta Intercensal </b:Title>
    <b:Year>2015</b:Year>
    <b:City>México</b:City>
    <b:Publisher>IMJUVE</b:Publisher>
    <b:Author>
      <b:Author>
        <b:NameList>
          <b:Person>
            <b:Last>IMJUVE</b:Last>
          </b:Person>
        </b:NameList>
      </b:Author>
    </b:Author>
    <b:RefOrder>90</b:RefOrder>
  </b:Source>
  <b:Source>
    <b:Tag>Bor091</b:Tag>
    <b:SourceType>Book</b:SourceType>
    <b:Guid>{B895A129-636F-4374-A1CB-419E56004AC8}</b:Guid>
    <b:Title>Una sociología sentipensante para América Latina</b:Title>
    <b:Year>2009</b:Year>
    <b:Publisher>CLACSO</b:Publisher>
    <b:City>Bogotá</b:City>
    <b:Author>
      <b:Author>
        <b:NameList>
          <b:Person>
            <b:Last>Borda</b:Last>
            <b:First>Fals</b:First>
          </b:Person>
        </b:NameList>
      </b:Author>
    </b:Author>
    <b:RefOrder>91</b:RefOrder>
  </b:Source>
  <b:Source>
    <b:Tag>Fou76</b:Tag>
    <b:SourceType>Book</b:SourceType>
    <b:Guid>{3221363D-4577-45CD-99CB-16CA80F9C4A0}</b:Guid>
    <b:Author>
      <b:Author>
        <b:NameList>
          <b:Person>
            <b:Last>Foucault</b:Last>
            <b:First>Michael</b:First>
          </b:Person>
        </b:NameList>
      </b:Author>
    </b:Author>
    <b:Title>Vigilar y castigar</b:Title>
    <b:Year>1976</b:Year>
    <b:City>México</b:City>
    <b:Publisher>Siglo XXI</b:Publisher>
    <b:RefOrder>92</b:RefOrder>
  </b:Source>
  <b:Source>
    <b:Tag>MarcadorDePosición6</b:Tag>
    <b:SourceType>BookSection</b:SourceType>
    <b:Guid>{2DCE42BE-FFBB-4B29-A614-44B4EF50C90D}</b:Guid>
    <b:Title>Introducción</b:Title>
    <b:Year>2016</b:Year>
    <b:City>México</b:City>
    <b:Publisher>UAM-Siglo XXI</b:Publisher>
    <b:Author>
      <b:Author>
        <b:NameList>
          <b:Person>
            <b:Last>Gorbach</b:Last>
            <b:First>F.</b:First>
            <b:Middle>y Rufer, M.</b:Middle>
          </b:Person>
        </b:NameList>
      </b:Author>
      <b:BookAuthor>
        <b:NameList>
          <b:Person>
            <b:Last>Rufer</b:Last>
            <b:First>Frida</b:First>
            <b:Middle>Gorbach y Mario</b:Middle>
          </b:Person>
        </b:NameList>
      </b:BookAuthor>
    </b:Author>
    <b:BookTitle>(In) Disciplinar la investigación</b:BookTitle>
    <b:Pages>9-24</b:Pages>
    <b:RefOrder>93</b:RefOrder>
  </b:Source>
  <b:Source>
    <b:Tag>Sar15</b:Tag>
    <b:SourceType>Book</b:SourceType>
    <b:Guid>{FBB93753-6512-4709-8176-2CAEFD0680A4}</b:Guid>
    <b:Author>
      <b:Author>
        <b:NameList>
          <b:Person>
            <b:Last>Saraví</b:Last>
            <b:First>Gonzalo</b:First>
          </b:Person>
        </b:NameList>
      </b:Author>
    </b:Author>
    <b:Title>Juventudes fragmentadas Socialización, clase y cultura en la construcción de la desigualdad</b:Title>
    <b:Year>2015</b:Year>
    <b:City>México</b:City>
    <b:Publisher>FLACSO-CIESAS</b:Publisher>
    <b:RefOrder>94</b:RefOrder>
  </b:Source>
  <b:Source>
    <b:Tag>San10</b:Tag>
    <b:SourceType>BookSection</b:SourceType>
    <b:Guid>{9DF42005-0182-41B3-A9E5-3842B3346182}</b:Guid>
    <b:Author>
      <b:Author>
        <b:NameList>
          <b:Person>
            <b:Last>Santos</b:Last>
            <b:First>Boaventura</b:First>
            <b:Middle>de Sousa</b:Middle>
          </b:Person>
        </b:NameList>
      </b:Author>
      <b:BookAuthor>
        <b:NameList>
          <b:Person>
            <b:Last>Santos</b:Last>
            <b:First>Boaventura</b:First>
            <b:Middle>de Sousa</b:Middle>
          </b:Person>
        </b:NameList>
      </b:BookAuthor>
    </b:Author>
    <b:Title>Más allá del pensamiento abismal: de las líneas globales a una ecología de saberes</b:Title>
    <b:BookTitle>Descolonizar el saber, reinvetar el poder</b:BookTitle>
    <b:Year>2010</b:Year>
    <b:Pages>29-62</b:Pages>
    <b:City>Montevideo</b:City>
    <b:Publisher>Trilce</b:Publisher>
    <b:RefOrder>95</b:RefOrder>
  </b:Source>
  <b:Source>
    <b:Tag>Yur12</b:Tag>
    <b:SourceType>Book</b:SourceType>
    <b:Guid>{7659D934-DCF6-4719-9443-37C15FB93965}</b:Guid>
    <b:Author>
      <b:Author>
        <b:NameList>
          <b:Person>
            <b:Last>Yurén</b:Last>
            <b:First>Teresa</b:First>
          </b:Person>
        </b:NameList>
      </b:Author>
    </b:Author>
    <b:Title>Fugas autoformativas y resistencia a la exclusión como ptácticas de subjetivación</b:Title>
    <b:Year>2012</b:Year>
    <b:City>Puebla, México</b:City>
    <b:Publisher>UIA-Puebla</b:Publisher>
    <b:RefOrder>96</b:RefOrder>
  </b:Source>
  <b:Source>
    <b:Tag>Cas04</b:Tag>
    <b:SourceType>BookSection</b:SourceType>
    <b:Guid>{BD9871CF-16D5-425E-B90B-C6959C6AAB2C}</b:Guid>
    <b:Author>
      <b:Author>
        <b:NameList>
          <b:Person>
            <b:Last>Castel</b:Last>
            <b:First>Robert</b:First>
          </b:Person>
        </b:NameList>
      </b:Author>
      <b:BookAuthor>
        <b:NameList>
          <b:Person>
            <b:Last>(coordinador)</b:Last>
            <b:First>Saúl</b:First>
            <b:Middle>Kärsz</b:Middle>
          </b:Person>
        </b:NameList>
      </b:BookAuthor>
    </b:Author>
    <b:Title>Encuadre de la exclusión</b:Title>
    <b:Year>2004</b:Year>
    <b:City>Barcelona</b:City>
    <b:Publisher>Gedisa</b:Publisher>
    <b:BookTitle>La exclusión: bordeando sus fronteras. Definiciones y matices</b:BookTitle>
    <b:Pages>55-86</b:Pages>
    <b:RefOrder>97</b:RefOrder>
  </b:Source>
  <b:Source>
    <b:Tag>SEP17</b:Tag>
    <b:SourceType>Book</b:SourceType>
    <b:Guid>{7B221EAD-FA94-44D9-8268-FD4EAA8A07BE}</b:Guid>
    <b:Author>
      <b:Author>
        <b:NameList>
          <b:Person>
            <b:Last>SEP</b:Last>
          </b:Person>
        </b:NameList>
      </b:Author>
    </b:Author>
    <b:Title>Modelo Educativo para la Educación Obligatoria</b:Title>
    <b:Year>2017</b:Year>
    <b:City>México</b:City>
    <b:Publisher>SEP</b:Publisher>
    <b:RefOrder>98</b:RefOrder>
  </b:Source>
  <b:Source>
    <b:Tag>Kor13</b:Tag>
    <b:SourceType>BookSection</b:SourceType>
    <b:Guid>{745C5B97-4AC6-47EA-BD5F-E266E2C93588}</b:Guid>
    <b:Title>¨Espacios e instituciones suficientemente subjetivizados¨ en Entre Adolescentes y adultos en la</b:Title>
    <b:Year>2013</b:Year>
    <b:City>Buenos Aires</b:City>
    <b:Publisher>Paidos.</b:Publisher>
    <b:Author>
      <b:Author>
        <b:NameList>
          <b:Person>
            <b:Last>Korinfeld</b:Last>
            <b:First>D.</b:First>
          </b:Person>
        </b:NameList>
      </b:Author>
      <b:BookAuthor>
        <b:NameList>
          <b:Person>
            <b:Last>D. Korinfeld</b:Last>
            <b:First>D.</b:First>
            <b:Middle>Levy y S. Rascovan</b:Middle>
          </b:Person>
        </b:NameList>
      </b:BookAuthor>
    </b:Author>
    <b:Pages>1-28</b:Pages>
    <b:BookTitle>Puntuaciones de época</b:BookTitle>
    <b:RefOrder>99</b:RefOrder>
  </b:Source>
  <b:Source>
    <b:Tag>Mat11</b:Tag>
    <b:SourceType>Book</b:SourceType>
    <b:Guid>{99CC4C1A-5863-448C-8E27-DCC36FBFC328}</b:Guid>
    <b:Author>
      <b:Author>
        <b:NameList>
          <b:Person>
            <b:Last>Maturana</b:Last>
            <b:First>Humberto</b:First>
          </b:Person>
        </b:NameList>
      </b:Author>
    </b:Author>
    <b:Title>Amor y juego Fundamentos olvidados de lo humano</b:Title>
    <b:Year>2011</b:Year>
    <b:City>Buenos Aires</b:City>
    <b:Publisher>Granica</b:Publisher>
    <b:RefOrder>100</b:RefOrder>
  </b:Source>
  <b:Source>
    <b:Tag>MarcadorDePosición7</b:Tag>
    <b:SourceType>Book</b:SourceType>
    <b:Guid>{1C9619AF-F6A3-4CC0-8CAA-E2131E3C6595}</b:Guid>
    <b:Author>
      <b:Author>
        <b:NameList>
          <b:Person>
            <b:Last>Duch</b:Last>
            <b:First>Lluis</b:First>
          </b:Person>
        </b:NameList>
      </b:Author>
    </b:Author>
    <b:Title>La educación y la crisis de la modernidad</b:Title>
    <b:Year>1997</b:Year>
    <b:City>Barcelona</b:City>
    <b:Publisher>Paidós</b:Publisher>
    <b:RefOrder>101</b:RefOrder>
  </b:Source>
  <b:Source>
    <b:Tag>Pab19</b:Tag>
    <b:SourceType>Book</b:SourceType>
    <b:Guid>{869987BA-4B06-46E6-AB51-4D5626C1D44F}</b:Guid>
    <b:Title>Procesos y metodologías participativas </b:Title>
    <b:Year>2019</b:Year>
    <b:City>Uruguay</b:City>
    <b:Publisher>CLACSO-CENUR Litoral Norte-UNiversidad de la República Uruguay</b:Publisher>
    <b:Author>
      <b:Author>
        <b:NameList>
          <b:Person>
            <b:Last>Yáñez</b:Last>
            <b:First>P.,</b:First>
            <b:Middle>Rébola, R. y Mariano Suárez Elías (Compiladores)</b:Middle>
          </b:Person>
        </b:NameList>
      </b:Author>
    </b:Author>
    <b:RefOrder>102</b:RefOrder>
  </b:Source>
  <b:Source>
    <b:Tag>Koh20</b:Tag>
    <b:SourceType>Book</b:SourceType>
    <b:Guid>{959CF4AB-5E01-44A8-972D-DA51266313DC}</b:Guid>
    <b:Author>
      <b:Author>
        <b:NameList>
          <b:Person>
            <b:Last>Kohan</b:Last>
            <b:First>W.</b:First>
          </b:Person>
        </b:NameList>
      </b:Author>
    </b:Author>
    <b:Title>Paulo Freire más que nunca</b:Title>
    <b:Year>2020</b:Year>
    <b:City>Buenos Aires</b:City>
    <b:Publisher>CLACSO</b:Publisher>
    <b:RefOrder>103</b:RefOrder>
  </b:Source>
  <b:Source>
    <b:Tag>Wal99</b:Tag>
    <b:SourceType>Book</b:SourceType>
    <b:Guid>{7E6C79DC-CFFA-4C3D-A938-EE5C304F5DB3}</b:Guid>
    <b:Author>
      <b:Author>
        <b:NameList>
          <b:Person>
            <b:Last>Wallerstein</b:Last>
            <b:First>I.</b:First>
          </b:Person>
        </b:NameList>
      </b:Author>
    </b:Author>
    <b:Title>Abrir las ciencias sociales (coordinador)</b:Title>
    <b:Year>1999</b:Year>
    <b:City>México</b:City>
    <b:Publisher>Siglo XXI</b:Publisher>
    <b:RefOrder>104</b:RefOrder>
  </b:Source>
  <b:Source>
    <b:Tag>Hab11</b:Tag>
    <b:SourceType>JournalArticle</b:SourceType>
    <b:Guid>{E011ACD4-D609-4714-B1DC-66DB300B98DA}</b:Guid>
    <b:Author>
      <b:Author>
        <b:NameList>
          <b:Person>
            <b:Last>Haber</b:Last>
            <b:First>Alejandro</b:First>
          </b:Person>
        </b:NameList>
      </b:Author>
    </b:Author>
    <b:Title>Nometodología payanesa: Notas de metodología indisciplinada</b:Title>
    <b:JournalName>Revista de Antropología No. 23</b:JournalName>
    <b:Year>2011</b:Year>
    <b:Pages>41</b:Pages>
    <b:RefOrder>105</b:RefOrder>
  </b:Source>
  <b:Source>
    <b:Tag>Con14</b:Tag>
    <b:SourceType>Book</b:SourceType>
    <b:Guid>{60BD8408-2B2B-451D-9488-9593F72EA9CD}</b:Guid>
    <b:Title>Medición Multidimensional de la Pobreza</b:Title>
    <b:Year>2014</b:Year>
    <b:City>México</b:City>
    <b:Publisher>Conveal</b:Publisher>
    <b:Author>
      <b:Author>
        <b:NameList>
          <b:Person>
            <b:Last>Coneval</b:Last>
          </b:Person>
        </b:NameList>
      </b:Author>
    </b:Author>
    <b:RefOrder>106</b:RefOrder>
  </b:Source>
  <b:Source>
    <b:Tag>Wal</b:Tag>
    <b:SourceType>InternetSite</b:SourceType>
    <b:Guid>{396CE6EF-2ADD-419E-85EE-AB632D991A3F}</b:Guid>
    <b:Title>Interculturalidad crítica y educación intercultural</b:Title>
    <b:Author>
      <b:Author>
        <b:NameList>
          <b:Person>
            <b:Last>Walsh</b:Last>
            <b:First>Catherine</b:First>
          </b:Person>
        </b:NameList>
      </b:Author>
    </b:Author>
    <b:URL>Disponible en file:///C:/Users/PAVILION/Downloads/interculturalidad%20critica%20y%20educacion%20intercultural%20(6)%20(2).pdf</b:URL>
    <b:Year>2009</b:Year>
    <b:RefOrder>107</b:RefOrder>
  </b:Source>
  <b:Source>
    <b:Tag>San18</b:Tag>
    <b:SourceType>BookSection</b:SourceType>
    <b:Guid>{7B024BFE-74D4-49F9-9E4C-59BE2114D8E4}</b:Guid>
    <b:Title>Introducción a las Epistemologías del Sur</b:Title>
    <b:Year>2018</b:Year>
    <b:City>Buenos Aires</b:City>
    <b:Publisher>CLACSO</b:Publisher>
    <b:Author>
      <b:Author>
        <b:NameList>
          <b:Person>
            <b:Last>Santos</b:Last>
            <b:First>Boaventura</b:First>
            <b:Middle>de Sousa</b:Middle>
          </b:Person>
        </b:NameList>
      </b:Author>
      <b:BookAuthor>
        <b:NameList>
          <b:Person>
            <b:Last>Santos</b:Last>
            <b:First>Boaventura</b:First>
            <b:Middle>de Sousa</b:Middle>
          </b:Person>
        </b:NameList>
      </b:BookAuthor>
    </b:Author>
    <b:BookTitle>Construyendo las Epistemologías del Sur</b:BookTitle>
    <b:Pages>303-342</b:Pages>
    <b:RefOrder>108</b:RefOrder>
  </b:Source>
  <b:Source>
    <b:Tag>Kal12</b:Tag>
    <b:SourceType>BookSection</b:SourceType>
    <b:Guid>{A8A08CC7-1C3F-4BEF-ACA5-ECE95CD9C318}</b:Guid>
    <b:Title>Hacia la descolonozación de las metodologías: reciprocidad, horizontalidad y poder</b:Title>
    <b:Year>2012</b:Year>
    <b:City>México</b:City>
    <b:Publisher>Gedisa</b:Publisher>
    <b:Author>
      <b:Author>
        <b:NameList>
          <b:Person>
            <b:Last>Kaltmeir</b:Last>
            <b:First>O.</b:First>
          </b:Person>
        </b:NameList>
      </b:Author>
      <b:BookAuthor>
        <b:NameList>
          <b:Person>
            <b:Last>Kaltmeier</b:Last>
            <b:First>Sarah</b:First>
            <b:Middle>Corona y Olaf</b:Middle>
          </b:Person>
        </b:NameList>
      </b:BookAuthor>
    </b:Author>
    <b:BookTitle>En diálogo. Metodologías horizontales en Cencias Sociales y Culturales</b:BookTitle>
    <b:Pages>25-54</b:Pages>
    <b:RefOrder>109</b:RefOrder>
  </b:Source>
  <b:Source>
    <b:Tag>Ber18</b:Tag>
    <b:SourceType>Book</b:SourceType>
    <b:Guid>{A9C7B32A-C1F5-480C-ADC7-73F21F8ECD2C}</b:Guid>
    <b:Title>Narración y emergencia de subetividades emancipadoras</b:Title>
    <b:Year>2018</b:Year>
    <b:City>México</b:City>
    <b:Publisher>CESDER-UCIRED</b:Publisher>
    <b:Author>
      <b:Author>
        <b:NameList>
          <b:Person>
            <b:Last>Berlanga</b:Last>
            <b:First>B.</b:First>
          </b:Person>
        </b:NameList>
      </b:Author>
    </b:Author>
    <b:RefOrder>110</b:RefOrder>
  </b:Source>
  <b:Source>
    <b:Tag>Nat16</b:Tag>
    <b:SourceType>BookSection</b:SourceType>
    <b:Guid>{73D1A3D0-F713-4658-9CCF-21413B4CDC55}</b:Guid>
    <b:Title>Juventudes Situadas y Sitiadas</b:Title>
    <b:Year>2016</b:Year>
    <b:City>México</b:City>
    <b:Publisher>UAM-Gedisa</b:Publisher>
    <b:Author>
      <b:Author>
        <b:NameList>
          <b:Person>
            <b:Last>Nateras</b:Last>
            <b:First>A.</b:First>
          </b:Person>
        </b:NameList>
      </b:Author>
      <b:BookAuthor>
        <b:NameList>
          <b:Person>
            <b:Last>Alfredo</b:Last>
            <b:First>Natreas</b:First>
            <b:Middle>(coordinador)</b:Middle>
          </b:Person>
        </b:NameList>
      </b:BookAuthor>
    </b:Author>
    <b:BookTitle>Juventudes sitiadas y resistencias afectivas</b:BookTitle>
    <b:Pages>21-50</b:Pages>
    <b:RefOrder>111</b:RefOrder>
  </b:Source>
  <b:Source>
    <b:Tag>Sal15</b:Tag>
    <b:SourceType>Book</b:SourceType>
    <b:Guid>{C531382D-959E-4E81-B2B1-58F014A83763}</b:Guid>
    <b:Author>
      <b:Author>
        <b:NameList>
          <b:Person>
            <b:Last>Salgado</b:Last>
            <b:First>Rocío</b:First>
          </b:Person>
        </b:NameList>
      </b:Author>
    </b:Author>
    <b:Title>El vínculo jóvenes, escuela, comunidad: evoca-acción, solidaridades fuerza y utopía. Tesis doctoral</b:Title>
    <b:Year>2015</b:Year>
    <b:City>Toluca</b:City>
    <b:Publisher>ISCEEM</b:Publisher>
    <b:RefOrder>112</b:RefOrder>
  </b:Source>
  <b:Source>
    <b:Tag>ONU16</b:Tag>
    <b:SourceType>Report</b:SourceType>
    <b:Guid>{7DF0AE5A-5E88-45C8-BE28-68A2B9027CB4}</b:Guid>
    <b:Author>
      <b:Author>
        <b:NameList>
          <b:Person>
            <b:Last>ONU</b:Last>
          </b:Person>
        </b:NameList>
      </b:Author>
    </b:Author>
    <b:Title>Derechos Humanos, Manual para Parlamentarios No. 26</b:Title>
    <b:Year>2016</b:Year>
    <b:Publisher>ONU</b:Publisher>
    <b:RefOrder>113</b:RefOrder>
  </b:Source>
  <b:Source>
    <b:Tag>MarcadorDePosición8</b:Tag>
    <b:SourceType>InternetSite</b:SourceType>
    <b:Guid>{9621FCB9-A181-42CE-B49C-B7B1AE399CBE}</b:Guid>
    <b:Author>
      <b:Author>
        <b:NameList>
          <b:Person>
            <b:Last>INEA</b:Last>
          </b:Person>
        </b:NameList>
      </b:Author>
    </b:Author>
    <b:Title>Rezago Educativo</b:Title>
    <b:URL>https://www.gob.mx/inea/documentos/rezago-educativo-estado-de-mexico-64026</b:URL>
    <b:RefOrder>114</b:RefOrder>
  </b:Source>
  <b:Source>
    <b:Tag>Wei17</b:Tag>
    <b:SourceType>JournalArticle</b:SourceType>
    <b:Guid>{03E9FB83-3EBB-4F86-B0A7-37F5966D3573}</b:Guid>
    <b:Title>El Telebachillerato Comunitario. Una innovación curricular a discusión </b:Title>
    <b:Year>2017</b:Year>
    <b:Author>
      <b:Author>
        <b:NameList>
          <b:Person>
            <b:Last>Weiss</b:Last>
            <b:First>Eduardo</b:First>
          </b:Person>
        </b:NameList>
      </b:Author>
    </b:Author>
    <b:JournalName>Revista Latinoamericana de Estudios Educativos</b:JournalName>
    <b:Pages>7-25</b:Pages>
    <b:RefOrder>115</b:RefOrder>
  </b:Source>
  <b:Source>
    <b:Tag>Gra03</b:Tag>
    <b:SourceType>BookSection</b:SourceType>
    <b:Guid>{D1BF4354-25F3-42E3-8FBA-1D18F5991DA1}</b:Guid>
    <b:Author>
      <b:Author>
        <b:NameList>
          <b:Person>
            <b:Last>Granja</b:Last>
            <b:First>J.</b:First>
          </b:Person>
        </b:NameList>
      </b:Author>
      <b:BookAuthor>
        <b:NameList>
          <b:Person>
            <b:Last>(compiladora)</b:Last>
            <b:First>J.</b:First>
            <b:Middle>Granja</b:Middle>
          </b:Person>
        </b:NameList>
      </b:BookAuthor>
    </b:Author>
    <b:Title>Análisis conceptual del discurso: lineamentos para una perspectiva emergente</b:Title>
    <b:Year>2003</b:Year>
    <b:City>México</b:City>
    <b:Publisher>Plaza y Valdés</b:Publisher>
    <b:BookTitle>Miradaas a lo educativo. Exploraciones en los límites</b:BookTitle>
    <b:Pages>229-251</b:Pages>
    <b:RefOrder>116</b:RefOrder>
  </b:Source>
  <b:Source>
    <b:Tag>Gob19</b:Tag>
    <b:SourceType>Report</b:SourceType>
    <b:Guid>{5402AD40-36EE-47C1-A46F-73FF98B8B339}</b:Guid>
    <b:Author>
      <b:Author>
        <b:NameList>
          <b:Person>
            <b:Last>México</b:Last>
            <b:First>Gobierno</b:First>
            <b:Middle>de</b:Middle>
          </b:Person>
        </b:NameList>
      </b:Author>
    </b:Author>
    <b:Title>Plan Nacional de Desarrollo</b:Title>
    <b:Year>2019</b:Year>
    <b:RefOrder>117</b:RefOrder>
  </b:Source>
  <b:Source>
    <b:Tag>Gob191</b:Tag>
    <b:SourceType>Report</b:SourceType>
    <b:Guid>{65D5822A-4B12-4C80-B76A-A2912F99928A}</b:Guid>
    <b:Author>
      <b:Author>
        <b:NameList>
          <b:Person>
            <b:Last>México</b:Last>
            <b:First>Gobierno</b:First>
            <b:Middle>de</b:Middle>
          </b:Person>
        </b:NameList>
      </b:Author>
    </b:Author>
    <b:Title>Plan Nacional de Desarrollo. Cámara de Diputados.</b:Title>
    <b:Year>2019</b:Year>
    <b:Publisher>Gaceta Parlamentaria. </b:Publisher>
    <b:City>México Recuperado de http://gaceta.dipuatdos.gob.mx/PDF/64/2019/abr/20190430-XVIII-1.pdf</b:City>
    <b:RefOrder>118</b:RefOrder>
  </b:Source>
  <b:Source>
    <b:Tag>Tom04</b:Tag>
    <b:SourceType>Report</b:SourceType>
    <b:Guid>{5B0DB367-B413-4601-AF7F-94613058ABDD}</b:Guid>
    <b:Author>
      <b:Author>
        <b:NameList>
          <b:Person>
            <b:Last>Tomasevski</b:Last>
            <b:First>K.</b:First>
          </b:Person>
        </b:NameList>
      </b:Author>
    </b:Author>
    <b:Title>Indicadores del  Derecho a la Educación</b:Title>
    <b:Year>2004</b:Year>
    <b:Publisher>http://www.derechoshumanos.unlp.edu.ar/assets/files/documentos/indicadores-del-derecho-a-la-educacion.pdf</b:Publisher>
    <b:RefOrder>119</b:RefOrder>
  </b:Source>
  <b:Source>
    <b:Tag>Sal1</b:Tag>
    <b:SourceType>InternetSite</b:SourceType>
    <b:Guid>{820C8872-1CCB-4EC4-9745-8E5E0AFCBDE9}</b:Guid>
    <b:Author>
      <b:Author>
        <b:NameList>
          <b:Person>
            <b:Last>Salgado</b:Last>
            <b:First>R.</b:First>
          </b:Person>
        </b:NameList>
      </b:Author>
    </b:Author>
    <b:Title>La convivencia un constructo socioemocional. Aproximaciones desde la experiencia escolar juvenil y lainvestigación tallerista</b:Title>
    <b:InternetSiteTitle>Memoria electrónica XV Congreso Nacional de Investigación Educativa (COMIE), Acapulco, México </b:InternetSiteTitle>
    <b:Year>2019</b:Year>
    <b:Month>Noviembre</b:Month>
    <b:URL>http://www.comie.org.mx/congreso/memoriaelectronica/v15/doc/1754.pdf</b:URL>
    <b:RefOrder>120</b:RefOrder>
  </b:Source>
  <b:Source>
    <b:Tag>Zem92</b:Tag>
    <b:SourceType>Book</b:SourceType>
    <b:Guid>{9B7A14D0-11A4-4490-A6EC-9EDBE3CE9D93}</b:Guid>
    <b:Author>
      <b:Author>
        <b:NameList>
          <b:Person>
            <b:Last>Zemelman</b:Last>
            <b:First>Hugo</b:First>
          </b:Person>
        </b:NameList>
      </b:Author>
    </b:Author>
    <b:Title>Los horizontes de la razón</b:Title>
    <b:Year>1992</b:Year>
    <b:City>Barcelona</b:City>
    <b:Publisher>El Colegio de México-Anthropos</b:Publisher>
    <b:RefOrder>121</b:RefOrder>
  </b:Source>
  <b:Source>
    <b:Tag>SEPTBC18</b:Tag>
    <b:SourceType>Book</b:SourceType>
    <b:Guid>{3DBC7C8E-D188-4BC2-82AA-EFDA1958B958}</b:Guid>
    <b:Title>Documento Base 2018 Adopción del Modelo Educativo para la Educación Obligatoria en el Telebachillerato Comunitario</b:Title>
    <b:Year>2018</b:Year>
    <b:Author>
      <b:Author>
        <b:NameList>
          <b:Person>
            <b:Last>SEP</b:Last>
          </b:Person>
        </b:NameList>
      </b:Author>
    </b:Author>
    <b:City>México</b:City>
    <b:Publisher>SEP</b:Publisher>
    <b:RefOrder>122</b:RefOrder>
  </b:Source>
  <b:Source>
    <b:Tag>DGB20</b:Tag>
    <b:SourceType>InternetSite</b:SourceType>
    <b:Guid>{DE8F6526-DBFB-4972-9C20-FF51AE9A5A01}</b:Guid>
    <b:Title>Dirección General de Bachillerato</b:Title>
    <b:Year>2019</b:Year>
    <b:Author>
      <b:Author>
        <b:NameList>
          <b:Person>
            <b:Last>DGB</b:Last>
          </b:Person>
        </b:NameList>
      </b:Author>
    </b:Author>
    <b:InternetSiteTitle>Telebachillerato Comunitario</b:InternetSiteTitle>
    <b:URL>https://www.dgb.sep.gob.mx/servicioseducativos/telebachuillerato/index.php</b:URL>
    <b:RefOrder>123</b:RefOrder>
  </b:Source>
  <b:Source>
    <b:Tag>Ric03</b:Tag>
    <b:SourceType>Book</b:SourceType>
    <b:Guid>{9A838D13-4B4F-4784-ABC9-2381049AA245}</b:Guid>
    <b:Title>Sí mismo como otro</b:Title>
    <b:Year>2003</b:Year>
    <b:Author>
      <b:Author>
        <b:NameList>
          <b:Person>
            <b:Last>Ricoeur</b:Last>
            <b:First>Paul</b:First>
          </b:Person>
        </b:NameList>
      </b:Author>
    </b:Author>
    <b:City>México</b:City>
    <b:Publisher>Siglo XXI</b:Publisher>
    <b:RefOrder>124</b:RefOrder>
  </b:Source>
  <b:Source>
    <b:Tag>BerBen18</b:Tag>
    <b:SourceType>Book</b:SourceType>
    <b:Guid>{C06BFDFC-FE54-48E9-83A4-7C2F0935CD3F}</b:Guid>
    <b:Title>Narración y emergencia de subjetividades emancipadoras</b:Title>
    <b:Year>2018</b:Year>
    <b:Author>
      <b:Author>
        <b:NameList>
          <b:Person>
            <b:Last>Berlanga</b:Last>
            <b:First>Benjamín</b:First>
          </b:Person>
        </b:NameList>
      </b:Author>
    </b:Author>
    <b:City>México</b:City>
    <b:Publisher>CESDER-UCIRED</b:Publisher>
    <b:RefOrder>125</b:RefOrder>
  </b:Source>
  <b:Source>
    <b:Tag>Por10</b:Tag>
    <b:SourceType>JournalArticle</b:SourceType>
    <b:Guid>{B81145E7-A65C-4698-A45F-020A0ED131EE}</b:Guid>
    <b:Author>
      <b:Author>
        <b:NameList>
          <b:Person>
            <b:Last>Porta</b:Last>
            <b:First>Luis</b:First>
          </b:Person>
        </b:NameList>
      </b:Author>
    </b:Author>
    <b:Title>La investigación biográfico narrativa en educación. Entrevista a Antonio Bolívar</b:Title>
    <b:Year>2010</b:Year>
    <b:JournalName>Revista de Educación</b:JournalName>
    <b:Pages>201-212</b:Pages>
    <b:RefOrder>126</b:RefOrder>
  </b:Source>
  <b:Source>
    <b:Tag>Tój11</b:Tag>
    <b:SourceType>Book</b:SourceType>
    <b:Guid>{DA00FF56-1687-4DD6-B37A-B06A7B1DDE7F}</b:Guid>
    <b:Title>Disciplinas, paradigmas y tradiciones</b:Title>
    <b:Year>2011</b:Year>
    <b:Pages>33-83</b:Pages>
    <b:Author>
      <b:Author>
        <b:NameList>
          <b:Person>
            <b:Last>Tójar</b:Last>
            <b:First>Juan</b:First>
          </b:Person>
        </b:NameList>
      </b:Author>
    </b:Author>
    <b:BookTitle>Investigación cualitativa. Comprender y actuar</b:BookTitle>
    <b:City>Madrid</b:City>
    <b:Publisher>La Muralla</b:Publisher>
    <b:RefOrder>127</b:RefOrder>
  </b:Source>
  <b:Source>
    <b:Tag>Wei7b</b:Tag>
    <b:SourceType>JournalArticle</b:SourceType>
    <b:Guid>{A3B78B82-A731-4E78-8920-527D96819D46}</b:Guid>
    <b:Title>El Telebachillerato Comunitario. Una innovacion curricular a discusión</b:Title>
    <b:Year>2017b.</b:Year>
    <b:Pages>7-25</b:Pages>
    <b:Author>
      <b:Author>
        <b:NameList>
          <b:Person>
            <b:Last>Weiss</b:Last>
            <b:First>E.</b:First>
          </b:Person>
        </b:NameList>
      </b:Author>
    </b:Author>
    <b:JournalName>Revista Latinoamericana de Estudios Educativos</b:JournalName>
    <b:RefOrder>128</b:RefOrder>
  </b:Source>
  <b:Source>
    <b:Tag>Wei7a</b:Tag>
    <b:SourceType>Book</b:SourceType>
    <b:Guid>{240AD5CB-B414-4CFE-ACEA-71A76A781A95}</b:Guid>
    <b:Author>
      <b:Author>
        <b:NameList>
          <b:Person>
            <b:Last>Weiss</b:Last>
            <b:First>E.</b:First>
          </b:Person>
        </b:NameList>
      </b:Author>
    </b:Author>
    <b:Title>Estudio exploratorio del Modelo de Telebachillerato Comunitario y su operación en los estados</b:Title>
    <b:Year>2017a</b:Year>
    <b:City>México</b:City>
    <b:Publisher>INEE</b:Publisher>
    <b:RefOrder>129</b:RefOrder>
  </b:Source>
  <b:Source>
    <b:Tag>Bor09</b:Tag>
    <b:SourceType>Book</b:SourceType>
    <b:Guid>{1E4F0446-C6A4-4985-BA6C-AADB055C2B33}</b:Guid>
    <b:Author>
      <b:Author>
        <b:NameList>
          <b:Person>
            <b:Last>Borda</b:Last>
            <b:First>Fals</b:First>
          </b:Person>
        </b:NameList>
      </b:Author>
    </b:Author>
    <b:Title>Una sociología sentipensante para América Latina</b:Title>
    <b:Year>2009</b:Year>
    <b:City>Bogotá</b:City>
    <b:Publisher>CLACSO</b:Publisher>
    <b:RefOrder>130</b:RefOrder>
  </b:Source>
  <b:Source>
    <b:Tag>Sau13</b:Tag>
    <b:SourceType>Book</b:SourceType>
    <b:Guid>{213712ED-6046-4D80-BAFE-32956AB49119}</b:Guid>
    <b:Author>
      <b:Author>
        <b:NameList>
          <b:Person>
            <b:Last>Saucedo</b:Last>
            <b:First>Claudia,</b:First>
            <b:Middle>Guzmán, Carlota, Sandoval, Etelvina y Juan Galaz</b:Middle>
          </b:Person>
        </b:NameList>
      </b:Author>
    </b:Author>
    <b:Title>Estudiantes, maestros y académicos en la investigación educativa</b:Title>
    <b:Year>2013</b:Year>
    <b:City>México</b:City>
    <b:Publisher>ANUIES-COMIE</b:Publisher>
    <b:RefOrder>131</b:RefOrder>
  </b:Source>
  <b:Source>
    <b:Tag>Alf14</b:Tag>
    <b:SourceType>Report</b:SourceType>
    <b:Guid>{4516E977-D6D2-4C4E-AE59-C56BDF61C0DD}</b:Guid>
    <b:Title>Concepción de orientación educativa universitaria integradora de los procesos sustantivos para estudiantes de primer y segundo año de carreras de ingeniería</b:Title>
    <b:Year>2014</b:Year>
    <b:Author>
      <b:Author>
        <b:NameList>
          <b:Person>
            <b:Last>Alfonso</b:Last>
            <b:First>Ibette</b:First>
          </b:Person>
        </b:NameList>
      </b:Author>
    </b:Author>
    <b:Publisher>Editorial Universitaria</b:Publisher>
    <b:City>La Habana</b:City>
    <b:ThesisType>Tesis presentada en opción al Grado Científico  de Doctor en Ciencias Pedagógicas</b:ThesisType>
    <b:YearAccessed>2017</b:YearAccessed>
    <b:MonthAccessed>junio</b:MonthAccessed>
    <b:DayAccessed>20</b:DayAccessed>
    <b:URL>beduniv.reduniv.edu.cu/fetch.php?data=1409&amp;type=pdf&amp;id=1409&amp;db=1</b:URL>
    <b:RefOrder>1</b:RefOrder>
  </b:Source>
  <b:Source>
    <b:Tag>Del18</b:Tag>
    <b:SourceType>Book</b:SourceType>
    <b:Guid>{D4A4437D-0F43-436C-8E89-70E4669C59F1}</b:Guid>
    <b:Title>La metodología configuracionista para la investigación social</b:Title>
    <b:Year>2018</b:Year>
    <b:City>Ciudad de México</b:City>
    <b:Publisher>Editorial Gedisa</b:Publisher>
    <b:Author>
      <b:Author>
        <b:NameList>
          <b:Person>
            <b:Last>De la Garza</b:Last>
            <b:First>Enrique</b:First>
          </b:Person>
        </b:NameList>
      </b:Author>
    </b:Author>
    <b:RefOrder>2</b:RefOrder>
  </b:Source>
  <b:Source>
    <b:Tag>Gon18</b:Tag>
    <b:SourceType>JournalArticle</b:SourceType>
    <b:Guid>{ECDA5832-4C02-4454-A676-16935A6F0722}</b:Guid>
    <b:Author>
      <b:Author>
        <b:NameList>
          <b:Person>
            <b:Last>González-Benito</b:Last>
            <b:First>Ana</b:First>
          </b:Person>
        </b:NameList>
      </b:Author>
    </b:Author>
    <b:Title>Revisión teórica de los modelos de orientación educativa</b:Title>
    <b:JournalName>Revista Caribeña de Investigación Educativa  (RECIE)</b:JournalName>
    <b:Year>2018</b:Year>
    <b:Pages>43-60</b:Pages>
    <b:Volume>2</b:Volume>
    <b:Issue>2</b:Issue>
    <b:URL>https://doi.org/10.32541/recie.2018.v2i2.pp43-60</b:URL>
    <b:RefOrder>3</b:RefOrder>
  </b:Source>
  <b:Source>
    <b:Tag>Placeholder12</b:Tag>
    <b:SourceType>Book</b:SourceType>
    <b:Guid>{DBE3D037-8D96-4E88-8379-F139A992BF3C}</b:Guid>
    <b:Title>Qualitative inquiry and research design: Choosing among five approaches</b:Title>
    <b:Year>2007</b:Year>
    <b:Author>
      <b:Author>
        <b:NameList>
          <b:Person>
            <b:Last>Creswell</b:Last>
            <b:First>John</b:First>
          </b:Person>
        </b:NameList>
      </b:Author>
    </b:Author>
    <b:City>Thousand Oaks</b:City>
    <b:Publisher>Sage Publications</b:Publisher>
    <b:StateProvince>CA</b:StateProvince>
    <b:Edition>2nd</b:Edition>
    <b:RefOrder>4</b:RefOrder>
  </b:Source>
  <b:Source>
    <b:Tag>Hay12</b:Tag>
    <b:SourceType>Book</b:SourceType>
    <b:Guid>{CBEBB8AD-964B-4328-9B30-EB102560BCFF}</b:Guid>
    <b:Author>
      <b:Author>
        <b:NameList>
          <b:Person>
            <b:Last>Hays</b:Last>
            <b:First>Danica</b:First>
          </b:Person>
          <b:Person>
            <b:Last>Singh</b:Last>
            <b:First>Anneliese</b:First>
          </b:Person>
        </b:NameList>
      </b:Author>
    </b:Author>
    <b:Title>Cualitative inquiry in clinical and educational settings</b:Title>
    <b:Year>2012</b:Year>
    <b:City>New York</b:City>
    <b:Publisher>The Guilford Press</b:Publisher>
    <b:StateProvince>NY</b:StateProvince>
    <b:RefOrder>5</b:RefOrder>
  </b:Source>
  <b:Source>
    <b:Tag>May20</b:Tag>
    <b:SourceType>JournalArticle</b:SourceType>
    <b:Guid>{4004E0AB-7815-4F9D-BB90-40D29CC23996}</b:Guid>
    <b:Author>
      <b:Author>
        <b:NameList>
          <b:Person>
            <b:Last>Mayet-Wilson</b:Last>
            <b:First>Mirta</b:First>
          </b:Person>
          <b:Person>
            <b:Last>Oliva-Feria</b:Last>
            <b:First>Ada</b:First>
          </b:Person>
          <b:Person>
            <b:Last>Aulet-Álvarez</b:Last>
            <b:First>Omar</b:First>
          </b:Person>
        </b:NameList>
      </b:Author>
    </b:Author>
    <b:Title>La promoción y educación para la salud en estudiantes universitarios: Una mirada desde el proyecto de vida</b:Title>
    <b:JournalName>Santiago</b:JournalName>
    <b:Year>2020</b:Year>
    <b:Pages>324-328</b:Pages>
    <b:Issue>152</b:Issue>
    <b:URL>https://santiago.uo.edu.cu/index.php/stgo/article/view/5175</b:URL>
    <b:RefOrder>6</b:RefOrder>
  </b:Source>
  <b:Source>
    <b:Tag>Gar14</b:Tag>
    <b:SourceType>JournalArticle</b:SourceType>
    <b:Guid>{26E99B70-9009-4E85-8AEE-C1B86769425A}</b:Guid>
    <b:Author>
      <b:Author>
        <b:NameList>
          <b:Person>
            <b:Last>Garbizo</b:Last>
            <b:First>Noraida</b:First>
          </b:Person>
          <b:Person>
            <b:Last>Ordaz</b:Last>
            <b:First>Mayra</b:First>
          </b:Person>
          <b:Person>
            <b:Last>Santana</b:Last>
            <b:First>Iracelys</b:First>
          </b:Person>
        </b:NameList>
      </b:Author>
    </b:Author>
    <b:Title>El trabajo Educativo y el Proyecto de Vida Profesional del estudiante universitario. Una relación necesaria en la Educación</b:Title>
    <b:JournalName>Revista Mendive</b:JournalName>
    <b:Year>2014</b:Year>
    <b:Pages>1-6</b:Pages>
    <b:City>Pinar del Río</b:City>
    <b:Publisher>Universidad de Ciencias Pedagógicas “Rafael María de Mendive”</b:Publisher>
    <b:Volume>Año 12</b:Volume>
    <b:Issue>47</b:Issue>
    <b:StandardNumber>ISSN 1815-7696</b:StandardNumber>
    <b:URL>https://mendive.upr.edu.cu/index.php/MendiveUPR/article/view/712</b:URL>
    <b:RefOrder>7</b:RefOrder>
  </b:Source>
  <b:Source>
    <b:Tag>Gar181</b:Tag>
    <b:SourceType>JournalArticle</b:SourceType>
    <b:Guid>{C54273AE-B34F-425A-AA6B-CF4AFBF30D31}</b:Guid>
    <b:Author>
      <b:Author>
        <b:NameList>
          <b:Person>
            <b:Last>Garbizo Flores</b:Last>
            <b:First>Noraida</b:First>
          </b:Person>
          <b:Person>
            <b:Last>Ordaz Hernández</b:Last>
            <b:First>Mayra</b:First>
          </b:Person>
          <b:Person>
            <b:Last>Lezcano Gil</b:Last>
            <b:First>Alba</b:First>
            <b:Middle>Marina</b:Middle>
          </b:Person>
        </b:NameList>
      </b:Author>
    </b:Author>
    <b:Title>Estrategia de trabajo educativo con jóvenes universitarios. Una propuesta innovadora en la formación de profesionales en Cuba</b:Title>
    <b:JournalName>REXE. Revista de Estudios y Experiencias en Educación</b:JournalName>
    <b:Year>2018</b:Year>
    <b:Pages>99-114</b:Pages>
    <b:Volume>17</b:Volume>
    <b:Issue>34</b:Issue>
    <b:DOI>https://doi.org/10.21703/rexe.20181734ngarbizo7</b:DOI>
    <b:RefOrder>8</b:RefOrder>
  </b:Source>
  <b:Source>
    <b:Tag>Ávi19</b:Tag>
    <b:SourceType>JournalArticle</b:SourceType>
    <b:Guid>{AB5B8EAC-617E-47B3-B7BE-2F6A1461DEE8}</b:Guid>
    <b:Author>
      <b:Author>
        <b:NameList>
          <b:Person>
            <b:Last>Ávila Seco</b:Last>
            <b:First>Yamilet</b:First>
          </b:Person>
          <b:Person>
            <b:Last>Aranda Cintra</b:Last>
            <b:First>Belkis</b:First>
          </b:Person>
          <b:Person>
            <b:Last>Paz Domínguez</b:Last>
            <b:First>Irela</b:First>
          </b:Person>
          <b:Person>
            <b:Last>Durán Rengifo</b:Last>
            <b:First>Delfina</b:First>
          </b:Person>
        </b:NameList>
      </b:Author>
    </b:Author>
    <b:Title>Metodología para la formación de competencias sobre orientación educativa en docentes de las carreras de tecnología de la salud</b:Title>
    <b:JournalName>MEDISAN</b:JournalName>
    <b:Year>2019</b:Year>
    <b:Pages>1114-1127</b:Pages>
    <b:Volume>23</b:Volume>
    <b:Issue>6</b:Issue>
    <b:URL>http://www.medisan.sld.cu/index.php/san/article/view/2492</b:URL>
    <b:RefOrder>9</b:RefOrder>
  </b:Source>
  <b:Source>
    <b:Tag>Car18</b:Tag>
    <b:SourceType>Book</b:SourceType>
    <b:Guid>{EA25B29F-C7A5-40B7-999B-9EEB92F9519E}</b:Guid>
    <b:Author>
      <b:Author>
        <b:NameList>
          <b:Person>
            <b:Last>Cartín</b:Last>
            <b:First>Delfina</b:First>
          </b:Person>
        </b:NameList>
      </b:Author>
    </b:Author>
    <b:Title>Escuelas Públicas Unidocentes en Costa Rica: Historia y Situación Actual (1960-2016)</b:Title>
    <b:Year>2018</b:Year>
    <b:City>San José</b:City>
    <b:Publisher>Departamento de Planifiación Institucional, MEP</b:Publisher>
    <b:URL>https://www.mep.go.cr/indicadores_edu/BOLETINES/uni.pdf</b:URL>
    <b:RefOrder>1</b:RefOrder>
  </b:Source>
  <b:Source>
    <b:Tag>Bre18</b:Tag>
    <b:SourceType>JournalArticle</b:SourceType>
    <b:Guid>{AB9EA1A5-D5FE-4129-A8D0-8276AEE8C5E2}</b:Guid>
    <b:Author>
      <b:Author>
        <b:NameList>
          <b:Person>
            <b:Last>Brenes</b:Last>
            <b:First>Aldous</b:First>
          </b:Person>
        </b:NameList>
      </b:Author>
    </b:Author>
    <b:Title>Aporte de las TIC a la gestión administrativa de centros educativos unidocentes del Circuito 03 de San Ramón en el distrito de Piedades Sur</b:Title>
    <b:JournalName>Innovaciones Educativas</b:JournalName>
    <b:Year>2018</b:Year>
    <b:Pages>20-28</b:Pages>
    <b:Volume>1</b:Volume>
    <b:Issue>29</b:Issue>
    <b:URL>https://revistas.uned.ac.cr/index.php/innovaciones/article/view/2248/2702</b:URL>
    <b:RefOrder>3</b:RefOrder>
  </b:Source>
  <b:Source>
    <b:Tag>Mar09</b:Tag>
    <b:SourceType>JournalArticle</b:SourceType>
    <b:Guid>{4210DA42-D2D0-4A7E-8552-4B5D15234BDB}</b:Guid>
    <b:Author>
      <b:Author>
        <b:NameList>
          <b:Person>
            <b:Last>Martínez</b:Last>
            <b:First>Felipe</b:First>
          </b:Person>
        </b:NameList>
      </b:Author>
    </b:Author>
    <b:Title>Formación Integral: Un Compromiso de Todos Proceso Educativo</b:Title>
    <b:Year>2009</b:Year>
    <b:JournalName>Docencia Universitaria</b:JournalName>
    <b:Pages>123-135</b:Pages>
    <b:Volume>10</b:Volume>
    <b:URL>https://revistas.uis.edu.co/index.php/revistadocencia/article/view/1393</b:URL>
    <b:RefOrder>5</b:RefOrder>
  </b:Source>
  <b:Source>
    <b:Tag>Pin19</b:Tag>
    <b:SourceType>DocumentFromInternetSite</b:SourceType>
    <b:Guid>{700BA4CB-17EA-41C1-8001-5D44722D87A2}</b:Guid>
    <b:Author>
      <b:Author>
        <b:NameList>
          <b:Person>
            <b:Last>Pintado</b:Last>
            <b:First>Norah</b:First>
          </b:Person>
        </b:NameList>
      </b:Author>
    </b:Author>
    <b:Title>Mejorar el clima en el aula a través de la promoción de las normas de convivencia en las instituciones educativas unidocente y multigrado del nivel primaria en la provincia de Tarata, Tacna 2016</b:Title>
    <b:Year>2019</b:Year>
    <b:Month>10</b:Month>
    <b:Day>11</b:Day>
    <b:City>Arequipa</b:City>
    <b:Publisher>Universidad Nacional de San Agustín de Arequipa 	</b:Publisher>
    <b:InternetSiteTitle>UNSA INVESTIGA</b:InternetSiteTitle>
    <b:URL>http://repositorio.unsa.edu.pe/handle/UNSA/11311?show=full</b:URL>
    <b:RefOrder>6</b:RefOrder>
  </b:Source>
  <b:Source>
    <b:Tag>Bal14</b:Tag>
    <b:SourceType>Book</b:SourceType>
    <b:Guid>{17B47717-A602-4A8E-B19E-01FC114CB783}</b:Guid>
    <b:Author>
      <b:Author>
        <b:NameList>
          <b:Person>
            <b:Last>Ballesteros</b:Last>
            <b:First>Belén</b:First>
          </b:Person>
          <b:Person>
            <b:Last>Alatorre</b:Last>
            <b:First>Gerardo</b:First>
          </b:Person>
          <b:Person>
            <b:Last>García</b:Last>
            <b:First>Francis</b:First>
          </b:Person>
          <b:Person>
            <b:Last>González</b:Last>
            <b:First>María</b:First>
            <b:Middle>Fernanda</b:Middle>
          </b:Person>
          <b:Person>
            <b:Last>Luque</b:Last>
            <b:First>Emilio</b:First>
          </b:Person>
          <b:Person>
            <b:Last>Mata</b:Last>
            <b:First>Patricia</b:First>
          </b:Person>
          <b:Person>
            <b:Last>Del Olmo</b:Last>
            <b:First>Margarita</b:First>
          </b:Person>
          <b:Person>
            <b:Last>Osuna</b:Last>
            <b:First>Carmen</b:First>
          </b:Person>
          <b:Person>
            <b:Last>Padilla</b:Last>
            <b:First>Teresa</b:First>
          </b:Person>
          <b:Person>
            <b:Last>De Santiago</b:Last>
            <b:First>Cristino</b:First>
          </b:Person>
        </b:NameList>
      </b:Author>
    </b:Author>
    <b:Title>Taller de investigación cualitativa</b:Title>
    <b:Year>2014</b:Year>
    <b:City>Madrid</b:City>
    <b:Publisher>Universidad Nacional de Educación a Distancia (UNED)</b:Publisher>
    <b:RefOrder>7</b:RefOrder>
  </b:Source>
  <b:Source>
    <b:Tag>Bar02</b:Tag>
    <b:SourceType>Book</b:SourceType>
    <b:Guid>{FAB0977B-DF90-4AC1-8090-0DB7EA3BC198}</b:Guid>
    <b:Author>
      <b:Author>
        <b:NameList>
          <b:Person>
            <b:Last>Bardín</b:Last>
            <b:First>Laurence</b:First>
          </b:Person>
        </b:NameList>
      </b:Author>
    </b:Author>
    <b:Title>Análisis de contenido</b:Title>
    <b:Year>2002</b:Year>
    <b:City>Madrid</b:City>
    <b:Publisher>Akal</b:Publisher>
    <b:RefOrder>9</b:RefOrder>
  </b:Source>
  <b:Source>
    <b:Tag>Car</b:Tag>
    <b:SourceType>Book</b:SourceType>
    <b:Guid>{0D3F80A2-0621-4A59-9D8A-D83E3F76E576}</b:Guid>
    <b:Author>
      <b:Author>
        <b:NameList>
          <b:Person>
            <b:Last>Carranza</b:Last>
            <b:First>Rosa</b:First>
          </b:Person>
          <b:Person>
            <b:Last>Cowan</b:Last>
            <b:First>Inés</b:First>
          </b:Person>
          <b:Person>
            <b:Last>Flores</b:Last>
            <b:First>María</b:First>
            <b:Middle>Gabriela</b:Middle>
          </b:Person>
          <b:Person>
            <b:Last>García</b:Last>
            <b:First>Mildred</b:First>
          </b:Person>
          <b:Person>
            <b:Last>Pérez</b:Last>
            <b:First>Graciela</b:First>
          </b:Person>
          <b:Person>
            <b:Last>Diana</b:Last>
            <b:First>Retana</b:First>
          </b:Person>
        </b:NameList>
      </b:Author>
    </b:Author>
    <b:Title>Modelo de Evaluación de la Calidad de la Educación Costarricense: Guía para escuelas unidocentes y núcleos</b:Title>
    <b:Year>2018</b:Year>
    <b:City>San José</b:City>
    <b:Publisher>DGEC-MEP</b:Publisher>
    <b:Edition>1era</b:Edition>
    <b:RefOrder>10</b:RefOrder>
  </b:Source>
  <b:Source>
    <b:Tag>Ber13</b:Tag>
    <b:SourceType>BookSection</b:SourceType>
    <b:Guid>{D1CC3777-A5E0-4360-BBE9-DB33BC96942B}</b:Guid>
    <b:Author>
      <b:Author>
        <b:NameList>
          <b:Person>
            <b:Last>Bernete</b:Last>
            <b:First>Francisco</b:First>
          </b:Person>
        </b:NameList>
      </b:Author>
      <b:BookAuthor>
        <b:NameList>
          <b:Person>
            <b:Last>Lucas</b:Last>
            <b:First>Antonio</b:First>
          </b:Person>
          <b:Person>
            <b:Last>Novoa</b:Last>
            <b:First>Alejandro</b:First>
          </b:Person>
        </b:NameList>
      </b:BookAuthor>
    </b:Author>
    <b:Title>Análisis de contenido (cuantitativo y cualitativo)</b:Title>
    <b:JournalName>Conocer lo social: estrategias y técnicas de construcción y análisis de datos</b:JournalName>
    <b:Year>2013</b:Year>
    <b:Pages>127-160</b:Pages>
    <b:City>Madrid</b:City>
    <b:Publisher>Universidad Complutense de Madrid</b:Publisher>
    <b:BookTitle>Conocer lo social: estrategias y técnicas de construcción y análisis de datos</b:BookTitle>
    <b:URL>https://eprints.ucm.es/id/eprint/24160/1/Bernete%20(2013b).pdf</b:URL>
    <b:RefOrder>11</b:RefOrder>
  </b:Source>
  <b:Source>
    <b:Tag>Rui12</b:Tag>
    <b:SourceType>Book</b:SourceType>
    <b:Guid>{05FAC60C-9D4C-4C1E-89D7-F9A2298C45D2}</b:Guid>
    <b:Title>Metodología de la Investigación Cualitativa</b:Title>
    <b:Year>2012</b:Year>
    <b:Author>
      <b:Author>
        <b:NameList>
          <b:Person>
            <b:Last>Ruiz</b:Last>
            <b:First>José</b:First>
            <b:Middle>Ignacio</b:Middle>
          </b:Person>
        </b:NameList>
      </b:Author>
    </b:Author>
    <b:City>Bilbao</b:City>
    <b:Publisher>Universidad Deusto</b:Publisher>
    <b:RefOrder>12</b:RefOrder>
  </b:Source>
  <b:Source>
    <b:Tag>Kva14</b:Tag>
    <b:SourceType>Book</b:SourceType>
    <b:Guid>{2D6C62D0-FFF1-4084-A76B-05EBD026B1AB}</b:Guid>
    <b:Author>
      <b:Author>
        <b:NameList>
          <b:Person>
            <b:Last>Kvale</b:Last>
            <b:First>Steinar</b:First>
          </b:Person>
        </b:NameList>
      </b:Author>
    </b:Author>
    <b:Title>Las entrevistas en investigación cualitativa</b:Title>
    <b:Year>2014</b:Year>
    <b:City>Madrid</b:City>
    <b:Publisher>Ediciones Morata S. L.</b:Publisher>
    <b:RefOrder>14</b:RefOrder>
  </b:Source>
  <b:Source>
    <b:Tag>Ram17</b:Tag>
    <b:SourceType>JournalArticle</b:SourceType>
    <b:Guid>{CAEF501B-E03E-4E2C-A8F8-14EF08EB935F}</b:Guid>
    <b:Author>
      <b:Author>
        <b:NameList>
          <b:Person>
            <b:Last>Ramos</b:Last>
            <b:First>Jonathan</b:First>
          </b:Person>
        </b:NameList>
      </b:Author>
    </b:Author>
    <b:Title>Educación Emocional para la Resolución de Conflictos en la Escuela : Una Aproximación Desde la Educación Social</b:Title>
    <b:JournalName>Intervención psicoeducativa en la desadaptación social: IPSE-ds</b:JournalName>
    <b:Year>2017</b:Year>
    <b:Pages>11-22</b:Pages>
    <b:Volume>10</b:Volume>
    <b:URL>file:///C:/Users/Docentes/Downloads/Dialnet-EducacionEmocionalParaLaResolucionDeConflictosEnLa-6638825.pdf</b:URL>
    <b:RefOrder>15</b:RefOrder>
  </b:Source>
  <b:Source>
    <b:Tag>Ram15</b:Tag>
    <b:SourceType>JournalArticle</b:SourceType>
    <b:Guid>{31F94D9F-06C1-4348-9E3A-281FA6043B65}</b:Guid>
    <b:Author>
      <b:Author>
        <b:NameList>
          <b:Person>
            <b:Last>Ramírez-González</b:Last>
            <b:First>Andrea</b:First>
          </b:Person>
        </b:NameList>
      </b:Author>
    </b:Author>
    <b:Title>Valoración del perfil docente rural desde el proceso formativo y la práctica educativa</b:Title>
    <b:JournalName>Revista Electrónica Educare</b:JournalName>
    <b:Year>2015</b:Year>
    <b:Pages>1-26</b:Pages>
    <b:Volume>19</b:Volume>
    <b:Issue>3</b:Issue>
    <b:URL>http://www.una.ac.cr/educare</b:URL>
    <b:DOI>http://dx.doi.org/10.15359/ree.19-3.9</b:DOI>
    <b:RefOrder>18</b:RefOrder>
  </b:Source>
  <b:Source>
    <b:Tag>Vás07</b:Tag>
    <b:SourceType>JournalArticle</b:SourceType>
    <b:Guid>{EF0DFEEC-6284-4FBF-B079-4C68D938CD33}</b:Guid>
    <b:Title>Los profesores-directores que laboran en escuelas unidocentes del ámbito rural y sus necesidades de capacitación en gestión</b:Title>
    <b:Year>2007</b:Year>
    <b:Author>
      <b:Author>
        <b:NameList>
          <b:Person>
            <b:Last>Vásquez</b:Last>
            <b:First>Karina</b:First>
          </b:Person>
        </b:NameList>
      </b:Author>
    </b:Author>
    <b:JournalName>Educación</b:JournalName>
    <b:Pages>63-80</b:Pages>
    <b:Volume>16</b:Volume>
    <b:Issue>31</b:Issue>
    <b:URL>https://revistas.pucp.edu.pe/index.php/educacion/article/view/1881/1813</b:URL>
    <b:RefOrder>19</b:RefOrder>
  </b:Source>
</b:Sources>
</file>

<file path=customXml/item2.xml><?xml version="1.0" encoding="utf-8"?>
<ct:contentTypeSchema xmlns:ct="http://schemas.microsoft.com/office/2006/metadata/contentType" xmlns:ma="http://schemas.microsoft.com/office/2006/metadata/properties/metaAttributes" ct:_="" ma:_="" ma:contentTypeName="Documento" ma:contentTypeID="0x01010080F3F70653D8614BB90344589B68BD67" ma:contentTypeVersion="12" ma:contentTypeDescription="Crear nuevo documento." ma:contentTypeScope="" ma:versionID="e7d20ed9177479f346ca4604654e9a47">
  <xsd:schema xmlns:xsd="http://www.w3.org/2001/XMLSchema" xmlns:xs="http://www.w3.org/2001/XMLSchema" xmlns:p="http://schemas.microsoft.com/office/2006/metadata/properties" xmlns:ns2="b3823e05-f8ed-4414-ad27-e53d199671cd" xmlns:ns3="233eb2f9-5985-4e55-b73a-f917a88f6c1b" targetNamespace="http://schemas.microsoft.com/office/2006/metadata/properties" ma:root="true" ma:fieldsID="abe005c62125e25cdee3ac19fccd5129" ns2:_="" ns3:_="">
    <xsd:import namespace="b3823e05-f8ed-4414-ad27-e53d199671cd"/>
    <xsd:import namespace="233eb2f9-5985-4e55-b73a-f917a88f6c1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823e05-f8ed-4414-ad27-e53d199671cd"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3eb2f9-5985-4e55-b73a-f917a88f6c1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b3823e05-f8ed-4414-ad27-e53d199671cd">
      <UserInfo>
        <DisplayName>Viviana González Rojas</DisplayName>
        <AccountId>12</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701BF9-AAA2-4EF2-8F6E-E4C27F65A527}">
  <ds:schemaRefs>
    <ds:schemaRef ds:uri="http://schemas.openxmlformats.org/officeDocument/2006/bibliography"/>
  </ds:schemaRefs>
</ds:datastoreItem>
</file>

<file path=customXml/itemProps2.xml><?xml version="1.0" encoding="utf-8"?>
<ds:datastoreItem xmlns:ds="http://schemas.openxmlformats.org/officeDocument/2006/customXml" ds:itemID="{9D74954C-A54A-4B6E-B886-B7EFB5C955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823e05-f8ed-4414-ad27-e53d199671cd"/>
    <ds:schemaRef ds:uri="233eb2f9-5985-4e55-b73a-f917a88f6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5D7051-4345-4A75-8344-62FA0256A680}">
  <ds:schemaRefs>
    <ds:schemaRef ds:uri="http://schemas.microsoft.com/office/2006/metadata/properties"/>
    <ds:schemaRef ds:uri="http://schemas.microsoft.com/office/infopath/2007/PartnerControls"/>
    <ds:schemaRef ds:uri="b3823e05-f8ed-4414-ad27-e53d199671cd"/>
  </ds:schemaRefs>
</ds:datastoreItem>
</file>

<file path=customXml/itemProps4.xml><?xml version="1.0" encoding="utf-8"?>
<ds:datastoreItem xmlns:ds="http://schemas.openxmlformats.org/officeDocument/2006/customXml" ds:itemID="{46A4A4FE-6B0E-401F-9847-231157A742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12001</Words>
  <Characters>66009</Characters>
  <Application>Microsoft Office Word</Application>
  <DocSecurity>8</DocSecurity>
  <Lines>550</Lines>
  <Paragraphs>155</Paragraphs>
  <ScaleCrop>false</ScaleCrop>
  <HeadingPairs>
    <vt:vector size="2" baseType="variant">
      <vt:variant>
        <vt:lpstr>Título</vt:lpstr>
      </vt:variant>
      <vt:variant>
        <vt:i4>1</vt:i4>
      </vt:variant>
    </vt:vector>
  </HeadingPairs>
  <TitlesOfParts>
    <vt:vector size="1" baseType="lpstr">
      <vt:lpstr>ANÁLISIS DE LOS VALORES CÍVICOS EN LOS MANUALES DE TEORÍA E HISTORIA DE LA EDUCACIÓN PARA LA FORMACIÓN DE MAESTROS EN ESPAÑA</vt:lpstr>
    </vt:vector>
  </TitlesOfParts>
  <LinksUpToDate>false</LinksUpToDate>
  <CharactersWithSpaces>77855</CharactersWithSpaces>
  <SharedDoc>false</SharedDoc>
  <HLinks>
    <vt:vector size="78" baseType="variant">
      <vt:variant>
        <vt:i4>7078014</vt:i4>
      </vt:variant>
      <vt:variant>
        <vt:i4>75</vt:i4>
      </vt:variant>
      <vt:variant>
        <vt:i4>0</vt:i4>
      </vt:variant>
      <vt:variant>
        <vt:i4>5</vt:i4>
      </vt:variant>
      <vt:variant>
        <vt:lpwstr>http://www.scielo.org.mx/pdf/bmdc/v46n138/v46n138a8.pdf</vt:lpwstr>
      </vt:variant>
      <vt:variant>
        <vt:lpwstr/>
      </vt:variant>
      <vt:variant>
        <vt:i4>2752617</vt:i4>
      </vt:variant>
      <vt:variant>
        <vt:i4>68</vt:i4>
      </vt:variant>
      <vt:variant>
        <vt:i4>0</vt:i4>
      </vt:variant>
      <vt:variant>
        <vt:i4>5</vt:i4>
      </vt:variant>
      <vt:variant>
        <vt:lpwstr>https://www.un.org/esa/socdev/enable/documents/tccconvs.pdf</vt:lpwstr>
      </vt:variant>
      <vt:variant>
        <vt:lpwstr/>
      </vt:variant>
      <vt:variant>
        <vt:i4>5570653</vt:i4>
      </vt:variant>
      <vt:variant>
        <vt:i4>65</vt:i4>
      </vt:variant>
      <vt:variant>
        <vt:i4>0</vt:i4>
      </vt:variant>
      <vt:variant>
        <vt:i4>5</vt:i4>
      </vt:variant>
      <vt:variant>
        <vt:lpwstr>https://doi.org/10.1111/bld.12078</vt:lpwstr>
      </vt:variant>
      <vt:variant>
        <vt:lpwstr/>
      </vt:variant>
      <vt:variant>
        <vt:i4>131167</vt:i4>
      </vt:variant>
      <vt:variant>
        <vt:i4>62</vt:i4>
      </vt:variant>
      <vt:variant>
        <vt:i4>0</vt:i4>
      </vt:variant>
      <vt:variant>
        <vt:i4>5</vt:i4>
      </vt:variant>
      <vt:variant>
        <vt:lpwstr>https://doi.org/10.1017/9781108588072.020</vt:lpwstr>
      </vt:variant>
      <vt:variant>
        <vt:lpwstr/>
      </vt:variant>
      <vt:variant>
        <vt:i4>3473455</vt:i4>
      </vt:variant>
      <vt:variant>
        <vt:i4>59</vt:i4>
      </vt:variant>
      <vt:variant>
        <vt:i4>0</vt:i4>
      </vt:variant>
      <vt:variant>
        <vt:i4>5</vt:i4>
      </vt:variant>
      <vt:variant>
        <vt:lpwstr>https://www.researchgate.net/deref/http%3A%2F%2Fdx.doi.org%2F10.1111%2Fj.1467-9604.2012.01526.x</vt:lpwstr>
      </vt:variant>
      <vt:variant>
        <vt:lpwstr/>
      </vt:variant>
      <vt:variant>
        <vt:i4>5046339</vt:i4>
      </vt:variant>
      <vt:variant>
        <vt:i4>56</vt:i4>
      </vt:variant>
      <vt:variant>
        <vt:i4>0</vt:i4>
      </vt:variant>
      <vt:variant>
        <vt:i4>5</vt:i4>
      </vt:variant>
      <vt:variant>
        <vt:lpwstr>https://doi.org/10.5944/empiria.33.2016.15866</vt:lpwstr>
      </vt:variant>
      <vt:variant>
        <vt:lpwstr/>
      </vt:variant>
      <vt:variant>
        <vt:i4>4390982</vt:i4>
      </vt:variant>
      <vt:variant>
        <vt:i4>6</vt:i4>
      </vt:variant>
      <vt:variant>
        <vt:i4>0</vt:i4>
      </vt:variant>
      <vt:variant>
        <vt:i4>5</vt:i4>
      </vt:variant>
      <vt:variant>
        <vt:lpwstr>http://creativecommons.org/licenses/by-nc-nd/3.0/</vt:lpwstr>
      </vt:variant>
      <vt:variant>
        <vt:lpwstr/>
      </vt:variant>
      <vt:variant>
        <vt:i4>4390982</vt:i4>
      </vt:variant>
      <vt:variant>
        <vt:i4>0</vt:i4>
      </vt:variant>
      <vt:variant>
        <vt:i4>0</vt:i4>
      </vt:variant>
      <vt:variant>
        <vt:i4>5</vt:i4>
      </vt:variant>
      <vt:variant>
        <vt:lpwstr>http://creativecommons.org/licenses/by-nc-nd/3.0/</vt:lpwstr>
      </vt:variant>
      <vt:variant>
        <vt:lpwstr/>
      </vt:variant>
      <vt:variant>
        <vt:i4>5570585</vt:i4>
      </vt:variant>
      <vt:variant>
        <vt:i4>9</vt:i4>
      </vt:variant>
      <vt:variant>
        <vt:i4>0</vt:i4>
      </vt:variant>
      <vt:variant>
        <vt:i4>5</vt:i4>
      </vt:variant>
      <vt:variant>
        <vt:lpwstr>https://orcid.org/0000-0002-9678-7586</vt:lpwstr>
      </vt:variant>
      <vt:variant>
        <vt:lpwstr/>
      </vt:variant>
      <vt:variant>
        <vt:i4>7012375</vt:i4>
      </vt:variant>
      <vt:variant>
        <vt:i4>6</vt:i4>
      </vt:variant>
      <vt:variant>
        <vt:i4>0</vt:i4>
      </vt:variant>
      <vt:variant>
        <vt:i4>5</vt:i4>
      </vt:variant>
      <vt:variant>
        <vt:lpwstr>mailto:asandovalp@uned.ac.cr</vt:lpwstr>
      </vt:variant>
      <vt:variant>
        <vt:lpwstr/>
      </vt:variant>
      <vt:variant>
        <vt:i4>5505044</vt:i4>
      </vt:variant>
      <vt:variant>
        <vt:i4>3</vt:i4>
      </vt:variant>
      <vt:variant>
        <vt:i4>0</vt:i4>
      </vt:variant>
      <vt:variant>
        <vt:i4>5</vt:i4>
      </vt:variant>
      <vt:variant>
        <vt:lpwstr>https://orcid.org/0000-0002-3114-4416</vt:lpwstr>
      </vt:variant>
      <vt:variant>
        <vt:lpwstr/>
      </vt:variant>
      <vt:variant>
        <vt:i4>2687042</vt:i4>
      </vt:variant>
      <vt:variant>
        <vt:i4>0</vt:i4>
      </vt:variant>
      <vt:variant>
        <vt:i4>0</vt:i4>
      </vt:variant>
      <vt:variant>
        <vt:i4>5</vt:i4>
      </vt:variant>
      <vt:variant>
        <vt:lpwstr>mailto:vgonzalez@uned.ac.cr</vt:lpwstr>
      </vt:variant>
      <vt:variant>
        <vt:lpwstr/>
      </vt:variant>
      <vt:variant>
        <vt:i4>5308433</vt:i4>
      </vt:variant>
      <vt:variant>
        <vt:i4>0</vt:i4>
      </vt:variant>
      <vt:variant>
        <vt:i4>0</vt:i4>
      </vt:variant>
      <vt:variant>
        <vt:i4>5</vt:i4>
      </vt:variant>
      <vt:variant>
        <vt:lpwstr>https://revistas.ucr.ac.cr/index.php/aie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ANÁLISIS DE LOS VALORES CÍVICOS EN LOS MANUALES DE TEORÍA E HISTORIA DE LA EDUCACIÓN PARA LA FORMACIÓN DE MAESTROS EN ESPAÑA</dc:title>
  <dc:subject/>
  <dc:creator/>
  <cp:keywords/>
  <cp:lastModifiedBy/>
  <cp:revision>1</cp:revision>
  <dcterms:created xsi:type="dcterms:W3CDTF">2023-12-15T14:39:00Z</dcterms:created>
  <dcterms:modified xsi:type="dcterms:W3CDTF">2024-04-10T21:07:00Z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0x01010080F3F70653D8614BB90344589B68BD67</vt:lpwstr>
  </property>
  <property fmtid="{D5CDD505-2E9C-101B-9397-08002B2CF9AE}" pid="3" name="GrammarlyDocumentId">
    <vt:lpwstr>1fa5a40815278c61169b28855fa4e62f6a2ce3ed5156c59d9d26f95ee4a35d05</vt:lpwstr>
  </property>
</Properties>
</file>