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A23AF" w14:textId="77777777" w:rsidR="004368EC" w:rsidRPr="00F75881" w:rsidRDefault="004368EC" w:rsidP="00FE5546">
      <w:pPr>
        <w:tabs>
          <w:tab w:val="left" w:pos="567"/>
        </w:tabs>
        <w:spacing w:line="240" w:lineRule="auto"/>
        <w:jc w:val="center"/>
        <w:rPr>
          <w:rFonts w:ascii="Arial" w:hAnsi="Arial" w:cs="Arial"/>
          <w:b/>
          <w:sz w:val="36"/>
          <w:szCs w:val="28"/>
        </w:rPr>
      </w:pPr>
    </w:p>
    <w:p w14:paraId="1CBAA03A" w14:textId="77777777" w:rsidR="00FE5546" w:rsidRPr="00F75881" w:rsidRDefault="00FE5546" w:rsidP="00FE5546">
      <w:pPr>
        <w:pStyle w:val="western"/>
        <w:tabs>
          <w:tab w:val="left" w:pos="567"/>
        </w:tabs>
        <w:spacing w:before="0" w:beforeAutospacing="0" w:after="0" w:afterAutospacing="0" w:line="276" w:lineRule="auto"/>
        <w:jc w:val="center"/>
        <w:rPr>
          <w:rFonts w:ascii="Arial" w:hAnsi="Arial" w:cs="Arial"/>
          <w:b/>
          <w:sz w:val="36"/>
          <w:szCs w:val="36"/>
        </w:rPr>
      </w:pPr>
      <w:r w:rsidRPr="00F75881">
        <w:rPr>
          <w:rFonts w:ascii="Arial" w:hAnsi="Arial" w:cs="Arial"/>
          <w:b/>
          <w:sz w:val="36"/>
          <w:szCs w:val="36"/>
        </w:rPr>
        <w:t>Éxito escolar, clave para la inclusión social en centros educativos de San José, Costa Rica</w:t>
      </w:r>
    </w:p>
    <w:p w14:paraId="273D0B7B" w14:textId="77777777" w:rsidR="00FE5546" w:rsidRPr="00AF32EA" w:rsidRDefault="00FE5546" w:rsidP="00FE5546">
      <w:pPr>
        <w:pStyle w:val="western"/>
        <w:tabs>
          <w:tab w:val="left" w:pos="567"/>
        </w:tabs>
        <w:spacing w:before="0" w:beforeAutospacing="0" w:after="0" w:afterAutospacing="0" w:line="276" w:lineRule="auto"/>
        <w:jc w:val="center"/>
        <w:rPr>
          <w:rFonts w:ascii="Arial" w:hAnsi="Arial" w:cs="Arial"/>
          <w:sz w:val="28"/>
          <w:szCs w:val="28"/>
          <w:lang w:val="es-CR"/>
        </w:rPr>
      </w:pPr>
    </w:p>
    <w:p w14:paraId="3EA18DD6" w14:textId="4C10453D" w:rsidR="00FE5546" w:rsidRPr="00F75881" w:rsidRDefault="00FE5546" w:rsidP="00FE5546">
      <w:pPr>
        <w:pStyle w:val="western"/>
        <w:tabs>
          <w:tab w:val="left" w:pos="567"/>
        </w:tabs>
        <w:spacing w:before="0" w:beforeAutospacing="0" w:after="0" w:afterAutospacing="0" w:line="276" w:lineRule="auto"/>
        <w:jc w:val="center"/>
        <w:rPr>
          <w:rFonts w:ascii="Arial" w:hAnsi="Arial" w:cs="Arial"/>
          <w:sz w:val="28"/>
          <w:szCs w:val="28"/>
          <w:lang w:val="en-US"/>
        </w:rPr>
      </w:pPr>
      <w:r w:rsidRPr="00F75881">
        <w:rPr>
          <w:rFonts w:ascii="Arial" w:hAnsi="Arial" w:cs="Arial"/>
          <w:sz w:val="28"/>
          <w:szCs w:val="28"/>
          <w:lang w:val="en-US"/>
        </w:rPr>
        <w:t xml:space="preserve">School success, key to social inclusion in educational centers of </w:t>
      </w:r>
    </w:p>
    <w:p w14:paraId="56CB307E" w14:textId="77777777" w:rsidR="00FE5546" w:rsidRPr="00F75881" w:rsidRDefault="00FE5546" w:rsidP="00FE5546">
      <w:pPr>
        <w:pStyle w:val="western"/>
        <w:tabs>
          <w:tab w:val="left" w:pos="567"/>
        </w:tabs>
        <w:spacing w:before="0" w:beforeAutospacing="0" w:after="0" w:afterAutospacing="0" w:line="276" w:lineRule="auto"/>
        <w:jc w:val="center"/>
        <w:rPr>
          <w:rFonts w:ascii="Arial" w:hAnsi="Arial" w:cs="Arial"/>
          <w:sz w:val="28"/>
          <w:szCs w:val="28"/>
        </w:rPr>
      </w:pPr>
      <w:r w:rsidRPr="00F75881">
        <w:rPr>
          <w:rFonts w:ascii="Arial" w:hAnsi="Arial" w:cs="Arial"/>
          <w:sz w:val="28"/>
          <w:szCs w:val="28"/>
        </w:rPr>
        <w:t>San José, Costa Rica</w:t>
      </w:r>
    </w:p>
    <w:p w14:paraId="0D7F016C" w14:textId="0DA1E363" w:rsidR="00D20E74" w:rsidRPr="00AF32EA" w:rsidRDefault="00D20E74" w:rsidP="00FE5546">
      <w:pPr>
        <w:tabs>
          <w:tab w:val="left" w:pos="567"/>
        </w:tabs>
        <w:autoSpaceDE w:val="0"/>
        <w:spacing w:line="240" w:lineRule="auto"/>
        <w:jc w:val="center"/>
        <w:rPr>
          <w:rFonts w:ascii="Arial" w:hAnsi="Arial" w:cs="Arial"/>
          <w:sz w:val="24"/>
          <w:szCs w:val="24"/>
        </w:rPr>
      </w:pPr>
    </w:p>
    <w:p w14:paraId="3AF8B8F3" w14:textId="77777777" w:rsidR="007C7596" w:rsidRPr="00AF32EA" w:rsidRDefault="007C7596" w:rsidP="00FE5546">
      <w:pPr>
        <w:tabs>
          <w:tab w:val="left" w:pos="567"/>
        </w:tabs>
        <w:autoSpaceDE w:val="0"/>
        <w:spacing w:line="240" w:lineRule="auto"/>
        <w:jc w:val="center"/>
        <w:rPr>
          <w:rFonts w:ascii="Arial" w:hAnsi="Arial" w:cs="Arial"/>
          <w:sz w:val="24"/>
          <w:szCs w:val="24"/>
        </w:rPr>
      </w:pPr>
    </w:p>
    <w:p w14:paraId="5C664780" w14:textId="4D14ABCA" w:rsidR="009B601A" w:rsidRPr="00AF32EA" w:rsidRDefault="009B601A" w:rsidP="00FE5546">
      <w:pPr>
        <w:tabs>
          <w:tab w:val="left" w:pos="567"/>
        </w:tabs>
        <w:autoSpaceDE w:val="0"/>
        <w:spacing w:line="240" w:lineRule="auto"/>
        <w:jc w:val="center"/>
        <w:rPr>
          <w:rFonts w:ascii="Arial" w:hAnsi="Arial" w:cs="Arial"/>
          <w:sz w:val="24"/>
          <w:szCs w:val="24"/>
        </w:rPr>
      </w:pPr>
    </w:p>
    <w:p w14:paraId="2D0F500E" w14:textId="3F7F039A" w:rsidR="00CF285B" w:rsidRPr="00AF32EA" w:rsidRDefault="00CF285B" w:rsidP="00FE5546">
      <w:pPr>
        <w:tabs>
          <w:tab w:val="left" w:pos="567"/>
        </w:tabs>
        <w:autoSpaceDE w:val="0"/>
        <w:spacing w:line="240" w:lineRule="auto"/>
        <w:jc w:val="center"/>
        <w:rPr>
          <w:rFonts w:ascii="Arial" w:hAnsi="Arial" w:cs="Arial"/>
          <w:sz w:val="24"/>
          <w:szCs w:val="24"/>
        </w:rPr>
      </w:pPr>
    </w:p>
    <w:p w14:paraId="06B9EE9C" w14:textId="77777777" w:rsidR="00CF285B" w:rsidRPr="00AF32EA" w:rsidRDefault="00CF285B" w:rsidP="00FE5546">
      <w:pPr>
        <w:tabs>
          <w:tab w:val="left" w:pos="567"/>
        </w:tabs>
        <w:autoSpaceDE w:val="0"/>
        <w:spacing w:line="240" w:lineRule="auto"/>
        <w:jc w:val="center"/>
        <w:rPr>
          <w:rFonts w:ascii="Arial" w:hAnsi="Arial" w:cs="Arial"/>
          <w:sz w:val="24"/>
          <w:szCs w:val="24"/>
        </w:rPr>
      </w:pPr>
    </w:p>
    <w:p w14:paraId="5AD1ED56" w14:textId="77777777" w:rsidR="009B601A" w:rsidRPr="00AF32EA" w:rsidRDefault="009B601A" w:rsidP="00FE5546">
      <w:pPr>
        <w:tabs>
          <w:tab w:val="left" w:pos="567"/>
        </w:tabs>
        <w:autoSpaceDE w:val="0"/>
        <w:spacing w:line="240" w:lineRule="auto"/>
        <w:jc w:val="center"/>
        <w:rPr>
          <w:rFonts w:ascii="Arial" w:hAnsi="Arial" w:cs="Arial"/>
          <w:sz w:val="24"/>
          <w:szCs w:val="24"/>
        </w:rPr>
      </w:pPr>
    </w:p>
    <w:p w14:paraId="428AF567" w14:textId="3033B14B" w:rsidR="00943323" w:rsidRPr="00F75881" w:rsidRDefault="00D07F92" w:rsidP="00FE5546">
      <w:pPr>
        <w:tabs>
          <w:tab w:val="left" w:pos="567"/>
          <w:tab w:val="center" w:pos="4561"/>
          <w:tab w:val="left" w:pos="6915"/>
          <w:tab w:val="left" w:pos="7275"/>
        </w:tabs>
        <w:spacing w:line="240" w:lineRule="auto"/>
        <w:jc w:val="left"/>
        <w:rPr>
          <w:rFonts w:ascii="Arial" w:hAnsi="Arial" w:cs="Arial"/>
          <w:b/>
          <w:color w:val="AEAAAA"/>
          <w:spacing w:val="25"/>
          <w:szCs w:val="22"/>
        </w:rPr>
      </w:pPr>
      <w:r w:rsidRPr="00AF32EA">
        <w:rPr>
          <w:rFonts w:ascii="Arial" w:hAnsi="Arial" w:cs="Arial"/>
          <w:b/>
          <w:spacing w:val="-1"/>
          <w:szCs w:val="22"/>
        </w:rPr>
        <w:tab/>
      </w:r>
      <w:r w:rsidRPr="00AF32EA">
        <w:rPr>
          <w:rFonts w:ascii="Arial" w:hAnsi="Arial" w:cs="Arial"/>
          <w:b/>
          <w:spacing w:val="-1"/>
          <w:szCs w:val="22"/>
        </w:rPr>
        <w:tab/>
      </w:r>
      <w:r w:rsidR="00943323" w:rsidRPr="00F75881">
        <w:rPr>
          <w:rFonts w:ascii="Arial" w:hAnsi="Arial" w:cs="Arial"/>
          <w:b/>
          <w:color w:val="AEAAAA"/>
          <w:spacing w:val="-1"/>
          <w:szCs w:val="22"/>
        </w:rPr>
        <w:t>Volumen</w:t>
      </w:r>
      <w:r w:rsidR="00943323" w:rsidRPr="00F75881">
        <w:rPr>
          <w:rFonts w:ascii="Arial" w:hAnsi="Arial" w:cs="Arial"/>
          <w:b/>
          <w:color w:val="AEAAAA"/>
          <w:szCs w:val="22"/>
        </w:rPr>
        <w:t xml:space="preserve"> </w:t>
      </w:r>
      <w:r w:rsidR="00713815" w:rsidRPr="00F75881">
        <w:rPr>
          <w:rFonts w:ascii="Arial" w:hAnsi="Arial" w:cs="Arial"/>
          <w:b/>
          <w:color w:val="AEAAAA"/>
          <w:szCs w:val="22"/>
        </w:rPr>
        <w:t>2</w:t>
      </w:r>
      <w:r w:rsidR="002C4BA5" w:rsidRPr="00F75881">
        <w:rPr>
          <w:rFonts w:ascii="Arial" w:hAnsi="Arial" w:cs="Arial"/>
          <w:b/>
          <w:color w:val="AEAAAA"/>
          <w:szCs w:val="22"/>
        </w:rPr>
        <w:t>3</w:t>
      </w:r>
      <w:r w:rsidR="00943323" w:rsidRPr="00F75881">
        <w:rPr>
          <w:rFonts w:ascii="Arial" w:hAnsi="Arial" w:cs="Arial"/>
          <w:b/>
          <w:color w:val="AEAAAA"/>
          <w:spacing w:val="-2"/>
          <w:szCs w:val="22"/>
        </w:rPr>
        <w:t>,</w:t>
      </w:r>
      <w:r w:rsidR="00943323" w:rsidRPr="00F75881">
        <w:rPr>
          <w:rFonts w:ascii="Arial" w:hAnsi="Arial" w:cs="Arial"/>
          <w:b/>
          <w:color w:val="AEAAAA"/>
          <w:spacing w:val="-1"/>
          <w:szCs w:val="22"/>
        </w:rPr>
        <w:t xml:space="preserve"> Número </w:t>
      </w:r>
      <w:r w:rsidR="00B002B3" w:rsidRPr="00F75881">
        <w:rPr>
          <w:rFonts w:ascii="Arial" w:hAnsi="Arial" w:cs="Arial"/>
          <w:b/>
          <w:color w:val="AEAAAA"/>
          <w:spacing w:val="-1"/>
          <w:szCs w:val="22"/>
        </w:rPr>
        <w:t>3</w:t>
      </w:r>
      <w:r w:rsidRPr="00F75881">
        <w:rPr>
          <w:rFonts w:ascii="Arial" w:hAnsi="Arial" w:cs="Arial"/>
          <w:b/>
          <w:color w:val="AEAAAA"/>
          <w:spacing w:val="-1"/>
          <w:szCs w:val="22"/>
        </w:rPr>
        <w:tab/>
      </w:r>
      <w:r w:rsidRPr="00F75881">
        <w:rPr>
          <w:rFonts w:ascii="Arial" w:hAnsi="Arial" w:cs="Arial"/>
          <w:b/>
          <w:color w:val="AEAAAA"/>
          <w:spacing w:val="-1"/>
          <w:szCs w:val="22"/>
        </w:rPr>
        <w:tab/>
      </w:r>
    </w:p>
    <w:p w14:paraId="67F53F3E" w14:textId="5119D9F7" w:rsidR="00943323" w:rsidRPr="00F75881" w:rsidRDefault="00B002B3" w:rsidP="00FE5546">
      <w:pPr>
        <w:tabs>
          <w:tab w:val="left" w:pos="567"/>
        </w:tabs>
        <w:spacing w:line="240" w:lineRule="auto"/>
        <w:jc w:val="center"/>
        <w:rPr>
          <w:rFonts w:ascii="Arial" w:hAnsi="Arial" w:cs="Arial"/>
          <w:color w:val="AEAAAA"/>
          <w:spacing w:val="21"/>
          <w:szCs w:val="22"/>
        </w:rPr>
      </w:pPr>
      <w:r w:rsidRPr="00F75881">
        <w:rPr>
          <w:rFonts w:ascii="Arial" w:hAnsi="Arial" w:cs="Arial"/>
          <w:color w:val="AEAAAA"/>
          <w:spacing w:val="-1"/>
          <w:szCs w:val="22"/>
        </w:rPr>
        <w:t>Setiembre</w:t>
      </w:r>
      <w:r w:rsidR="00F101BF" w:rsidRPr="00F75881">
        <w:rPr>
          <w:rFonts w:ascii="Arial" w:hAnsi="Arial" w:cs="Arial"/>
          <w:color w:val="AEAAAA"/>
          <w:spacing w:val="-1"/>
          <w:szCs w:val="22"/>
        </w:rPr>
        <w:t xml:space="preserve"> - </w:t>
      </w:r>
      <w:r w:rsidRPr="00F75881">
        <w:rPr>
          <w:rFonts w:ascii="Arial" w:hAnsi="Arial" w:cs="Arial"/>
          <w:color w:val="AEAAAA"/>
          <w:spacing w:val="-1"/>
          <w:szCs w:val="22"/>
        </w:rPr>
        <w:t>Diciembre</w:t>
      </w:r>
    </w:p>
    <w:p w14:paraId="46880AA9" w14:textId="51629F60" w:rsidR="00943323" w:rsidRPr="00F75881" w:rsidRDefault="000030BF" w:rsidP="00FE5546">
      <w:pPr>
        <w:tabs>
          <w:tab w:val="left" w:pos="567"/>
        </w:tabs>
        <w:spacing w:line="240" w:lineRule="auto"/>
        <w:jc w:val="center"/>
        <w:rPr>
          <w:rFonts w:ascii="Arial" w:hAnsi="Arial" w:cs="Arial"/>
          <w:color w:val="AEAAAA"/>
          <w:spacing w:val="-1"/>
          <w:szCs w:val="22"/>
        </w:rPr>
      </w:pPr>
      <w:r w:rsidRPr="00F75881">
        <w:rPr>
          <w:rFonts w:ascii="Arial" w:hAnsi="Arial" w:cs="Arial"/>
          <w:color w:val="AEAAAA"/>
          <w:spacing w:val="-1"/>
          <w:szCs w:val="22"/>
        </w:rPr>
        <w:t xml:space="preserve">pp. </w:t>
      </w:r>
      <w:r w:rsidR="006B1509" w:rsidRPr="00F75881">
        <w:rPr>
          <w:rFonts w:ascii="Arial" w:hAnsi="Arial" w:cs="Arial"/>
          <w:color w:val="AEAAAA"/>
          <w:spacing w:val="-1"/>
          <w:szCs w:val="22"/>
        </w:rPr>
        <w:t>1-</w:t>
      </w:r>
      <w:r w:rsidR="00AF32EA">
        <w:rPr>
          <w:rFonts w:ascii="Arial" w:hAnsi="Arial" w:cs="Arial"/>
          <w:color w:val="AEAAAA"/>
          <w:spacing w:val="-1"/>
          <w:szCs w:val="22"/>
        </w:rPr>
        <w:t>21</w:t>
      </w:r>
    </w:p>
    <w:p w14:paraId="62995967" w14:textId="77777777" w:rsidR="00051752" w:rsidRPr="00F75881" w:rsidRDefault="00051752" w:rsidP="00FE5546">
      <w:pPr>
        <w:tabs>
          <w:tab w:val="left" w:pos="567"/>
        </w:tabs>
        <w:spacing w:line="240" w:lineRule="auto"/>
        <w:jc w:val="center"/>
        <w:rPr>
          <w:rFonts w:ascii="Arial" w:eastAsia="Arial" w:hAnsi="Arial" w:cs="Arial"/>
          <w:color w:val="AEAAAA"/>
          <w:szCs w:val="22"/>
        </w:rPr>
      </w:pPr>
    </w:p>
    <w:p w14:paraId="6C0DC6C4" w14:textId="77777777" w:rsidR="00943323" w:rsidRPr="00F75881" w:rsidRDefault="00943323" w:rsidP="00FE5546">
      <w:pPr>
        <w:pStyle w:val="BodyText2"/>
        <w:tabs>
          <w:tab w:val="left" w:pos="567"/>
        </w:tabs>
        <w:spacing w:line="240" w:lineRule="auto"/>
        <w:jc w:val="center"/>
        <w:rPr>
          <w:rFonts w:cs="Arial"/>
          <w:color w:val="auto"/>
          <w:sz w:val="22"/>
          <w:szCs w:val="22"/>
        </w:rPr>
      </w:pPr>
    </w:p>
    <w:p w14:paraId="1FF14EC7" w14:textId="77777777" w:rsidR="00EE4076" w:rsidRPr="00F75881" w:rsidRDefault="00EE4076" w:rsidP="00FE5546">
      <w:pPr>
        <w:pStyle w:val="BodyText2"/>
        <w:tabs>
          <w:tab w:val="left" w:pos="567"/>
        </w:tabs>
        <w:spacing w:line="240" w:lineRule="auto"/>
        <w:jc w:val="center"/>
        <w:rPr>
          <w:rFonts w:cs="Arial"/>
          <w:color w:val="auto"/>
          <w:sz w:val="22"/>
          <w:szCs w:val="22"/>
        </w:rPr>
      </w:pPr>
    </w:p>
    <w:p w14:paraId="678F3115" w14:textId="0F3388C4" w:rsidR="00EB7DF5" w:rsidRPr="00F75881" w:rsidRDefault="00EB7DF5" w:rsidP="00FE5546">
      <w:pPr>
        <w:tabs>
          <w:tab w:val="left" w:pos="567"/>
        </w:tabs>
        <w:spacing w:line="240" w:lineRule="auto"/>
        <w:jc w:val="center"/>
        <w:rPr>
          <w:rFonts w:ascii="Arial" w:hAnsi="Arial" w:cs="Arial"/>
          <w:sz w:val="36"/>
          <w:szCs w:val="26"/>
        </w:rPr>
      </w:pPr>
    </w:p>
    <w:p w14:paraId="6AD67F9A" w14:textId="77777777" w:rsidR="00FE5546" w:rsidRPr="00F75881" w:rsidRDefault="00FE5546" w:rsidP="00FE5546">
      <w:pPr>
        <w:pStyle w:val="western"/>
        <w:tabs>
          <w:tab w:val="left" w:pos="567"/>
        </w:tabs>
        <w:spacing w:before="0" w:beforeAutospacing="0" w:after="0" w:afterAutospacing="0"/>
        <w:jc w:val="center"/>
        <w:rPr>
          <w:rFonts w:ascii="Arial" w:hAnsi="Arial" w:cs="Arial"/>
          <w:color w:val="000000"/>
          <w:sz w:val="32"/>
          <w:szCs w:val="36"/>
        </w:rPr>
      </w:pPr>
      <w:r w:rsidRPr="00F75881">
        <w:rPr>
          <w:rFonts w:ascii="Arial" w:hAnsi="Arial" w:cs="Arial"/>
          <w:color w:val="000000"/>
          <w:sz w:val="32"/>
          <w:szCs w:val="36"/>
        </w:rPr>
        <w:t>María de los Ángeles Carpio Brenes</w:t>
      </w:r>
    </w:p>
    <w:p w14:paraId="41EA33DA" w14:textId="77777777" w:rsidR="00FE5546" w:rsidRPr="00F75881" w:rsidRDefault="00FE5546" w:rsidP="00FE5546">
      <w:pPr>
        <w:pStyle w:val="western"/>
        <w:tabs>
          <w:tab w:val="left" w:pos="567"/>
        </w:tabs>
        <w:spacing w:before="0" w:beforeAutospacing="0" w:after="0" w:afterAutospacing="0"/>
        <w:jc w:val="center"/>
        <w:rPr>
          <w:rFonts w:ascii="Arial" w:hAnsi="Arial" w:cs="Arial"/>
          <w:b/>
          <w:sz w:val="36"/>
          <w:szCs w:val="36"/>
        </w:rPr>
      </w:pPr>
      <w:r w:rsidRPr="00F75881">
        <w:rPr>
          <w:rFonts w:ascii="Arial" w:hAnsi="Arial" w:cs="Arial"/>
          <w:color w:val="000000"/>
          <w:sz w:val="32"/>
          <w:szCs w:val="36"/>
        </w:rPr>
        <w:t xml:space="preserve">Irma Arguedas </w:t>
      </w:r>
      <w:proofErr w:type="spellStart"/>
      <w:r w:rsidRPr="00F75881">
        <w:rPr>
          <w:rFonts w:ascii="Arial" w:hAnsi="Arial" w:cs="Arial"/>
          <w:color w:val="000000"/>
          <w:sz w:val="32"/>
          <w:szCs w:val="36"/>
        </w:rPr>
        <w:t>Negrini</w:t>
      </w:r>
      <w:proofErr w:type="spellEnd"/>
    </w:p>
    <w:p w14:paraId="6BBDCABD" w14:textId="77777777" w:rsidR="00843752" w:rsidRPr="00F75881" w:rsidRDefault="00843752" w:rsidP="00FE5546">
      <w:pPr>
        <w:tabs>
          <w:tab w:val="left" w:pos="567"/>
        </w:tabs>
        <w:spacing w:line="240" w:lineRule="auto"/>
        <w:jc w:val="center"/>
        <w:rPr>
          <w:rFonts w:ascii="Arial" w:hAnsi="Arial" w:cs="Arial"/>
          <w:b/>
          <w:sz w:val="28"/>
          <w:szCs w:val="28"/>
        </w:rPr>
      </w:pPr>
    </w:p>
    <w:p w14:paraId="4C741E98" w14:textId="77777777" w:rsidR="0086425D" w:rsidRDefault="0086425D" w:rsidP="00FE5546">
      <w:pPr>
        <w:tabs>
          <w:tab w:val="left" w:pos="567"/>
        </w:tabs>
        <w:spacing w:line="240" w:lineRule="auto"/>
        <w:jc w:val="center"/>
        <w:rPr>
          <w:rFonts w:ascii="Arial" w:hAnsi="Arial" w:cs="Arial"/>
          <w:b/>
          <w:sz w:val="28"/>
          <w:szCs w:val="28"/>
        </w:rPr>
      </w:pPr>
    </w:p>
    <w:p w14:paraId="034BAC0C" w14:textId="77777777" w:rsidR="00A72AE6" w:rsidRDefault="00A72AE6" w:rsidP="00FE5546">
      <w:pPr>
        <w:tabs>
          <w:tab w:val="left" w:pos="567"/>
        </w:tabs>
        <w:spacing w:line="240" w:lineRule="auto"/>
        <w:jc w:val="center"/>
        <w:rPr>
          <w:rFonts w:ascii="Arial" w:hAnsi="Arial" w:cs="Arial"/>
          <w:b/>
          <w:sz w:val="28"/>
          <w:szCs w:val="28"/>
        </w:rPr>
      </w:pPr>
    </w:p>
    <w:p w14:paraId="386C7A62" w14:textId="77777777" w:rsidR="00A72AE6" w:rsidRPr="00F75881" w:rsidRDefault="00A72AE6" w:rsidP="00FE5546">
      <w:pPr>
        <w:tabs>
          <w:tab w:val="left" w:pos="567"/>
        </w:tabs>
        <w:spacing w:line="240" w:lineRule="auto"/>
        <w:jc w:val="center"/>
        <w:rPr>
          <w:rFonts w:ascii="Arial" w:hAnsi="Arial" w:cs="Arial"/>
          <w:b/>
          <w:sz w:val="28"/>
          <w:szCs w:val="28"/>
        </w:rPr>
      </w:pPr>
    </w:p>
    <w:p w14:paraId="022F5110" w14:textId="77777777" w:rsidR="007C7596" w:rsidRPr="00F75881" w:rsidRDefault="007C7596" w:rsidP="00FE5546">
      <w:pPr>
        <w:tabs>
          <w:tab w:val="left" w:pos="567"/>
        </w:tabs>
        <w:spacing w:line="240" w:lineRule="auto"/>
        <w:jc w:val="center"/>
        <w:rPr>
          <w:rFonts w:ascii="Arial" w:hAnsi="Arial" w:cs="Arial"/>
          <w:b/>
          <w:sz w:val="28"/>
          <w:szCs w:val="28"/>
        </w:rPr>
      </w:pPr>
    </w:p>
    <w:p w14:paraId="0455DA8E" w14:textId="77777777" w:rsidR="00134409" w:rsidRPr="00F75881" w:rsidRDefault="00134409" w:rsidP="00FE5546">
      <w:pPr>
        <w:tabs>
          <w:tab w:val="left" w:pos="567"/>
        </w:tabs>
        <w:spacing w:line="240" w:lineRule="auto"/>
        <w:jc w:val="center"/>
        <w:rPr>
          <w:rFonts w:ascii="Arial" w:hAnsi="Arial" w:cs="Arial"/>
          <w:b/>
          <w:color w:val="8496B0"/>
          <w:sz w:val="24"/>
          <w:szCs w:val="28"/>
        </w:rPr>
      </w:pPr>
      <w:r w:rsidRPr="00F75881">
        <w:rPr>
          <w:rFonts w:ascii="Arial" w:hAnsi="Arial" w:cs="Arial"/>
          <w:b/>
          <w:color w:val="8496B0"/>
          <w:sz w:val="24"/>
          <w:szCs w:val="28"/>
        </w:rPr>
        <w:t>Citar este documento según modelo APA</w:t>
      </w:r>
    </w:p>
    <w:p w14:paraId="6CAE22A5" w14:textId="77777777" w:rsidR="00263C5C" w:rsidRPr="00F75881" w:rsidRDefault="00263C5C" w:rsidP="00FE5546">
      <w:pPr>
        <w:tabs>
          <w:tab w:val="left" w:pos="567"/>
        </w:tabs>
        <w:spacing w:line="240" w:lineRule="auto"/>
        <w:jc w:val="center"/>
        <w:rPr>
          <w:rFonts w:ascii="Arial" w:hAnsi="Arial" w:cs="Arial"/>
          <w:b/>
          <w:color w:val="8496B0"/>
          <w:sz w:val="24"/>
          <w:szCs w:val="28"/>
        </w:rPr>
      </w:pPr>
    </w:p>
    <w:p w14:paraId="6F740275" w14:textId="18DB7243" w:rsidR="00851DD7" w:rsidRPr="00F75881" w:rsidRDefault="00FE5546" w:rsidP="00FE5546">
      <w:pPr>
        <w:tabs>
          <w:tab w:val="left" w:pos="567"/>
        </w:tabs>
        <w:autoSpaceDE w:val="0"/>
        <w:autoSpaceDN w:val="0"/>
        <w:adjustRightInd w:val="0"/>
        <w:spacing w:line="240" w:lineRule="auto"/>
        <w:ind w:left="567" w:hanging="567"/>
        <w:rPr>
          <w:rFonts w:ascii="Arial" w:hAnsi="Arial" w:cs="Arial"/>
        </w:rPr>
      </w:pPr>
      <w:r w:rsidRPr="00F75881">
        <w:rPr>
          <w:rFonts w:ascii="Arial" w:hAnsi="Arial" w:cs="Arial"/>
          <w:color w:val="8496B0" w:themeColor="text2" w:themeTint="99"/>
          <w:szCs w:val="28"/>
        </w:rPr>
        <w:t xml:space="preserve">Carpio Brenes, María de los Ángeles. y Arguedas </w:t>
      </w:r>
      <w:proofErr w:type="spellStart"/>
      <w:r w:rsidRPr="00F75881">
        <w:rPr>
          <w:rFonts w:ascii="Arial" w:hAnsi="Arial" w:cs="Arial"/>
          <w:color w:val="8496B0" w:themeColor="text2" w:themeTint="99"/>
          <w:szCs w:val="28"/>
        </w:rPr>
        <w:t>Negrini</w:t>
      </w:r>
      <w:proofErr w:type="spellEnd"/>
      <w:r w:rsidRPr="00F75881">
        <w:rPr>
          <w:rFonts w:ascii="Arial" w:hAnsi="Arial" w:cs="Arial"/>
          <w:color w:val="8496B0" w:themeColor="text2" w:themeTint="99"/>
          <w:szCs w:val="28"/>
        </w:rPr>
        <w:t>, Irma</w:t>
      </w:r>
      <w:r w:rsidR="00117BE0" w:rsidRPr="00F75881">
        <w:rPr>
          <w:rFonts w:ascii="Arial" w:hAnsi="Arial" w:cs="Arial"/>
          <w:color w:val="8496B0" w:themeColor="text2" w:themeTint="99"/>
          <w:szCs w:val="28"/>
        </w:rPr>
        <w:t>.</w:t>
      </w:r>
      <w:r w:rsidR="00851DD7" w:rsidRPr="00F75881">
        <w:rPr>
          <w:rFonts w:ascii="Arial" w:hAnsi="Arial" w:cs="Arial"/>
          <w:color w:val="8496B0" w:themeColor="text2" w:themeTint="99"/>
          <w:szCs w:val="28"/>
        </w:rPr>
        <w:t xml:space="preserve"> (</w:t>
      </w:r>
      <w:r w:rsidR="005B69C7" w:rsidRPr="00F75881">
        <w:rPr>
          <w:rFonts w:ascii="Arial" w:hAnsi="Arial" w:cs="Arial"/>
          <w:color w:val="8496B0" w:themeColor="text2" w:themeTint="99"/>
          <w:szCs w:val="28"/>
        </w:rPr>
        <w:t>202</w:t>
      </w:r>
      <w:r w:rsidR="00173C7A" w:rsidRPr="00F75881">
        <w:rPr>
          <w:rFonts w:ascii="Arial" w:hAnsi="Arial" w:cs="Arial"/>
          <w:color w:val="8496B0" w:themeColor="text2" w:themeTint="99"/>
          <w:szCs w:val="28"/>
        </w:rPr>
        <w:t>3</w:t>
      </w:r>
      <w:r w:rsidR="00851DD7" w:rsidRPr="00F75881">
        <w:rPr>
          <w:rFonts w:ascii="Arial" w:hAnsi="Arial" w:cs="Arial"/>
          <w:color w:val="8496B0" w:themeColor="text2" w:themeTint="99"/>
          <w:szCs w:val="28"/>
        </w:rPr>
        <w:t xml:space="preserve">). </w:t>
      </w:r>
      <w:r w:rsidR="00FD2D50" w:rsidRPr="00F75881">
        <w:rPr>
          <w:rFonts w:ascii="Arial" w:hAnsi="Arial" w:cs="Arial"/>
          <w:color w:val="8496B0" w:themeColor="text2" w:themeTint="99"/>
          <w:szCs w:val="28"/>
        </w:rPr>
        <w:t xml:space="preserve">La </w:t>
      </w:r>
      <w:r w:rsidRPr="00F75881">
        <w:rPr>
          <w:rFonts w:ascii="Arial" w:hAnsi="Arial" w:cs="Arial"/>
          <w:color w:val="8496B0" w:themeColor="text2" w:themeTint="99"/>
          <w:szCs w:val="28"/>
        </w:rPr>
        <w:t>Éxito escolar, clave para la inclusión social en centros educativos de San José, Costa Rica</w:t>
      </w:r>
      <w:r w:rsidR="00843752" w:rsidRPr="00F75881">
        <w:rPr>
          <w:rFonts w:ascii="Arial" w:hAnsi="Arial" w:cs="Arial"/>
          <w:color w:val="8496B0" w:themeColor="text2" w:themeTint="99"/>
          <w:szCs w:val="28"/>
        </w:rPr>
        <w:t>.</w:t>
      </w:r>
      <w:r w:rsidR="00851DD7" w:rsidRPr="00F75881">
        <w:rPr>
          <w:rFonts w:ascii="Arial" w:hAnsi="Arial" w:cs="Arial"/>
          <w:color w:val="8496B0" w:themeColor="text2" w:themeTint="99"/>
          <w:szCs w:val="28"/>
        </w:rPr>
        <w:t xml:space="preserve"> </w:t>
      </w:r>
      <w:r w:rsidR="00851DD7" w:rsidRPr="00F75881">
        <w:rPr>
          <w:rFonts w:ascii="Arial" w:hAnsi="Arial" w:cs="Arial"/>
          <w:i/>
          <w:color w:val="8496B0" w:themeColor="text2" w:themeTint="99"/>
          <w:szCs w:val="28"/>
        </w:rPr>
        <w:t xml:space="preserve">Revista </w:t>
      </w:r>
      <w:r w:rsidR="00851DD7" w:rsidRPr="00F75881">
        <w:rPr>
          <w:rFonts w:ascii="Arial" w:hAnsi="Arial" w:cs="Arial"/>
          <w:i/>
          <w:color w:val="8496B0"/>
          <w:szCs w:val="28"/>
        </w:rPr>
        <w:t xml:space="preserve">Actualidades Investigativas en Educación, </w:t>
      </w:r>
      <w:r w:rsidR="005B69C7" w:rsidRPr="00F75881">
        <w:rPr>
          <w:rFonts w:ascii="Arial" w:hAnsi="Arial" w:cs="Arial"/>
          <w:i/>
          <w:color w:val="8496B0"/>
          <w:szCs w:val="28"/>
        </w:rPr>
        <w:t>2</w:t>
      </w:r>
      <w:r w:rsidR="00173C7A" w:rsidRPr="00F75881">
        <w:rPr>
          <w:rFonts w:ascii="Arial" w:hAnsi="Arial" w:cs="Arial"/>
          <w:i/>
          <w:color w:val="8496B0"/>
          <w:szCs w:val="28"/>
        </w:rPr>
        <w:t>3</w:t>
      </w:r>
      <w:r w:rsidR="00502030" w:rsidRPr="00F75881">
        <w:rPr>
          <w:rFonts w:ascii="Arial" w:hAnsi="Arial" w:cs="Arial"/>
          <w:color w:val="8496B0"/>
          <w:szCs w:val="28"/>
        </w:rPr>
        <w:t>(</w:t>
      </w:r>
      <w:r w:rsidR="00F233CB" w:rsidRPr="00F75881">
        <w:rPr>
          <w:rFonts w:ascii="Arial" w:hAnsi="Arial" w:cs="Arial"/>
          <w:color w:val="8496B0"/>
          <w:szCs w:val="28"/>
        </w:rPr>
        <w:t>3</w:t>
      </w:r>
      <w:r w:rsidR="00502030" w:rsidRPr="00F75881">
        <w:rPr>
          <w:rFonts w:ascii="Arial" w:hAnsi="Arial" w:cs="Arial"/>
          <w:color w:val="8496B0"/>
          <w:szCs w:val="28"/>
        </w:rPr>
        <w:t>), 1-</w:t>
      </w:r>
      <w:r w:rsidR="00AF32EA">
        <w:rPr>
          <w:rFonts w:ascii="Arial" w:hAnsi="Arial" w:cs="Arial"/>
          <w:color w:val="8496B0"/>
          <w:szCs w:val="28"/>
        </w:rPr>
        <w:t>21</w:t>
      </w:r>
      <w:r w:rsidR="00851DD7" w:rsidRPr="00F75881">
        <w:rPr>
          <w:rFonts w:ascii="Arial" w:hAnsi="Arial" w:cs="Arial"/>
          <w:color w:val="8496B0"/>
          <w:szCs w:val="28"/>
        </w:rPr>
        <w:t xml:space="preserve">. </w:t>
      </w:r>
      <w:hyperlink r:id="rId11" w:history="1">
        <w:r w:rsidR="00A72AE6" w:rsidRPr="00C54D4E">
          <w:rPr>
            <w:rStyle w:val="Hyperlink"/>
            <w:rFonts w:ascii="Arial" w:hAnsi="Arial" w:cs="Arial"/>
          </w:rPr>
          <w:t>https://doi.org/10.15517/aie.v23i3.56212</w:t>
        </w:r>
      </w:hyperlink>
      <w:r w:rsidR="00A72AE6">
        <w:rPr>
          <w:rFonts w:ascii="Arial" w:hAnsi="Arial" w:cs="Arial"/>
        </w:rPr>
        <w:t xml:space="preserve"> </w:t>
      </w:r>
    </w:p>
    <w:p w14:paraId="24BA30F5" w14:textId="3C99B12C" w:rsidR="00CF285B" w:rsidRPr="00F75881" w:rsidRDefault="00CF285B" w:rsidP="00FE5546">
      <w:pPr>
        <w:tabs>
          <w:tab w:val="left" w:pos="567"/>
        </w:tabs>
        <w:autoSpaceDE w:val="0"/>
        <w:autoSpaceDN w:val="0"/>
        <w:adjustRightInd w:val="0"/>
        <w:spacing w:line="240" w:lineRule="auto"/>
        <w:ind w:left="567" w:hanging="567"/>
        <w:rPr>
          <w:rFonts w:ascii="Arial" w:hAnsi="Arial" w:cs="Arial"/>
          <w:szCs w:val="28"/>
        </w:rPr>
      </w:pPr>
    </w:p>
    <w:p w14:paraId="06B71321" w14:textId="77777777" w:rsidR="00FE5546" w:rsidRPr="00F75881" w:rsidRDefault="00CF285B" w:rsidP="00FE5546">
      <w:pPr>
        <w:pStyle w:val="western"/>
        <w:tabs>
          <w:tab w:val="left" w:pos="567"/>
        </w:tabs>
        <w:spacing w:before="0" w:beforeAutospacing="0" w:after="0" w:afterAutospacing="0"/>
        <w:jc w:val="center"/>
        <w:rPr>
          <w:rFonts w:ascii="Arial" w:hAnsi="Arial" w:cs="Arial"/>
          <w:b/>
          <w:sz w:val="28"/>
          <w:szCs w:val="28"/>
        </w:rPr>
      </w:pPr>
      <w:bookmarkStart w:id="0" w:name="_gjdgxs" w:colFirst="0" w:colLast="0"/>
      <w:bookmarkStart w:id="1" w:name="_Hlk103246197"/>
      <w:bookmarkEnd w:id="0"/>
      <w:r w:rsidRPr="00F75881">
        <w:rPr>
          <w:rFonts w:ascii="Arial" w:eastAsia="Arial" w:hAnsi="Arial" w:cs="Arial"/>
        </w:rPr>
        <w:br w:type="page"/>
      </w:r>
      <w:bookmarkStart w:id="2" w:name="_heading=h.gjdgxs" w:colFirst="0" w:colLast="0"/>
      <w:bookmarkEnd w:id="1"/>
      <w:bookmarkEnd w:id="2"/>
      <w:r w:rsidR="00FE5546" w:rsidRPr="00F75881">
        <w:rPr>
          <w:rFonts w:ascii="Arial" w:hAnsi="Arial" w:cs="Arial"/>
          <w:b/>
          <w:sz w:val="28"/>
          <w:szCs w:val="28"/>
        </w:rPr>
        <w:lastRenderedPageBreak/>
        <w:t>Éxito escolar, clave para la inclusión social en centros educativos de San José, Costa Rica</w:t>
      </w:r>
    </w:p>
    <w:p w14:paraId="38659468" w14:textId="77777777" w:rsidR="00FE5546" w:rsidRPr="00F75881" w:rsidRDefault="00FE5546" w:rsidP="00FE5546">
      <w:pPr>
        <w:pStyle w:val="western"/>
        <w:tabs>
          <w:tab w:val="left" w:pos="567"/>
        </w:tabs>
        <w:spacing w:before="0" w:beforeAutospacing="0" w:after="0" w:afterAutospacing="0"/>
        <w:jc w:val="center"/>
        <w:rPr>
          <w:rFonts w:ascii="Arial" w:hAnsi="Arial" w:cs="Arial"/>
          <w:sz w:val="22"/>
          <w:szCs w:val="22"/>
          <w:lang w:val="en-US"/>
        </w:rPr>
      </w:pPr>
      <w:r w:rsidRPr="00F75881">
        <w:rPr>
          <w:rFonts w:ascii="Arial" w:hAnsi="Arial" w:cs="Arial"/>
          <w:sz w:val="22"/>
          <w:szCs w:val="22"/>
          <w:lang w:val="en-US"/>
        </w:rPr>
        <w:t xml:space="preserve">School success, key to social inclusion in educational centers of </w:t>
      </w:r>
    </w:p>
    <w:p w14:paraId="2BFB3532" w14:textId="77777777" w:rsidR="00FE5546" w:rsidRPr="00F75881" w:rsidRDefault="00FE5546" w:rsidP="00FE5546">
      <w:pPr>
        <w:pStyle w:val="western"/>
        <w:tabs>
          <w:tab w:val="left" w:pos="567"/>
        </w:tabs>
        <w:spacing w:before="0" w:beforeAutospacing="0" w:after="0" w:afterAutospacing="0"/>
        <w:jc w:val="center"/>
        <w:rPr>
          <w:rFonts w:ascii="Arial" w:hAnsi="Arial" w:cs="Arial"/>
          <w:sz w:val="22"/>
          <w:szCs w:val="22"/>
        </w:rPr>
      </w:pPr>
      <w:r w:rsidRPr="00F75881">
        <w:rPr>
          <w:rFonts w:ascii="Arial" w:hAnsi="Arial" w:cs="Arial"/>
          <w:sz w:val="22"/>
          <w:szCs w:val="22"/>
        </w:rPr>
        <w:t>San José, Costa Rica</w:t>
      </w:r>
    </w:p>
    <w:p w14:paraId="5F3489B7" w14:textId="77777777" w:rsidR="00FE5546" w:rsidRPr="00F75881" w:rsidRDefault="00FE5546" w:rsidP="00FE5546">
      <w:pPr>
        <w:pStyle w:val="western"/>
        <w:tabs>
          <w:tab w:val="left" w:pos="567"/>
        </w:tabs>
        <w:spacing w:before="0" w:beforeAutospacing="0" w:after="0" w:afterAutospacing="0"/>
        <w:jc w:val="center"/>
        <w:rPr>
          <w:rFonts w:ascii="Arial" w:hAnsi="Arial" w:cs="Arial"/>
          <w:b/>
          <w:sz w:val="22"/>
          <w:szCs w:val="22"/>
        </w:rPr>
      </w:pPr>
    </w:p>
    <w:p w14:paraId="618F2DE7" w14:textId="5878FA09" w:rsidR="00FE5546" w:rsidRPr="00F75881" w:rsidRDefault="00FE5546" w:rsidP="00FE5546">
      <w:pPr>
        <w:pStyle w:val="western"/>
        <w:tabs>
          <w:tab w:val="left" w:pos="567"/>
        </w:tabs>
        <w:spacing w:before="0" w:beforeAutospacing="0" w:after="0" w:afterAutospacing="0"/>
        <w:jc w:val="right"/>
        <w:rPr>
          <w:rFonts w:ascii="Arial" w:hAnsi="Arial" w:cs="Arial"/>
          <w:i/>
          <w:iCs/>
          <w:color w:val="000000"/>
          <w:sz w:val="28"/>
          <w:szCs w:val="28"/>
        </w:rPr>
      </w:pPr>
      <w:r w:rsidRPr="00F75881">
        <w:rPr>
          <w:rFonts w:ascii="Arial" w:hAnsi="Arial" w:cs="Arial"/>
          <w:i/>
          <w:iCs/>
          <w:color w:val="000000"/>
          <w:sz w:val="28"/>
          <w:szCs w:val="28"/>
        </w:rPr>
        <w:t>María de los Ángeles Carpio Brenes</w:t>
      </w:r>
      <w:r w:rsidR="00A40D01" w:rsidRPr="00F75881">
        <w:rPr>
          <w:rFonts w:ascii="Arial" w:hAnsi="Arial" w:cs="Arial"/>
          <w:i/>
          <w:iCs/>
          <w:color w:val="000000"/>
          <w:sz w:val="28"/>
          <w:szCs w:val="28"/>
          <w:vertAlign w:val="superscript"/>
        </w:rPr>
        <w:t>1</w:t>
      </w:r>
    </w:p>
    <w:p w14:paraId="1B86133B" w14:textId="341D1020" w:rsidR="00FE5546" w:rsidRPr="00F75881" w:rsidRDefault="00FE5546" w:rsidP="00FE5546">
      <w:pPr>
        <w:pStyle w:val="western"/>
        <w:tabs>
          <w:tab w:val="left" w:pos="567"/>
        </w:tabs>
        <w:spacing w:before="0" w:beforeAutospacing="0" w:after="0" w:afterAutospacing="0"/>
        <w:jc w:val="right"/>
        <w:rPr>
          <w:rFonts w:ascii="Arial" w:hAnsi="Arial" w:cs="Arial"/>
          <w:b/>
          <w:i/>
          <w:iCs/>
          <w:sz w:val="28"/>
          <w:szCs w:val="28"/>
        </w:rPr>
      </w:pPr>
      <w:r w:rsidRPr="00F75881">
        <w:rPr>
          <w:rFonts w:ascii="Arial" w:hAnsi="Arial" w:cs="Arial"/>
          <w:i/>
          <w:iCs/>
          <w:color w:val="000000"/>
          <w:sz w:val="28"/>
          <w:szCs w:val="28"/>
        </w:rPr>
        <w:t>Irma Arguedas Negrini</w:t>
      </w:r>
      <w:r w:rsidR="00A40D01" w:rsidRPr="00F75881">
        <w:rPr>
          <w:rFonts w:ascii="Arial" w:hAnsi="Arial" w:cs="Arial"/>
          <w:i/>
          <w:iCs/>
          <w:color w:val="000000"/>
          <w:sz w:val="28"/>
          <w:szCs w:val="28"/>
          <w:vertAlign w:val="superscript"/>
        </w:rPr>
        <w:t>2</w:t>
      </w:r>
    </w:p>
    <w:p w14:paraId="7D94276A" w14:textId="77777777" w:rsidR="00FE5546" w:rsidRPr="00F75881" w:rsidRDefault="00FE5546" w:rsidP="00FE5546">
      <w:pPr>
        <w:pStyle w:val="western"/>
        <w:tabs>
          <w:tab w:val="left" w:pos="567"/>
        </w:tabs>
        <w:spacing w:before="0" w:beforeAutospacing="0" w:after="0" w:afterAutospacing="0"/>
        <w:jc w:val="right"/>
        <w:rPr>
          <w:rFonts w:ascii="Arial" w:hAnsi="Arial" w:cs="Arial"/>
          <w:b/>
          <w:i/>
          <w:sz w:val="20"/>
          <w:szCs w:val="20"/>
        </w:rPr>
      </w:pPr>
      <w:r w:rsidRPr="00F75881">
        <w:rPr>
          <w:rFonts w:ascii="Arial" w:hAnsi="Arial" w:cs="Arial"/>
          <w:b/>
          <w:i/>
          <w:sz w:val="28"/>
          <w:szCs w:val="28"/>
        </w:rPr>
        <w:tab/>
      </w:r>
      <w:r w:rsidRPr="00F75881">
        <w:rPr>
          <w:rFonts w:ascii="Arial" w:hAnsi="Arial" w:cs="Arial"/>
          <w:b/>
          <w:i/>
          <w:sz w:val="28"/>
          <w:szCs w:val="28"/>
        </w:rPr>
        <w:tab/>
      </w:r>
      <w:r w:rsidRPr="00F75881">
        <w:rPr>
          <w:rFonts w:ascii="Arial" w:hAnsi="Arial" w:cs="Arial"/>
          <w:b/>
          <w:i/>
          <w:sz w:val="28"/>
          <w:szCs w:val="28"/>
        </w:rPr>
        <w:tab/>
      </w:r>
      <w:r w:rsidRPr="00F75881">
        <w:rPr>
          <w:rFonts w:ascii="Arial" w:hAnsi="Arial" w:cs="Arial"/>
          <w:b/>
          <w:i/>
          <w:sz w:val="28"/>
          <w:szCs w:val="28"/>
        </w:rPr>
        <w:tab/>
      </w:r>
      <w:r w:rsidRPr="00F75881">
        <w:rPr>
          <w:rFonts w:ascii="Arial" w:hAnsi="Arial" w:cs="Arial"/>
          <w:b/>
          <w:i/>
          <w:sz w:val="28"/>
          <w:szCs w:val="28"/>
        </w:rPr>
        <w:tab/>
      </w:r>
      <w:r w:rsidRPr="00F75881">
        <w:rPr>
          <w:rFonts w:ascii="Arial" w:hAnsi="Arial" w:cs="Arial"/>
          <w:b/>
          <w:i/>
          <w:sz w:val="28"/>
          <w:szCs w:val="28"/>
        </w:rPr>
        <w:tab/>
      </w:r>
    </w:p>
    <w:p w14:paraId="37B909F7" w14:textId="6E48C7EB" w:rsidR="00FE5546" w:rsidRPr="00F75881" w:rsidRDefault="00FE5546" w:rsidP="00FE5546">
      <w:pPr>
        <w:pStyle w:val="western"/>
        <w:tabs>
          <w:tab w:val="left" w:pos="567"/>
        </w:tabs>
        <w:spacing w:before="0" w:beforeAutospacing="0" w:after="0" w:afterAutospacing="0"/>
        <w:jc w:val="both"/>
        <w:rPr>
          <w:rFonts w:ascii="Arial" w:eastAsia="Calibri" w:hAnsi="Arial" w:cs="Arial"/>
          <w:sz w:val="18"/>
          <w:szCs w:val="18"/>
        </w:rPr>
      </w:pPr>
      <w:r w:rsidRPr="00F75881">
        <w:rPr>
          <w:rFonts w:ascii="Arial" w:hAnsi="Arial" w:cs="Arial"/>
          <w:b/>
          <w:i/>
          <w:sz w:val="18"/>
          <w:szCs w:val="18"/>
        </w:rPr>
        <w:t>Resumen:</w:t>
      </w:r>
      <w:r w:rsidRPr="00F75881">
        <w:rPr>
          <w:rFonts w:ascii="Arial" w:hAnsi="Arial" w:cs="Arial"/>
          <w:i/>
          <w:sz w:val="18"/>
          <w:szCs w:val="18"/>
        </w:rPr>
        <w:t xml:space="preserve"> Este artículo muestra los hallazgos de un estudio interdisciplinario inscrito en el Instituto de Investigación en Educación (INIE), realizado por dos investigadoras de diferentes áreas, una de Orientación y la otra de Educación Especial, el cual tuvo como objetivo general analizar las acciones colaborativas para la promoción del éxito escolar en cuatro centros educativos de San José, Costa Rica, en el año 2019. El éxito escolar se entiende no solo como la obtención de buenas calificaciones, sino como el desarrollo integral (cognitivo, socioafectivo y psicomotor) de las personas estudiantes y su participación plena en el contexto educativo como promotores de la inclusión social. Se realizó un estudio cualitativo de diseño fenomenológico, con la aplicación de entrevistas semiestructuradas a profesionales de las áreas de I y II ciclo de Educación General Básica, Orientación y Educación Especial. Los datos se organizaron en tres grandes categorías que dieron como resultado: la identificación de actividades colaborativas para la promoción del éxito escolar, aportes de cada disciplina en este trabajo conjunto y acciones que propician el éxito en el estudiantado. La principal conclusión del estudio es que la promoción del éxito escolar integral es altamente pertinente y se hace más viable mediante el trabajo colaborativo entre profesionales de las diferentes disciplinas. </w:t>
      </w:r>
    </w:p>
    <w:p w14:paraId="50C01754" w14:textId="77777777" w:rsidR="00FE5546" w:rsidRPr="00F75881" w:rsidRDefault="00FE5546" w:rsidP="00FE5546">
      <w:pPr>
        <w:tabs>
          <w:tab w:val="left" w:pos="567"/>
        </w:tabs>
        <w:spacing w:line="240" w:lineRule="auto"/>
        <w:rPr>
          <w:rFonts w:ascii="Arial" w:hAnsi="Arial" w:cs="Arial"/>
          <w:b/>
          <w:i/>
          <w:sz w:val="18"/>
          <w:szCs w:val="16"/>
          <w:lang w:eastAsia="es-CR"/>
        </w:rPr>
      </w:pPr>
    </w:p>
    <w:p w14:paraId="744BE01B" w14:textId="5BB609C9" w:rsidR="00FE5546" w:rsidRPr="00F75881" w:rsidRDefault="00FE5546" w:rsidP="00FE5546">
      <w:pPr>
        <w:tabs>
          <w:tab w:val="left" w:pos="567"/>
        </w:tabs>
        <w:spacing w:line="240" w:lineRule="auto"/>
        <w:rPr>
          <w:rFonts w:ascii="Arial" w:hAnsi="Arial" w:cs="Arial"/>
          <w:i/>
          <w:sz w:val="18"/>
          <w:szCs w:val="16"/>
        </w:rPr>
      </w:pPr>
      <w:r w:rsidRPr="00F75881">
        <w:rPr>
          <w:rFonts w:ascii="Arial" w:hAnsi="Arial" w:cs="Arial"/>
          <w:b/>
          <w:i/>
          <w:sz w:val="18"/>
          <w:szCs w:val="16"/>
          <w:lang w:eastAsia="es-CR"/>
        </w:rPr>
        <w:t>Palabras clave</w:t>
      </w:r>
      <w:r w:rsidRPr="00F75881">
        <w:rPr>
          <w:rFonts w:ascii="Arial" w:hAnsi="Arial" w:cs="Arial"/>
          <w:b/>
          <w:i/>
          <w:sz w:val="18"/>
          <w:szCs w:val="16"/>
        </w:rPr>
        <w:t>:</w:t>
      </w:r>
      <w:r w:rsidRPr="00F75881">
        <w:rPr>
          <w:rFonts w:ascii="Arial" w:hAnsi="Arial" w:cs="Arial"/>
          <w:i/>
          <w:sz w:val="18"/>
          <w:szCs w:val="16"/>
        </w:rPr>
        <w:t xml:space="preserve"> </w:t>
      </w:r>
      <w:r w:rsidR="00A40D01" w:rsidRPr="00F75881">
        <w:rPr>
          <w:rFonts w:ascii="Arial" w:hAnsi="Arial" w:cs="Arial"/>
          <w:i/>
          <w:sz w:val="18"/>
          <w:szCs w:val="16"/>
        </w:rPr>
        <w:t>é</w:t>
      </w:r>
      <w:r w:rsidRPr="00F75881">
        <w:rPr>
          <w:rFonts w:ascii="Arial" w:hAnsi="Arial" w:cs="Arial"/>
          <w:i/>
          <w:sz w:val="18"/>
          <w:szCs w:val="16"/>
        </w:rPr>
        <w:t>xito escolar, inclusión social, interdisciplinariedad, trabajo colaborativo.</w:t>
      </w:r>
    </w:p>
    <w:p w14:paraId="1DE16FE9" w14:textId="77777777" w:rsidR="00FE5546" w:rsidRPr="00F75881" w:rsidRDefault="00FE5546" w:rsidP="00FE5546">
      <w:pPr>
        <w:tabs>
          <w:tab w:val="left" w:pos="567"/>
        </w:tabs>
        <w:spacing w:line="240" w:lineRule="auto"/>
        <w:rPr>
          <w:rFonts w:ascii="Arial" w:hAnsi="Arial" w:cs="Arial"/>
          <w:b/>
          <w:i/>
          <w:sz w:val="18"/>
          <w:szCs w:val="16"/>
          <w:lang w:eastAsia="es-CR"/>
        </w:rPr>
      </w:pPr>
    </w:p>
    <w:p w14:paraId="6C8EFA1C" w14:textId="3C201FFC" w:rsidR="00FE5546" w:rsidRPr="00F75881" w:rsidRDefault="00FE5546" w:rsidP="00FE5546">
      <w:pPr>
        <w:tabs>
          <w:tab w:val="left" w:pos="567"/>
        </w:tabs>
        <w:spacing w:line="240" w:lineRule="auto"/>
        <w:rPr>
          <w:rFonts w:ascii="Arial" w:hAnsi="Arial" w:cs="Arial"/>
          <w:i/>
          <w:sz w:val="18"/>
          <w:szCs w:val="16"/>
          <w:lang w:val="en-US" w:eastAsia="es-CR"/>
        </w:rPr>
      </w:pPr>
      <w:r w:rsidRPr="00F75881">
        <w:rPr>
          <w:rFonts w:ascii="Arial" w:hAnsi="Arial" w:cs="Arial"/>
          <w:b/>
          <w:i/>
          <w:sz w:val="18"/>
          <w:szCs w:val="16"/>
          <w:lang w:val="en-US" w:eastAsia="es-CR"/>
        </w:rPr>
        <w:t>Abstract</w:t>
      </w:r>
      <w:r w:rsidR="00A40D01" w:rsidRPr="00F75881">
        <w:rPr>
          <w:rFonts w:ascii="Arial" w:hAnsi="Arial" w:cs="Arial"/>
          <w:b/>
          <w:i/>
          <w:sz w:val="18"/>
          <w:szCs w:val="16"/>
          <w:lang w:val="en-US" w:eastAsia="es-CR"/>
        </w:rPr>
        <w:t>:</w:t>
      </w:r>
      <w:r w:rsidRPr="00F75881">
        <w:rPr>
          <w:rFonts w:ascii="Arial" w:hAnsi="Arial" w:cs="Arial"/>
          <w:b/>
          <w:i/>
          <w:sz w:val="18"/>
          <w:szCs w:val="16"/>
          <w:lang w:val="en-US" w:eastAsia="es-CR"/>
        </w:rPr>
        <w:t xml:space="preserve"> </w:t>
      </w:r>
      <w:r w:rsidRPr="00F75881">
        <w:rPr>
          <w:rFonts w:ascii="Arial" w:hAnsi="Arial" w:cs="Arial"/>
          <w:i/>
          <w:sz w:val="18"/>
          <w:szCs w:val="16"/>
          <w:lang w:val="en-US" w:eastAsia="es-CR"/>
        </w:rPr>
        <w:t xml:space="preserve">This article shows the findings of an interdisciplinary study registered at the Educational Research Institute (INIE for its initials in Spanish), carried out by two researchers, one Guidance Counselor and one Special Educator, whose general objective was to analyze collaborative actions for the promotion of school success in four educational centers in San José, Costa Rica, in 2019. School success is understood here, not only as obtaining good grades, but as students’ holistic development (cognitive, </w:t>
      </w:r>
      <w:proofErr w:type="spellStart"/>
      <w:r w:rsidRPr="00F75881">
        <w:rPr>
          <w:rFonts w:ascii="Arial" w:hAnsi="Arial" w:cs="Arial"/>
          <w:i/>
          <w:sz w:val="18"/>
          <w:szCs w:val="16"/>
          <w:lang w:val="en-US" w:eastAsia="es-CR"/>
        </w:rPr>
        <w:t>socioaffective</w:t>
      </w:r>
      <w:proofErr w:type="spellEnd"/>
      <w:r w:rsidRPr="00F75881">
        <w:rPr>
          <w:rFonts w:ascii="Arial" w:hAnsi="Arial" w:cs="Arial"/>
          <w:i/>
          <w:sz w:val="18"/>
          <w:szCs w:val="16"/>
          <w:lang w:val="en-US" w:eastAsia="es-CR"/>
        </w:rPr>
        <w:t xml:space="preserve"> and psychomotor), and their full participation in the educational context as promoters of social inclusion. A qualitative study of phenomenological design was carried out, with the application of semi-structured interviews to professionals from the areas of I and II cycle of Basic General Education, Guidance and Special Education. The data was organized into three large categories, which resulted in: the identification of collaborative activities for the promotion of school success, contributions of each discipline in this joint work, and actions that promote students’ success. The study’s main conclusion is that the promotion of a holistic school success is highly pertinent and becomes more viable by means of collaborative work between professionals of the different disciplines. </w:t>
      </w:r>
    </w:p>
    <w:p w14:paraId="441DF46A" w14:textId="77777777" w:rsidR="00FE5546" w:rsidRPr="00F75881" w:rsidRDefault="00FE5546" w:rsidP="00FE5546">
      <w:pPr>
        <w:tabs>
          <w:tab w:val="left" w:pos="567"/>
        </w:tabs>
        <w:spacing w:line="240" w:lineRule="auto"/>
        <w:rPr>
          <w:rFonts w:ascii="Arial" w:hAnsi="Arial" w:cs="Arial"/>
          <w:b/>
          <w:i/>
          <w:sz w:val="18"/>
          <w:szCs w:val="16"/>
          <w:lang w:val="en-US" w:eastAsia="es-CR"/>
        </w:rPr>
      </w:pPr>
    </w:p>
    <w:p w14:paraId="4C36643E" w14:textId="5BDAE293" w:rsidR="00FE5546" w:rsidRPr="00F75881" w:rsidRDefault="00FE5546" w:rsidP="00FE5546">
      <w:pPr>
        <w:tabs>
          <w:tab w:val="left" w:pos="567"/>
        </w:tabs>
        <w:spacing w:line="240" w:lineRule="auto"/>
        <w:rPr>
          <w:rFonts w:ascii="Arial" w:hAnsi="Arial" w:cs="Arial"/>
          <w:i/>
          <w:sz w:val="18"/>
          <w:szCs w:val="16"/>
          <w:lang w:val="en-US" w:eastAsia="es-CR"/>
        </w:rPr>
      </w:pPr>
      <w:r w:rsidRPr="00F75881">
        <w:rPr>
          <w:rFonts w:ascii="Arial" w:hAnsi="Arial" w:cs="Arial"/>
          <w:b/>
          <w:i/>
          <w:sz w:val="18"/>
          <w:szCs w:val="16"/>
          <w:lang w:val="en-US" w:eastAsia="es-CR"/>
        </w:rPr>
        <w:t xml:space="preserve">Keywords: </w:t>
      </w:r>
      <w:r w:rsidRPr="00F75881">
        <w:rPr>
          <w:rFonts w:ascii="Arial" w:hAnsi="Arial" w:cs="Arial"/>
          <w:i/>
          <w:sz w:val="18"/>
          <w:szCs w:val="16"/>
          <w:lang w:val="en-US" w:eastAsia="es-CR"/>
        </w:rPr>
        <w:t>school success, social inclusion, interdisciplinarity, collaboration.</w:t>
      </w:r>
    </w:p>
    <w:p w14:paraId="0B279BD1" w14:textId="3DBFC513" w:rsidR="00A40D01" w:rsidRPr="00F75881" w:rsidRDefault="00A40D01" w:rsidP="00FE5546">
      <w:pPr>
        <w:rPr>
          <w:rFonts w:ascii="Arial" w:hAnsi="Arial" w:cs="Arial"/>
          <w:i/>
          <w:lang w:val="en-US" w:eastAsia="es-CR"/>
        </w:rPr>
      </w:pPr>
    </w:p>
    <w:p w14:paraId="5DB08147" w14:textId="00F83CDA" w:rsidR="00FE5546" w:rsidRPr="00F75881" w:rsidRDefault="00A40D01" w:rsidP="00FE5546">
      <w:pPr>
        <w:rPr>
          <w:rFonts w:ascii="Arial" w:hAnsi="Arial" w:cs="Arial"/>
          <w:i/>
          <w:lang w:val="en-US" w:eastAsia="es-CR"/>
        </w:rPr>
      </w:pPr>
      <w:r w:rsidRPr="00F75881">
        <w:rPr>
          <w:rFonts w:ascii="Arial" w:hAnsi="Arial" w:cs="Arial"/>
          <w:i/>
          <w:noProof/>
          <w:lang w:val="en-US" w:eastAsia="es-CR"/>
        </w:rPr>
        <mc:AlternateContent>
          <mc:Choice Requires="wps">
            <w:drawing>
              <wp:anchor distT="45720" distB="45720" distL="114300" distR="114300" simplePos="0" relativeHeight="251660290" behindDoc="0" locked="0" layoutInCell="1" allowOverlap="1" wp14:anchorId="0652ED4E" wp14:editId="52010337">
                <wp:simplePos x="0" y="0"/>
                <wp:positionH relativeFrom="margin">
                  <wp:align>left</wp:align>
                </wp:positionH>
                <wp:positionV relativeFrom="paragraph">
                  <wp:posOffset>937215</wp:posOffset>
                </wp:positionV>
                <wp:extent cx="4848225" cy="1404620"/>
                <wp:effectExtent l="0" t="0" r="9525"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8446" cy="1404620"/>
                        </a:xfrm>
                        <a:prstGeom prst="rect">
                          <a:avLst/>
                        </a:prstGeom>
                        <a:solidFill>
                          <a:srgbClr val="FFFFFF"/>
                        </a:solidFill>
                        <a:ln w="9525">
                          <a:noFill/>
                          <a:miter lim="800000"/>
                          <a:headEnd/>
                          <a:tailEnd/>
                        </a:ln>
                      </wps:spPr>
                      <wps:txbx>
                        <w:txbxContent>
                          <w:p w14:paraId="1EB364F8" w14:textId="77777777" w:rsidR="00A40D01" w:rsidRPr="00A40D01" w:rsidRDefault="00A40D01" w:rsidP="00A40D01">
                            <w:pPr>
                              <w:pStyle w:val="NormalWeb"/>
                              <w:pBdr>
                                <w:top w:val="single" w:sz="4" w:space="1" w:color="auto"/>
                              </w:pBdr>
                              <w:spacing w:before="0" w:after="200" w:afterAutospacing="0"/>
                              <w:jc w:val="both"/>
                              <w:rPr>
                                <w:rFonts w:ascii="Arial" w:hAnsi="Arial" w:cs="Arial"/>
                                <w:i/>
                                <w:iCs/>
                                <w:sz w:val="18"/>
                                <w:szCs w:val="18"/>
                              </w:rPr>
                            </w:pPr>
                            <w:r w:rsidRPr="00A40D01">
                              <w:rPr>
                                <w:rFonts w:ascii="Arial" w:hAnsi="Arial" w:cs="Arial"/>
                                <w:i/>
                                <w:iCs/>
                                <w:sz w:val="18"/>
                                <w:szCs w:val="18"/>
                                <w:vertAlign w:val="superscript"/>
                              </w:rPr>
                              <w:t xml:space="preserve">1 </w:t>
                            </w:r>
                            <w:r w:rsidRPr="00A40D01">
                              <w:rPr>
                                <w:rFonts w:ascii="Arial" w:hAnsi="Arial" w:cs="Arial"/>
                                <w:i/>
                                <w:iCs/>
                                <w:sz w:val="18"/>
                                <w:szCs w:val="18"/>
                              </w:rPr>
                              <w:t xml:space="preserve">Universidad de Costa Rica, San José, Costa Rica. Dirección electrónica: </w:t>
                            </w:r>
                            <w:hyperlink r:id="rId12" w:history="1">
                              <w:r w:rsidRPr="00A40D01">
                                <w:rPr>
                                  <w:rStyle w:val="Hyperlink"/>
                                  <w:rFonts w:ascii="Arial" w:hAnsi="Arial" w:cs="Arial"/>
                                  <w:i/>
                                  <w:iCs/>
                                  <w:sz w:val="18"/>
                                  <w:szCs w:val="18"/>
                                </w:rPr>
                                <w:t>maria.carpiobrenes@ucr.ac.cr</w:t>
                              </w:r>
                            </w:hyperlink>
                            <w:r w:rsidRPr="00A40D01">
                              <w:rPr>
                                <w:rFonts w:ascii="Arial" w:hAnsi="Arial" w:cs="Arial"/>
                                <w:i/>
                                <w:iCs/>
                                <w:sz w:val="18"/>
                                <w:szCs w:val="18"/>
                              </w:rPr>
                              <w:t xml:space="preserve"> ORCID </w:t>
                            </w:r>
                            <w:hyperlink r:id="rId13" w:history="1">
                              <w:r w:rsidRPr="00A40D01">
                                <w:rPr>
                                  <w:rStyle w:val="Hyperlink"/>
                                  <w:rFonts w:ascii="Arial" w:hAnsi="Arial" w:cs="Arial"/>
                                  <w:i/>
                                  <w:iCs/>
                                  <w:sz w:val="18"/>
                                  <w:szCs w:val="18"/>
                                </w:rPr>
                                <w:t>https://orcid.org/0000-0003-1386-5321</w:t>
                              </w:r>
                            </w:hyperlink>
                            <w:r w:rsidRPr="00A40D01">
                              <w:rPr>
                                <w:rFonts w:ascii="Arial" w:hAnsi="Arial" w:cs="Arial"/>
                                <w:i/>
                                <w:iCs/>
                                <w:sz w:val="18"/>
                                <w:szCs w:val="18"/>
                                <w:vertAlign w:val="superscript"/>
                              </w:rPr>
                              <w:t>  </w:t>
                            </w:r>
                          </w:p>
                          <w:p w14:paraId="64540CFC" w14:textId="633548A5" w:rsidR="00A40D01" w:rsidRPr="00A40D01" w:rsidRDefault="00A40D01" w:rsidP="00A40D01">
                            <w:pPr>
                              <w:spacing w:line="240" w:lineRule="auto"/>
                              <w:rPr>
                                <w:rFonts w:ascii="Arial" w:hAnsi="Arial" w:cs="Arial"/>
                                <w:i/>
                                <w:iCs/>
                                <w:color w:val="000000"/>
                                <w:sz w:val="18"/>
                                <w:szCs w:val="18"/>
                                <w:vertAlign w:val="superscript"/>
                              </w:rPr>
                            </w:pPr>
                            <w:r w:rsidRPr="00A40D01">
                              <w:rPr>
                                <w:rFonts w:ascii="Arial" w:hAnsi="Arial" w:cs="Arial"/>
                                <w:i/>
                                <w:iCs/>
                                <w:color w:val="000000"/>
                                <w:sz w:val="18"/>
                                <w:szCs w:val="18"/>
                                <w:vertAlign w:val="superscript"/>
                              </w:rPr>
                              <w:t xml:space="preserve">2 </w:t>
                            </w:r>
                            <w:r w:rsidRPr="00A40D01">
                              <w:rPr>
                                <w:rFonts w:ascii="Arial" w:hAnsi="Arial" w:cs="Arial"/>
                                <w:i/>
                                <w:iCs/>
                                <w:color w:val="000000"/>
                                <w:sz w:val="18"/>
                                <w:szCs w:val="18"/>
                              </w:rPr>
                              <w:t xml:space="preserve">Universidad de Costa Rica, San José, Costa Rica. Dirección electrónica: </w:t>
                            </w:r>
                            <w:hyperlink r:id="rId14" w:history="1">
                              <w:r w:rsidRPr="00A40D01">
                                <w:rPr>
                                  <w:rStyle w:val="Hyperlink"/>
                                  <w:rFonts w:ascii="Arial" w:hAnsi="Arial" w:cs="Arial"/>
                                  <w:i/>
                                  <w:iCs/>
                                  <w:sz w:val="18"/>
                                  <w:szCs w:val="18"/>
                                </w:rPr>
                                <w:t>irma.arguedas@ucr.ac.cr</w:t>
                              </w:r>
                            </w:hyperlink>
                            <w:r w:rsidRPr="00A40D01">
                              <w:rPr>
                                <w:rFonts w:ascii="Arial" w:hAnsi="Arial" w:cs="Arial"/>
                                <w:i/>
                                <w:iCs/>
                                <w:color w:val="000000"/>
                                <w:sz w:val="18"/>
                                <w:szCs w:val="18"/>
                              </w:rPr>
                              <w:t xml:space="preserve"> ORCID </w:t>
                            </w:r>
                            <w:hyperlink r:id="rId15" w:history="1">
                              <w:r w:rsidRPr="00A40D01">
                                <w:rPr>
                                  <w:rStyle w:val="Hyperlink"/>
                                  <w:rFonts w:ascii="Arial" w:hAnsi="Arial" w:cs="Arial"/>
                                  <w:i/>
                                  <w:iCs/>
                                  <w:sz w:val="18"/>
                                  <w:szCs w:val="18"/>
                                </w:rPr>
                                <w:t>https://orcid.org/0000-0002-9085-0185</w:t>
                              </w:r>
                            </w:hyperlink>
                            <w:r w:rsidRPr="00A40D01">
                              <w:rPr>
                                <w:rFonts w:ascii="Arial" w:hAnsi="Arial" w:cs="Arial"/>
                                <w:i/>
                                <w:iCs/>
                                <w:color w:val="000000"/>
                                <w:sz w:val="18"/>
                                <w:szCs w:val="18"/>
                                <w:vertAlign w:val="superscript"/>
                              </w:rPr>
                              <w:t> </w:t>
                            </w:r>
                          </w:p>
                          <w:p w14:paraId="0212F49B" w14:textId="77777777" w:rsidR="00A40D01" w:rsidRPr="00A40D01" w:rsidRDefault="00A40D01" w:rsidP="00A40D01">
                            <w:pPr>
                              <w:spacing w:line="240" w:lineRule="auto"/>
                              <w:rPr>
                                <w:rFonts w:ascii="Arial" w:hAnsi="Arial" w:cs="Arial"/>
                                <w:i/>
                                <w:iCs/>
                                <w:sz w:val="18"/>
                                <w:szCs w:val="18"/>
                              </w:rPr>
                            </w:pPr>
                          </w:p>
                          <w:p w14:paraId="4C35139F" w14:textId="1733C802" w:rsidR="00A40D01" w:rsidRPr="00A40D01" w:rsidRDefault="00A40D01" w:rsidP="00A40D01">
                            <w:pPr>
                              <w:spacing w:line="240" w:lineRule="auto"/>
                              <w:rPr>
                                <w:rFonts w:ascii="Arial" w:hAnsi="Arial" w:cs="Arial"/>
                                <w:i/>
                                <w:iCs/>
                                <w:sz w:val="18"/>
                                <w:szCs w:val="18"/>
                              </w:rPr>
                            </w:pPr>
                            <w:r w:rsidRPr="00A40D01">
                              <w:rPr>
                                <w:rFonts w:ascii="Arial" w:hAnsi="Arial" w:cs="Arial"/>
                                <w:b/>
                                <w:bCs/>
                                <w:i/>
                                <w:iCs/>
                                <w:sz w:val="18"/>
                                <w:szCs w:val="18"/>
                              </w:rPr>
                              <w:t>Artículo recibido</w:t>
                            </w:r>
                            <w:r w:rsidRPr="00A40D01">
                              <w:rPr>
                                <w:rFonts w:ascii="Arial" w:hAnsi="Arial" w:cs="Arial"/>
                                <w:i/>
                                <w:iCs/>
                                <w:sz w:val="18"/>
                                <w:szCs w:val="18"/>
                              </w:rPr>
                              <w:t>:</w:t>
                            </w:r>
                            <w:r>
                              <w:rPr>
                                <w:rFonts w:ascii="Arial" w:hAnsi="Arial" w:cs="Arial"/>
                                <w:i/>
                                <w:iCs/>
                                <w:sz w:val="18"/>
                                <w:szCs w:val="18"/>
                              </w:rPr>
                              <w:t xml:space="preserve"> 31 de marzo, 2023</w:t>
                            </w:r>
                          </w:p>
                          <w:p w14:paraId="0D8DBAD3" w14:textId="1DB8423A" w:rsidR="00A40D01" w:rsidRPr="00A40D01" w:rsidRDefault="00A40D01" w:rsidP="00A40D01">
                            <w:pPr>
                              <w:spacing w:line="240" w:lineRule="auto"/>
                              <w:rPr>
                                <w:rFonts w:ascii="Arial" w:hAnsi="Arial" w:cs="Arial"/>
                                <w:i/>
                                <w:iCs/>
                                <w:sz w:val="18"/>
                                <w:szCs w:val="18"/>
                              </w:rPr>
                            </w:pPr>
                            <w:r w:rsidRPr="00A40D01">
                              <w:rPr>
                                <w:rFonts w:ascii="Arial" w:hAnsi="Arial" w:cs="Arial"/>
                                <w:b/>
                                <w:bCs/>
                                <w:i/>
                                <w:iCs/>
                                <w:sz w:val="18"/>
                                <w:szCs w:val="18"/>
                              </w:rPr>
                              <w:t>Enviado a corrección</w:t>
                            </w:r>
                            <w:r w:rsidRPr="00A40D01">
                              <w:rPr>
                                <w:rFonts w:ascii="Arial" w:hAnsi="Arial" w:cs="Arial"/>
                                <w:i/>
                                <w:iCs/>
                                <w:sz w:val="18"/>
                                <w:szCs w:val="18"/>
                              </w:rPr>
                              <w:t>:</w:t>
                            </w:r>
                            <w:r>
                              <w:rPr>
                                <w:rFonts w:ascii="Arial" w:hAnsi="Arial" w:cs="Arial"/>
                                <w:i/>
                                <w:iCs/>
                                <w:sz w:val="18"/>
                                <w:szCs w:val="18"/>
                              </w:rPr>
                              <w:t xml:space="preserve"> 14 de junio, 2023</w:t>
                            </w:r>
                          </w:p>
                          <w:p w14:paraId="0C0588DA" w14:textId="19E14E0A" w:rsidR="00A40D01" w:rsidRPr="00A40D01" w:rsidRDefault="00A40D01" w:rsidP="00A40D01">
                            <w:pPr>
                              <w:spacing w:line="240" w:lineRule="auto"/>
                              <w:rPr>
                                <w:rFonts w:ascii="Arial" w:hAnsi="Arial" w:cs="Arial"/>
                                <w:i/>
                                <w:iCs/>
                                <w:sz w:val="18"/>
                                <w:szCs w:val="18"/>
                              </w:rPr>
                            </w:pPr>
                            <w:r w:rsidRPr="00A40D01">
                              <w:rPr>
                                <w:rFonts w:ascii="Arial" w:hAnsi="Arial" w:cs="Arial"/>
                                <w:b/>
                                <w:bCs/>
                                <w:i/>
                                <w:iCs/>
                                <w:sz w:val="18"/>
                                <w:szCs w:val="18"/>
                              </w:rPr>
                              <w:t>Aprobado</w:t>
                            </w:r>
                            <w:r w:rsidRPr="00A40D01">
                              <w:rPr>
                                <w:rFonts w:ascii="Arial" w:hAnsi="Arial" w:cs="Arial"/>
                                <w:i/>
                                <w:iCs/>
                                <w:sz w:val="18"/>
                                <w:szCs w:val="18"/>
                              </w:rPr>
                              <w:t>:</w:t>
                            </w:r>
                            <w:r>
                              <w:rPr>
                                <w:rFonts w:ascii="Arial" w:hAnsi="Arial" w:cs="Arial"/>
                                <w:i/>
                                <w:iCs/>
                                <w:sz w:val="18"/>
                                <w:szCs w:val="18"/>
                              </w:rPr>
                              <w:t xml:space="preserve"> 31 de julio, 2023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52ED4E" id="_x0000_t202" coordsize="21600,21600" o:spt="202" path="m,l,21600r21600,l21600,xe">
                <v:stroke joinstyle="miter"/>
                <v:path gradientshapeok="t" o:connecttype="rect"/>
              </v:shapetype>
              <v:shape id="Cuadro de texto 2" o:spid="_x0000_s1026" type="#_x0000_t202" style="position:absolute;left:0;text-align:left;margin-left:0;margin-top:73.8pt;width:381.75pt;height:110.6pt;z-index:25166029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" stroked="f">
                <v:textbox style="mso-fit-shape-to-text:t">
                  <w:txbxContent>
                    <w:p w14:paraId="1EB364F8" w14:textId="77777777" w:rsidR="00A40D01" w:rsidRPr="00A40D01" w:rsidRDefault="00A40D01" w:rsidP="00A40D01">
                      <w:pPr>
                        <w:pStyle w:val="NormalWeb"/>
                        <w:pBdr>
                          <w:top w:val="single" w:sz="4" w:space="1" w:color="auto"/>
                        </w:pBdr>
                        <w:spacing w:before="0" w:after="200" w:afterAutospacing="0"/>
                        <w:jc w:val="both"/>
                        <w:rPr>
                          <w:rFonts w:ascii="Arial" w:hAnsi="Arial" w:cs="Arial"/>
                          <w:i/>
                          <w:iCs/>
                          <w:sz w:val="18"/>
                          <w:szCs w:val="18"/>
                        </w:rPr>
                      </w:pPr>
                      <w:r w:rsidRPr="00A40D01">
                        <w:rPr>
                          <w:rFonts w:ascii="Arial" w:hAnsi="Arial" w:cs="Arial"/>
                          <w:i/>
                          <w:iCs/>
                          <w:sz w:val="18"/>
                          <w:szCs w:val="18"/>
                          <w:vertAlign w:val="superscript"/>
                        </w:rPr>
                        <w:t xml:space="preserve">1 </w:t>
                      </w:r>
                      <w:r w:rsidRPr="00A40D01">
                        <w:rPr>
                          <w:rFonts w:ascii="Arial" w:hAnsi="Arial" w:cs="Arial"/>
                          <w:i/>
                          <w:iCs/>
                          <w:sz w:val="18"/>
                          <w:szCs w:val="18"/>
                        </w:rPr>
                        <w:t xml:space="preserve">Universidad de Costa Rica, San José, Costa Rica. Dirección electrónica: </w:t>
                      </w:r>
                      <w:hyperlink r:id="rId16" w:history="1">
                        <w:r w:rsidRPr="00A40D01">
                          <w:rPr>
                            <w:rStyle w:val="Hyperlink"/>
                            <w:rFonts w:ascii="Arial" w:hAnsi="Arial" w:cs="Arial"/>
                            <w:i/>
                            <w:iCs/>
                            <w:sz w:val="18"/>
                            <w:szCs w:val="18"/>
                          </w:rPr>
                          <w:t>maria.carpiobrenes@ucr.ac.cr</w:t>
                        </w:r>
                      </w:hyperlink>
                      <w:r w:rsidRPr="00A40D01">
                        <w:rPr>
                          <w:rFonts w:ascii="Arial" w:hAnsi="Arial" w:cs="Arial"/>
                          <w:i/>
                          <w:iCs/>
                          <w:sz w:val="18"/>
                          <w:szCs w:val="18"/>
                        </w:rPr>
                        <w:t xml:space="preserve"> ORCID </w:t>
                      </w:r>
                      <w:hyperlink r:id="rId17" w:history="1">
                        <w:r w:rsidRPr="00A40D01">
                          <w:rPr>
                            <w:rStyle w:val="Hyperlink"/>
                            <w:rFonts w:ascii="Arial" w:hAnsi="Arial" w:cs="Arial"/>
                            <w:i/>
                            <w:iCs/>
                            <w:sz w:val="18"/>
                            <w:szCs w:val="18"/>
                          </w:rPr>
                          <w:t>https://orcid.org/0000-0003-1386-5321</w:t>
                        </w:r>
                      </w:hyperlink>
                      <w:r w:rsidRPr="00A40D01">
                        <w:rPr>
                          <w:rFonts w:ascii="Arial" w:hAnsi="Arial" w:cs="Arial"/>
                          <w:i/>
                          <w:iCs/>
                          <w:sz w:val="18"/>
                          <w:szCs w:val="18"/>
                          <w:vertAlign w:val="superscript"/>
                        </w:rPr>
                        <w:t>  </w:t>
                      </w:r>
                    </w:p>
                    <w:p w14:paraId="64540CFC" w14:textId="633548A5" w:rsidR="00A40D01" w:rsidRPr="00A40D01" w:rsidRDefault="00A40D01" w:rsidP="00A40D01">
                      <w:pPr>
                        <w:spacing w:line="240" w:lineRule="auto"/>
                        <w:rPr>
                          <w:rFonts w:ascii="Arial" w:hAnsi="Arial" w:cs="Arial"/>
                          <w:i/>
                          <w:iCs/>
                          <w:color w:val="000000"/>
                          <w:sz w:val="18"/>
                          <w:szCs w:val="18"/>
                          <w:vertAlign w:val="superscript"/>
                        </w:rPr>
                      </w:pPr>
                      <w:r w:rsidRPr="00A40D01">
                        <w:rPr>
                          <w:rFonts w:ascii="Arial" w:hAnsi="Arial" w:cs="Arial"/>
                          <w:i/>
                          <w:iCs/>
                          <w:color w:val="000000"/>
                          <w:sz w:val="18"/>
                          <w:szCs w:val="18"/>
                          <w:vertAlign w:val="superscript"/>
                        </w:rPr>
                        <w:t xml:space="preserve">2 </w:t>
                      </w:r>
                      <w:r w:rsidRPr="00A40D01">
                        <w:rPr>
                          <w:rFonts w:ascii="Arial" w:hAnsi="Arial" w:cs="Arial"/>
                          <w:i/>
                          <w:iCs/>
                          <w:color w:val="000000"/>
                          <w:sz w:val="18"/>
                          <w:szCs w:val="18"/>
                        </w:rPr>
                        <w:t xml:space="preserve">Universidad de Costa Rica, San José, Costa Rica. Dirección electrónica: </w:t>
                      </w:r>
                      <w:hyperlink r:id="rId18" w:history="1">
                        <w:r w:rsidRPr="00A40D01">
                          <w:rPr>
                            <w:rStyle w:val="Hyperlink"/>
                            <w:rFonts w:ascii="Arial" w:hAnsi="Arial" w:cs="Arial"/>
                            <w:i/>
                            <w:iCs/>
                            <w:sz w:val="18"/>
                            <w:szCs w:val="18"/>
                          </w:rPr>
                          <w:t>irma.arguedas@ucr.ac.cr</w:t>
                        </w:r>
                      </w:hyperlink>
                      <w:r w:rsidRPr="00A40D01">
                        <w:rPr>
                          <w:rFonts w:ascii="Arial" w:hAnsi="Arial" w:cs="Arial"/>
                          <w:i/>
                          <w:iCs/>
                          <w:color w:val="000000"/>
                          <w:sz w:val="18"/>
                          <w:szCs w:val="18"/>
                        </w:rPr>
                        <w:t xml:space="preserve"> ORCID </w:t>
                      </w:r>
                      <w:hyperlink r:id="rId19" w:history="1">
                        <w:r w:rsidRPr="00A40D01">
                          <w:rPr>
                            <w:rStyle w:val="Hyperlink"/>
                            <w:rFonts w:ascii="Arial" w:hAnsi="Arial" w:cs="Arial"/>
                            <w:i/>
                            <w:iCs/>
                            <w:sz w:val="18"/>
                            <w:szCs w:val="18"/>
                          </w:rPr>
                          <w:t>https://orcid.org/0000-0002-9085-0185</w:t>
                        </w:r>
                      </w:hyperlink>
                      <w:r w:rsidRPr="00A40D01">
                        <w:rPr>
                          <w:rFonts w:ascii="Arial" w:hAnsi="Arial" w:cs="Arial"/>
                          <w:i/>
                          <w:iCs/>
                          <w:color w:val="000000"/>
                          <w:sz w:val="18"/>
                          <w:szCs w:val="18"/>
                          <w:vertAlign w:val="superscript"/>
                        </w:rPr>
                        <w:t> </w:t>
                      </w:r>
                    </w:p>
                    <w:p w14:paraId="0212F49B" w14:textId="77777777" w:rsidR="00A40D01" w:rsidRPr="00A40D01" w:rsidRDefault="00A40D01" w:rsidP="00A40D01">
                      <w:pPr>
                        <w:spacing w:line="240" w:lineRule="auto"/>
                        <w:rPr>
                          <w:rFonts w:ascii="Arial" w:hAnsi="Arial" w:cs="Arial"/>
                          <w:i/>
                          <w:iCs/>
                          <w:sz w:val="18"/>
                          <w:szCs w:val="18"/>
                        </w:rPr>
                      </w:pPr>
                    </w:p>
                    <w:p w14:paraId="4C35139F" w14:textId="1733C802" w:rsidR="00A40D01" w:rsidRPr="00A40D01" w:rsidRDefault="00A40D01" w:rsidP="00A40D01">
                      <w:pPr>
                        <w:spacing w:line="240" w:lineRule="auto"/>
                        <w:rPr>
                          <w:rFonts w:ascii="Arial" w:hAnsi="Arial" w:cs="Arial"/>
                          <w:i/>
                          <w:iCs/>
                          <w:sz w:val="18"/>
                          <w:szCs w:val="18"/>
                        </w:rPr>
                      </w:pPr>
                      <w:r w:rsidRPr="00A40D01">
                        <w:rPr>
                          <w:rFonts w:ascii="Arial" w:hAnsi="Arial" w:cs="Arial"/>
                          <w:b/>
                          <w:bCs/>
                          <w:i/>
                          <w:iCs/>
                          <w:sz w:val="18"/>
                          <w:szCs w:val="18"/>
                        </w:rPr>
                        <w:t>Artículo recibido</w:t>
                      </w:r>
                      <w:r w:rsidRPr="00A40D01">
                        <w:rPr>
                          <w:rFonts w:ascii="Arial" w:hAnsi="Arial" w:cs="Arial"/>
                          <w:i/>
                          <w:iCs/>
                          <w:sz w:val="18"/>
                          <w:szCs w:val="18"/>
                        </w:rPr>
                        <w:t>:</w:t>
                      </w:r>
                      <w:r>
                        <w:rPr>
                          <w:rFonts w:ascii="Arial" w:hAnsi="Arial" w:cs="Arial"/>
                          <w:i/>
                          <w:iCs/>
                          <w:sz w:val="18"/>
                          <w:szCs w:val="18"/>
                        </w:rPr>
                        <w:t xml:space="preserve"> 31 de marzo, 2023</w:t>
                      </w:r>
                    </w:p>
                    <w:p w14:paraId="0D8DBAD3" w14:textId="1DB8423A" w:rsidR="00A40D01" w:rsidRPr="00A40D01" w:rsidRDefault="00A40D01" w:rsidP="00A40D01">
                      <w:pPr>
                        <w:spacing w:line="240" w:lineRule="auto"/>
                        <w:rPr>
                          <w:rFonts w:ascii="Arial" w:hAnsi="Arial" w:cs="Arial"/>
                          <w:i/>
                          <w:iCs/>
                          <w:sz w:val="18"/>
                          <w:szCs w:val="18"/>
                        </w:rPr>
                      </w:pPr>
                      <w:r w:rsidRPr="00A40D01">
                        <w:rPr>
                          <w:rFonts w:ascii="Arial" w:hAnsi="Arial" w:cs="Arial"/>
                          <w:b/>
                          <w:bCs/>
                          <w:i/>
                          <w:iCs/>
                          <w:sz w:val="18"/>
                          <w:szCs w:val="18"/>
                        </w:rPr>
                        <w:t>Enviado a corrección</w:t>
                      </w:r>
                      <w:r w:rsidRPr="00A40D01">
                        <w:rPr>
                          <w:rFonts w:ascii="Arial" w:hAnsi="Arial" w:cs="Arial"/>
                          <w:i/>
                          <w:iCs/>
                          <w:sz w:val="18"/>
                          <w:szCs w:val="18"/>
                        </w:rPr>
                        <w:t>:</w:t>
                      </w:r>
                      <w:r>
                        <w:rPr>
                          <w:rFonts w:ascii="Arial" w:hAnsi="Arial" w:cs="Arial"/>
                          <w:i/>
                          <w:iCs/>
                          <w:sz w:val="18"/>
                          <w:szCs w:val="18"/>
                        </w:rPr>
                        <w:t xml:space="preserve"> 14 de junio, 2023</w:t>
                      </w:r>
                    </w:p>
                    <w:p w14:paraId="0C0588DA" w14:textId="19E14E0A" w:rsidR="00A40D01" w:rsidRPr="00A40D01" w:rsidRDefault="00A40D01" w:rsidP="00A40D01">
                      <w:pPr>
                        <w:spacing w:line="240" w:lineRule="auto"/>
                        <w:rPr>
                          <w:rFonts w:ascii="Arial" w:hAnsi="Arial" w:cs="Arial"/>
                          <w:i/>
                          <w:iCs/>
                          <w:sz w:val="18"/>
                          <w:szCs w:val="18"/>
                        </w:rPr>
                      </w:pPr>
                      <w:r w:rsidRPr="00A40D01">
                        <w:rPr>
                          <w:rFonts w:ascii="Arial" w:hAnsi="Arial" w:cs="Arial"/>
                          <w:b/>
                          <w:bCs/>
                          <w:i/>
                          <w:iCs/>
                          <w:sz w:val="18"/>
                          <w:szCs w:val="18"/>
                        </w:rPr>
                        <w:t>Aprobado</w:t>
                      </w:r>
                      <w:r w:rsidRPr="00A40D01">
                        <w:rPr>
                          <w:rFonts w:ascii="Arial" w:hAnsi="Arial" w:cs="Arial"/>
                          <w:i/>
                          <w:iCs/>
                          <w:sz w:val="18"/>
                          <w:szCs w:val="18"/>
                        </w:rPr>
                        <w:t>:</w:t>
                      </w:r>
                      <w:r>
                        <w:rPr>
                          <w:rFonts w:ascii="Arial" w:hAnsi="Arial" w:cs="Arial"/>
                          <w:i/>
                          <w:iCs/>
                          <w:sz w:val="18"/>
                          <w:szCs w:val="18"/>
                        </w:rPr>
                        <w:t xml:space="preserve"> 31 de julio, 2023</w:t>
                      </w:r>
                    </w:p>
                  </w:txbxContent>
                </v:textbox>
                <w10:wrap type="square" anchorx="margin"/>
              </v:shape>
            </w:pict>
          </mc:Fallback>
        </mc:AlternateContent>
      </w:r>
      <w:r w:rsidR="00FE5546" w:rsidRPr="00F75881">
        <w:rPr>
          <w:rFonts w:ascii="Arial" w:hAnsi="Arial" w:cs="Arial"/>
          <w:i/>
          <w:lang w:val="en-US" w:eastAsia="es-CR"/>
        </w:rPr>
        <w:br w:type="page"/>
      </w:r>
    </w:p>
    <w:p w14:paraId="575C6A11" w14:textId="77777777" w:rsidR="00FE5546" w:rsidRPr="00F75881" w:rsidRDefault="00FE5546" w:rsidP="00FE5546">
      <w:pPr>
        <w:pStyle w:val="ListParagraph"/>
        <w:numPr>
          <w:ilvl w:val="0"/>
          <w:numId w:val="79"/>
        </w:numPr>
        <w:tabs>
          <w:tab w:val="left" w:pos="567"/>
        </w:tabs>
        <w:suppressAutoHyphens w:val="0"/>
        <w:spacing w:after="0" w:line="360" w:lineRule="auto"/>
        <w:ind w:left="567" w:hanging="567"/>
        <w:rPr>
          <w:rFonts w:ascii="Arial" w:eastAsia="Times New Roman" w:hAnsi="Arial" w:cs="Arial"/>
          <w:b/>
          <w:sz w:val="24"/>
          <w:szCs w:val="24"/>
          <w:lang w:eastAsia="es-CR"/>
        </w:rPr>
      </w:pPr>
      <w:r w:rsidRPr="00F75881">
        <w:rPr>
          <w:rFonts w:ascii="Arial" w:eastAsia="Times New Roman" w:hAnsi="Arial" w:cs="Arial"/>
          <w:b/>
          <w:sz w:val="24"/>
          <w:szCs w:val="24"/>
          <w:lang w:eastAsia="es-CR"/>
        </w:rPr>
        <w:t>Introducción</w:t>
      </w:r>
    </w:p>
    <w:p w14:paraId="0F5DEFE3" w14:textId="77777777" w:rsidR="00FE5546" w:rsidRPr="00F75881" w:rsidRDefault="00FE5546" w:rsidP="00FE5546">
      <w:pPr>
        <w:tabs>
          <w:tab w:val="left" w:pos="567"/>
        </w:tabs>
        <w:ind w:firstLine="567"/>
        <w:rPr>
          <w:rFonts w:ascii="Arial" w:hAnsi="Arial" w:cs="Arial"/>
        </w:rPr>
      </w:pPr>
      <w:r w:rsidRPr="00F75881">
        <w:rPr>
          <w:rFonts w:ascii="Arial" w:hAnsi="Arial" w:cs="Arial"/>
        </w:rPr>
        <w:t xml:space="preserve">Este último quinquenio ha sido sumamente difícil para el sistema educativo costarricense. La huelga organizada por el sector Educación en contra del plan de ajuste fiscal que abarcó prácticamente todo el segundo semestre del año 2018;  las huelgas intermitentes de docentes en el 2019 </w:t>
      </w:r>
      <w:r w:rsidRPr="00F75881">
        <w:rPr>
          <w:rFonts w:ascii="Arial" w:hAnsi="Arial" w:cs="Arial"/>
          <w:color w:val="222222"/>
          <w:shd w:val="clear" w:color="auto" w:fill="FFFFFF"/>
        </w:rPr>
        <w:t>en contra del proyecto de ley que buscaba imponer restricciones al derecho de huelga en Costa Rica;  la suspensión del curso lectivo el 16 de marzo de 2020</w:t>
      </w:r>
      <w:r w:rsidRPr="00F75881">
        <w:rPr>
          <w:rFonts w:ascii="Arial" w:hAnsi="Arial" w:cs="Arial"/>
        </w:rPr>
        <w:t xml:space="preserve"> debido a la pandemia </w:t>
      </w:r>
      <w:r w:rsidRPr="00F75881">
        <w:rPr>
          <w:rFonts w:ascii="Arial" w:hAnsi="Arial" w:cs="Arial"/>
          <w:color w:val="222222"/>
          <w:shd w:val="clear" w:color="auto" w:fill="FFFFFF"/>
        </w:rPr>
        <w:t>por e</w:t>
      </w:r>
      <w:r w:rsidRPr="00F75881">
        <w:rPr>
          <w:rFonts w:ascii="Arial" w:hAnsi="Arial" w:cs="Arial"/>
        </w:rPr>
        <w:t xml:space="preserve">l virus SARS-CoV-2, con el consecuente confinamiento y educación remota, provocaron el recorte en los aprendizajes estudiantiles, lo que ha comprometido el desarrollo de competencias y habilidades necesarias para la inclusión social y el progreso del país (Programa Estado de la Nación [PEN], 2021). </w:t>
      </w:r>
    </w:p>
    <w:p w14:paraId="21C8858C" w14:textId="77777777" w:rsidR="00FE5546" w:rsidRPr="00F75881" w:rsidRDefault="00FE5546" w:rsidP="00FE5546">
      <w:pPr>
        <w:tabs>
          <w:tab w:val="left" w:pos="567"/>
        </w:tabs>
        <w:ind w:firstLine="567"/>
        <w:rPr>
          <w:rFonts w:ascii="Arial" w:hAnsi="Arial" w:cs="Arial"/>
        </w:rPr>
      </w:pPr>
      <w:r w:rsidRPr="00F75881">
        <w:rPr>
          <w:rFonts w:ascii="Arial" w:hAnsi="Arial" w:cs="Arial"/>
        </w:rPr>
        <w:t>A esta contracción de aprendizajes se le dio el nombre de “apagón educativo”, que ha afectado a toda la población estudiantil, en mayor medida, a aquellos grupos en desventaja, entre ellos: las regiones indígenas,  las comunidades urbanas en condición de pobreza, las zonas rurales, la población con discapacidad, quienes tenían poca o nula conectividad o no contaban con los recursos tecnológicos, ya que no tenían las mismas oportunidades de acceder a las clases virtuales que otros sectores, por ejemplo, los de centros educativos privados (PEN, 2021).</w:t>
      </w:r>
    </w:p>
    <w:p w14:paraId="24B81A89" w14:textId="77777777" w:rsidR="00FE5546" w:rsidRPr="00F75881" w:rsidRDefault="00FE5546" w:rsidP="00FE5546">
      <w:pPr>
        <w:tabs>
          <w:tab w:val="left" w:pos="567"/>
        </w:tabs>
        <w:ind w:firstLine="567"/>
        <w:rPr>
          <w:rFonts w:ascii="Arial" w:hAnsi="Arial" w:cs="Arial"/>
        </w:rPr>
      </w:pPr>
      <w:r w:rsidRPr="00F75881">
        <w:rPr>
          <w:rFonts w:ascii="Arial" w:hAnsi="Arial" w:cs="Arial"/>
        </w:rPr>
        <w:t xml:space="preserve">Esta inequidad en las condiciones para el aprendizaje encendió las alarmas ante el posible aumento del rezago escolar, la repitencia, la sobreedad, la deserción, el fracaso escolar, entre otros. Debido a lo anterior, el Ministerio de Educación Pública (MEP) ha tomado una serie de iniciativas para contrarrestar estos efectos, la más reciente es la puesta en vigencia de los </w:t>
      </w:r>
      <w:r w:rsidRPr="00F75881">
        <w:rPr>
          <w:rFonts w:ascii="Arial" w:hAnsi="Arial" w:cs="Arial"/>
          <w:i/>
        </w:rPr>
        <w:t xml:space="preserve">Lineamientos para el abordaje de la exclusión, permanencia y reincorporación educativa 2023 </w:t>
      </w:r>
      <w:r w:rsidRPr="00F75881">
        <w:rPr>
          <w:rFonts w:ascii="Arial" w:hAnsi="Arial" w:cs="Arial"/>
        </w:rPr>
        <w:t>(MEP, 2023)</w:t>
      </w:r>
      <w:r w:rsidRPr="00F75881">
        <w:rPr>
          <w:rFonts w:ascii="Arial" w:hAnsi="Arial" w:cs="Arial"/>
          <w:i/>
        </w:rPr>
        <w:t>,</w:t>
      </w:r>
      <w:r w:rsidRPr="00F75881">
        <w:rPr>
          <w:rFonts w:ascii="Arial" w:hAnsi="Arial" w:cs="Arial"/>
        </w:rPr>
        <w:t xml:space="preserve"> que contiene una serie de herramientas para el abordaje de la exclusión por parte de los equipos interdisciplinarios de los centros educativos.</w:t>
      </w:r>
    </w:p>
    <w:p w14:paraId="45DEC8F8" w14:textId="77777777" w:rsidR="00FE5546" w:rsidRPr="00F75881" w:rsidRDefault="00FE5546" w:rsidP="00FE5546">
      <w:pPr>
        <w:tabs>
          <w:tab w:val="left" w:pos="567"/>
        </w:tabs>
        <w:ind w:firstLine="567"/>
        <w:rPr>
          <w:rFonts w:ascii="Arial" w:hAnsi="Arial" w:cs="Arial"/>
        </w:rPr>
      </w:pPr>
      <w:r w:rsidRPr="00F75881">
        <w:rPr>
          <w:rFonts w:ascii="Arial" w:hAnsi="Arial" w:cs="Arial"/>
        </w:rPr>
        <w:t xml:space="preserve">Sin embargo, como el título del documento lo refleja, las acciones están dirigidas a evitar la exclusión educativa, cuando el enfoque en positivo sería el promover, mediante el trabajo colaborativo en las escuelas, el éxito escolar en el estudiantado, no solo el considerado en riesgo, sino toda la comunidad estudiantil, </w:t>
      </w:r>
      <w:bookmarkStart w:id="3" w:name="_Hlk132349143"/>
      <w:r w:rsidRPr="00F75881">
        <w:rPr>
          <w:rFonts w:ascii="Arial" w:hAnsi="Arial" w:cs="Arial"/>
        </w:rPr>
        <w:t>pues las huelgas, la pandemia y las brechas que ya existían afectaron, en menor o mayor medida, a toda la población en Costa Rica</w:t>
      </w:r>
      <w:bookmarkEnd w:id="3"/>
      <w:r w:rsidRPr="00F75881">
        <w:rPr>
          <w:rFonts w:ascii="Arial" w:hAnsi="Arial" w:cs="Arial"/>
        </w:rPr>
        <w:t xml:space="preserve">. </w:t>
      </w:r>
    </w:p>
    <w:p w14:paraId="0ED0ABB6" w14:textId="77777777" w:rsidR="00FE5546" w:rsidRPr="00F75881" w:rsidRDefault="00FE5546" w:rsidP="00FE5546">
      <w:pPr>
        <w:tabs>
          <w:tab w:val="left" w:pos="567"/>
        </w:tabs>
        <w:ind w:firstLine="567"/>
        <w:rPr>
          <w:rStyle w:val="A10"/>
          <w:rFonts w:ascii="Arial" w:hAnsi="Arial" w:cs="Arial"/>
          <w:szCs w:val="22"/>
        </w:rPr>
      </w:pPr>
      <w:r w:rsidRPr="00F75881">
        <w:rPr>
          <w:rFonts w:ascii="Arial" w:hAnsi="Arial" w:cs="Arial"/>
        </w:rPr>
        <w:t>A propósito de esto es que resulta oportuno presentar los hallazgos de una investigación efectuada en cuatro escuelas de San José en el año 2019, cuyo objetivo principal fue analizar las acciones colaborativas para la promoción del éxito escolar</w:t>
      </w:r>
      <w:r w:rsidRPr="00F75881">
        <w:rPr>
          <w:rFonts w:ascii="Arial" w:hAnsi="Arial" w:cs="Arial"/>
          <w:i/>
        </w:rPr>
        <w:t xml:space="preserve"> </w:t>
      </w:r>
      <w:r w:rsidRPr="00F75881">
        <w:rPr>
          <w:rFonts w:ascii="Arial" w:hAnsi="Arial" w:cs="Arial"/>
        </w:rPr>
        <w:t xml:space="preserve">entre profesionales de I y de II ciclo de Educación General Básica, de Orientación y de Educación Especial, porque, como afirma Díaz et al. (2018) el éxito escolar </w:t>
      </w:r>
      <w:bookmarkStart w:id="4" w:name="_Hlk137916779"/>
      <w:r w:rsidRPr="00F75881">
        <w:rPr>
          <w:rFonts w:ascii="Arial" w:hAnsi="Arial" w:cs="Arial"/>
        </w:rPr>
        <w:t xml:space="preserve">es, actualmente, una prioridad para la inclusión social y el bienestar de las personas. </w:t>
      </w:r>
      <w:bookmarkEnd w:id="4"/>
    </w:p>
    <w:p w14:paraId="765821E2" w14:textId="77777777" w:rsidR="00FE5546" w:rsidRPr="00F75881" w:rsidRDefault="00FE5546" w:rsidP="00FE5546">
      <w:pPr>
        <w:tabs>
          <w:tab w:val="left" w:pos="567"/>
        </w:tabs>
        <w:rPr>
          <w:rFonts w:ascii="Arial" w:hAnsi="Arial" w:cs="Arial"/>
          <w:b/>
          <w:sz w:val="24"/>
          <w:szCs w:val="24"/>
          <w:lang w:eastAsia="es-CR"/>
        </w:rPr>
      </w:pPr>
    </w:p>
    <w:p w14:paraId="2E18C0DB" w14:textId="77777777" w:rsidR="00FE5546" w:rsidRPr="00F75881" w:rsidRDefault="00FE5546" w:rsidP="00FE5546">
      <w:pPr>
        <w:tabs>
          <w:tab w:val="left" w:pos="567"/>
        </w:tabs>
        <w:rPr>
          <w:rFonts w:ascii="Arial" w:hAnsi="Arial" w:cs="Arial"/>
          <w:b/>
          <w:sz w:val="24"/>
          <w:szCs w:val="24"/>
          <w:lang w:eastAsia="es-CR"/>
        </w:rPr>
      </w:pPr>
      <w:r w:rsidRPr="00F75881">
        <w:rPr>
          <w:rFonts w:ascii="Arial" w:hAnsi="Arial" w:cs="Arial"/>
          <w:b/>
          <w:sz w:val="24"/>
          <w:szCs w:val="24"/>
          <w:lang w:eastAsia="es-CR"/>
        </w:rPr>
        <w:t xml:space="preserve">2. </w:t>
      </w:r>
      <w:r w:rsidRPr="00F75881">
        <w:rPr>
          <w:rFonts w:ascii="Arial" w:hAnsi="Arial" w:cs="Arial"/>
          <w:b/>
          <w:sz w:val="24"/>
          <w:szCs w:val="24"/>
          <w:lang w:eastAsia="es-CR"/>
        </w:rPr>
        <w:tab/>
        <w:t>Referentes teóricos</w:t>
      </w:r>
    </w:p>
    <w:p w14:paraId="06AB5ED0" w14:textId="77777777" w:rsidR="00FE5546" w:rsidRPr="00F75881" w:rsidRDefault="00FE5546" w:rsidP="00FE5546">
      <w:pPr>
        <w:tabs>
          <w:tab w:val="left" w:pos="567"/>
        </w:tabs>
        <w:ind w:firstLine="567"/>
        <w:rPr>
          <w:rFonts w:ascii="Arial" w:hAnsi="Arial" w:cs="Arial"/>
          <w:shd w:val="clear" w:color="auto" w:fill="FFFFFF"/>
        </w:rPr>
      </w:pPr>
      <w:r w:rsidRPr="00F75881">
        <w:rPr>
          <w:rFonts w:ascii="Arial" w:hAnsi="Arial" w:cs="Arial"/>
          <w:lang w:eastAsia="es-CR"/>
        </w:rPr>
        <w:t xml:space="preserve">La </w:t>
      </w:r>
      <w:r w:rsidRPr="00F75881">
        <w:rPr>
          <w:rFonts w:ascii="Arial" w:hAnsi="Arial" w:cs="Arial"/>
        </w:rPr>
        <w:t xml:space="preserve">Comisión Económica para América Latina y el Caribe (CEPAL) considera la inclusión como un proceso de mejoramiento de las condiciones de vida, lo que incluye la situación económica, social, política y de participación plena de las personas en la sociedad y en el desarrollo (Maldonado et al., 2020). Con respecto a la inclusión social en particular, el Banco Mundial (2014) la define como “el </w:t>
      </w:r>
      <w:r w:rsidRPr="00F75881">
        <w:rPr>
          <w:rFonts w:ascii="Arial" w:hAnsi="Arial" w:cs="Arial"/>
          <w:shd w:val="clear" w:color="auto" w:fill="FFFFFF"/>
        </w:rPr>
        <w:t xml:space="preserve">proceso de mejorar la habilidad, la oportunidad y la dignidad de las personas que se encuentran en desventaja debido a su identidad, para que puedan participar en la sociedad” (p. 7). </w:t>
      </w:r>
    </w:p>
    <w:p w14:paraId="77610F73" w14:textId="77777777" w:rsidR="00FE5546" w:rsidRPr="00F75881" w:rsidRDefault="00FE5546" w:rsidP="00FE5546">
      <w:pPr>
        <w:tabs>
          <w:tab w:val="left" w:pos="567"/>
        </w:tabs>
        <w:ind w:firstLine="567"/>
        <w:rPr>
          <w:rFonts w:ascii="Arial" w:hAnsi="Arial" w:cs="Arial"/>
        </w:rPr>
      </w:pPr>
      <w:r w:rsidRPr="00F75881">
        <w:rPr>
          <w:rFonts w:ascii="Arial" w:hAnsi="Arial" w:cs="Arial"/>
        </w:rPr>
        <w:t xml:space="preserve">Hay dos indicadores de inclusión social: la educación y la infraestructura básica en la vivienda. El primero evalúa distintas situaciones según los grupos de edad, por ejemplo, que </w:t>
      </w:r>
      <w:proofErr w:type="gramStart"/>
      <w:r w:rsidRPr="00F75881">
        <w:rPr>
          <w:rFonts w:ascii="Arial" w:hAnsi="Arial" w:cs="Arial"/>
        </w:rPr>
        <w:t>los niños y niñas</w:t>
      </w:r>
      <w:proofErr w:type="gramEnd"/>
      <w:r w:rsidRPr="00F75881">
        <w:rPr>
          <w:rFonts w:ascii="Arial" w:hAnsi="Arial" w:cs="Arial"/>
        </w:rPr>
        <w:t xml:space="preserve"> asistan a la escuela y que las personas adultas hayan completado la secundaria. El segundo considera que el hogar debe contar con servicios básicos como el agua, saneamiento y electricidad. De esta forma, un hogar incluido socialmente implica que cada integrante debe cumplir con todas estas condiciones (Maldonado et al., 2020).</w:t>
      </w:r>
    </w:p>
    <w:p w14:paraId="619AB054" w14:textId="77777777" w:rsidR="00FE5546" w:rsidRPr="00F75881" w:rsidRDefault="00FE5546" w:rsidP="00FE5546">
      <w:pPr>
        <w:tabs>
          <w:tab w:val="left" w:pos="567"/>
        </w:tabs>
        <w:ind w:firstLine="567"/>
        <w:rPr>
          <w:rFonts w:ascii="Arial" w:hAnsi="Arial" w:cs="Arial"/>
          <w:shd w:val="clear" w:color="auto" w:fill="FFFFFF"/>
        </w:rPr>
      </w:pPr>
      <w:r w:rsidRPr="00F75881">
        <w:rPr>
          <w:rFonts w:ascii="Arial" w:hAnsi="Arial" w:cs="Arial"/>
          <w:shd w:val="clear" w:color="auto" w:fill="FFFFFF"/>
        </w:rPr>
        <w:t xml:space="preserve">Pero es difícil alcanzar la inclusión social si no hay equidad, es decir, la procura de oportunidades para que todas las personas accedan a la potenciación de sus capacidades, en busca de su bienestar y el de su comunidad (PEN, 2022). El PEN señala que al finalizar el 2022, Costa Rica muestra datos negativos en su anhelo por tener una sociedad mayormente equitativa e inclusiva. La crisis económica y social generada por la pandemia del covid-19, los </w:t>
      </w:r>
      <w:r w:rsidRPr="00F75881">
        <w:rPr>
          <w:rFonts w:ascii="Arial" w:hAnsi="Arial" w:cs="Arial"/>
        </w:rPr>
        <w:t xml:space="preserve">conflictos bélicos internacionales y la inflación, provocaron un retroceso en las capacidades y oportunidades de las personas, que se evidencian en </w:t>
      </w:r>
      <w:r w:rsidRPr="00F75881">
        <w:rPr>
          <w:rFonts w:ascii="Arial" w:hAnsi="Arial" w:cs="Arial"/>
          <w:shd w:val="clear" w:color="auto" w:fill="FFFFFF"/>
        </w:rPr>
        <w:t>el aumento de la</w:t>
      </w:r>
      <w:r w:rsidRPr="00F75881">
        <w:rPr>
          <w:rFonts w:ascii="Arial" w:hAnsi="Arial" w:cs="Arial"/>
        </w:rPr>
        <w:t xml:space="preserve"> pobreza, la desigualdad del ingreso, las tasas de desempleo, la violencia homicida y las pérdidas del poder adquisitivo en la mayoría de los hogares (PEN, 2022).</w:t>
      </w:r>
    </w:p>
    <w:p w14:paraId="066B629B" w14:textId="77777777" w:rsidR="00FE5546" w:rsidRPr="00F75881" w:rsidRDefault="00FE5546" w:rsidP="00FE5546">
      <w:pPr>
        <w:tabs>
          <w:tab w:val="left" w:pos="567"/>
        </w:tabs>
        <w:ind w:firstLine="567"/>
        <w:rPr>
          <w:rFonts w:ascii="Arial" w:hAnsi="Arial" w:cs="Arial"/>
        </w:rPr>
      </w:pPr>
      <w:r w:rsidRPr="00F75881">
        <w:rPr>
          <w:rFonts w:ascii="Arial" w:hAnsi="Arial" w:cs="Arial"/>
          <w:shd w:val="clear" w:color="auto" w:fill="FFFFFF"/>
        </w:rPr>
        <w:t xml:space="preserve">Un dato importante de destacar del Informe del Estado de la Nación </w:t>
      </w:r>
      <w:proofErr w:type="spellStart"/>
      <w:r w:rsidRPr="00F75881">
        <w:rPr>
          <w:rFonts w:ascii="Arial" w:hAnsi="Arial" w:cs="Arial"/>
          <w:shd w:val="clear" w:color="auto" w:fill="FFFFFF"/>
        </w:rPr>
        <w:t>N°</w:t>
      </w:r>
      <w:proofErr w:type="spellEnd"/>
      <w:r w:rsidRPr="00F75881">
        <w:rPr>
          <w:rFonts w:ascii="Arial" w:hAnsi="Arial" w:cs="Arial"/>
          <w:shd w:val="clear" w:color="auto" w:fill="FFFFFF"/>
        </w:rPr>
        <w:t xml:space="preserve"> 28 es que “e</w:t>
      </w:r>
      <w:r w:rsidRPr="00F75881">
        <w:rPr>
          <w:rFonts w:ascii="Arial" w:hAnsi="Arial" w:cs="Arial"/>
        </w:rPr>
        <w:t xml:space="preserve">l porcentaje que entró a la pobreza es levemente mayor cuando la jefatura tiene baja escolaridad. Entre los hogares que salieron de la pobreza se observa un mejor perfil educativo” (PEN, 2022, p. 88). Por su parte, el Octavo Informe del Estado de la Educación señala que: </w:t>
      </w:r>
    </w:p>
    <w:p w14:paraId="78EF69CC" w14:textId="77777777" w:rsidR="00A40D01" w:rsidRPr="00F75881" w:rsidRDefault="00A40D01" w:rsidP="00FE5546">
      <w:pPr>
        <w:tabs>
          <w:tab w:val="left" w:pos="567"/>
        </w:tabs>
        <w:ind w:firstLine="567"/>
        <w:rPr>
          <w:rFonts w:ascii="Arial" w:hAnsi="Arial" w:cs="Arial"/>
        </w:rPr>
      </w:pPr>
    </w:p>
    <w:p w14:paraId="7B4B5E80" w14:textId="77777777" w:rsidR="00A40D01" w:rsidRPr="00F75881" w:rsidRDefault="00A40D01" w:rsidP="00FE5546">
      <w:pPr>
        <w:tabs>
          <w:tab w:val="left" w:pos="567"/>
        </w:tabs>
        <w:ind w:firstLine="567"/>
        <w:rPr>
          <w:rFonts w:ascii="Arial" w:hAnsi="Arial" w:cs="Arial"/>
        </w:rPr>
      </w:pPr>
    </w:p>
    <w:p w14:paraId="60B290D9" w14:textId="77777777" w:rsidR="00FE5546" w:rsidRPr="00F75881" w:rsidRDefault="00FE5546" w:rsidP="00FE5546">
      <w:pPr>
        <w:tabs>
          <w:tab w:val="left" w:pos="567"/>
        </w:tabs>
        <w:ind w:left="567"/>
        <w:rPr>
          <w:rFonts w:ascii="Arial" w:hAnsi="Arial" w:cs="Arial"/>
        </w:rPr>
      </w:pPr>
      <w:r w:rsidRPr="00F75881">
        <w:rPr>
          <w:rFonts w:ascii="Arial" w:hAnsi="Arial" w:cs="Arial"/>
        </w:rPr>
        <w:t>en la última década, la población en condición de pobreza solo alcanzó en promedio seis años de estudio, es decir, solo lograron completar la primaria. En el mismo período, el desempleo aumentó significativamente de un 20,1% a un 39,9%, el cual afecta mayoritariamente a las personas con secundaria incompleta. (PEN, 2021, p. 44)</w:t>
      </w:r>
    </w:p>
    <w:p w14:paraId="3D6BCC0B" w14:textId="77777777" w:rsidR="00FE5546" w:rsidRPr="00F75881" w:rsidRDefault="00FE5546" w:rsidP="00FE5546">
      <w:pPr>
        <w:tabs>
          <w:tab w:val="left" w:pos="567"/>
        </w:tabs>
        <w:ind w:left="567"/>
        <w:rPr>
          <w:rFonts w:ascii="Arial" w:hAnsi="Arial" w:cs="Arial"/>
        </w:rPr>
      </w:pPr>
    </w:p>
    <w:p w14:paraId="6B7F9B75" w14:textId="77777777" w:rsidR="00FE5546" w:rsidRPr="00F75881" w:rsidRDefault="00FE5546" w:rsidP="00FE5546">
      <w:pPr>
        <w:tabs>
          <w:tab w:val="left" w:pos="567"/>
        </w:tabs>
        <w:ind w:firstLine="567"/>
        <w:rPr>
          <w:rFonts w:ascii="Arial" w:hAnsi="Arial" w:cs="Arial"/>
        </w:rPr>
      </w:pPr>
      <w:r w:rsidRPr="00F75881">
        <w:rPr>
          <w:rFonts w:ascii="Arial" w:hAnsi="Arial" w:cs="Arial"/>
        </w:rPr>
        <w:t xml:space="preserve">Esto demuestra la fuerte relación que existe entre la pobreza y el nivel escolar, por lo que para evitar que esta dupla provoque exclusión social hay que volver la mirada hacia la educación, pero, como dice Godino (2007), no a través de los ojos del mercado, que la ve como determinante en la productividad económica de la fuerza de trabajo de un país, sino como el camino que le permita a las personas alcanzar una buena calidad de vida, un adecuado bienestar y un despliegue de sus potencialidades. </w:t>
      </w:r>
    </w:p>
    <w:p w14:paraId="197BD310" w14:textId="77777777" w:rsidR="00FE5546" w:rsidRPr="00F75881" w:rsidRDefault="00FE5546" w:rsidP="00FE5546">
      <w:pPr>
        <w:tabs>
          <w:tab w:val="left" w:pos="567"/>
        </w:tabs>
        <w:ind w:firstLine="567"/>
        <w:rPr>
          <w:rFonts w:ascii="Arial" w:hAnsi="Arial" w:cs="Arial"/>
        </w:rPr>
      </w:pPr>
      <w:r w:rsidRPr="00F75881">
        <w:rPr>
          <w:rFonts w:ascii="Arial" w:hAnsi="Arial" w:cs="Arial"/>
        </w:rPr>
        <w:t>Sin embargo, como se detalló en párrafos anteriores, el transitar por la educación costarricense ha sido difícil en los últimos años, por lo que se tuvo que hacer un fuerte recorte en los aprendizajes estudiantiles denominado “apagón educativo” (PEN, 2021, p. 20). Este denominado apagón ha comprometido el desarrollo de las competencias y habilidades vitales para el progreso del país y la democracia (PEN, 2021).</w:t>
      </w:r>
    </w:p>
    <w:p w14:paraId="3E5CD485" w14:textId="77777777" w:rsidR="00FE5546" w:rsidRPr="00F75881" w:rsidRDefault="00FE5546" w:rsidP="00FE5546">
      <w:pPr>
        <w:tabs>
          <w:tab w:val="left" w:pos="567"/>
        </w:tabs>
        <w:ind w:firstLine="567"/>
        <w:contextualSpacing/>
        <w:rPr>
          <w:rFonts w:ascii="Arial" w:hAnsi="Arial" w:cs="Arial"/>
        </w:rPr>
      </w:pPr>
      <w:r w:rsidRPr="00F75881">
        <w:rPr>
          <w:rFonts w:ascii="Arial" w:hAnsi="Arial" w:cs="Arial"/>
        </w:rPr>
        <w:t>Es decir, el “apagón educativo” puede convertirse en un riesgo más de exclusión, junto a las “condiciones de la persona, la familia, el entorno social y educativo, que provocan afectación y vulnerabilidad por el peligro y amenaza que representa al desarrollo integral y al ejercicio pleno de su derecho a la educación” (MEP, 2021, p. 6). Entre las dimensiones que integran este riesgo de exclusión se encuentran: la desvinculación, las dificultades en el proceso de aprendizaje, los problemas emocionales y de conducta en la persona estudiante, la pobreza, la falta de apoyo familiar, el desarraigo cultural, las dificultades de acceso educativo y a la tecnología, los problemas de salud u otras necesidades especiales (MEP, 2021).</w:t>
      </w:r>
    </w:p>
    <w:p w14:paraId="0A51C5A4" w14:textId="77777777" w:rsidR="00FE5546" w:rsidRPr="00F75881" w:rsidRDefault="00FE5546" w:rsidP="00FE5546">
      <w:pPr>
        <w:tabs>
          <w:tab w:val="left" w:pos="567"/>
        </w:tabs>
        <w:ind w:firstLine="567"/>
        <w:contextualSpacing/>
        <w:rPr>
          <w:rFonts w:ascii="Arial" w:hAnsi="Arial" w:cs="Arial"/>
        </w:rPr>
      </w:pPr>
      <w:r w:rsidRPr="00F75881">
        <w:rPr>
          <w:rFonts w:ascii="Arial" w:hAnsi="Arial" w:cs="Arial"/>
          <w:lang w:val="es-MX"/>
        </w:rPr>
        <w:t xml:space="preserve">Ante estas circunstancias hay que estar en alerta al comportamiento de </w:t>
      </w:r>
      <w:r w:rsidRPr="00F75881">
        <w:rPr>
          <w:rFonts w:ascii="Arial" w:hAnsi="Arial" w:cs="Arial"/>
        </w:rPr>
        <w:t xml:space="preserve">dos importantes factores de exclusión en los centros educativos costarricenses: la repitencia y la sobreedad. </w:t>
      </w:r>
      <w:r w:rsidRPr="00F75881">
        <w:rPr>
          <w:rFonts w:ascii="Arial" w:hAnsi="Arial" w:cs="Arial"/>
          <w:lang w:val="es-MX"/>
        </w:rPr>
        <w:t xml:space="preserve">De acuerdo con el </w:t>
      </w:r>
      <w:r w:rsidRPr="00F75881">
        <w:rPr>
          <w:rFonts w:ascii="Arial" w:hAnsi="Arial" w:cs="Arial"/>
        </w:rPr>
        <w:t>Sexto Informe del Estado de la Educación (PEN, 2017), la repitencia provoca, entre otros resultados, menores logros, pérdida de interés y una sobreedad que aumenta a lo largo de la primaria. En el año 2016, la sobreedad en el estudiantado que asistía a primer grado era de 1 % y alcanzaba el 9 % entre quienes cursaban el sexto (PEN, 2017).</w:t>
      </w:r>
    </w:p>
    <w:p w14:paraId="7E17D773" w14:textId="77777777" w:rsidR="00FE5546" w:rsidRPr="00F75881" w:rsidRDefault="00FE5546" w:rsidP="00FE5546">
      <w:pPr>
        <w:tabs>
          <w:tab w:val="left" w:pos="567"/>
        </w:tabs>
        <w:ind w:firstLine="567"/>
        <w:rPr>
          <w:rFonts w:ascii="Arial" w:hAnsi="Arial" w:cs="Arial"/>
        </w:rPr>
      </w:pPr>
      <w:r w:rsidRPr="00F75881">
        <w:rPr>
          <w:rFonts w:ascii="Arial" w:hAnsi="Arial" w:cs="Arial"/>
        </w:rPr>
        <w:t xml:space="preserve">Una alternativa para prevenir, no solo la repitencia y sobreedad, sino paliar las consecuencias generales del “apagón educativo” en el estudiantado es la promoción del éxito escolar, entendido este como logro de metas en diversos ámbitos, no solo en la obtención de buenas calificaciones, sino también al disfrute del desarrollo socioafectivo y la participación plena en el contexto educativo (Rojas y Solís, 2008). El éxito escolar implica la adquisición de competencias y habilidades personales, pedagógicas y sociales en su proceso de formación </w:t>
      </w:r>
      <w:r w:rsidRPr="00F75881">
        <w:rPr>
          <w:rFonts w:ascii="Arial" w:hAnsi="Arial" w:cs="Arial"/>
          <w:szCs w:val="22"/>
        </w:rPr>
        <w:t>como personas ciudadanas, por lo que va más allá del desarrollo de su potencial académico. I</w:t>
      </w:r>
      <w:r w:rsidRPr="00F75881">
        <w:rPr>
          <w:rStyle w:val="A10"/>
          <w:rFonts w:ascii="Arial" w:hAnsi="Arial" w:cs="Arial"/>
          <w:sz w:val="22"/>
          <w:szCs w:val="22"/>
        </w:rPr>
        <w:t>nvolucra el desarrollo integral del estudiantado, la redistribución de recursos para afrontar las desigualdades socioeconómicas, el reconocimiento de las necesidades identitarias, culturales, y las condiciones de desarrollo individual y colectivo del estudiantado en riesgo de exclusión (Camarero-Figuerola et al., 2020). El éxito escolar e</w:t>
      </w:r>
      <w:r w:rsidRPr="00F75881">
        <w:rPr>
          <w:rFonts w:ascii="Arial" w:hAnsi="Arial" w:cs="Arial"/>
          <w:szCs w:val="22"/>
        </w:rPr>
        <w:t>s, en síntesis, el resultado de la relación entre el estudiantado, el contexto, las familias y el profesorado, y es el producto de los aprendizajes</w:t>
      </w:r>
      <w:r w:rsidRPr="00F75881">
        <w:rPr>
          <w:rFonts w:ascii="Arial" w:hAnsi="Arial" w:cs="Arial"/>
        </w:rPr>
        <w:t xml:space="preserve"> significativos en las dimensiones cognitiva, socioafectiva y psicomotora del desarrollo humano (Restrepo-Segura et al., 2020).  </w:t>
      </w:r>
    </w:p>
    <w:p w14:paraId="73B163CA" w14:textId="77777777" w:rsidR="00FE5546" w:rsidRPr="00F75881" w:rsidRDefault="00FE5546" w:rsidP="00FE5546">
      <w:pPr>
        <w:tabs>
          <w:tab w:val="left" w:pos="567"/>
        </w:tabs>
        <w:ind w:firstLine="567"/>
        <w:contextualSpacing/>
        <w:rPr>
          <w:rFonts w:ascii="Arial" w:hAnsi="Arial" w:cs="Arial"/>
        </w:rPr>
      </w:pPr>
      <w:r w:rsidRPr="00F75881">
        <w:rPr>
          <w:rFonts w:ascii="Arial" w:hAnsi="Arial" w:cs="Arial"/>
        </w:rPr>
        <w:t>Toda la comunidad educativa es responsable del éxito escolar: estudiantes, familias, profesorado, personal administrativo y sociedad en general, por lo que es indispensable el trabajo colaborativo como</w:t>
      </w:r>
    </w:p>
    <w:p w14:paraId="774E36E3" w14:textId="77777777" w:rsidR="00FE5546" w:rsidRPr="00F75881" w:rsidRDefault="00FE5546" w:rsidP="00FE5546">
      <w:pPr>
        <w:tabs>
          <w:tab w:val="left" w:pos="567"/>
        </w:tabs>
        <w:ind w:left="567" w:firstLine="1"/>
        <w:contextualSpacing/>
        <w:rPr>
          <w:rFonts w:ascii="Arial" w:hAnsi="Arial" w:cs="Arial"/>
        </w:rPr>
      </w:pPr>
      <w:r w:rsidRPr="00F75881">
        <w:rPr>
          <w:rFonts w:ascii="Arial" w:hAnsi="Arial" w:cs="Arial"/>
        </w:rPr>
        <w:t>forma de organización de la comunidad educativa en la cual se conforman equipos de trabajo para la articulación de acciones, estrategias, procedimientos y metodologías, con el fin de lograr objetivos comunes y consensuados, tomar decisiones, compartir responsabilidades y aportar conocimientos, prácticas y valores, desde los diferentes saberes de cada persona. Todo ello para el mejoramiento continuo del proceso educativo”. (MEP, 2018, p. 14)</w:t>
      </w:r>
    </w:p>
    <w:p w14:paraId="0E9CA212" w14:textId="77777777" w:rsidR="00FE5546" w:rsidRPr="00F75881" w:rsidRDefault="00FE5546" w:rsidP="00FE5546">
      <w:pPr>
        <w:tabs>
          <w:tab w:val="left" w:pos="567"/>
        </w:tabs>
        <w:contextualSpacing/>
        <w:rPr>
          <w:rFonts w:ascii="Arial" w:hAnsi="Arial" w:cs="Arial"/>
        </w:rPr>
      </w:pPr>
      <w:r w:rsidRPr="00F75881">
        <w:rPr>
          <w:rFonts w:ascii="Arial" w:hAnsi="Arial" w:cs="Arial"/>
        </w:rPr>
        <w:t xml:space="preserve">   </w:t>
      </w:r>
    </w:p>
    <w:p w14:paraId="2A024CE7" w14:textId="77777777" w:rsidR="00FE5546" w:rsidRPr="00F75881" w:rsidRDefault="00FE5546" w:rsidP="00FE5546">
      <w:pPr>
        <w:tabs>
          <w:tab w:val="left" w:pos="567"/>
        </w:tabs>
        <w:contextualSpacing/>
        <w:rPr>
          <w:rFonts w:ascii="Arial" w:hAnsi="Arial" w:cs="Arial"/>
        </w:rPr>
      </w:pPr>
      <w:r w:rsidRPr="00F75881">
        <w:rPr>
          <w:rFonts w:ascii="Arial" w:hAnsi="Arial" w:cs="Arial"/>
        </w:rPr>
        <w:tab/>
        <w:t>Tres</w:t>
      </w:r>
      <w:r w:rsidRPr="00F75881">
        <w:rPr>
          <w:rFonts w:ascii="Arial" w:hAnsi="Arial" w:cs="Arial"/>
          <w:lang w:val="es-MX"/>
        </w:rPr>
        <w:t xml:space="preserve"> </w:t>
      </w:r>
      <w:r w:rsidRPr="00F75881">
        <w:rPr>
          <w:rFonts w:ascii="Arial" w:hAnsi="Arial" w:cs="Arial"/>
        </w:rPr>
        <w:t xml:space="preserve">de las disciplinas a las que el MEP (2023) le ha asignado responsabilidades concretas para la promoción del éxito escolar mediante el trabajo colaborativo son: la Educación General Básica, la Orientación y la Educación Especial. </w:t>
      </w:r>
    </w:p>
    <w:p w14:paraId="354D14E2" w14:textId="15753C0E" w:rsidR="00FE5546" w:rsidRPr="00F75881" w:rsidRDefault="00FE5546" w:rsidP="00FE5546">
      <w:pPr>
        <w:tabs>
          <w:tab w:val="left" w:pos="567"/>
        </w:tabs>
        <w:ind w:firstLine="567"/>
        <w:contextualSpacing/>
        <w:rPr>
          <w:rFonts w:ascii="Arial" w:hAnsi="Arial" w:cs="Arial"/>
        </w:rPr>
      </w:pPr>
      <w:r w:rsidRPr="00F75881">
        <w:rPr>
          <w:rFonts w:ascii="Arial" w:hAnsi="Arial" w:cs="Arial"/>
        </w:rPr>
        <w:t>La Educación General Básica es la que “promueve intervenciones pertinentes en la práctica educativa de aula, para dar respuesta directa y temprana de estudiantes en riesgo de exclusión educativa, identificadas en el diagnóstico institucional” (MEP, 2019, p. 47), y “coordina a nivel interno del centro educativo con otros docentes, servicios o equipos, las acciones propuestas para apoyar las necesidades de la persona estudiante en riesgo, favoreciendo su aprendizaje y permanencia (MEP, 2023, p.</w:t>
      </w:r>
      <w:r w:rsidR="00A40D01" w:rsidRPr="00F75881">
        <w:rPr>
          <w:rFonts w:ascii="Arial" w:hAnsi="Arial" w:cs="Arial"/>
        </w:rPr>
        <w:t xml:space="preserve"> </w:t>
      </w:r>
      <w:r w:rsidRPr="00F75881">
        <w:rPr>
          <w:rFonts w:ascii="Arial" w:hAnsi="Arial" w:cs="Arial"/>
        </w:rPr>
        <w:t xml:space="preserve">7). </w:t>
      </w:r>
    </w:p>
    <w:p w14:paraId="6926E935" w14:textId="77777777" w:rsidR="00FE5546" w:rsidRPr="00F75881" w:rsidRDefault="00FE5546" w:rsidP="00FE5546">
      <w:pPr>
        <w:tabs>
          <w:tab w:val="left" w:pos="567"/>
        </w:tabs>
        <w:ind w:firstLine="567"/>
        <w:contextualSpacing/>
        <w:rPr>
          <w:rFonts w:ascii="Arial" w:hAnsi="Arial" w:cs="Arial"/>
          <w:lang w:val="es-MX"/>
        </w:rPr>
      </w:pPr>
      <w:r w:rsidRPr="00F75881">
        <w:rPr>
          <w:rFonts w:ascii="Arial" w:hAnsi="Arial" w:cs="Arial"/>
        </w:rPr>
        <w:t>La Orientación es la encargada de elaborar y ejecutar “estrategias educativas en temas de reincorporación, transición entre ciclos y modalidades, inclusión, desarrollo vocacional y promoción académica que favorezca la permanencia y el éxito escolar de la persona estudiante” (MEP, 2021, p. 13), mediante la asesoría y acompañamiento al personal docente y administrativo de los centros educativos.</w:t>
      </w:r>
      <w:r w:rsidRPr="00F75881">
        <w:rPr>
          <w:rFonts w:ascii="Arial" w:hAnsi="Arial" w:cs="Arial"/>
          <w:lang w:val="es-MX"/>
        </w:rPr>
        <w:t xml:space="preserve"> </w:t>
      </w:r>
    </w:p>
    <w:p w14:paraId="14CD7E8F" w14:textId="4D8D99C3" w:rsidR="00FE5546" w:rsidRPr="00F75881" w:rsidRDefault="00FE5546" w:rsidP="00FE5546">
      <w:pPr>
        <w:tabs>
          <w:tab w:val="left" w:pos="567"/>
        </w:tabs>
        <w:ind w:firstLine="567"/>
        <w:contextualSpacing/>
        <w:rPr>
          <w:rFonts w:ascii="Arial" w:hAnsi="Arial" w:cs="Arial"/>
        </w:rPr>
      </w:pPr>
      <w:r w:rsidRPr="00F75881">
        <w:rPr>
          <w:rFonts w:ascii="Arial" w:hAnsi="Arial" w:cs="Arial"/>
          <w:lang w:val="es-MX"/>
        </w:rPr>
        <w:t>La Educación Especial “debe</w:t>
      </w:r>
      <w:r w:rsidRPr="00F75881">
        <w:rPr>
          <w:rFonts w:ascii="Arial" w:hAnsi="Arial" w:cs="Arial"/>
        </w:rPr>
        <w:t xml:space="preserve"> identificar y eliminar barreras que impiden la participación, promover el éxito en el proceso educativo y enriquecer la calidad de vida del estudiantado” (MEP, 2018, p.19), por medio del “trabajo colaborativo y de asesoramiento con el personal docente y familias, en beneficio de la atención de la población meta, con el fin de mitigar el riesgo de exclusión y promover la permanencia y reincorporación estudiantil” (MEP, 2023, p.8).</w:t>
      </w:r>
    </w:p>
    <w:p w14:paraId="2A7CE16F" w14:textId="77777777" w:rsidR="00FE5546" w:rsidRPr="00F75881" w:rsidRDefault="00FE5546" w:rsidP="00FE5546">
      <w:pPr>
        <w:tabs>
          <w:tab w:val="left" w:pos="567"/>
        </w:tabs>
        <w:ind w:firstLine="567"/>
        <w:rPr>
          <w:rFonts w:ascii="Arial" w:hAnsi="Arial" w:cs="Arial"/>
        </w:rPr>
      </w:pPr>
      <w:r w:rsidRPr="00F75881">
        <w:rPr>
          <w:rFonts w:ascii="Arial" w:hAnsi="Arial" w:cs="Arial"/>
        </w:rPr>
        <w:t xml:space="preserve">Las personas profesionales de estas tres áreas están llamadas, como integrantes de equipos colaborativos interdisciplinarios, a </w:t>
      </w:r>
    </w:p>
    <w:p w14:paraId="13E11C9E" w14:textId="18A1687D" w:rsidR="00FE5546" w:rsidRPr="00F75881" w:rsidRDefault="00FE5546" w:rsidP="00FE5546">
      <w:pPr>
        <w:tabs>
          <w:tab w:val="left" w:pos="567"/>
        </w:tabs>
        <w:ind w:left="567"/>
        <w:rPr>
          <w:rFonts w:ascii="Arial" w:hAnsi="Arial" w:cs="Arial"/>
        </w:rPr>
      </w:pPr>
      <w:r w:rsidRPr="00F75881">
        <w:rPr>
          <w:rFonts w:ascii="Arial" w:hAnsi="Arial" w:cs="Arial"/>
        </w:rPr>
        <w:t>Contribuir con el fortalecimiento del centro educativo para el mejoramiento de la calidad educativa, centrada en la permanencia y éxito estudiantil, por medio de la promoción de habilidades para el desarrollo integral, el mejoramiento de clima escolar, el respeto de los derechos humanos y la promoción de una cultura de paz</w:t>
      </w:r>
      <w:r w:rsidR="00C647EB">
        <w:rPr>
          <w:rFonts w:ascii="Arial" w:hAnsi="Arial" w:cs="Arial"/>
        </w:rPr>
        <w:t>.</w:t>
      </w:r>
      <w:r w:rsidRPr="00F75881">
        <w:rPr>
          <w:rFonts w:ascii="Arial" w:hAnsi="Arial" w:cs="Arial"/>
        </w:rPr>
        <w:t xml:space="preserve"> (MEP, 2021, p. 6)</w:t>
      </w:r>
    </w:p>
    <w:p w14:paraId="3E13A334" w14:textId="77777777" w:rsidR="00FE5546" w:rsidRPr="00F75881" w:rsidRDefault="00FE5546" w:rsidP="00FE5546">
      <w:pPr>
        <w:tabs>
          <w:tab w:val="left" w:pos="567"/>
        </w:tabs>
        <w:ind w:left="567"/>
        <w:rPr>
          <w:rFonts w:ascii="Arial" w:hAnsi="Arial" w:cs="Arial"/>
          <w:sz w:val="16"/>
          <w:szCs w:val="14"/>
        </w:rPr>
      </w:pPr>
    </w:p>
    <w:p w14:paraId="1268D883" w14:textId="3BA7CA3D" w:rsidR="00FE5546" w:rsidRPr="00F75881" w:rsidRDefault="00FE5546" w:rsidP="00FE5546">
      <w:pPr>
        <w:ind w:firstLine="567"/>
        <w:rPr>
          <w:rFonts w:ascii="Arial" w:hAnsi="Arial" w:cs="Arial"/>
          <w:highlight w:val="yellow"/>
        </w:rPr>
      </w:pPr>
      <w:r w:rsidRPr="00F75881">
        <w:rPr>
          <w:rFonts w:ascii="Arial" w:hAnsi="Arial" w:cs="Arial"/>
        </w:rPr>
        <w:t xml:space="preserve">Este artículo presenta los hallazgos de una consulta a profesionales de Orientación, profesorado de I y II Ciclos de </w:t>
      </w:r>
      <w:r w:rsidR="00C647EB">
        <w:rPr>
          <w:rFonts w:ascii="Arial" w:hAnsi="Arial" w:cs="Arial"/>
        </w:rPr>
        <w:t>Educación General Básica (EGB)</w:t>
      </w:r>
      <w:r w:rsidRPr="00F75881">
        <w:rPr>
          <w:rFonts w:ascii="Arial" w:hAnsi="Arial" w:cs="Arial"/>
        </w:rPr>
        <w:t xml:space="preserve"> y docentes de Educación Especial de cuatro centros educativos de San José sobre tres categorías de análisis: las acciones para propiciar el éxito escolar del estudiantado, las acciones colaborativas para la promoción del éxito escolar y los aportes de cada disciplina en la promoción del éxito escolar.  La primera se refiere a</w:t>
      </w:r>
      <w:r w:rsidRPr="00F75881">
        <w:rPr>
          <w:rFonts w:ascii="Arial" w:hAnsi="Arial" w:cs="Arial"/>
          <w:color w:val="000000"/>
          <w:lang w:eastAsia="es-CR"/>
        </w:rPr>
        <w:t xml:space="preserve"> todas aquellas actividades individuales y grupales que realiza cada persona profesional con sus estudiantes y que propician el éxito escolar. La segunda corresponde a tareas conjuntas que efectúan las personas de las tres disciplinas participantes junto con el resto de la comunidad escolar, y que se organizan en cuatro etapas: </w:t>
      </w:r>
      <w:r w:rsidRPr="00F75881">
        <w:rPr>
          <w:rFonts w:ascii="Arial" w:eastAsia="Calibri" w:hAnsi="Arial" w:cs="Arial"/>
        </w:rPr>
        <w:t xml:space="preserve">prevención, diagnóstico, </w:t>
      </w:r>
      <w:r w:rsidRPr="00F75881">
        <w:rPr>
          <w:rFonts w:ascii="Arial" w:hAnsi="Arial" w:cs="Arial"/>
          <w:color w:val="000000"/>
          <w:lang w:eastAsia="es-CR"/>
        </w:rPr>
        <w:t>intervención y seguimiento. La tercera muestra</w:t>
      </w:r>
      <w:r w:rsidRPr="00F75881">
        <w:rPr>
          <w:rFonts w:ascii="Arial" w:hAnsi="Arial" w:cs="Arial"/>
        </w:rPr>
        <w:t xml:space="preserve"> las buenas prácticas que las personas participantes, desde sus disciplinas, realizan para atender a la diversidad, promover la inclusión educativa y el éxito escolar en los centros educativos participantes.</w:t>
      </w:r>
    </w:p>
    <w:p w14:paraId="5B46CC2A" w14:textId="77777777" w:rsidR="00FE5546" w:rsidRPr="00F75881" w:rsidRDefault="00FE5546" w:rsidP="00FE5546">
      <w:pPr>
        <w:ind w:firstLine="567"/>
        <w:rPr>
          <w:rFonts w:ascii="Arial" w:hAnsi="Arial" w:cs="Arial"/>
          <w:b/>
          <w:sz w:val="16"/>
          <w:szCs w:val="14"/>
        </w:rPr>
      </w:pPr>
    </w:p>
    <w:p w14:paraId="46135866" w14:textId="77777777" w:rsidR="00FE5546" w:rsidRPr="00F75881" w:rsidRDefault="00FE5546" w:rsidP="00FE5546">
      <w:pPr>
        <w:pStyle w:val="western"/>
        <w:tabs>
          <w:tab w:val="left" w:pos="567"/>
        </w:tabs>
        <w:spacing w:before="0" w:beforeAutospacing="0" w:after="0" w:afterAutospacing="0" w:line="360" w:lineRule="auto"/>
        <w:rPr>
          <w:rFonts w:ascii="Arial" w:hAnsi="Arial" w:cs="Arial"/>
          <w:b/>
        </w:rPr>
      </w:pPr>
      <w:r w:rsidRPr="00F75881">
        <w:rPr>
          <w:rFonts w:ascii="Arial" w:hAnsi="Arial" w:cs="Arial"/>
          <w:b/>
        </w:rPr>
        <w:t xml:space="preserve">3. </w:t>
      </w:r>
      <w:r w:rsidRPr="00F75881">
        <w:rPr>
          <w:rFonts w:ascii="Arial" w:hAnsi="Arial" w:cs="Arial"/>
          <w:b/>
        </w:rPr>
        <w:tab/>
        <w:t>Metodología</w:t>
      </w:r>
    </w:p>
    <w:p w14:paraId="6F332588" w14:textId="77777777" w:rsidR="00FE5546" w:rsidRPr="00F75881" w:rsidRDefault="00FE5546" w:rsidP="00FE5546">
      <w:pPr>
        <w:pStyle w:val="western"/>
        <w:tabs>
          <w:tab w:val="left" w:pos="567"/>
        </w:tabs>
        <w:spacing w:before="0" w:beforeAutospacing="0" w:after="0" w:afterAutospacing="0" w:line="360" w:lineRule="auto"/>
        <w:rPr>
          <w:rFonts w:ascii="Arial" w:hAnsi="Arial" w:cs="Arial"/>
          <w:b/>
        </w:rPr>
      </w:pPr>
      <w:r w:rsidRPr="00F75881">
        <w:rPr>
          <w:rFonts w:ascii="Arial" w:hAnsi="Arial" w:cs="Arial"/>
          <w:b/>
        </w:rPr>
        <w:t xml:space="preserve">3.1 </w:t>
      </w:r>
      <w:r w:rsidRPr="00F75881">
        <w:rPr>
          <w:rFonts w:ascii="Arial" w:hAnsi="Arial" w:cs="Arial"/>
          <w:b/>
        </w:rPr>
        <w:tab/>
        <w:t>Enfoque y diseño</w:t>
      </w:r>
    </w:p>
    <w:p w14:paraId="1833C280" w14:textId="77777777" w:rsidR="00FE5546" w:rsidRPr="00F75881" w:rsidRDefault="00FE5546" w:rsidP="00FE5546">
      <w:pPr>
        <w:pStyle w:val="western"/>
        <w:tabs>
          <w:tab w:val="left" w:pos="567"/>
        </w:tabs>
        <w:spacing w:before="0" w:beforeAutospacing="0" w:after="0" w:afterAutospacing="0" w:line="360" w:lineRule="auto"/>
        <w:ind w:firstLine="567"/>
        <w:jc w:val="both"/>
        <w:rPr>
          <w:rFonts w:ascii="Arial" w:hAnsi="Arial" w:cs="Arial"/>
          <w:sz w:val="22"/>
          <w:szCs w:val="22"/>
        </w:rPr>
      </w:pPr>
      <w:r w:rsidRPr="00F75881">
        <w:rPr>
          <w:rFonts w:ascii="Arial" w:hAnsi="Arial" w:cs="Arial"/>
          <w:sz w:val="22"/>
          <w:szCs w:val="22"/>
        </w:rPr>
        <w:t>Este estudio se enmarca en un enfoque cualitativo porque “se fundamenta en una perspectiva interpretativa centrada en el entendimiento del significado de las acciones de las personas” (Hernández et al., 2014, p. 9), que es lo que se pretende aquí: analizar las experiencias de trabajo colaborativo para la promoción del éxito escolar de profesionales en I y II ciclo de Educación General Básica, en Orientación y en Educación Especial de cuatro escuelas de San José. Quienes investigan bajo este enfoque deben acercarse a las personas y a la situación que se está estudiando, para comprender, explicar e interpretar lo que está sucediendo y lo que esto significa para cada persona consultada (Gurdián-Fernández, 2007).</w:t>
      </w:r>
    </w:p>
    <w:p w14:paraId="14B97827" w14:textId="77777777" w:rsidR="00FE5546" w:rsidRPr="00F75881" w:rsidRDefault="00FE5546" w:rsidP="00FE5546">
      <w:pPr>
        <w:pStyle w:val="western"/>
        <w:tabs>
          <w:tab w:val="left" w:pos="567"/>
        </w:tabs>
        <w:spacing w:before="0" w:beforeAutospacing="0" w:after="0" w:afterAutospacing="0" w:line="360" w:lineRule="auto"/>
        <w:ind w:firstLine="567"/>
        <w:jc w:val="both"/>
        <w:rPr>
          <w:rFonts w:ascii="Arial" w:hAnsi="Arial" w:cs="Arial"/>
          <w:sz w:val="22"/>
          <w:szCs w:val="22"/>
        </w:rPr>
      </w:pPr>
      <w:r w:rsidRPr="00F75881">
        <w:rPr>
          <w:rFonts w:ascii="Arial" w:hAnsi="Arial" w:cs="Arial"/>
          <w:sz w:val="22"/>
          <w:szCs w:val="22"/>
        </w:rPr>
        <w:t>Se eligió el diseño fenomenológico como método, porque se busca describir el significado de las experiencias vividas y se interesa en las características comunes de dichas vivencias a partir de su comprensión (Mendieta-Izquierdo et al., 2015). Primero se identifica el fenómeno (promoción del éxito escolar), luego se recopilan los datos de las personas que lo experimentaron (profesionales de tres disciplinas distintas), finalmente se desarrolla una descripción compartida “de la esencia de la experiencia para todos los participantes –lo que vivenciaron y de qué forma lo hicieron” (Hernández et al., 2014, p. 496).</w:t>
      </w:r>
    </w:p>
    <w:p w14:paraId="2A4326DE" w14:textId="77777777" w:rsidR="00FE5546" w:rsidRPr="00F75881" w:rsidRDefault="00FE5546" w:rsidP="00FE5546">
      <w:pPr>
        <w:pStyle w:val="western"/>
        <w:tabs>
          <w:tab w:val="left" w:pos="567"/>
        </w:tabs>
        <w:spacing w:before="0" w:beforeAutospacing="0" w:after="0" w:afterAutospacing="0" w:line="360" w:lineRule="auto"/>
        <w:ind w:firstLine="567"/>
        <w:jc w:val="both"/>
        <w:rPr>
          <w:rFonts w:ascii="Arial" w:hAnsi="Arial" w:cs="Arial"/>
          <w:sz w:val="22"/>
          <w:szCs w:val="22"/>
        </w:rPr>
      </w:pPr>
    </w:p>
    <w:p w14:paraId="6D36DD0D" w14:textId="77777777" w:rsidR="00FE5546" w:rsidRPr="00F75881" w:rsidRDefault="00FE5546" w:rsidP="00FE5546">
      <w:pPr>
        <w:pStyle w:val="western"/>
        <w:tabs>
          <w:tab w:val="left" w:pos="567"/>
        </w:tabs>
        <w:spacing w:before="0" w:beforeAutospacing="0" w:after="0" w:afterAutospacing="0" w:line="360" w:lineRule="auto"/>
        <w:rPr>
          <w:rFonts w:ascii="Arial" w:hAnsi="Arial" w:cs="Arial"/>
          <w:b/>
        </w:rPr>
      </w:pPr>
      <w:r w:rsidRPr="00F75881">
        <w:rPr>
          <w:rFonts w:ascii="Arial" w:hAnsi="Arial" w:cs="Arial"/>
          <w:b/>
        </w:rPr>
        <w:t>3.2</w:t>
      </w:r>
      <w:r w:rsidRPr="00F75881">
        <w:rPr>
          <w:rFonts w:ascii="Arial" w:hAnsi="Arial" w:cs="Arial"/>
          <w:b/>
        </w:rPr>
        <w:tab/>
        <w:t>Población participante</w:t>
      </w:r>
    </w:p>
    <w:p w14:paraId="6CCB23B9" w14:textId="77777777" w:rsidR="00FE5546" w:rsidRPr="00F75881" w:rsidRDefault="00FE5546" w:rsidP="00FE5546">
      <w:pPr>
        <w:tabs>
          <w:tab w:val="left" w:pos="567"/>
        </w:tabs>
        <w:autoSpaceDE w:val="0"/>
        <w:adjustRightInd w:val="0"/>
        <w:ind w:firstLine="567"/>
        <w:rPr>
          <w:rFonts w:ascii="Arial" w:hAnsi="Arial" w:cs="Arial"/>
        </w:rPr>
      </w:pPr>
      <w:r w:rsidRPr="00F75881">
        <w:rPr>
          <w:rFonts w:ascii="Arial" w:hAnsi="Arial" w:cs="Arial"/>
        </w:rPr>
        <w:t>De acuerdo con Castillo (2020), en un estudio fenomenológico la información proviene de quienes han experimentado el fenómeno de estudio, por esta razón, se escogió una muestra no aleatoria por conveniencia entre escuelas primarias de la Región de San José que cumplieran los siguientes criterios de selección:</w:t>
      </w:r>
    </w:p>
    <w:p w14:paraId="48264E8B" w14:textId="77777777" w:rsidR="00FE5546" w:rsidRPr="00F75881" w:rsidRDefault="00FE5546" w:rsidP="00F75881">
      <w:pPr>
        <w:pStyle w:val="western"/>
        <w:numPr>
          <w:ilvl w:val="2"/>
          <w:numId w:val="81"/>
        </w:numPr>
        <w:tabs>
          <w:tab w:val="left" w:pos="284"/>
        </w:tabs>
        <w:autoSpaceDE w:val="0"/>
        <w:autoSpaceDN w:val="0"/>
        <w:adjustRightInd w:val="0"/>
        <w:spacing w:before="0" w:beforeAutospacing="0" w:after="0" w:afterAutospacing="0" w:line="360" w:lineRule="auto"/>
        <w:ind w:left="567" w:hanging="283"/>
        <w:jc w:val="both"/>
        <w:rPr>
          <w:rFonts w:ascii="Arial" w:hAnsi="Arial" w:cs="Arial"/>
          <w:sz w:val="22"/>
          <w:szCs w:val="22"/>
        </w:rPr>
      </w:pPr>
      <w:r w:rsidRPr="00F75881">
        <w:rPr>
          <w:rFonts w:ascii="Arial" w:hAnsi="Arial" w:cs="Arial"/>
          <w:sz w:val="22"/>
          <w:szCs w:val="22"/>
        </w:rPr>
        <w:t>Contar con una persona profesional en Orientación</w:t>
      </w:r>
    </w:p>
    <w:p w14:paraId="009FF85A" w14:textId="77777777" w:rsidR="00FE5546" w:rsidRPr="00F75881" w:rsidRDefault="00FE5546" w:rsidP="00F75881">
      <w:pPr>
        <w:pStyle w:val="western"/>
        <w:numPr>
          <w:ilvl w:val="2"/>
          <w:numId w:val="81"/>
        </w:numPr>
        <w:tabs>
          <w:tab w:val="left" w:pos="284"/>
        </w:tabs>
        <w:autoSpaceDE w:val="0"/>
        <w:autoSpaceDN w:val="0"/>
        <w:adjustRightInd w:val="0"/>
        <w:spacing w:before="0" w:beforeAutospacing="0" w:after="0" w:afterAutospacing="0" w:line="360" w:lineRule="auto"/>
        <w:ind w:left="567" w:hanging="283"/>
        <w:jc w:val="both"/>
        <w:rPr>
          <w:rFonts w:ascii="Arial" w:hAnsi="Arial" w:cs="Arial"/>
          <w:sz w:val="22"/>
          <w:szCs w:val="22"/>
        </w:rPr>
      </w:pPr>
      <w:r w:rsidRPr="00F75881">
        <w:rPr>
          <w:rFonts w:ascii="Arial" w:hAnsi="Arial" w:cs="Arial"/>
          <w:sz w:val="22"/>
          <w:szCs w:val="22"/>
        </w:rPr>
        <w:t xml:space="preserve">Contar con una persona de apoyo educativo en Educación Especial </w:t>
      </w:r>
    </w:p>
    <w:p w14:paraId="14073D9C" w14:textId="77777777" w:rsidR="00FE5546" w:rsidRPr="00F75881" w:rsidRDefault="00FE5546" w:rsidP="00F75881">
      <w:pPr>
        <w:pStyle w:val="western"/>
        <w:numPr>
          <w:ilvl w:val="2"/>
          <w:numId w:val="81"/>
        </w:numPr>
        <w:tabs>
          <w:tab w:val="left" w:pos="284"/>
        </w:tabs>
        <w:autoSpaceDE w:val="0"/>
        <w:autoSpaceDN w:val="0"/>
        <w:adjustRightInd w:val="0"/>
        <w:spacing w:before="0" w:beforeAutospacing="0" w:after="0" w:afterAutospacing="0" w:line="360" w:lineRule="auto"/>
        <w:ind w:left="567" w:hanging="283"/>
        <w:jc w:val="both"/>
        <w:rPr>
          <w:rFonts w:ascii="Arial" w:hAnsi="Arial" w:cs="Arial"/>
          <w:sz w:val="22"/>
          <w:szCs w:val="22"/>
        </w:rPr>
      </w:pPr>
      <w:r w:rsidRPr="00F75881">
        <w:rPr>
          <w:rFonts w:ascii="Arial" w:hAnsi="Arial" w:cs="Arial"/>
          <w:sz w:val="22"/>
          <w:szCs w:val="22"/>
        </w:rPr>
        <w:t>Contar con una persona docente de I Ciclo con quien ambas personas profesionales colaboraran</w:t>
      </w:r>
    </w:p>
    <w:p w14:paraId="74D343E4" w14:textId="77777777" w:rsidR="00FE5546" w:rsidRPr="00F75881" w:rsidRDefault="00FE5546" w:rsidP="00F75881">
      <w:pPr>
        <w:pStyle w:val="western"/>
        <w:numPr>
          <w:ilvl w:val="2"/>
          <w:numId w:val="81"/>
        </w:numPr>
        <w:tabs>
          <w:tab w:val="left" w:pos="284"/>
        </w:tabs>
        <w:autoSpaceDE w:val="0"/>
        <w:autoSpaceDN w:val="0"/>
        <w:adjustRightInd w:val="0"/>
        <w:spacing w:before="0" w:beforeAutospacing="0" w:after="0" w:afterAutospacing="0" w:line="360" w:lineRule="auto"/>
        <w:ind w:left="567" w:hanging="283"/>
        <w:jc w:val="both"/>
        <w:rPr>
          <w:rFonts w:ascii="Arial" w:hAnsi="Arial" w:cs="Arial"/>
          <w:sz w:val="22"/>
          <w:szCs w:val="22"/>
        </w:rPr>
      </w:pPr>
      <w:r w:rsidRPr="00F75881">
        <w:rPr>
          <w:rFonts w:ascii="Arial" w:hAnsi="Arial" w:cs="Arial"/>
          <w:sz w:val="22"/>
          <w:szCs w:val="22"/>
        </w:rPr>
        <w:t>Contar con una persona docente de II Ciclo con quien ambas personas profesionales colaboraran</w:t>
      </w:r>
    </w:p>
    <w:p w14:paraId="67E06C56" w14:textId="77777777" w:rsidR="00FE5546" w:rsidRPr="00F75881" w:rsidRDefault="00FE5546" w:rsidP="00F75881">
      <w:pPr>
        <w:pStyle w:val="western"/>
        <w:numPr>
          <w:ilvl w:val="2"/>
          <w:numId w:val="81"/>
        </w:numPr>
        <w:tabs>
          <w:tab w:val="left" w:pos="284"/>
        </w:tabs>
        <w:autoSpaceDE w:val="0"/>
        <w:autoSpaceDN w:val="0"/>
        <w:adjustRightInd w:val="0"/>
        <w:spacing w:before="0" w:beforeAutospacing="0" w:after="0" w:afterAutospacing="0" w:line="360" w:lineRule="auto"/>
        <w:ind w:left="567" w:hanging="283"/>
        <w:jc w:val="both"/>
        <w:rPr>
          <w:rFonts w:ascii="Arial" w:hAnsi="Arial" w:cs="Arial"/>
        </w:rPr>
      </w:pPr>
      <w:r w:rsidRPr="00F75881">
        <w:rPr>
          <w:rFonts w:ascii="Arial" w:hAnsi="Arial" w:cs="Arial"/>
          <w:sz w:val="22"/>
          <w:szCs w:val="22"/>
        </w:rPr>
        <w:t>Las cuatro personas debían tener al menos dos años de laborar en esa institución</w:t>
      </w:r>
      <w:r w:rsidRPr="00F75881">
        <w:rPr>
          <w:rFonts w:ascii="Arial" w:hAnsi="Arial" w:cs="Arial"/>
        </w:rPr>
        <w:t>.</w:t>
      </w:r>
    </w:p>
    <w:p w14:paraId="27A9140F" w14:textId="77777777" w:rsidR="00FE5546" w:rsidRPr="00F75881" w:rsidRDefault="00FE5546" w:rsidP="00FE5546">
      <w:pPr>
        <w:pStyle w:val="western"/>
        <w:tabs>
          <w:tab w:val="left" w:pos="567"/>
        </w:tabs>
        <w:spacing w:before="0" w:beforeAutospacing="0" w:after="0" w:afterAutospacing="0" w:line="360" w:lineRule="auto"/>
        <w:jc w:val="both"/>
        <w:rPr>
          <w:rFonts w:ascii="Arial" w:hAnsi="Arial" w:cs="Arial"/>
          <w:sz w:val="10"/>
          <w:szCs w:val="10"/>
        </w:rPr>
      </w:pPr>
    </w:p>
    <w:p w14:paraId="1C733DBF" w14:textId="77777777" w:rsidR="00FE5546" w:rsidRPr="00F75881" w:rsidRDefault="00FE5546" w:rsidP="00FE5546">
      <w:pPr>
        <w:pStyle w:val="western"/>
        <w:tabs>
          <w:tab w:val="left" w:pos="567"/>
        </w:tabs>
        <w:spacing w:before="0" w:beforeAutospacing="0" w:after="0" w:afterAutospacing="0" w:line="360" w:lineRule="auto"/>
        <w:jc w:val="both"/>
        <w:rPr>
          <w:rFonts w:ascii="Arial" w:hAnsi="Arial" w:cs="Arial"/>
          <w:sz w:val="22"/>
          <w:szCs w:val="22"/>
        </w:rPr>
      </w:pPr>
      <w:r w:rsidRPr="00F75881">
        <w:rPr>
          <w:rFonts w:ascii="Arial" w:hAnsi="Arial" w:cs="Arial"/>
          <w:sz w:val="22"/>
          <w:szCs w:val="22"/>
        </w:rPr>
        <w:t>Los criterios de exclusión fueron estos:</w:t>
      </w:r>
    </w:p>
    <w:p w14:paraId="0C148801" w14:textId="77777777" w:rsidR="00FE5546" w:rsidRPr="00F75881" w:rsidRDefault="00FE5546" w:rsidP="00F75881">
      <w:pPr>
        <w:pStyle w:val="western"/>
        <w:numPr>
          <w:ilvl w:val="2"/>
          <w:numId w:val="81"/>
        </w:numPr>
        <w:tabs>
          <w:tab w:val="left" w:pos="567"/>
        </w:tabs>
        <w:spacing w:before="0" w:beforeAutospacing="0" w:after="0" w:afterAutospacing="0" w:line="360" w:lineRule="auto"/>
        <w:ind w:left="567" w:hanging="283"/>
        <w:jc w:val="both"/>
        <w:rPr>
          <w:rFonts w:ascii="Arial" w:hAnsi="Arial" w:cs="Arial"/>
          <w:sz w:val="22"/>
          <w:szCs w:val="22"/>
        </w:rPr>
      </w:pPr>
      <w:r w:rsidRPr="00F75881">
        <w:rPr>
          <w:rFonts w:ascii="Arial" w:hAnsi="Arial" w:cs="Arial"/>
          <w:sz w:val="22"/>
          <w:szCs w:val="22"/>
        </w:rPr>
        <w:t>Ausencia del servicio de Orientación</w:t>
      </w:r>
    </w:p>
    <w:p w14:paraId="0AB24A03" w14:textId="77777777" w:rsidR="00FE5546" w:rsidRPr="00F75881" w:rsidRDefault="00FE5546" w:rsidP="00F75881">
      <w:pPr>
        <w:pStyle w:val="western"/>
        <w:numPr>
          <w:ilvl w:val="2"/>
          <w:numId w:val="81"/>
        </w:numPr>
        <w:tabs>
          <w:tab w:val="left" w:pos="567"/>
        </w:tabs>
        <w:spacing w:before="0" w:beforeAutospacing="0" w:after="0" w:afterAutospacing="0" w:line="360" w:lineRule="auto"/>
        <w:ind w:left="567" w:hanging="283"/>
        <w:jc w:val="both"/>
        <w:rPr>
          <w:rFonts w:ascii="Arial" w:hAnsi="Arial" w:cs="Arial"/>
          <w:sz w:val="22"/>
          <w:szCs w:val="22"/>
        </w:rPr>
      </w:pPr>
      <w:r w:rsidRPr="00F75881">
        <w:rPr>
          <w:rFonts w:ascii="Arial" w:hAnsi="Arial" w:cs="Arial"/>
          <w:sz w:val="22"/>
          <w:szCs w:val="22"/>
        </w:rPr>
        <w:t>Ausencia del servicio de Educación Especial</w:t>
      </w:r>
    </w:p>
    <w:p w14:paraId="74CDF8AE" w14:textId="77777777" w:rsidR="00FE5546" w:rsidRPr="00F75881" w:rsidRDefault="00FE5546" w:rsidP="00F75881">
      <w:pPr>
        <w:pStyle w:val="western"/>
        <w:numPr>
          <w:ilvl w:val="2"/>
          <w:numId w:val="81"/>
        </w:numPr>
        <w:tabs>
          <w:tab w:val="left" w:pos="567"/>
        </w:tabs>
        <w:spacing w:before="0" w:beforeAutospacing="0" w:after="0" w:afterAutospacing="0" w:line="360" w:lineRule="auto"/>
        <w:ind w:left="567" w:hanging="283"/>
        <w:jc w:val="both"/>
        <w:rPr>
          <w:rFonts w:ascii="Arial" w:hAnsi="Arial" w:cs="Arial"/>
          <w:sz w:val="22"/>
          <w:szCs w:val="22"/>
        </w:rPr>
      </w:pPr>
      <w:r w:rsidRPr="00F75881">
        <w:rPr>
          <w:rFonts w:ascii="Arial" w:hAnsi="Arial" w:cs="Arial"/>
          <w:sz w:val="22"/>
          <w:szCs w:val="22"/>
        </w:rPr>
        <w:t>Ausencia de trabajo colaborativo entre docentes de I y II ciclo y los servicios de Orientación y Educación Especial.</w:t>
      </w:r>
    </w:p>
    <w:p w14:paraId="1CCA0FC4" w14:textId="77777777" w:rsidR="00FE5546" w:rsidRPr="00F75881" w:rsidRDefault="00FE5546" w:rsidP="00FE5546">
      <w:pPr>
        <w:pStyle w:val="western"/>
        <w:tabs>
          <w:tab w:val="left" w:pos="567"/>
        </w:tabs>
        <w:spacing w:before="0" w:beforeAutospacing="0" w:after="0" w:afterAutospacing="0" w:line="360" w:lineRule="auto"/>
        <w:ind w:firstLine="567"/>
        <w:jc w:val="both"/>
        <w:rPr>
          <w:rFonts w:ascii="Arial" w:hAnsi="Arial" w:cs="Arial"/>
          <w:sz w:val="10"/>
          <w:szCs w:val="10"/>
        </w:rPr>
      </w:pPr>
    </w:p>
    <w:p w14:paraId="0ECBA30E" w14:textId="77777777" w:rsidR="00FE5546" w:rsidRPr="00F75881" w:rsidRDefault="00FE5546" w:rsidP="00FE5546">
      <w:pPr>
        <w:pStyle w:val="western"/>
        <w:tabs>
          <w:tab w:val="left" w:pos="567"/>
        </w:tabs>
        <w:spacing w:before="0" w:beforeAutospacing="0" w:after="0" w:afterAutospacing="0" w:line="360" w:lineRule="auto"/>
        <w:ind w:firstLine="567"/>
        <w:jc w:val="both"/>
        <w:rPr>
          <w:rFonts w:ascii="Arial" w:hAnsi="Arial" w:cs="Arial"/>
          <w:sz w:val="22"/>
          <w:szCs w:val="22"/>
        </w:rPr>
      </w:pPr>
      <w:r w:rsidRPr="00F75881">
        <w:rPr>
          <w:rFonts w:ascii="Arial" w:hAnsi="Arial" w:cs="Arial"/>
          <w:sz w:val="22"/>
          <w:szCs w:val="22"/>
        </w:rPr>
        <w:t xml:space="preserve">Cuatro centros educativos cumplieron lo establecido anteriormente, a saber: Escuela Pilar Jiménez Solís, Escuela Pbro. </w:t>
      </w:r>
      <w:proofErr w:type="spellStart"/>
      <w:r w:rsidRPr="00F75881">
        <w:rPr>
          <w:rFonts w:ascii="Arial" w:hAnsi="Arial" w:cs="Arial"/>
          <w:sz w:val="22"/>
          <w:szCs w:val="22"/>
        </w:rPr>
        <w:t>Yanuario</w:t>
      </w:r>
      <w:proofErr w:type="spellEnd"/>
      <w:r w:rsidRPr="00F75881">
        <w:rPr>
          <w:rFonts w:ascii="Arial" w:hAnsi="Arial" w:cs="Arial"/>
          <w:sz w:val="22"/>
          <w:szCs w:val="22"/>
        </w:rPr>
        <w:t xml:space="preserve"> Quesada Madriz, Escuela Franklin Delano Roosevelt y Escuela Claudio Cortes Castro. Entre los meses de agosto y noviembre de 2019 se realizó el trabajo de campo en estas instituciones, el cual consistió en:</w:t>
      </w:r>
    </w:p>
    <w:p w14:paraId="353B0330" w14:textId="77777777" w:rsidR="00FE5546" w:rsidRPr="00F75881" w:rsidRDefault="00FE5546" w:rsidP="00F75881">
      <w:pPr>
        <w:pStyle w:val="western"/>
        <w:numPr>
          <w:ilvl w:val="0"/>
          <w:numId w:val="80"/>
        </w:numPr>
        <w:tabs>
          <w:tab w:val="left" w:pos="567"/>
        </w:tabs>
        <w:spacing w:before="0" w:beforeAutospacing="0" w:after="0" w:afterAutospacing="0" w:line="360" w:lineRule="auto"/>
        <w:ind w:left="567" w:hanging="283"/>
        <w:jc w:val="both"/>
        <w:rPr>
          <w:rFonts w:ascii="Arial" w:hAnsi="Arial" w:cs="Arial"/>
          <w:sz w:val="22"/>
          <w:szCs w:val="22"/>
        </w:rPr>
      </w:pPr>
      <w:r w:rsidRPr="00F75881">
        <w:rPr>
          <w:rFonts w:ascii="Arial" w:hAnsi="Arial" w:cs="Arial"/>
          <w:sz w:val="22"/>
          <w:szCs w:val="22"/>
        </w:rPr>
        <w:t>Contacto con la persona profesional en Orientación o Educación Especial del centro educativo para explicarle el proyecto, indagar la posibilidad de participación y que fuera el enlace con la Dirección para obtener su aval de ingreso a la escuela.</w:t>
      </w:r>
    </w:p>
    <w:p w14:paraId="33F61DA2" w14:textId="77777777" w:rsidR="00FE5546" w:rsidRPr="00F75881" w:rsidRDefault="00FE5546" w:rsidP="00F75881">
      <w:pPr>
        <w:pStyle w:val="western"/>
        <w:numPr>
          <w:ilvl w:val="0"/>
          <w:numId w:val="80"/>
        </w:numPr>
        <w:tabs>
          <w:tab w:val="left" w:pos="567"/>
        </w:tabs>
        <w:spacing w:before="0" w:beforeAutospacing="0" w:after="0" w:afterAutospacing="0" w:line="360" w:lineRule="auto"/>
        <w:ind w:left="567" w:hanging="283"/>
        <w:jc w:val="both"/>
        <w:rPr>
          <w:rFonts w:ascii="Arial" w:hAnsi="Arial" w:cs="Arial"/>
          <w:sz w:val="22"/>
          <w:szCs w:val="22"/>
        </w:rPr>
      </w:pPr>
      <w:r w:rsidRPr="00F75881">
        <w:rPr>
          <w:rFonts w:ascii="Arial" w:hAnsi="Arial" w:cs="Arial"/>
          <w:sz w:val="22"/>
          <w:szCs w:val="22"/>
        </w:rPr>
        <w:t>Reunión con la persona a cargo de la Dirección, junto con la persona de enlace, para explicarle los objetivos del estudio e identificar a la persona docente de I ciclo y la de II ciclo que cumpliera los criterios de tener al menos dos años de laborar en esa escuela y trabajar de manera conjunta con la persona de Orientación y la de Educación Especial.</w:t>
      </w:r>
    </w:p>
    <w:p w14:paraId="03DB977D" w14:textId="77777777" w:rsidR="00FE5546" w:rsidRPr="00F75881" w:rsidRDefault="00FE5546" w:rsidP="00F75881">
      <w:pPr>
        <w:pStyle w:val="western"/>
        <w:numPr>
          <w:ilvl w:val="0"/>
          <w:numId w:val="80"/>
        </w:numPr>
        <w:tabs>
          <w:tab w:val="left" w:pos="567"/>
        </w:tabs>
        <w:spacing w:before="0" w:beforeAutospacing="0" w:after="0" w:afterAutospacing="0" w:line="360" w:lineRule="auto"/>
        <w:ind w:left="567" w:hanging="283"/>
        <w:jc w:val="both"/>
        <w:rPr>
          <w:rFonts w:ascii="Arial" w:hAnsi="Arial" w:cs="Arial"/>
          <w:sz w:val="22"/>
          <w:szCs w:val="22"/>
        </w:rPr>
      </w:pPr>
      <w:r w:rsidRPr="00F75881">
        <w:rPr>
          <w:rFonts w:ascii="Arial" w:hAnsi="Arial" w:cs="Arial"/>
          <w:sz w:val="22"/>
          <w:szCs w:val="22"/>
        </w:rPr>
        <w:t>Coordinación para realizar cada entrevista en un lugar privado del mismo centro educativo y durante un período libre (conformado por dos lecciones de 40 minutos cada una) de las personas participantes.</w:t>
      </w:r>
    </w:p>
    <w:p w14:paraId="1A4F3C67" w14:textId="77777777" w:rsidR="00FE5546" w:rsidRPr="00F75881" w:rsidRDefault="00FE5546" w:rsidP="00F75881">
      <w:pPr>
        <w:pStyle w:val="western"/>
        <w:numPr>
          <w:ilvl w:val="0"/>
          <w:numId w:val="80"/>
        </w:numPr>
        <w:tabs>
          <w:tab w:val="left" w:pos="567"/>
        </w:tabs>
        <w:spacing w:before="0" w:beforeAutospacing="0" w:after="0" w:afterAutospacing="0" w:line="360" w:lineRule="auto"/>
        <w:ind w:left="567" w:hanging="283"/>
        <w:jc w:val="both"/>
        <w:rPr>
          <w:rFonts w:ascii="Arial" w:hAnsi="Arial" w:cs="Arial"/>
          <w:color w:val="000000" w:themeColor="text1"/>
          <w:sz w:val="22"/>
          <w:szCs w:val="22"/>
        </w:rPr>
      </w:pPr>
      <w:r w:rsidRPr="00F75881">
        <w:rPr>
          <w:rFonts w:ascii="Arial" w:hAnsi="Arial" w:cs="Arial"/>
          <w:sz w:val="22"/>
          <w:szCs w:val="22"/>
        </w:rPr>
        <w:t xml:space="preserve">Entrevista con cada persona participante, donde se le explicó los detalles del estudio, la razón por la que fue seleccionada, la relevancia de sus aportes para la investigación, la aceptación a participar y el compromiso de confidencialidad mediante la firma autógrafa </w:t>
      </w:r>
      <w:r w:rsidRPr="00F75881">
        <w:rPr>
          <w:rFonts w:ascii="Arial" w:hAnsi="Arial" w:cs="Arial"/>
          <w:color w:val="000000" w:themeColor="text1"/>
          <w:sz w:val="22"/>
          <w:szCs w:val="22"/>
        </w:rPr>
        <w:t>del consentimiento informado.</w:t>
      </w:r>
    </w:p>
    <w:p w14:paraId="481340E1" w14:textId="77777777" w:rsidR="00F75881" w:rsidRPr="00F75881" w:rsidRDefault="00F75881" w:rsidP="00FE5546">
      <w:pPr>
        <w:pStyle w:val="western"/>
        <w:tabs>
          <w:tab w:val="left" w:pos="567"/>
        </w:tabs>
        <w:spacing w:before="0" w:beforeAutospacing="0" w:after="0" w:afterAutospacing="0" w:line="360" w:lineRule="auto"/>
        <w:jc w:val="both"/>
        <w:rPr>
          <w:rFonts w:ascii="Arial" w:hAnsi="Arial" w:cs="Arial"/>
          <w:color w:val="000000" w:themeColor="text1"/>
          <w:sz w:val="22"/>
          <w:szCs w:val="22"/>
        </w:rPr>
      </w:pPr>
    </w:p>
    <w:p w14:paraId="6CCCF26A" w14:textId="07B50F29" w:rsidR="00FE5546" w:rsidRPr="00F75881" w:rsidRDefault="00FE5546" w:rsidP="00FE5546">
      <w:pPr>
        <w:pStyle w:val="western"/>
        <w:tabs>
          <w:tab w:val="left" w:pos="567"/>
        </w:tabs>
        <w:spacing w:before="0" w:beforeAutospacing="0" w:after="0" w:afterAutospacing="0" w:line="360" w:lineRule="auto"/>
        <w:jc w:val="both"/>
        <w:rPr>
          <w:rFonts w:ascii="Arial" w:hAnsi="Arial" w:cs="Arial"/>
          <w:color w:val="000000" w:themeColor="text1"/>
          <w:sz w:val="22"/>
          <w:szCs w:val="22"/>
        </w:rPr>
      </w:pPr>
      <w:r w:rsidRPr="00F75881">
        <w:rPr>
          <w:rFonts w:ascii="Arial" w:hAnsi="Arial" w:cs="Arial"/>
          <w:color w:val="000000" w:themeColor="text1"/>
          <w:sz w:val="22"/>
          <w:szCs w:val="22"/>
        </w:rPr>
        <w:tab/>
        <w:t xml:space="preserve">Inicialmente se programó la participación de cuatro personas por institución, no obstante, la directora de una de las escuelas manifestó su deseo de dar su aporte a la investigación, por lo que el número final fue de 17 profesionales, de los cuales, 16 eran mujeres, cuatro docentes de Educación Especial (tres mujeres y un hombre), cuatro orientadoras, ocho maestras de Educación General Básica. La persona con menor grado académico era la licenciatura y todos tenían propiedad en sus respectivos puestos.  </w:t>
      </w:r>
    </w:p>
    <w:p w14:paraId="0D7CB2CA" w14:textId="77777777" w:rsidR="00FE5546" w:rsidRPr="00F75881" w:rsidRDefault="00FE5546" w:rsidP="00FE5546">
      <w:pPr>
        <w:pStyle w:val="western"/>
        <w:tabs>
          <w:tab w:val="left" w:pos="567"/>
        </w:tabs>
        <w:spacing w:before="0" w:beforeAutospacing="0" w:after="0" w:afterAutospacing="0" w:line="360" w:lineRule="auto"/>
        <w:jc w:val="both"/>
        <w:rPr>
          <w:rFonts w:ascii="Arial" w:hAnsi="Arial" w:cs="Arial"/>
          <w:sz w:val="22"/>
          <w:szCs w:val="22"/>
        </w:rPr>
      </w:pPr>
    </w:p>
    <w:p w14:paraId="03E3A09D" w14:textId="25ACDF4B" w:rsidR="00FE5546" w:rsidRPr="00F75881" w:rsidRDefault="00FE5546" w:rsidP="00FE5546">
      <w:pPr>
        <w:pStyle w:val="western"/>
        <w:tabs>
          <w:tab w:val="left" w:pos="567"/>
        </w:tabs>
        <w:spacing w:before="0" w:beforeAutospacing="0" w:after="0" w:afterAutospacing="0" w:line="360" w:lineRule="auto"/>
        <w:rPr>
          <w:rFonts w:ascii="Arial" w:hAnsi="Arial" w:cs="Arial"/>
          <w:b/>
        </w:rPr>
      </w:pPr>
      <w:r w:rsidRPr="00F75881">
        <w:rPr>
          <w:rFonts w:ascii="Arial" w:hAnsi="Arial" w:cs="Arial"/>
          <w:b/>
        </w:rPr>
        <w:t xml:space="preserve">3.3 </w:t>
      </w:r>
      <w:r w:rsidRPr="00F75881">
        <w:rPr>
          <w:rFonts w:ascii="Arial" w:hAnsi="Arial" w:cs="Arial"/>
          <w:b/>
        </w:rPr>
        <w:tab/>
        <w:t>Técnicas de recolección de información</w:t>
      </w:r>
    </w:p>
    <w:p w14:paraId="4E956779" w14:textId="77777777" w:rsidR="00FE5546" w:rsidRPr="00F75881" w:rsidRDefault="00FE5546" w:rsidP="00FE5546">
      <w:pPr>
        <w:tabs>
          <w:tab w:val="left" w:pos="567"/>
        </w:tabs>
        <w:autoSpaceDE w:val="0"/>
        <w:adjustRightInd w:val="0"/>
        <w:ind w:firstLine="567"/>
        <w:rPr>
          <w:rFonts w:ascii="Arial" w:hAnsi="Arial" w:cs="Arial"/>
        </w:rPr>
      </w:pPr>
      <w:r w:rsidRPr="00F75881">
        <w:rPr>
          <w:rFonts w:ascii="Arial" w:hAnsi="Arial" w:cs="Arial"/>
        </w:rPr>
        <w:t>Se consideró que la técnica más adecuada para obtener la descripción de las experiencias de trabajo colaborativo para la promoción del éxito escolar entre las personas profesionales de las tres disciplinas consideradas en este estudio era la entrevista semiestructurada, ya que, por el diseño fenomenológico de esta investigación, “las preguntas de quien investiga siempre se dirigen hacia una comprensión del significado que la experiencia vivida tiene para la persona” (Álvarez-</w:t>
      </w:r>
      <w:proofErr w:type="spellStart"/>
      <w:r w:rsidRPr="00F75881">
        <w:rPr>
          <w:rFonts w:ascii="Arial" w:hAnsi="Arial" w:cs="Arial"/>
        </w:rPr>
        <w:t>Gayou</w:t>
      </w:r>
      <w:proofErr w:type="spellEnd"/>
      <w:r w:rsidRPr="00F75881">
        <w:rPr>
          <w:rFonts w:ascii="Arial" w:hAnsi="Arial" w:cs="Arial"/>
        </w:rPr>
        <w:t>, 2003, p. 88), y ella puede expresarse con libertad a partir de las preguntas que guían la entrevista, según el interés de la investigación (Monje, 2011).</w:t>
      </w:r>
    </w:p>
    <w:p w14:paraId="54AF6EE3" w14:textId="77777777" w:rsidR="00FE5546" w:rsidRPr="00F75881" w:rsidRDefault="00FE5546" w:rsidP="00FE5546">
      <w:pPr>
        <w:tabs>
          <w:tab w:val="left" w:pos="567"/>
        </w:tabs>
        <w:autoSpaceDE w:val="0"/>
        <w:adjustRightInd w:val="0"/>
        <w:ind w:firstLine="567"/>
        <w:rPr>
          <w:rFonts w:ascii="Arial" w:hAnsi="Arial" w:cs="Arial"/>
        </w:rPr>
      </w:pPr>
      <w:r w:rsidRPr="00F75881">
        <w:rPr>
          <w:rFonts w:ascii="Arial" w:hAnsi="Arial" w:cs="Arial"/>
        </w:rPr>
        <w:t xml:space="preserve">El instrumento que se diseñó para recolectar la información fue la guía de entrevista, estructurada en tres apartados: datos generales, acciones colaborativas y aporte por disciplinas. Se sometió a validación de criterio de expertos con siete personas de las siguientes disciplinas: I ciclo de Educación General Básica, II ciclo de Educación General Básica, Educación Especial, Educación Secundaria, Orientación, Estadística y Evaluación Educativa. </w:t>
      </w:r>
    </w:p>
    <w:p w14:paraId="693DE3D0" w14:textId="77777777" w:rsidR="00FE5546" w:rsidRPr="00F75881" w:rsidRDefault="00FE5546" w:rsidP="00FE5546">
      <w:pPr>
        <w:tabs>
          <w:tab w:val="left" w:pos="567"/>
        </w:tabs>
        <w:autoSpaceDE w:val="0"/>
        <w:adjustRightInd w:val="0"/>
        <w:ind w:firstLine="567"/>
        <w:rPr>
          <w:rFonts w:ascii="Arial" w:hAnsi="Arial" w:cs="Arial"/>
        </w:rPr>
      </w:pPr>
      <w:r w:rsidRPr="00F75881">
        <w:rPr>
          <w:rFonts w:ascii="Arial" w:hAnsi="Arial" w:cs="Arial"/>
        </w:rPr>
        <w:t>El primer apartado correspondiente a datos generales permitió recoger la información básica para la descripción de la población participante, a saber: nombre completo, condición laboral (interino o propiedad), grado académico, especialidad, tiempo de laborar en esta institución y nivel que imparte.</w:t>
      </w:r>
    </w:p>
    <w:p w14:paraId="06598B3E" w14:textId="77777777" w:rsidR="00FE5546" w:rsidRPr="00F75881" w:rsidRDefault="00FE5546" w:rsidP="00FE5546">
      <w:pPr>
        <w:tabs>
          <w:tab w:val="left" w:pos="567"/>
        </w:tabs>
        <w:autoSpaceDE w:val="0"/>
        <w:adjustRightInd w:val="0"/>
        <w:ind w:firstLine="567"/>
        <w:rPr>
          <w:rFonts w:ascii="Arial" w:hAnsi="Arial" w:cs="Arial"/>
        </w:rPr>
      </w:pPr>
      <w:r w:rsidRPr="00F75881">
        <w:rPr>
          <w:rFonts w:ascii="Arial" w:hAnsi="Arial" w:cs="Arial"/>
        </w:rPr>
        <w:t xml:space="preserve">El segundo apartado tenía como propósito conocer las acciones colaborativas para propiciar el éxito escolar, por lo que incluyó las siguientes preguntas: </w:t>
      </w:r>
      <w:r w:rsidRPr="00F75881">
        <w:rPr>
          <w:rFonts w:ascii="Arial" w:hAnsi="Arial" w:cs="Arial"/>
          <w:lang w:val="es-ES"/>
        </w:rPr>
        <w:t>¿Qué entiende por éxito escolar?, ¿</w:t>
      </w:r>
      <w:r w:rsidRPr="00F75881">
        <w:rPr>
          <w:rFonts w:ascii="Arial" w:hAnsi="Arial" w:cs="Arial"/>
          <w:lang w:val="es-MX"/>
        </w:rPr>
        <w:t xml:space="preserve">cuáles acciones o actividades conjuntas realizan: </w:t>
      </w:r>
      <w:r w:rsidRPr="00F75881">
        <w:rPr>
          <w:rFonts w:ascii="Arial" w:hAnsi="Arial" w:cs="Arial"/>
          <w:lang w:val="es-ES"/>
        </w:rPr>
        <w:t>Orientación, ¿Educación Especial y Educación General Básica para propiciar del éxito escolar?</w:t>
      </w:r>
      <w:r w:rsidRPr="00F75881">
        <w:rPr>
          <w:rFonts w:ascii="Arial" w:hAnsi="Arial" w:cs="Arial"/>
          <w:lang w:val="es-MX"/>
        </w:rPr>
        <w:t xml:space="preserve">, ¿de qué forma realizan la coordinación entre ustedes para ejecutar esas acciones?, </w:t>
      </w:r>
      <w:bookmarkStart w:id="5" w:name="_Hlk520635535"/>
      <w:bookmarkEnd w:id="5"/>
      <w:r w:rsidRPr="00F75881">
        <w:rPr>
          <w:rFonts w:ascii="Arial" w:hAnsi="Arial" w:cs="Arial"/>
          <w:lang w:val="es-MX"/>
        </w:rPr>
        <w:t>¿cuál es el procedimiento para la atención de estudiantes con riesgo de fracaso escolar (problemas de rendimiento, conducta, desinterés por el trabajo en el aula, ausentismo, entre otros)? y ¿qué tipo de seguimiento dan a sus acciones interdisciplinarias?</w:t>
      </w:r>
    </w:p>
    <w:p w14:paraId="343F737C" w14:textId="77777777" w:rsidR="00FE5546" w:rsidRPr="00F75881" w:rsidRDefault="00FE5546" w:rsidP="00FE5546">
      <w:pPr>
        <w:ind w:firstLine="567"/>
        <w:contextualSpacing/>
        <w:rPr>
          <w:rFonts w:ascii="Arial" w:hAnsi="Arial" w:cs="Arial"/>
        </w:rPr>
      </w:pPr>
      <w:r w:rsidRPr="00F75881">
        <w:rPr>
          <w:rFonts w:ascii="Arial" w:hAnsi="Arial" w:cs="Arial"/>
          <w:lang w:val="es-MX"/>
        </w:rPr>
        <w:t>El tercer apartado indagó respecto al aporte de cada disciplina en la promoción del éxito escolar, así que plantearon estas interrogantes: ¿Cuál ha sido el aporte, desde su disciplina, en la promoción del éxito escolar?, ¿cuál es la importancia de realizar el trabajo colaborativo de las tres disciplinas (Orientación, Educación Especial y Educación General Básica) en la promoción del éxito escolar?</w:t>
      </w:r>
    </w:p>
    <w:p w14:paraId="013E2B1A" w14:textId="77777777" w:rsidR="00FE5546" w:rsidRPr="00F75881" w:rsidRDefault="00FE5546" w:rsidP="00FE5546">
      <w:pPr>
        <w:tabs>
          <w:tab w:val="left" w:pos="567"/>
        </w:tabs>
        <w:autoSpaceDE w:val="0"/>
        <w:adjustRightInd w:val="0"/>
        <w:ind w:firstLine="567"/>
        <w:rPr>
          <w:rFonts w:ascii="Arial" w:hAnsi="Arial" w:cs="Arial"/>
        </w:rPr>
      </w:pPr>
      <w:r w:rsidRPr="00F75881">
        <w:rPr>
          <w:rFonts w:ascii="Arial" w:hAnsi="Arial" w:cs="Arial"/>
        </w:rPr>
        <w:t xml:space="preserve">Las dos investigadoras, quienes son de distintas disciplinas, Orientación y Educación Especial, realizaron las entrevistas por separado según el área disciplinar de las personas participantes, cada una se encargó de entrevistar a una docente de I ciclo y otra de II ciclo, esto con el fin de ahondar en el fenómeno de estudio a partir de las respectivas experiencias profesionales. </w:t>
      </w:r>
    </w:p>
    <w:p w14:paraId="490829C2" w14:textId="77777777" w:rsidR="00FE5546" w:rsidRPr="00F75881" w:rsidRDefault="00FE5546" w:rsidP="00FE5546">
      <w:pPr>
        <w:tabs>
          <w:tab w:val="left" w:pos="567"/>
        </w:tabs>
        <w:autoSpaceDE w:val="0"/>
        <w:adjustRightInd w:val="0"/>
        <w:ind w:firstLine="567"/>
        <w:rPr>
          <w:rFonts w:ascii="Arial" w:hAnsi="Arial" w:cs="Arial"/>
        </w:rPr>
      </w:pPr>
    </w:p>
    <w:p w14:paraId="5936E2D9" w14:textId="77777777" w:rsidR="00FE5546" w:rsidRPr="00F75881" w:rsidRDefault="00FE5546" w:rsidP="00FE5546">
      <w:pPr>
        <w:tabs>
          <w:tab w:val="left" w:pos="567"/>
        </w:tabs>
        <w:autoSpaceDE w:val="0"/>
        <w:adjustRightInd w:val="0"/>
        <w:rPr>
          <w:rFonts w:ascii="Arial" w:hAnsi="Arial" w:cs="Arial"/>
          <w:b/>
          <w:sz w:val="24"/>
          <w:szCs w:val="24"/>
        </w:rPr>
      </w:pPr>
      <w:r w:rsidRPr="00F75881">
        <w:rPr>
          <w:rFonts w:ascii="Arial" w:hAnsi="Arial" w:cs="Arial"/>
          <w:b/>
          <w:sz w:val="24"/>
          <w:szCs w:val="24"/>
        </w:rPr>
        <w:t xml:space="preserve">3.4 </w:t>
      </w:r>
      <w:r w:rsidRPr="00F75881">
        <w:rPr>
          <w:rFonts w:ascii="Arial" w:hAnsi="Arial" w:cs="Arial"/>
          <w:b/>
          <w:sz w:val="24"/>
          <w:szCs w:val="24"/>
        </w:rPr>
        <w:tab/>
        <w:t>Procesamiento de la información</w:t>
      </w:r>
    </w:p>
    <w:p w14:paraId="29A98F4D" w14:textId="77777777" w:rsidR="00FE5546" w:rsidRPr="00F75881" w:rsidRDefault="00FE5546" w:rsidP="00F75881">
      <w:pPr>
        <w:autoSpaceDE w:val="0"/>
        <w:autoSpaceDN w:val="0"/>
        <w:adjustRightInd w:val="0"/>
        <w:ind w:firstLine="567"/>
        <w:rPr>
          <w:rFonts w:ascii="Arial" w:hAnsi="Arial" w:cs="Arial"/>
        </w:rPr>
      </w:pPr>
      <w:r w:rsidRPr="00F75881">
        <w:rPr>
          <w:rFonts w:ascii="Arial" w:hAnsi="Arial" w:cs="Arial"/>
        </w:rPr>
        <w:t>Al ser un estudio de diseño fenomenológico cuyos datos se recopilaron por medio de entrevistas, su análisis se abordó desde una perspectiva cualitativa, que permitiera un “proceso de ordenamiento, organización y sistematización o agrupación de las descripciones (donde) nos enfrentamos con una etapa de reflexión y diálogo con los datos” (Gurdián-Fernández, 2007, p. 230).</w:t>
      </w:r>
    </w:p>
    <w:p w14:paraId="68EB4919" w14:textId="77777777" w:rsidR="00FE5546" w:rsidRPr="00F75881" w:rsidRDefault="00FE5546" w:rsidP="00F75881">
      <w:pPr>
        <w:autoSpaceDE w:val="0"/>
        <w:autoSpaceDN w:val="0"/>
        <w:adjustRightInd w:val="0"/>
        <w:ind w:firstLine="567"/>
        <w:rPr>
          <w:rFonts w:ascii="Arial" w:hAnsi="Arial" w:cs="Arial"/>
        </w:rPr>
      </w:pPr>
      <w:r w:rsidRPr="00F75881">
        <w:rPr>
          <w:rFonts w:ascii="Arial" w:hAnsi="Arial" w:cs="Arial"/>
        </w:rPr>
        <w:t>Se siguieron las tres fases propuestas por Gurdián-Fernández (2007): caracterización, codificación e interpretación. En la primera, que consiste en la caracterización de las unidades de análisis relevantes para la investigación a partir de la fundamentación teórica y el propósito del estudio, se preestablecieron las tres principales categorías</w:t>
      </w:r>
      <w:bookmarkStart w:id="6" w:name="_Hlk136365741"/>
      <w:r w:rsidRPr="00F75881">
        <w:rPr>
          <w:rFonts w:ascii="Arial" w:hAnsi="Arial" w:cs="Arial"/>
        </w:rPr>
        <w:t>: acciones para propiciar el éxito escolar, actividades colaborativas y aporte disciplinar</w:t>
      </w:r>
      <w:bookmarkEnd w:id="6"/>
      <w:r w:rsidRPr="00F75881">
        <w:rPr>
          <w:rFonts w:ascii="Arial" w:hAnsi="Arial" w:cs="Arial"/>
        </w:rPr>
        <w:t>.</w:t>
      </w:r>
    </w:p>
    <w:p w14:paraId="256032E7" w14:textId="236BB782" w:rsidR="00FE5546" w:rsidRPr="00F75881" w:rsidRDefault="00FE5546" w:rsidP="00F75881">
      <w:pPr>
        <w:autoSpaceDE w:val="0"/>
        <w:autoSpaceDN w:val="0"/>
        <w:adjustRightInd w:val="0"/>
        <w:ind w:firstLine="567"/>
        <w:rPr>
          <w:rFonts w:ascii="Arial" w:hAnsi="Arial" w:cs="Arial"/>
        </w:rPr>
      </w:pPr>
      <w:r w:rsidRPr="00F75881">
        <w:rPr>
          <w:rFonts w:ascii="Arial" w:hAnsi="Arial" w:cs="Arial"/>
        </w:rPr>
        <w:t xml:space="preserve">En la segunda fase denominada codificación, los datos de las 17 personas participantes se transcribieron y se incorporaron a la herramienta </w:t>
      </w:r>
      <w:proofErr w:type="spellStart"/>
      <w:r w:rsidRPr="00F75881">
        <w:rPr>
          <w:rFonts w:ascii="Arial" w:hAnsi="Arial" w:cs="Arial"/>
        </w:rPr>
        <w:t>Atlas.ti</w:t>
      </w:r>
      <w:proofErr w:type="spellEnd"/>
      <w:r w:rsidRPr="00F75881">
        <w:rPr>
          <w:rFonts w:ascii="Arial" w:hAnsi="Arial" w:cs="Arial"/>
        </w:rPr>
        <w:t>, versión 8. Se leyó cada documento en repetidas ocasiones y se procedió a asignar la respectiva categoría a segmentos de la información dada por las personas entrevistadas que le fuesen representativos.</w:t>
      </w:r>
    </w:p>
    <w:p w14:paraId="768D9431" w14:textId="77777777" w:rsidR="00FE5546" w:rsidRPr="00F75881" w:rsidRDefault="00FE5546" w:rsidP="00F75881">
      <w:pPr>
        <w:autoSpaceDE w:val="0"/>
        <w:autoSpaceDN w:val="0"/>
        <w:adjustRightInd w:val="0"/>
        <w:ind w:firstLine="567"/>
        <w:rPr>
          <w:rFonts w:ascii="Arial" w:hAnsi="Arial" w:cs="Arial"/>
        </w:rPr>
      </w:pPr>
      <w:r w:rsidRPr="00F75881">
        <w:rPr>
          <w:rFonts w:ascii="Arial" w:hAnsi="Arial" w:cs="Arial"/>
        </w:rPr>
        <w:t>En la tercera y última fase, correspondiente a la lectura interpretativa de los resultados, ambas investigadoras compararon sus codificaciones, analizaron los datos y organizaron la información según las tres categorías generales, como se muestra en el siguiente apartado.</w:t>
      </w:r>
    </w:p>
    <w:p w14:paraId="1D0F1C68" w14:textId="77777777" w:rsidR="00F75881" w:rsidRPr="00F75881" w:rsidRDefault="00F75881" w:rsidP="00F75881">
      <w:pPr>
        <w:autoSpaceDE w:val="0"/>
        <w:autoSpaceDN w:val="0"/>
        <w:adjustRightInd w:val="0"/>
        <w:ind w:firstLine="567"/>
        <w:rPr>
          <w:rFonts w:ascii="Arial" w:hAnsi="Arial" w:cs="Arial"/>
        </w:rPr>
      </w:pPr>
    </w:p>
    <w:p w14:paraId="307B188F" w14:textId="77777777" w:rsidR="00FE5546" w:rsidRPr="00F75881" w:rsidRDefault="00FE5546" w:rsidP="00FE5546">
      <w:pPr>
        <w:pStyle w:val="western"/>
        <w:tabs>
          <w:tab w:val="left" w:pos="567"/>
        </w:tabs>
        <w:spacing w:before="0" w:beforeAutospacing="0" w:after="0" w:afterAutospacing="0" w:line="360" w:lineRule="auto"/>
        <w:rPr>
          <w:rFonts w:ascii="Arial" w:hAnsi="Arial" w:cs="Arial"/>
          <w:b/>
        </w:rPr>
      </w:pPr>
      <w:r w:rsidRPr="00F75881">
        <w:rPr>
          <w:rFonts w:ascii="Arial" w:hAnsi="Arial" w:cs="Arial"/>
          <w:b/>
        </w:rPr>
        <w:t xml:space="preserve">4. </w:t>
      </w:r>
      <w:r w:rsidRPr="00F75881">
        <w:rPr>
          <w:rFonts w:ascii="Arial" w:hAnsi="Arial" w:cs="Arial"/>
          <w:b/>
        </w:rPr>
        <w:tab/>
        <w:t>Resultados</w:t>
      </w:r>
    </w:p>
    <w:p w14:paraId="7D69EA0E" w14:textId="77777777" w:rsidR="00FE5546" w:rsidRPr="00F75881" w:rsidRDefault="00FE5546" w:rsidP="00FE5546">
      <w:pPr>
        <w:pStyle w:val="western"/>
        <w:tabs>
          <w:tab w:val="left" w:pos="567"/>
        </w:tabs>
        <w:spacing w:before="0" w:beforeAutospacing="0" w:after="0" w:afterAutospacing="0" w:line="360" w:lineRule="auto"/>
        <w:ind w:firstLine="567"/>
        <w:jc w:val="both"/>
        <w:rPr>
          <w:rFonts w:ascii="Arial" w:hAnsi="Arial" w:cs="Arial"/>
          <w:sz w:val="22"/>
          <w:szCs w:val="22"/>
          <w:shd w:val="clear" w:color="auto" w:fill="FFFFFF"/>
        </w:rPr>
      </w:pPr>
      <w:r w:rsidRPr="00F75881">
        <w:rPr>
          <w:rFonts w:ascii="Arial" w:hAnsi="Arial" w:cs="Arial"/>
          <w:sz w:val="22"/>
          <w:szCs w:val="22"/>
          <w:shd w:val="clear" w:color="auto" w:fill="FFFFFF"/>
        </w:rPr>
        <w:t xml:space="preserve">Como afirma Martínez (citado por Fuster, 2019, párr. 98) la finalidad de la presentación de los hallazgos en un estudio fenomenológico </w:t>
      </w:r>
    </w:p>
    <w:p w14:paraId="63451F8F" w14:textId="77777777" w:rsidR="00FE5546" w:rsidRPr="00F75881" w:rsidRDefault="00FE5546" w:rsidP="00FE5546">
      <w:pPr>
        <w:pStyle w:val="western"/>
        <w:tabs>
          <w:tab w:val="left" w:pos="567"/>
        </w:tabs>
        <w:spacing w:before="0" w:beforeAutospacing="0" w:after="0" w:afterAutospacing="0" w:line="360" w:lineRule="auto"/>
        <w:ind w:left="567"/>
        <w:jc w:val="both"/>
        <w:rPr>
          <w:rFonts w:ascii="Arial" w:eastAsia="Calibri" w:hAnsi="Arial" w:cs="Arial"/>
          <w:sz w:val="22"/>
          <w:szCs w:val="22"/>
        </w:rPr>
      </w:pPr>
      <w:r w:rsidRPr="00F75881">
        <w:rPr>
          <w:rFonts w:ascii="Arial" w:hAnsi="Arial" w:cs="Arial"/>
          <w:sz w:val="22"/>
          <w:szCs w:val="22"/>
          <w:shd w:val="clear" w:color="auto" w:fill="FFFFFF"/>
        </w:rPr>
        <w:t>es integrar en una sola descripción todas las fisonomías individuales de todos los sujetos estudiados, con ello determinamos la fisonomía grupal, es decir, la estructura que caracteriza al grupo estudiado. (…) Aquí la descripción consistirá en superponer, por así decirlo, la estructura de cada fisonomía individual en una estructura general lo cual representa la fisonomía común del grupo.</w:t>
      </w:r>
    </w:p>
    <w:p w14:paraId="6DD8902E" w14:textId="77777777" w:rsidR="00FE5546" w:rsidRPr="00F75881" w:rsidRDefault="00FE5546" w:rsidP="00FE5546">
      <w:pPr>
        <w:pStyle w:val="western"/>
        <w:tabs>
          <w:tab w:val="left" w:pos="567"/>
        </w:tabs>
        <w:spacing w:before="0" w:beforeAutospacing="0" w:after="0" w:afterAutospacing="0" w:line="360" w:lineRule="auto"/>
        <w:ind w:firstLine="284"/>
        <w:jc w:val="both"/>
        <w:rPr>
          <w:rFonts w:ascii="Arial" w:eastAsia="Calibri" w:hAnsi="Arial" w:cs="Arial"/>
          <w:sz w:val="22"/>
          <w:szCs w:val="22"/>
        </w:rPr>
      </w:pPr>
    </w:p>
    <w:p w14:paraId="28202FBF" w14:textId="77777777" w:rsidR="00FE5546" w:rsidRPr="00F75881" w:rsidRDefault="00FE5546" w:rsidP="00FE5546">
      <w:pPr>
        <w:pStyle w:val="western"/>
        <w:tabs>
          <w:tab w:val="left" w:pos="567"/>
        </w:tabs>
        <w:spacing w:before="0" w:beforeAutospacing="0" w:after="0" w:afterAutospacing="0" w:line="360" w:lineRule="auto"/>
        <w:ind w:firstLine="284"/>
        <w:jc w:val="both"/>
        <w:rPr>
          <w:rFonts w:ascii="Arial" w:hAnsi="Arial" w:cs="Arial"/>
          <w:sz w:val="22"/>
          <w:szCs w:val="22"/>
        </w:rPr>
      </w:pPr>
      <w:r w:rsidRPr="00F75881">
        <w:rPr>
          <w:rFonts w:ascii="Arial" w:eastAsia="Calibri" w:hAnsi="Arial" w:cs="Arial"/>
          <w:sz w:val="22"/>
          <w:szCs w:val="22"/>
        </w:rPr>
        <w:tab/>
        <w:t xml:space="preserve">Por esta razón, se hace en este apartado </w:t>
      </w:r>
      <w:r w:rsidRPr="00F75881">
        <w:rPr>
          <w:rFonts w:ascii="Arial" w:hAnsi="Arial" w:cs="Arial"/>
          <w:sz w:val="22"/>
          <w:szCs w:val="22"/>
          <w:shd w:val="clear" w:color="auto" w:fill="FFFFFF"/>
        </w:rPr>
        <w:t>una síntesis descriptiva del fenómeno estudiado, a partir de las experiencias de las personas participantes, organizada</w:t>
      </w:r>
      <w:r w:rsidRPr="00F75881">
        <w:rPr>
          <w:rFonts w:ascii="Arial" w:eastAsia="Calibri" w:hAnsi="Arial" w:cs="Arial"/>
          <w:sz w:val="22"/>
          <w:szCs w:val="22"/>
        </w:rPr>
        <w:t xml:space="preserve"> según las tres categorías de análisis establecidas: </w:t>
      </w:r>
      <w:r w:rsidRPr="00F75881">
        <w:rPr>
          <w:rFonts w:ascii="Arial" w:hAnsi="Arial" w:cs="Arial"/>
          <w:sz w:val="22"/>
          <w:szCs w:val="22"/>
        </w:rPr>
        <w:t xml:space="preserve">acciones para propiciar el éxito escolar del estudiantado, acciones colaborativas para la promoción del éxito escolar y aportes de cada disciplina en la promoción del éxito escolar.  </w:t>
      </w:r>
    </w:p>
    <w:p w14:paraId="078D8AAE" w14:textId="77777777" w:rsidR="00F75881" w:rsidRPr="00F75881" w:rsidRDefault="00F75881" w:rsidP="00FE5546">
      <w:pPr>
        <w:pStyle w:val="western"/>
        <w:tabs>
          <w:tab w:val="left" w:pos="567"/>
        </w:tabs>
        <w:spacing w:before="0" w:beforeAutospacing="0" w:after="0" w:afterAutospacing="0" w:line="360" w:lineRule="auto"/>
        <w:ind w:firstLine="284"/>
        <w:jc w:val="both"/>
        <w:rPr>
          <w:rFonts w:ascii="Arial" w:hAnsi="Arial" w:cs="Arial"/>
          <w:sz w:val="22"/>
          <w:szCs w:val="22"/>
          <w:shd w:val="clear" w:color="auto" w:fill="FFFFFF"/>
        </w:rPr>
      </w:pPr>
    </w:p>
    <w:p w14:paraId="75D46FC0" w14:textId="5C0DFA85" w:rsidR="00FE5546" w:rsidRPr="00F75881" w:rsidRDefault="00FE5546" w:rsidP="00FE5546">
      <w:pPr>
        <w:tabs>
          <w:tab w:val="left" w:pos="567"/>
        </w:tabs>
        <w:rPr>
          <w:rFonts w:ascii="Arial" w:eastAsia="Calibri" w:hAnsi="Arial" w:cs="Arial"/>
          <w:b/>
          <w:iCs/>
          <w:sz w:val="24"/>
          <w:szCs w:val="24"/>
        </w:rPr>
      </w:pPr>
      <w:r w:rsidRPr="00F75881">
        <w:rPr>
          <w:rFonts w:ascii="Arial" w:eastAsia="Calibri" w:hAnsi="Arial" w:cs="Arial"/>
          <w:b/>
          <w:iCs/>
          <w:sz w:val="24"/>
          <w:szCs w:val="24"/>
        </w:rPr>
        <w:t xml:space="preserve">4.1 </w:t>
      </w:r>
      <w:r w:rsidRPr="00F75881">
        <w:rPr>
          <w:rFonts w:ascii="Arial" w:eastAsia="Calibri" w:hAnsi="Arial" w:cs="Arial"/>
          <w:b/>
          <w:iCs/>
          <w:sz w:val="24"/>
          <w:szCs w:val="24"/>
        </w:rPr>
        <w:tab/>
        <w:t>Acciones para propiciar el éxito escolar en el estudiantado</w:t>
      </w:r>
    </w:p>
    <w:p w14:paraId="71D00FE2" w14:textId="77777777" w:rsidR="00FE5546" w:rsidRPr="00F75881" w:rsidRDefault="00FE5546" w:rsidP="00FE5546">
      <w:pPr>
        <w:tabs>
          <w:tab w:val="left" w:pos="567"/>
        </w:tabs>
        <w:ind w:firstLine="567"/>
        <w:rPr>
          <w:rFonts w:ascii="Arial" w:eastAsia="Calibri" w:hAnsi="Arial" w:cs="Arial"/>
          <w:iCs/>
        </w:rPr>
      </w:pPr>
      <w:r w:rsidRPr="00F75881">
        <w:rPr>
          <w:rFonts w:ascii="Arial" w:eastAsia="Calibri" w:hAnsi="Arial" w:cs="Arial"/>
          <w:iCs/>
        </w:rPr>
        <w:t>A las personas participantes se les preguntó sobre acciones concretas que realizan para propiciar el éxito escolar en el estudiantado matriculado en sus centros educativos. Todas las citas que se referían a este aspecto fueron incluidas en la lista.</w:t>
      </w:r>
    </w:p>
    <w:p w14:paraId="7250A109" w14:textId="77777777" w:rsidR="00F75881" w:rsidRPr="00F75881" w:rsidRDefault="00F75881" w:rsidP="00FE5546">
      <w:pPr>
        <w:tabs>
          <w:tab w:val="left" w:pos="567"/>
        </w:tabs>
        <w:ind w:firstLine="567"/>
        <w:rPr>
          <w:rFonts w:ascii="Arial" w:eastAsia="Calibri" w:hAnsi="Arial" w:cs="Arial"/>
          <w:iCs/>
        </w:rPr>
      </w:pPr>
    </w:p>
    <w:p w14:paraId="55FE4A1C" w14:textId="77777777" w:rsidR="00FE5546" w:rsidRPr="00F75881" w:rsidRDefault="00FE5546" w:rsidP="00FE5546">
      <w:pPr>
        <w:tabs>
          <w:tab w:val="left" w:pos="567"/>
        </w:tabs>
        <w:ind w:firstLine="567"/>
        <w:rPr>
          <w:rFonts w:ascii="Arial" w:eastAsia="Calibri" w:hAnsi="Arial" w:cs="Arial"/>
          <w:iCs/>
        </w:rPr>
      </w:pPr>
      <w:r w:rsidRPr="00F75881">
        <w:rPr>
          <w:rFonts w:ascii="Arial" w:eastAsia="Calibri" w:hAnsi="Arial" w:cs="Arial"/>
          <w:iCs/>
        </w:rPr>
        <w:t>Según las personas entrevistadas, a sus estudiantes, les</w:t>
      </w:r>
    </w:p>
    <w:p w14:paraId="176DFB80" w14:textId="77777777" w:rsidR="00FE5546" w:rsidRPr="00F75881" w:rsidRDefault="00FE5546" w:rsidP="00FE5546">
      <w:pPr>
        <w:pStyle w:val="ListParagraph"/>
        <w:numPr>
          <w:ilvl w:val="0"/>
          <w:numId w:val="78"/>
        </w:numPr>
        <w:suppressAutoHyphens w:val="0"/>
        <w:spacing w:after="0" w:line="360" w:lineRule="auto"/>
        <w:ind w:left="567" w:hanging="283"/>
        <w:jc w:val="both"/>
        <w:rPr>
          <w:rFonts w:ascii="Arial" w:hAnsi="Arial" w:cs="Arial"/>
        </w:rPr>
      </w:pPr>
      <w:r w:rsidRPr="00F75881">
        <w:rPr>
          <w:rFonts w:ascii="Arial" w:hAnsi="Arial" w:cs="Arial"/>
        </w:rPr>
        <w:t>Ayudan en la identificación y desarrollo de sus habilidades y destrezas particulares.</w:t>
      </w:r>
    </w:p>
    <w:p w14:paraId="7156237B" w14:textId="77777777" w:rsidR="00FE5546" w:rsidRPr="00F75881" w:rsidRDefault="00FE5546" w:rsidP="00FE5546">
      <w:pPr>
        <w:pStyle w:val="ListParagraph"/>
        <w:numPr>
          <w:ilvl w:val="0"/>
          <w:numId w:val="78"/>
        </w:numPr>
        <w:suppressAutoHyphens w:val="0"/>
        <w:spacing w:after="0" w:line="360" w:lineRule="auto"/>
        <w:ind w:left="567" w:hanging="283"/>
        <w:jc w:val="both"/>
        <w:rPr>
          <w:rFonts w:ascii="Arial" w:hAnsi="Arial" w:cs="Arial"/>
        </w:rPr>
      </w:pPr>
      <w:r w:rsidRPr="00F75881">
        <w:rPr>
          <w:rFonts w:ascii="Arial" w:hAnsi="Arial" w:cs="Arial"/>
        </w:rPr>
        <w:t>Programan actividades relacionadas con sus intereses y no solo con lo que establece el plan de estudios.</w:t>
      </w:r>
    </w:p>
    <w:p w14:paraId="109C188D" w14:textId="77777777" w:rsidR="00FE5546" w:rsidRPr="00F75881" w:rsidRDefault="00FE5546" w:rsidP="00FE5546">
      <w:pPr>
        <w:pStyle w:val="ListParagraph"/>
        <w:numPr>
          <w:ilvl w:val="0"/>
          <w:numId w:val="78"/>
        </w:numPr>
        <w:suppressAutoHyphens w:val="0"/>
        <w:spacing w:after="0" w:line="360" w:lineRule="auto"/>
        <w:ind w:left="567" w:hanging="283"/>
        <w:jc w:val="both"/>
        <w:rPr>
          <w:rFonts w:ascii="Arial" w:hAnsi="Arial" w:cs="Arial"/>
        </w:rPr>
      </w:pPr>
      <w:r w:rsidRPr="00F75881">
        <w:rPr>
          <w:rFonts w:ascii="Arial" w:hAnsi="Arial" w:cs="Arial"/>
        </w:rPr>
        <w:t>Elaboran planes de trabajo integrados y colaborativos entre las personas involucradas en el proceso de enseñanza y aprendizaje (estudiantes, familias, profesorado, docentes de apoyo y profesionales en orientación).</w:t>
      </w:r>
    </w:p>
    <w:p w14:paraId="4F669E3B" w14:textId="77777777" w:rsidR="00FE5546" w:rsidRPr="00F75881" w:rsidRDefault="00FE5546" w:rsidP="00FE5546">
      <w:pPr>
        <w:pStyle w:val="ListParagraph"/>
        <w:numPr>
          <w:ilvl w:val="0"/>
          <w:numId w:val="78"/>
        </w:numPr>
        <w:suppressAutoHyphens w:val="0"/>
        <w:spacing w:after="0" w:line="360" w:lineRule="auto"/>
        <w:ind w:left="567" w:hanging="283"/>
        <w:jc w:val="both"/>
        <w:rPr>
          <w:rFonts w:ascii="Arial" w:hAnsi="Arial" w:cs="Arial"/>
        </w:rPr>
      </w:pPr>
      <w:r w:rsidRPr="00F75881">
        <w:rPr>
          <w:rFonts w:ascii="Arial" w:hAnsi="Arial" w:cs="Arial"/>
        </w:rPr>
        <w:t xml:space="preserve">Diseñan planes individuales para la atención de necesidades específicas de aprendizaje. </w:t>
      </w:r>
    </w:p>
    <w:p w14:paraId="2ED12270" w14:textId="77777777" w:rsidR="00FE5546" w:rsidRPr="00F75881" w:rsidRDefault="00FE5546" w:rsidP="00FE5546">
      <w:pPr>
        <w:pStyle w:val="ListParagraph"/>
        <w:numPr>
          <w:ilvl w:val="0"/>
          <w:numId w:val="78"/>
        </w:numPr>
        <w:suppressAutoHyphens w:val="0"/>
        <w:spacing w:after="0" w:line="360" w:lineRule="auto"/>
        <w:ind w:left="567" w:hanging="283"/>
        <w:jc w:val="both"/>
        <w:rPr>
          <w:rFonts w:ascii="Arial" w:hAnsi="Arial" w:cs="Arial"/>
        </w:rPr>
      </w:pPr>
      <w:r w:rsidRPr="00F75881">
        <w:rPr>
          <w:rFonts w:ascii="Arial" w:hAnsi="Arial" w:cs="Arial"/>
        </w:rPr>
        <w:t>Programan ejercicios y actividades recreativas diferentes a lo que se realiza cotidianamente.</w:t>
      </w:r>
    </w:p>
    <w:p w14:paraId="2822F6D5" w14:textId="77777777" w:rsidR="00FE5546" w:rsidRPr="00F75881" w:rsidRDefault="00FE5546" w:rsidP="00FE5546">
      <w:pPr>
        <w:pStyle w:val="ListParagraph"/>
        <w:numPr>
          <w:ilvl w:val="0"/>
          <w:numId w:val="78"/>
        </w:numPr>
        <w:suppressAutoHyphens w:val="0"/>
        <w:spacing w:after="0" w:line="360" w:lineRule="auto"/>
        <w:ind w:left="567" w:hanging="283"/>
        <w:jc w:val="both"/>
        <w:rPr>
          <w:rFonts w:ascii="Arial" w:hAnsi="Arial" w:cs="Arial"/>
        </w:rPr>
      </w:pPr>
      <w:r w:rsidRPr="00F75881">
        <w:rPr>
          <w:rFonts w:ascii="Arial" w:hAnsi="Arial" w:cs="Arial"/>
        </w:rPr>
        <w:t>Implementan estrategias, técnicas o actividades de aprendizaje que le sean significativas al estudiantado.</w:t>
      </w:r>
    </w:p>
    <w:p w14:paraId="6064228B" w14:textId="77777777" w:rsidR="00FE5546" w:rsidRPr="00F75881" w:rsidRDefault="00FE5546" w:rsidP="00FE5546">
      <w:pPr>
        <w:pStyle w:val="ListParagraph"/>
        <w:numPr>
          <w:ilvl w:val="0"/>
          <w:numId w:val="78"/>
        </w:numPr>
        <w:suppressAutoHyphens w:val="0"/>
        <w:spacing w:after="0" w:line="360" w:lineRule="auto"/>
        <w:ind w:left="567" w:hanging="283"/>
        <w:jc w:val="both"/>
        <w:rPr>
          <w:rFonts w:ascii="Arial" w:hAnsi="Arial" w:cs="Arial"/>
        </w:rPr>
      </w:pPr>
      <w:r w:rsidRPr="00F75881">
        <w:rPr>
          <w:rFonts w:ascii="Arial" w:hAnsi="Arial" w:cs="Arial"/>
        </w:rPr>
        <w:t>Enseñan estrategias específicas para la resolución de conflictos entre iguales, técnicas de estudio, estilos de aprendizaje, entre otros.</w:t>
      </w:r>
    </w:p>
    <w:p w14:paraId="7C8E0E2D" w14:textId="77777777" w:rsidR="00FE5546" w:rsidRPr="00F75881" w:rsidRDefault="00FE5546" w:rsidP="00FE5546">
      <w:pPr>
        <w:pStyle w:val="ListParagraph"/>
        <w:numPr>
          <w:ilvl w:val="0"/>
          <w:numId w:val="78"/>
        </w:numPr>
        <w:suppressAutoHyphens w:val="0"/>
        <w:spacing w:after="0" w:line="360" w:lineRule="auto"/>
        <w:ind w:left="567" w:hanging="283"/>
        <w:jc w:val="both"/>
        <w:rPr>
          <w:rFonts w:ascii="Arial" w:hAnsi="Arial" w:cs="Arial"/>
        </w:rPr>
      </w:pPr>
      <w:r w:rsidRPr="00F75881">
        <w:rPr>
          <w:rFonts w:ascii="Arial" w:hAnsi="Arial" w:cs="Arial"/>
        </w:rPr>
        <w:t xml:space="preserve">Reconocen las cualidades, aptitudes, actitudes, fortalezas y talentos; así como los esfuerzos y logros académicos y conductuales de cada estudiante, dentro y fuera del aula. </w:t>
      </w:r>
    </w:p>
    <w:p w14:paraId="70C2D2D3" w14:textId="77777777" w:rsidR="00FE5546" w:rsidRPr="00F75881" w:rsidRDefault="00FE5546" w:rsidP="00FE5546">
      <w:pPr>
        <w:pStyle w:val="ListParagraph"/>
        <w:numPr>
          <w:ilvl w:val="0"/>
          <w:numId w:val="78"/>
        </w:numPr>
        <w:suppressAutoHyphens w:val="0"/>
        <w:spacing w:after="0" w:line="360" w:lineRule="auto"/>
        <w:ind w:left="567" w:hanging="283"/>
        <w:jc w:val="both"/>
        <w:rPr>
          <w:rFonts w:ascii="Arial" w:hAnsi="Arial" w:cs="Arial"/>
        </w:rPr>
      </w:pPr>
      <w:r w:rsidRPr="00F75881">
        <w:rPr>
          <w:rFonts w:ascii="Arial" w:hAnsi="Arial" w:cs="Arial"/>
        </w:rPr>
        <w:t>Propician el trabajo en equipo dentro del aula y el de tutoría entre el mismo estudiantado.</w:t>
      </w:r>
    </w:p>
    <w:p w14:paraId="7D1ED9DE" w14:textId="77777777" w:rsidR="00FE5546" w:rsidRPr="00F75881" w:rsidRDefault="00FE5546" w:rsidP="00FE5546">
      <w:pPr>
        <w:pStyle w:val="ListParagraph"/>
        <w:numPr>
          <w:ilvl w:val="0"/>
          <w:numId w:val="78"/>
        </w:numPr>
        <w:suppressAutoHyphens w:val="0"/>
        <w:spacing w:after="0" w:line="360" w:lineRule="auto"/>
        <w:ind w:left="567" w:hanging="283"/>
        <w:jc w:val="both"/>
        <w:rPr>
          <w:rFonts w:ascii="Arial" w:hAnsi="Arial" w:cs="Arial"/>
        </w:rPr>
      </w:pPr>
      <w:r w:rsidRPr="00F75881">
        <w:rPr>
          <w:rFonts w:ascii="Arial" w:hAnsi="Arial" w:cs="Arial"/>
        </w:rPr>
        <w:t>Inician las clases con motivación, haciendo sentir importante a cada niño o niña.</w:t>
      </w:r>
    </w:p>
    <w:p w14:paraId="2399052C" w14:textId="77777777" w:rsidR="00FE5546" w:rsidRPr="00F75881" w:rsidRDefault="00FE5546" w:rsidP="00FE5546">
      <w:pPr>
        <w:pStyle w:val="ListParagraph"/>
        <w:numPr>
          <w:ilvl w:val="0"/>
          <w:numId w:val="78"/>
        </w:numPr>
        <w:suppressAutoHyphens w:val="0"/>
        <w:spacing w:after="0" w:line="360" w:lineRule="auto"/>
        <w:ind w:left="567" w:hanging="283"/>
        <w:jc w:val="both"/>
        <w:rPr>
          <w:rFonts w:ascii="Arial" w:hAnsi="Arial" w:cs="Arial"/>
        </w:rPr>
      </w:pPr>
      <w:r w:rsidRPr="00F75881">
        <w:rPr>
          <w:rFonts w:ascii="Arial" w:hAnsi="Arial" w:cs="Arial"/>
        </w:rPr>
        <w:t xml:space="preserve">Conversan sobre las consecuencias de la toma de decisiones. </w:t>
      </w:r>
    </w:p>
    <w:p w14:paraId="406835A3" w14:textId="77777777" w:rsidR="00FE5546" w:rsidRPr="00F75881" w:rsidRDefault="00FE5546" w:rsidP="00FE5546">
      <w:pPr>
        <w:pStyle w:val="ListParagraph"/>
        <w:numPr>
          <w:ilvl w:val="0"/>
          <w:numId w:val="78"/>
        </w:numPr>
        <w:suppressAutoHyphens w:val="0"/>
        <w:spacing w:after="0" w:line="360" w:lineRule="auto"/>
        <w:ind w:left="567" w:hanging="283"/>
        <w:jc w:val="both"/>
        <w:rPr>
          <w:rFonts w:ascii="Arial" w:hAnsi="Arial" w:cs="Arial"/>
        </w:rPr>
      </w:pPr>
      <w:r w:rsidRPr="00F75881">
        <w:rPr>
          <w:rFonts w:ascii="Arial" w:hAnsi="Arial" w:cs="Arial"/>
        </w:rPr>
        <w:t>Generan un ambiente de aula agradable y estructurado.</w:t>
      </w:r>
    </w:p>
    <w:p w14:paraId="78DE8115" w14:textId="77777777" w:rsidR="00FE5546" w:rsidRPr="00F75881" w:rsidRDefault="00FE5546" w:rsidP="00FE5546">
      <w:pPr>
        <w:pStyle w:val="ListParagraph"/>
        <w:numPr>
          <w:ilvl w:val="0"/>
          <w:numId w:val="78"/>
        </w:numPr>
        <w:suppressAutoHyphens w:val="0"/>
        <w:spacing w:after="0" w:line="360" w:lineRule="auto"/>
        <w:ind w:left="567" w:hanging="283"/>
        <w:jc w:val="both"/>
        <w:rPr>
          <w:rFonts w:ascii="Arial" w:hAnsi="Arial" w:cs="Arial"/>
        </w:rPr>
      </w:pPr>
      <w:r w:rsidRPr="00F75881">
        <w:rPr>
          <w:rFonts w:ascii="Arial" w:hAnsi="Arial" w:cs="Arial"/>
        </w:rPr>
        <w:t>Fomentan el respeto a la diversidad en el grupo estudiantil.</w:t>
      </w:r>
    </w:p>
    <w:p w14:paraId="0B0AFECA" w14:textId="77777777" w:rsidR="00FE5546" w:rsidRPr="00F75881" w:rsidRDefault="00FE5546" w:rsidP="00FE5546">
      <w:pPr>
        <w:pStyle w:val="ListParagraph"/>
        <w:numPr>
          <w:ilvl w:val="0"/>
          <w:numId w:val="78"/>
        </w:numPr>
        <w:suppressAutoHyphens w:val="0"/>
        <w:spacing w:after="0" w:line="360" w:lineRule="auto"/>
        <w:ind w:left="567" w:hanging="283"/>
        <w:jc w:val="both"/>
        <w:rPr>
          <w:rFonts w:ascii="Arial" w:hAnsi="Arial" w:cs="Arial"/>
        </w:rPr>
      </w:pPr>
      <w:r w:rsidRPr="00F75881">
        <w:rPr>
          <w:rFonts w:ascii="Arial" w:hAnsi="Arial" w:cs="Arial"/>
        </w:rPr>
        <w:t>Realizan proyectos estudiantiles que propicien la curiosidad, motivación, ilusión, alegría y gusto por aprender.</w:t>
      </w:r>
    </w:p>
    <w:p w14:paraId="3FDD3E1C" w14:textId="77777777" w:rsidR="00FE5546" w:rsidRPr="00F75881" w:rsidRDefault="00FE5546" w:rsidP="00FE5546">
      <w:pPr>
        <w:pStyle w:val="ListParagraph"/>
        <w:numPr>
          <w:ilvl w:val="0"/>
          <w:numId w:val="78"/>
        </w:numPr>
        <w:suppressAutoHyphens w:val="0"/>
        <w:spacing w:after="0" w:line="360" w:lineRule="auto"/>
        <w:ind w:left="567" w:hanging="283"/>
        <w:jc w:val="both"/>
        <w:rPr>
          <w:rFonts w:ascii="Arial" w:hAnsi="Arial" w:cs="Arial"/>
        </w:rPr>
      </w:pPr>
      <w:r w:rsidRPr="00F75881">
        <w:rPr>
          <w:rFonts w:ascii="Arial" w:hAnsi="Arial" w:cs="Arial"/>
        </w:rPr>
        <w:t>Promueven la expresión de sentimientos y emocionales, de manera respetuosa, con el fin de que el estudiantado se sienta cómodo en las aulas.</w:t>
      </w:r>
    </w:p>
    <w:p w14:paraId="25A490E4" w14:textId="77777777" w:rsidR="00FE5546" w:rsidRPr="00F75881" w:rsidRDefault="00FE5546" w:rsidP="00FE5546">
      <w:pPr>
        <w:pStyle w:val="ListParagraph"/>
        <w:numPr>
          <w:ilvl w:val="0"/>
          <w:numId w:val="78"/>
        </w:numPr>
        <w:suppressAutoHyphens w:val="0"/>
        <w:spacing w:after="0" w:line="360" w:lineRule="auto"/>
        <w:ind w:left="567" w:hanging="283"/>
        <w:jc w:val="both"/>
        <w:rPr>
          <w:rFonts w:ascii="Arial" w:hAnsi="Arial" w:cs="Arial"/>
        </w:rPr>
      </w:pPr>
      <w:r w:rsidRPr="00F75881">
        <w:rPr>
          <w:rFonts w:ascii="Arial" w:hAnsi="Arial" w:cs="Arial"/>
        </w:rPr>
        <w:t xml:space="preserve">Desarrollan el sentido de pertenencia tanto en el aula como en la institución. </w:t>
      </w:r>
    </w:p>
    <w:p w14:paraId="355730B4" w14:textId="77777777" w:rsidR="00FE5546" w:rsidRPr="00F75881" w:rsidRDefault="00FE5546" w:rsidP="00FE5546">
      <w:pPr>
        <w:pStyle w:val="ListParagraph"/>
        <w:numPr>
          <w:ilvl w:val="0"/>
          <w:numId w:val="78"/>
        </w:numPr>
        <w:suppressAutoHyphens w:val="0"/>
        <w:spacing w:after="0" w:line="360" w:lineRule="auto"/>
        <w:ind w:left="567" w:hanging="283"/>
        <w:jc w:val="both"/>
        <w:rPr>
          <w:rFonts w:ascii="Arial" w:hAnsi="Arial" w:cs="Arial"/>
        </w:rPr>
      </w:pPr>
      <w:r w:rsidRPr="00F75881">
        <w:rPr>
          <w:rFonts w:ascii="Arial" w:hAnsi="Arial" w:cs="Arial"/>
        </w:rPr>
        <w:t xml:space="preserve">Usan materiales llamativos o las TIC en las actividades de enseñanza. </w:t>
      </w:r>
    </w:p>
    <w:p w14:paraId="6CF433DE" w14:textId="77777777" w:rsidR="00FE5546" w:rsidRPr="00F75881" w:rsidRDefault="00FE5546" w:rsidP="00FE5546">
      <w:pPr>
        <w:pStyle w:val="ListParagraph"/>
        <w:numPr>
          <w:ilvl w:val="0"/>
          <w:numId w:val="78"/>
        </w:numPr>
        <w:suppressAutoHyphens w:val="0"/>
        <w:spacing w:after="0" w:line="360" w:lineRule="auto"/>
        <w:ind w:left="567" w:hanging="283"/>
        <w:jc w:val="both"/>
        <w:rPr>
          <w:rFonts w:ascii="Arial" w:hAnsi="Arial" w:cs="Arial"/>
        </w:rPr>
      </w:pPr>
      <w:r w:rsidRPr="00F75881">
        <w:rPr>
          <w:rFonts w:ascii="Arial" w:hAnsi="Arial" w:cs="Arial"/>
        </w:rPr>
        <w:t xml:space="preserve">Fortalecen la autoestima y el amor propio. </w:t>
      </w:r>
    </w:p>
    <w:p w14:paraId="6F76BA9D" w14:textId="77777777" w:rsidR="00FE5546" w:rsidRPr="00F75881" w:rsidRDefault="00FE5546" w:rsidP="00FE5546">
      <w:pPr>
        <w:pStyle w:val="ListParagraph"/>
        <w:numPr>
          <w:ilvl w:val="0"/>
          <w:numId w:val="78"/>
        </w:numPr>
        <w:suppressAutoHyphens w:val="0"/>
        <w:spacing w:after="0" w:line="360" w:lineRule="auto"/>
        <w:ind w:left="567" w:hanging="283"/>
        <w:jc w:val="both"/>
        <w:rPr>
          <w:rFonts w:ascii="Arial" w:hAnsi="Arial" w:cs="Arial"/>
        </w:rPr>
      </w:pPr>
      <w:r w:rsidRPr="00F75881">
        <w:rPr>
          <w:rFonts w:ascii="Arial" w:hAnsi="Arial" w:cs="Arial"/>
        </w:rPr>
        <w:t xml:space="preserve">Velan por una infraestructura institucional atractiva y accesible. </w:t>
      </w:r>
    </w:p>
    <w:p w14:paraId="77D6505A" w14:textId="77777777" w:rsidR="00F75881" w:rsidRPr="00F75881" w:rsidRDefault="00F75881" w:rsidP="00FE5546">
      <w:pPr>
        <w:tabs>
          <w:tab w:val="left" w:pos="567"/>
        </w:tabs>
        <w:autoSpaceDE w:val="0"/>
        <w:adjustRightInd w:val="0"/>
        <w:ind w:firstLine="567"/>
        <w:rPr>
          <w:rFonts w:ascii="Arial" w:hAnsi="Arial" w:cs="Arial"/>
        </w:rPr>
      </w:pPr>
    </w:p>
    <w:p w14:paraId="38E219B0" w14:textId="1A3ED74C" w:rsidR="00FE5546" w:rsidRPr="00F75881" w:rsidRDefault="00FE5546" w:rsidP="00FE5546">
      <w:pPr>
        <w:tabs>
          <w:tab w:val="left" w:pos="567"/>
        </w:tabs>
        <w:autoSpaceDE w:val="0"/>
        <w:adjustRightInd w:val="0"/>
        <w:ind w:firstLine="567"/>
        <w:rPr>
          <w:rFonts w:ascii="Arial" w:hAnsi="Arial" w:cs="Arial"/>
        </w:rPr>
      </w:pPr>
      <w:r w:rsidRPr="00F75881">
        <w:rPr>
          <w:rFonts w:ascii="Arial" w:hAnsi="Arial" w:cs="Arial"/>
        </w:rPr>
        <w:t xml:space="preserve">Como se observa en esta lista, las acciones abarcan diversos componentes que se dirigen a hacer que el estudiantado se sienta bien consigo mismo, con sus iguales, con su docente, en el aula, en la escuela, todo lo cual favorece el éxito escolar. Es decir, se busca </w:t>
      </w:r>
      <w:r w:rsidRPr="00F75881">
        <w:rPr>
          <w:rFonts w:ascii="Arial" w:hAnsi="Arial" w:cs="Arial"/>
          <w:i/>
        </w:rPr>
        <w:t xml:space="preserve">Educar para una nueva ciudadanía </w:t>
      </w:r>
      <w:r w:rsidRPr="00F75881">
        <w:rPr>
          <w:rFonts w:ascii="Arial" w:hAnsi="Arial" w:cs="Arial"/>
        </w:rPr>
        <w:t>(MEP, 2021), donde “el estudiantado aprenda a conocerse y a valorarse, adquirir conciencia de sus sentimientos, necesidades e intereses, a disfrutar de las diferentes etapas de la vida, considerando los saberes pertinentes, para una mayor integración en la vida familiar y social” (MEP, 2021, p.7).</w:t>
      </w:r>
    </w:p>
    <w:p w14:paraId="55004A21" w14:textId="77777777" w:rsidR="00FE5546" w:rsidRPr="00F75881" w:rsidRDefault="00FE5546" w:rsidP="00FE5546">
      <w:pPr>
        <w:tabs>
          <w:tab w:val="left" w:pos="567"/>
        </w:tabs>
        <w:autoSpaceDE w:val="0"/>
        <w:adjustRightInd w:val="0"/>
        <w:ind w:firstLine="567"/>
        <w:rPr>
          <w:rFonts w:ascii="Arial" w:hAnsi="Arial" w:cs="Arial"/>
        </w:rPr>
      </w:pPr>
      <w:r w:rsidRPr="00F75881">
        <w:rPr>
          <w:rFonts w:ascii="Arial" w:hAnsi="Arial" w:cs="Arial"/>
        </w:rPr>
        <w:t xml:space="preserve">Igualmente, son acciones que representan la puesta en práctica de los principios del Diseño Universal para el Aprendizaje (DUA) (Ramírez Vásquez y Badilla Huertas, 2021), que eliminan barreras para el aprendizaje y son una garantía del derecho de todas las personas a una educación de calidad. La implementación de los principios del DUA se refleja en las oportunidades ofrecidas al estudiantado para fortalecer su sentido de capacidad, de cooperación, de esfuerzo y de gusto por aprender, incluso, de los errores.  </w:t>
      </w:r>
    </w:p>
    <w:p w14:paraId="0728C1FD" w14:textId="77777777" w:rsidR="00FE5546" w:rsidRPr="00F75881" w:rsidRDefault="00FE5546" w:rsidP="00FE5546">
      <w:pPr>
        <w:tabs>
          <w:tab w:val="left" w:pos="567"/>
        </w:tabs>
        <w:autoSpaceDE w:val="0"/>
        <w:adjustRightInd w:val="0"/>
        <w:ind w:firstLine="567"/>
        <w:rPr>
          <w:rFonts w:ascii="Arial" w:hAnsi="Arial" w:cs="Arial"/>
          <w:lang w:val="es-ES"/>
        </w:rPr>
      </w:pPr>
      <w:r w:rsidRPr="00F75881">
        <w:rPr>
          <w:rFonts w:ascii="Arial" w:hAnsi="Arial" w:cs="Arial"/>
          <w:lang w:val="es-MX"/>
        </w:rPr>
        <w:t>Las mencionadas por las personas participantes no son acciones aisladas, sino que responden a decisiones pedagógicas que conducen a fortalecer las capacidades en diferentes ámbitos, así como la capacidad para aprender, en contraposición de visiones limitantes y pesimistas con respecto a las posibilidades reales de superación (</w:t>
      </w:r>
      <w:proofErr w:type="spellStart"/>
      <w:r w:rsidRPr="00F75881">
        <w:rPr>
          <w:rFonts w:ascii="Arial" w:hAnsi="Arial" w:cs="Arial"/>
          <w:lang w:val="es-MX"/>
        </w:rPr>
        <w:t>Florian</w:t>
      </w:r>
      <w:proofErr w:type="spellEnd"/>
      <w:r w:rsidRPr="00F75881">
        <w:rPr>
          <w:rFonts w:ascii="Arial" w:hAnsi="Arial" w:cs="Arial"/>
          <w:lang w:val="es-MX"/>
        </w:rPr>
        <w:t xml:space="preserve"> y Beaton, 2018).  </w:t>
      </w:r>
      <w:r w:rsidRPr="00F75881">
        <w:rPr>
          <w:rFonts w:ascii="Arial" w:hAnsi="Arial" w:cs="Arial"/>
          <w:lang w:val="es-ES"/>
        </w:rPr>
        <w:t xml:space="preserve"> </w:t>
      </w:r>
    </w:p>
    <w:p w14:paraId="63853A20" w14:textId="77777777" w:rsidR="00F75881" w:rsidRPr="00F75881" w:rsidRDefault="00F75881" w:rsidP="00FE5546">
      <w:pPr>
        <w:tabs>
          <w:tab w:val="left" w:pos="567"/>
        </w:tabs>
        <w:autoSpaceDE w:val="0"/>
        <w:adjustRightInd w:val="0"/>
        <w:ind w:firstLine="567"/>
        <w:rPr>
          <w:rFonts w:ascii="Arial" w:hAnsi="Arial" w:cs="Arial"/>
          <w:lang w:val="es-ES"/>
        </w:rPr>
      </w:pPr>
    </w:p>
    <w:p w14:paraId="41A6ACE6" w14:textId="77777777" w:rsidR="00FE5546" w:rsidRPr="00F75881" w:rsidRDefault="00FE5546" w:rsidP="00FE5546">
      <w:pPr>
        <w:tabs>
          <w:tab w:val="left" w:pos="567"/>
        </w:tabs>
        <w:rPr>
          <w:rFonts w:ascii="Arial" w:eastAsia="Calibri" w:hAnsi="Arial" w:cs="Arial"/>
          <w:b/>
        </w:rPr>
      </w:pPr>
      <w:r w:rsidRPr="00F75881">
        <w:rPr>
          <w:rFonts w:ascii="Arial" w:eastAsia="Calibri" w:hAnsi="Arial" w:cs="Arial"/>
          <w:b/>
        </w:rPr>
        <w:t>4.2.</w:t>
      </w:r>
      <w:r w:rsidRPr="00F75881">
        <w:rPr>
          <w:rFonts w:ascii="Arial" w:eastAsia="Calibri" w:hAnsi="Arial" w:cs="Arial"/>
          <w:b/>
        </w:rPr>
        <w:tab/>
        <w:t>Acciones colaborativas para la promoción del éxito escolar</w:t>
      </w:r>
    </w:p>
    <w:p w14:paraId="3243D0EB" w14:textId="77777777" w:rsidR="00FE5546" w:rsidRPr="00F75881" w:rsidRDefault="00FE5546" w:rsidP="00FE5546">
      <w:pPr>
        <w:pStyle w:val="western"/>
        <w:tabs>
          <w:tab w:val="left" w:pos="567"/>
        </w:tabs>
        <w:spacing w:before="0" w:beforeAutospacing="0" w:after="0" w:afterAutospacing="0" w:line="360" w:lineRule="auto"/>
        <w:ind w:firstLine="284"/>
        <w:jc w:val="both"/>
        <w:rPr>
          <w:rFonts w:ascii="Arial" w:eastAsia="Calibri" w:hAnsi="Arial" w:cs="Arial"/>
          <w:sz w:val="22"/>
          <w:szCs w:val="22"/>
        </w:rPr>
      </w:pPr>
      <w:r w:rsidRPr="00F75881">
        <w:rPr>
          <w:rFonts w:ascii="Arial" w:eastAsia="Calibri" w:hAnsi="Arial" w:cs="Arial"/>
          <w:sz w:val="22"/>
          <w:szCs w:val="22"/>
        </w:rPr>
        <w:tab/>
        <w:t xml:space="preserve">De las experiencias descritas por las personas profesionales de los cuatro centros educativos de la Región de San José que participaron en el estudio en el año 2019, respecto a las acciones que realizan en forma colaborativa para la promoción del éxito escolar, se pudo extraer el siguiente listado. </w:t>
      </w:r>
    </w:p>
    <w:p w14:paraId="6EB28748" w14:textId="77777777" w:rsidR="00FE5546" w:rsidRPr="00F75881" w:rsidRDefault="00FE5546" w:rsidP="00FE5546">
      <w:pPr>
        <w:pStyle w:val="ListParagraph"/>
        <w:numPr>
          <w:ilvl w:val="0"/>
          <w:numId w:val="77"/>
        </w:numPr>
        <w:suppressAutoHyphens w:val="0"/>
        <w:spacing w:after="0" w:line="360" w:lineRule="auto"/>
        <w:ind w:left="567" w:hanging="284"/>
        <w:jc w:val="both"/>
        <w:rPr>
          <w:rFonts w:ascii="Arial" w:hAnsi="Arial" w:cs="Arial"/>
        </w:rPr>
      </w:pPr>
      <w:r w:rsidRPr="00F75881">
        <w:rPr>
          <w:rFonts w:ascii="Arial" w:hAnsi="Arial" w:cs="Arial"/>
        </w:rPr>
        <w:t>Diagnóstico integral del estudiantado, donde se considera, no solo las destrezas y necesidades individuales, sino las oportunidades y amenazas del contexto, para establecer los respectivos apoyos.</w:t>
      </w:r>
    </w:p>
    <w:p w14:paraId="51FCD309" w14:textId="77777777" w:rsidR="00FE5546" w:rsidRPr="00F75881" w:rsidRDefault="00FE5546" w:rsidP="00FE5546">
      <w:pPr>
        <w:pStyle w:val="ListParagraph"/>
        <w:numPr>
          <w:ilvl w:val="0"/>
          <w:numId w:val="77"/>
        </w:numPr>
        <w:suppressAutoHyphens w:val="0"/>
        <w:spacing w:after="0" w:line="360" w:lineRule="auto"/>
        <w:ind w:left="567" w:hanging="284"/>
        <w:jc w:val="both"/>
        <w:rPr>
          <w:rFonts w:ascii="Arial" w:hAnsi="Arial" w:cs="Arial"/>
        </w:rPr>
      </w:pPr>
      <w:r w:rsidRPr="00F75881">
        <w:rPr>
          <w:rFonts w:ascii="Arial" w:hAnsi="Arial" w:cs="Arial"/>
        </w:rPr>
        <w:t>Consulta a docentes de materias especiales, como Religión, Música y Educación Física, para la identificación de aspectos emocionales, conductuales y del desarrollo psicomotriz que pueden estar afectando el desempeño escolar en casos específicos.</w:t>
      </w:r>
    </w:p>
    <w:p w14:paraId="6B38E01A" w14:textId="77777777" w:rsidR="00FE5546" w:rsidRPr="00F75881" w:rsidRDefault="00FE5546" w:rsidP="00FE5546">
      <w:pPr>
        <w:pStyle w:val="ListParagraph"/>
        <w:numPr>
          <w:ilvl w:val="0"/>
          <w:numId w:val="77"/>
        </w:numPr>
        <w:suppressAutoHyphens w:val="0"/>
        <w:spacing w:after="0" w:line="360" w:lineRule="auto"/>
        <w:ind w:left="567" w:hanging="284"/>
        <w:jc w:val="both"/>
        <w:rPr>
          <w:rFonts w:ascii="Arial" w:hAnsi="Arial" w:cs="Arial"/>
        </w:rPr>
      </w:pPr>
      <w:r w:rsidRPr="00F75881">
        <w:rPr>
          <w:rFonts w:ascii="Arial" w:hAnsi="Arial" w:cs="Arial"/>
        </w:rPr>
        <w:t>Trabajo con familias, desde el diagnóstico y durante todo el proceso de enseñanza aprendizaje.</w:t>
      </w:r>
    </w:p>
    <w:p w14:paraId="7FFA2B7E" w14:textId="77777777" w:rsidR="00FE5546" w:rsidRPr="00F75881" w:rsidRDefault="00FE5546" w:rsidP="00FE5546">
      <w:pPr>
        <w:pStyle w:val="ListParagraph"/>
        <w:numPr>
          <w:ilvl w:val="0"/>
          <w:numId w:val="77"/>
        </w:numPr>
        <w:suppressAutoHyphens w:val="0"/>
        <w:spacing w:after="0" w:line="360" w:lineRule="auto"/>
        <w:ind w:left="567" w:hanging="284"/>
        <w:jc w:val="both"/>
        <w:rPr>
          <w:rFonts w:ascii="Arial" w:hAnsi="Arial" w:cs="Arial"/>
        </w:rPr>
      </w:pPr>
      <w:r w:rsidRPr="00F75881">
        <w:rPr>
          <w:rFonts w:ascii="Arial" w:hAnsi="Arial" w:cs="Arial"/>
        </w:rPr>
        <w:t>Diseño e implementación del plan de trabajo institucional, que incluye charlas, capacitaciones y talleres de temas como: estilos de aprendizaje, habilidades sociales para la prevención de conductas de riesgo y prevención en las redes sociales.</w:t>
      </w:r>
    </w:p>
    <w:p w14:paraId="3B639043" w14:textId="77777777" w:rsidR="00FE5546" w:rsidRPr="00F75881" w:rsidRDefault="00FE5546" w:rsidP="00FE5546">
      <w:pPr>
        <w:pStyle w:val="ListParagraph"/>
        <w:numPr>
          <w:ilvl w:val="0"/>
          <w:numId w:val="77"/>
        </w:numPr>
        <w:suppressAutoHyphens w:val="0"/>
        <w:spacing w:after="0" w:line="360" w:lineRule="auto"/>
        <w:ind w:left="567" w:hanging="284"/>
        <w:jc w:val="both"/>
        <w:rPr>
          <w:rFonts w:ascii="Arial" w:hAnsi="Arial" w:cs="Arial"/>
        </w:rPr>
      </w:pPr>
      <w:r w:rsidRPr="00F75881">
        <w:rPr>
          <w:rFonts w:ascii="Arial" w:hAnsi="Arial" w:cs="Arial"/>
        </w:rPr>
        <w:t>Enseñanza de estrategias específicas para la intervención académica, emocional y conductual del estudiantado, de forma individual o grupal.</w:t>
      </w:r>
    </w:p>
    <w:p w14:paraId="75A22E2F" w14:textId="77777777" w:rsidR="00FE5546" w:rsidRPr="00F75881" w:rsidRDefault="00FE5546" w:rsidP="00FE5546">
      <w:pPr>
        <w:pStyle w:val="ListParagraph"/>
        <w:numPr>
          <w:ilvl w:val="0"/>
          <w:numId w:val="77"/>
        </w:numPr>
        <w:suppressAutoHyphens w:val="0"/>
        <w:spacing w:after="0" w:line="360" w:lineRule="auto"/>
        <w:ind w:left="567" w:hanging="284"/>
        <w:jc w:val="both"/>
        <w:rPr>
          <w:rFonts w:ascii="Arial" w:hAnsi="Arial" w:cs="Arial"/>
        </w:rPr>
      </w:pPr>
      <w:r w:rsidRPr="00F75881">
        <w:rPr>
          <w:rFonts w:ascii="Arial" w:hAnsi="Arial" w:cs="Arial"/>
        </w:rPr>
        <w:t>Elaboración e implementación de los planes académicos individuales de apoyo para la atención de necesidades específicas de aprendizaje.</w:t>
      </w:r>
    </w:p>
    <w:p w14:paraId="69D2A4BA" w14:textId="77777777" w:rsidR="00FE5546" w:rsidRPr="00F75881" w:rsidRDefault="00FE5546" w:rsidP="00FE5546">
      <w:pPr>
        <w:pStyle w:val="ListParagraph"/>
        <w:numPr>
          <w:ilvl w:val="0"/>
          <w:numId w:val="77"/>
        </w:numPr>
        <w:suppressAutoHyphens w:val="0"/>
        <w:spacing w:after="0" w:line="360" w:lineRule="auto"/>
        <w:ind w:left="567" w:hanging="284"/>
        <w:jc w:val="both"/>
        <w:rPr>
          <w:rFonts w:ascii="Arial" w:hAnsi="Arial" w:cs="Arial"/>
        </w:rPr>
      </w:pPr>
      <w:r w:rsidRPr="00F75881">
        <w:rPr>
          <w:rFonts w:ascii="Arial" w:hAnsi="Arial" w:cs="Arial"/>
        </w:rPr>
        <w:t>Intervención, en equipo, de casos particulares relacionados a problemas de conducta.</w:t>
      </w:r>
    </w:p>
    <w:p w14:paraId="510663E3" w14:textId="77777777" w:rsidR="00FE5546" w:rsidRPr="00F75881" w:rsidRDefault="00FE5546" w:rsidP="00FE5546">
      <w:pPr>
        <w:pStyle w:val="ListParagraph"/>
        <w:numPr>
          <w:ilvl w:val="0"/>
          <w:numId w:val="77"/>
        </w:numPr>
        <w:suppressAutoHyphens w:val="0"/>
        <w:spacing w:after="0" w:line="360" w:lineRule="auto"/>
        <w:ind w:left="567" w:hanging="284"/>
        <w:jc w:val="both"/>
        <w:rPr>
          <w:rFonts w:ascii="Arial" w:hAnsi="Arial" w:cs="Arial"/>
        </w:rPr>
      </w:pPr>
      <w:r w:rsidRPr="00F75881">
        <w:rPr>
          <w:rFonts w:ascii="Arial" w:hAnsi="Arial" w:cs="Arial"/>
        </w:rPr>
        <w:t>Visitas de aula para dar apoyo académico o conductual al estudiantado.</w:t>
      </w:r>
    </w:p>
    <w:p w14:paraId="7D32E004" w14:textId="77777777" w:rsidR="00FE5546" w:rsidRPr="00F75881" w:rsidRDefault="00FE5546" w:rsidP="00FE5546">
      <w:pPr>
        <w:pStyle w:val="ListParagraph"/>
        <w:numPr>
          <w:ilvl w:val="0"/>
          <w:numId w:val="77"/>
        </w:numPr>
        <w:suppressAutoHyphens w:val="0"/>
        <w:spacing w:after="0" w:line="360" w:lineRule="auto"/>
        <w:ind w:left="567" w:hanging="284"/>
        <w:jc w:val="both"/>
        <w:rPr>
          <w:rFonts w:ascii="Arial" w:hAnsi="Arial" w:cs="Arial"/>
        </w:rPr>
      </w:pPr>
      <w:r w:rsidRPr="00F75881">
        <w:rPr>
          <w:rFonts w:ascii="Arial" w:hAnsi="Arial" w:cs="Arial"/>
        </w:rPr>
        <w:t>Seguimiento, a lo largo de todo el proceso educativo, de estudiantes con necesidades particulares que requieren apoyos específicos.</w:t>
      </w:r>
    </w:p>
    <w:p w14:paraId="23C8F084" w14:textId="77777777" w:rsidR="00FE5546" w:rsidRPr="00F75881" w:rsidRDefault="00FE5546" w:rsidP="00FE5546">
      <w:pPr>
        <w:pStyle w:val="ListParagraph"/>
        <w:numPr>
          <w:ilvl w:val="0"/>
          <w:numId w:val="77"/>
        </w:numPr>
        <w:suppressAutoHyphens w:val="0"/>
        <w:spacing w:after="0" w:line="360" w:lineRule="auto"/>
        <w:ind w:left="567" w:hanging="284"/>
        <w:jc w:val="both"/>
        <w:rPr>
          <w:rFonts w:ascii="Arial" w:hAnsi="Arial" w:cs="Arial"/>
        </w:rPr>
      </w:pPr>
      <w:r w:rsidRPr="00F75881">
        <w:rPr>
          <w:rFonts w:ascii="Arial" w:hAnsi="Arial" w:cs="Arial"/>
        </w:rPr>
        <w:t>Reuniones frecuentes para la evaluación de acciones implementadas.</w:t>
      </w:r>
    </w:p>
    <w:p w14:paraId="547DA162" w14:textId="77777777" w:rsidR="00F75881" w:rsidRPr="00F75881" w:rsidRDefault="00F75881" w:rsidP="00FE5546">
      <w:pPr>
        <w:tabs>
          <w:tab w:val="left" w:pos="567"/>
        </w:tabs>
        <w:ind w:firstLine="567"/>
        <w:rPr>
          <w:rFonts w:ascii="Arial" w:eastAsia="Calibri" w:hAnsi="Arial" w:cs="Arial"/>
          <w:bCs/>
        </w:rPr>
      </w:pPr>
    </w:p>
    <w:p w14:paraId="6EBFC38E" w14:textId="0913B7C4" w:rsidR="00FE5546" w:rsidRPr="00F75881" w:rsidRDefault="00FE5546" w:rsidP="00FE5546">
      <w:pPr>
        <w:tabs>
          <w:tab w:val="left" w:pos="567"/>
        </w:tabs>
        <w:ind w:firstLine="567"/>
        <w:rPr>
          <w:rFonts w:ascii="Arial" w:eastAsia="Calibri" w:hAnsi="Arial" w:cs="Arial"/>
          <w:bCs/>
        </w:rPr>
      </w:pPr>
      <w:r w:rsidRPr="00F75881">
        <w:rPr>
          <w:rFonts w:ascii="Arial" w:eastAsia="Calibri" w:hAnsi="Arial" w:cs="Arial"/>
          <w:bCs/>
        </w:rPr>
        <w:t xml:space="preserve">Estas acciones coinciden con </w:t>
      </w:r>
      <w:r w:rsidRPr="00F75881">
        <w:rPr>
          <w:rFonts w:ascii="Arial" w:eastAsia="Calibri" w:hAnsi="Arial" w:cs="Arial"/>
          <w:bCs/>
          <w:i/>
        </w:rPr>
        <w:t xml:space="preserve">“Los </w:t>
      </w:r>
      <w:r w:rsidRPr="00F75881">
        <w:rPr>
          <w:rFonts w:ascii="Arial" w:hAnsi="Arial" w:cs="Arial"/>
          <w:i/>
        </w:rPr>
        <w:t xml:space="preserve">Lineamientos para el abordaje de la exclusión, permanencia y reincorporación educativa: 2023” </w:t>
      </w:r>
      <w:r w:rsidRPr="00F75881">
        <w:rPr>
          <w:rFonts w:ascii="Arial" w:hAnsi="Arial" w:cs="Arial"/>
        </w:rPr>
        <w:t>(MEP, 2023</w:t>
      </w:r>
      <w:r w:rsidRPr="00F75881">
        <w:rPr>
          <w:rFonts w:ascii="Arial" w:hAnsi="Arial" w:cs="Arial"/>
          <w:i/>
        </w:rPr>
        <w:t>)</w:t>
      </w:r>
      <w:r w:rsidRPr="00F75881">
        <w:rPr>
          <w:rFonts w:ascii="Arial" w:eastAsia="Calibri" w:hAnsi="Arial" w:cs="Arial"/>
          <w:bCs/>
        </w:rPr>
        <w:t xml:space="preserve"> dictados por la Unidad de Permanencia, reincorporación y éxito escolar del MEP para los centros educativos. Según este documento, cada centro educativo está llamado a analizar los factores protectores y de riesgo de exclusión educativa de la población estudiantil, las familias, la comunidad y el entorno educativo y facilitar el desarrollo de acciones y estrategias pertinentes para la prevención y atención de situaciones de riesgo de exclusión y vulnerabilidad que inciden en la permanencia. En ellas toma en cuenta todas las personas de la comunidad educativa </w:t>
      </w:r>
      <w:r w:rsidRPr="00F75881">
        <w:rPr>
          <w:rFonts w:ascii="Arial" w:hAnsi="Arial" w:cs="Arial"/>
        </w:rPr>
        <w:t>(MEP, 2023)</w:t>
      </w:r>
      <w:r w:rsidRPr="00F75881">
        <w:rPr>
          <w:rFonts w:ascii="Arial" w:eastAsia="Calibri" w:hAnsi="Arial" w:cs="Arial"/>
          <w:bCs/>
        </w:rPr>
        <w:t>.</w:t>
      </w:r>
    </w:p>
    <w:p w14:paraId="4DBE02FD" w14:textId="77777777" w:rsidR="00FE5546" w:rsidRPr="00F75881" w:rsidRDefault="00FE5546" w:rsidP="00FE5546">
      <w:pPr>
        <w:tabs>
          <w:tab w:val="left" w:pos="567"/>
        </w:tabs>
        <w:ind w:firstLine="567"/>
        <w:rPr>
          <w:rFonts w:ascii="Arial" w:eastAsia="Calibri" w:hAnsi="Arial" w:cs="Arial"/>
          <w:bCs/>
        </w:rPr>
      </w:pPr>
      <w:r w:rsidRPr="00F75881">
        <w:rPr>
          <w:rFonts w:ascii="Arial" w:eastAsia="Calibri" w:hAnsi="Arial" w:cs="Arial"/>
          <w:bCs/>
        </w:rPr>
        <w:t xml:space="preserve">Es importante mencionar que, incluso desde antes de la pandemia, el MEP tenía dentro de su protocolo para la promoción de la permanencia estudiantil (MEP, 2019) el lineamiento para los centros educativos de promover la permanencia mediante equipos interdisciplinarios integrados por </w:t>
      </w:r>
      <w:proofErr w:type="gramStart"/>
      <w:r w:rsidRPr="00F75881">
        <w:rPr>
          <w:rFonts w:ascii="Arial" w:eastAsia="Calibri" w:hAnsi="Arial" w:cs="Arial"/>
          <w:bCs/>
        </w:rPr>
        <w:t>funcionarias y funcionarios</w:t>
      </w:r>
      <w:proofErr w:type="gramEnd"/>
      <w:r w:rsidRPr="00F75881">
        <w:rPr>
          <w:rFonts w:ascii="Arial" w:eastAsia="Calibri" w:hAnsi="Arial" w:cs="Arial"/>
          <w:bCs/>
        </w:rPr>
        <w:t xml:space="preserve"> de las áreas educativa, administrativa y psicosocial. La función principal de estos equipos consiste en gestionar los procesos protectores, enfrentar las amenazas y manejar los riesgos de la exclusión educativa, mediante las sinergias y el trabajo colaborativo. </w:t>
      </w:r>
    </w:p>
    <w:p w14:paraId="0D858D0A" w14:textId="77777777" w:rsidR="00FE5546" w:rsidRPr="00F75881" w:rsidRDefault="00FE5546" w:rsidP="00FE5546">
      <w:pPr>
        <w:tabs>
          <w:tab w:val="left" w:pos="567"/>
        </w:tabs>
        <w:ind w:firstLine="567"/>
        <w:rPr>
          <w:rFonts w:ascii="Arial" w:eastAsia="Calibri" w:hAnsi="Arial" w:cs="Arial"/>
        </w:rPr>
      </w:pPr>
      <w:r w:rsidRPr="00F75881">
        <w:rPr>
          <w:rFonts w:ascii="Arial" w:eastAsia="Calibri" w:hAnsi="Arial" w:cs="Arial"/>
          <w:bCs/>
        </w:rPr>
        <w:t xml:space="preserve">La experiencia de trabajar de forma colaborativa es altamente valorada por las personas participantes en la investigación, ya que consideran </w:t>
      </w:r>
      <w:proofErr w:type="gramStart"/>
      <w:r w:rsidRPr="00F75881">
        <w:rPr>
          <w:rFonts w:ascii="Arial" w:eastAsia="Calibri" w:hAnsi="Arial" w:cs="Arial"/>
          <w:bCs/>
        </w:rPr>
        <w:t>que</w:t>
      </w:r>
      <w:proofErr w:type="gramEnd"/>
      <w:r w:rsidRPr="00F75881">
        <w:rPr>
          <w:rFonts w:ascii="Arial" w:eastAsia="Calibri" w:hAnsi="Arial" w:cs="Arial"/>
          <w:bCs/>
        </w:rPr>
        <w:t xml:space="preserve"> si se desea una educación integral e inclusiva, la colaboración es indispensable, ya que se comparten saberes, responsabilidades, alegrías y retos. Otro aspecto relevante es que se modela el trabajo conjunto constructivo, que implica análisis riguroso, comunicación efectiva y apoyo mutuo. Las acciones colaborativas que mencionan son las que, en diferentes contextos, han mostrado ser efectivas y han contribuido a incrementar el nivel de logro del estudiantado </w:t>
      </w:r>
      <w:bookmarkStart w:id="7" w:name="_Hlk137982754"/>
      <w:r w:rsidRPr="00F75881">
        <w:rPr>
          <w:rFonts w:ascii="Arial" w:eastAsia="Calibri" w:hAnsi="Arial" w:cs="Arial"/>
          <w:bCs/>
        </w:rPr>
        <w:t>(</w:t>
      </w:r>
      <w:proofErr w:type="spellStart"/>
      <w:r w:rsidRPr="00F75881">
        <w:rPr>
          <w:rFonts w:ascii="Arial" w:eastAsia="Calibri" w:hAnsi="Arial" w:cs="Arial"/>
        </w:rPr>
        <w:t>Education</w:t>
      </w:r>
      <w:proofErr w:type="spellEnd"/>
      <w:r w:rsidRPr="00F75881">
        <w:rPr>
          <w:rFonts w:ascii="Arial" w:eastAsia="Calibri" w:hAnsi="Arial" w:cs="Arial"/>
        </w:rPr>
        <w:t xml:space="preserve"> </w:t>
      </w:r>
      <w:proofErr w:type="spellStart"/>
      <w:r w:rsidRPr="00F75881">
        <w:rPr>
          <w:rFonts w:ascii="Arial" w:eastAsia="Calibri" w:hAnsi="Arial" w:cs="Arial"/>
        </w:rPr>
        <w:t>Review</w:t>
      </w:r>
      <w:proofErr w:type="spellEnd"/>
      <w:r w:rsidRPr="00F75881">
        <w:rPr>
          <w:rFonts w:ascii="Arial" w:eastAsia="Calibri" w:hAnsi="Arial" w:cs="Arial"/>
        </w:rPr>
        <w:t xml:space="preserve"> Office, 2016). </w:t>
      </w:r>
    </w:p>
    <w:p w14:paraId="432B09BC" w14:textId="77777777" w:rsidR="00F75881" w:rsidRPr="00F75881" w:rsidRDefault="00F75881" w:rsidP="00FE5546">
      <w:pPr>
        <w:tabs>
          <w:tab w:val="left" w:pos="567"/>
        </w:tabs>
        <w:ind w:firstLine="567"/>
        <w:rPr>
          <w:rFonts w:ascii="Arial" w:eastAsia="Calibri" w:hAnsi="Arial" w:cs="Arial"/>
        </w:rPr>
      </w:pPr>
    </w:p>
    <w:bookmarkEnd w:id="7"/>
    <w:p w14:paraId="5780660A" w14:textId="77777777" w:rsidR="00FE5546" w:rsidRPr="00F75881" w:rsidRDefault="00FE5546" w:rsidP="00FE5546">
      <w:pPr>
        <w:tabs>
          <w:tab w:val="left" w:pos="567"/>
        </w:tabs>
        <w:rPr>
          <w:rFonts w:ascii="Arial" w:eastAsia="Calibri" w:hAnsi="Arial" w:cs="Arial"/>
          <w:b/>
          <w:sz w:val="24"/>
          <w:szCs w:val="24"/>
        </w:rPr>
      </w:pPr>
      <w:r w:rsidRPr="00F75881">
        <w:rPr>
          <w:rFonts w:ascii="Arial" w:eastAsia="Calibri" w:hAnsi="Arial" w:cs="Arial"/>
          <w:b/>
          <w:sz w:val="24"/>
          <w:szCs w:val="24"/>
        </w:rPr>
        <w:t xml:space="preserve">4.3. </w:t>
      </w:r>
      <w:r w:rsidRPr="00F75881">
        <w:rPr>
          <w:rFonts w:ascii="Arial" w:eastAsia="Calibri" w:hAnsi="Arial" w:cs="Arial"/>
          <w:b/>
          <w:sz w:val="24"/>
          <w:szCs w:val="24"/>
        </w:rPr>
        <w:tab/>
        <w:t>Aportes de cada disciplina en la promoción del éxito escolar</w:t>
      </w:r>
    </w:p>
    <w:p w14:paraId="73D76A51" w14:textId="77777777" w:rsidR="00FE5546" w:rsidRPr="00F75881" w:rsidRDefault="00FE5546" w:rsidP="00FE5546">
      <w:pPr>
        <w:tabs>
          <w:tab w:val="left" w:pos="567"/>
        </w:tabs>
        <w:ind w:firstLine="567"/>
        <w:rPr>
          <w:rFonts w:ascii="Arial" w:hAnsi="Arial" w:cs="Arial"/>
        </w:rPr>
      </w:pPr>
      <w:r w:rsidRPr="00F75881">
        <w:rPr>
          <w:rFonts w:ascii="Arial" w:hAnsi="Arial" w:cs="Arial"/>
        </w:rPr>
        <w:t xml:space="preserve">Como se ha venido mencionando, la promoción del éxito escolar requiere, indiscutiblemente, la articulación de acciones en forma interdisciplinaria que permita el análisis y resolución de las situaciones que pueden provocar exclusión, repitencia, sobreedad o deserción en los centros educativos. “Lo interdisciplinario aparece, cuando la distribución de las funciones y la importancia de cada saber se definen </w:t>
      </w:r>
      <w:proofErr w:type="gramStart"/>
      <w:r w:rsidRPr="00F75881">
        <w:rPr>
          <w:rFonts w:ascii="Arial" w:hAnsi="Arial" w:cs="Arial"/>
        </w:rPr>
        <w:t>en relación al</w:t>
      </w:r>
      <w:proofErr w:type="gramEnd"/>
      <w:r w:rsidRPr="00F75881">
        <w:rPr>
          <w:rFonts w:ascii="Arial" w:hAnsi="Arial" w:cs="Arial"/>
        </w:rPr>
        <w:t xml:space="preserve"> problema y no por el peso o la tradición de cada profesión” (Mondino, 2017, p. 69).  </w:t>
      </w:r>
    </w:p>
    <w:p w14:paraId="2A1699B7" w14:textId="77777777" w:rsidR="00FE5546" w:rsidRPr="00F75881" w:rsidRDefault="00FE5546" w:rsidP="00FE5546">
      <w:pPr>
        <w:tabs>
          <w:tab w:val="left" w:pos="567"/>
        </w:tabs>
        <w:ind w:firstLine="567"/>
        <w:rPr>
          <w:rFonts w:ascii="Arial" w:hAnsi="Arial" w:cs="Arial"/>
        </w:rPr>
      </w:pPr>
      <w:r w:rsidRPr="00F75881">
        <w:rPr>
          <w:rFonts w:ascii="Arial" w:hAnsi="Arial" w:cs="Arial"/>
        </w:rPr>
        <w:t>Se da una práctica compartida, enfocada en la prevención y en la atención de situaciones problemáticas del ámbito escolar que deben ser analizadas mediante espacios de discusión y reflexión en el interior de equipos de trabajo conformados por el grupo de profesionales involucrados en el proceso educativo (Bertoldi y Enrico, 2012). Sin embargo, en esta investigación fue de interés indagar sobre los aportes específicos de cada una de las tres disciplinas (I y II ciclo de Educación General Básica, Orientación y Educación Especial) en la tarea de promocionar el éxito escolar en los cuatro centros educativos participantes.</w:t>
      </w:r>
    </w:p>
    <w:p w14:paraId="4013D7B9" w14:textId="77777777" w:rsidR="00FE5546" w:rsidRPr="00F75881" w:rsidRDefault="00FE5546" w:rsidP="00FE5546">
      <w:pPr>
        <w:tabs>
          <w:tab w:val="left" w:pos="567"/>
        </w:tabs>
        <w:ind w:firstLine="567"/>
        <w:rPr>
          <w:rFonts w:ascii="Arial" w:hAnsi="Arial" w:cs="Arial"/>
        </w:rPr>
      </w:pPr>
      <w:r w:rsidRPr="00F75881">
        <w:rPr>
          <w:rFonts w:ascii="Arial" w:hAnsi="Arial" w:cs="Arial"/>
        </w:rPr>
        <w:t>Los hallazgos de este apartado se obtuvieron al registrar todos y cada uno de los aportes citados por las personas profesionales según sus áreas disciplinares. Posteriormente, se organizaron siguiendo una secuencia cronológica de actividades que se sistematizaron en cuatro etapas -preventiva, diagnóstica, intervención y seguimiento- cada una de las cuales se caracteriza por una acción específica.</w:t>
      </w:r>
    </w:p>
    <w:p w14:paraId="5447B0AB" w14:textId="77777777" w:rsidR="00FE5546" w:rsidRPr="00F75881" w:rsidRDefault="00FE5546" w:rsidP="00FE5546">
      <w:pPr>
        <w:tabs>
          <w:tab w:val="left" w:pos="567"/>
        </w:tabs>
        <w:ind w:firstLine="567"/>
        <w:rPr>
          <w:rFonts w:ascii="Arial" w:hAnsi="Arial" w:cs="Arial"/>
        </w:rPr>
      </w:pPr>
      <w:r w:rsidRPr="00F75881">
        <w:rPr>
          <w:rFonts w:ascii="Arial" w:hAnsi="Arial" w:cs="Arial"/>
        </w:rPr>
        <w:t xml:space="preserve">La primera etapa recopila las actividades que realizan las personas entrevistadas desde sus disciplinas para </w:t>
      </w:r>
      <w:r w:rsidRPr="00F75881">
        <w:rPr>
          <w:rFonts w:ascii="Arial" w:hAnsi="Arial" w:cs="Arial"/>
          <w:b/>
        </w:rPr>
        <w:t>prevenir</w:t>
      </w:r>
      <w:r w:rsidRPr="00F75881">
        <w:rPr>
          <w:rFonts w:ascii="Arial" w:hAnsi="Arial" w:cs="Arial"/>
        </w:rPr>
        <w:t xml:space="preserve"> el fracaso escolar; la segunda enlista las tareas relacionadas con la identificación o </w:t>
      </w:r>
      <w:r w:rsidRPr="00F75881">
        <w:rPr>
          <w:rFonts w:ascii="Arial" w:hAnsi="Arial" w:cs="Arial"/>
          <w:b/>
        </w:rPr>
        <w:t>diagnóstico</w:t>
      </w:r>
      <w:r w:rsidRPr="00F75881">
        <w:rPr>
          <w:rFonts w:ascii="Arial" w:hAnsi="Arial" w:cs="Arial"/>
        </w:rPr>
        <w:t xml:space="preserve"> de necesidades específicas de apoyo (académico, emocional, conductual, entre otros); la tercera fase muestra ejemplos de </w:t>
      </w:r>
      <w:r w:rsidRPr="00F75881">
        <w:rPr>
          <w:rFonts w:ascii="Arial" w:hAnsi="Arial" w:cs="Arial"/>
          <w:b/>
        </w:rPr>
        <w:t xml:space="preserve">intervención </w:t>
      </w:r>
      <w:r w:rsidRPr="00F75881">
        <w:rPr>
          <w:rFonts w:ascii="Arial" w:hAnsi="Arial" w:cs="Arial"/>
        </w:rPr>
        <w:t xml:space="preserve">educativa a nivel individual o grupal; y, en el cuarto apartado, se anotan algunas tareas de </w:t>
      </w:r>
      <w:r w:rsidRPr="00F75881">
        <w:rPr>
          <w:rFonts w:ascii="Arial" w:hAnsi="Arial" w:cs="Arial"/>
          <w:b/>
        </w:rPr>
        <w:t>seguimiento</w:t>
      </w:r>
      <w:r w:rsidRPr="00F75881">
        <w:rPr>
          <w:rFonts w:ascii="Arial" w:hAnsi="Arial" w:cs="Arial"/>
        </w:rPr>
        <w:t xml:space="preserve"> para determinar si se está promoviendo realmente el éxito escolar.        </w:t>
      </w:r>
    </w:p>
    <w:p w14:paraId="5D516F81" w14:textId="77777777" w:rsidR="00FE5546" w:rsidRPr="00F75881" w:rsidRDefault="00FE5546" w:rsidP="00FE5546">
      <w:pPr>
        <w:tabs>
          <w:tab w:val="left" w:pos="567"/>
        </w:tabs>
        <w:ind w:firstLine="567"/>
        <w:rPr>
          <w:rFonts w:ascii="Arial" w:eastAsia="Calibri" w:hAnsi="Arial" w:cs="Arial"/>
        </w:rPr>
      </w:pPr>
    </w:p>
    <w:p w14:paraId="182F8A79" w14:textId="77777777" w:rsidR="00FE5546" w:rsidRPr="00F75881" w:rsidRDefault="00FE5546" w:rsidP="00FE5546">
      <w:pPr>
        <w:rPr>
          <w:rFonts w:ascii="Arial" w:eastAsia="Calibri" w:hAnsi="Arial" w:cs="Arial"/>
          <w:b/>
        </w:rPr>
      </w:pPr>
      <w:r w:rsidRPr="00F75881">
        <w:rPr>
          <w:rFonts w:ascii="Arial" w:eastAsia="Calibri" w:hAnsi="Arial" w:cs="Arial"/>
          <w:b/>
        </w:rPr>
        <w:br w:type="page"/>
      </w:r>
    </w:p>
    <w:p w14:paraId="72DFF8EE" w14:textId="77777777" w:rsidR="00FE5546" w:rsidRPr="00F75881" w:rsidRDefault="00FE5546" w:rsidP="00FE5546">
      <w:pPr>
        <w:tabs>
          <w:tab w:val="left" w:pos="567"/>
        </w:tabs>
        <w:spacing w:line="240" w:lineRule="auto"/>
        <w:jc w:val="center"/>
        <w:rPr>
          <w:rFonts w:ascii="Arial" w:eastAsia="Calibri" w:hAnsi="Arial" w:cs="Arial"/>
          <w:b/>
          <w:sz w:val="20"/>
          <w:szCs w:val="18"/>
        </w:rPr>
      </w:pPr>
      <w:r w:rsidRPr="00F75881">
        <w:rPr>
          <w:rFonts w:ascii="Arial" w:eastAsia="Calibri" w:hAnsi="Arial" w:cs="Arial"/>
          <w:b/>
          <w:sz w:val="20"/>
          <w:szCs w:val="18"/>
        </w:rPr>
        <w:t>Tabla 1</w:t>
      </w:r>
    </w:p>
    <w:p w14:paraId="155DAC6A" w14:textId="77777777" w:rsidR="00FE5546" w:rsidRPr="00F75881" w:rsidRDefault="00FE5546" w:rsidP="00FE5546">
      <w:pPr>
        <w:tabs>
          <w:tab w:val="left" w:pos="567"/>
        </w:tabs>
        <w:spacing w:line="240" w:lineRule="auto"/>
        <w:jc w:val="center"/>
        <w:rPr>
          <w:rFonts w:ascii="Arial" w:eastAsia="Calibri" w:hAnsi="Arial" w:cs="Arial"/>
          <w:b/>
          <w:sz w:val="20"/>
          <w:szCs w:val="18"/>
        </w:rPr>
      </w:pPr>
      <w:r w:rsidRPr="00F75881">
        <w:rPr>
          <w:rFonts w:ascii="Arial" w:eastAsia="Calibri" w:hAnsi="Arial" w:cs="Arial"/>
          <w:b/>
          <w:sz w:val="20"/>
          <w:szCs w:val="18"/>
        </w:rPr>
        <w:t>Aportes de las disciplinas de Educación General Básica, Orientación y Educación Especial en la promoción del éxito escolar según etapas específicas</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2126"/>
        <w:gridCol w:w="142"/>
        <w:gridCol w:w="709"/>
        <w:gridCol w:w="2126"/>
        <w:gridCol w:w="142"/>
        <w:gridCol w:w="141"/>
        <w:gridCol w:w="2694"/>
      </w:tblGrid>
      <w:tr w:rsidR="00FE5546" w:rsidRPr="00F75881" w14:paraId="3B716560" w14:textId="77777777" w:rsidTr="0004077C">
        <w:tc>
          <w:tcPr>
            <w:tcW w:w="959" w:type="dxa"/>
            <w:vMerge w:val="restart"/>
            <w:tcBorders>
              <w:top w:val="single" w:sz="4" w:space="0" w:color="auto"/>
              <w:bottom w:val="nil"/>
            </w:tcBorders>
          </w:tcPr>
          <w:p w14:paraId="45AC0BFD" w14:textId="77777777" w:rsidR="00FE5546" w:rsidRPr="00F75881" w:rsidRDefault="00FE5546" w:rsidP="00F75881">
            <w:pPr>
              <w:tabs>
                <w:tab w:val="left" w:pos="567"/>
              </w:tabs>
              <w:spacing w:line="240" w:lineRule="auto"/>
              <w:ind w:firstLine="708"/>
              <w:rPr>
                <w:rFonts w:ascii="Arial" w:eastAsia="Calibri" w:hAnsi="Arial" w:cs="Arial"/>
                <w:b/>
                <w:bCs/>
              </w:rPr>
            </w:pPr>
          </w:p>
          <w:p w14:paraId="7454CC90" w14:textId="77777777" w:rsidR="00FE5546" w:rsidRPr="00F75881" w:rsidRDefault="00FE5546" w:rsidP="00F75881">
            <w:pPr>
              <w:tabs>
                <w:tab w:val="left" w:pos="567"/>
              </w:tabs>
              <w:spacing w:line="240" w:lineRule="auto"/>
              <w:rPr>
                <w:rFonts w:ascii="Arial" w:eastAsia="Calibri" w:hAnsi="Arial" w:cs="Arial"/>
                <w:b/>
                <w:bCs/>
              </w:rPr>
            </w:pPr>
            <w:r w:rsidRPr="00F75881">
              <w:rPr>
                <w:rFonts w:ascii="Arial" w:eastAsia="Calibri" w:hAnsi="Arial" w:cs="Arial"/>
                <w:b/>
                <w:bCs/>
              </w:rPr>
              <w:t xml:space="preserve">Etapas </w:t>
            </w:r>
          </w:p>
        </w:tc>
        <w:tc>
          <w:tcPr>
            <w:tcW w:w="8080" w:type="dxa"/>
            <w:gridSpan w:val="7"/>
            <w:tcBorders>
              <w:top w:val="single" w:sz="4" w:space="0" w:color="auto"/>
              <w:bottom w:val="single" w:sz="4" w:space="0" w:color="auto"/>
            </w:tcBorders>
          </w:tcPr>
          <w:p w14:paraId="7438A07A" w14:textId="77777777" w:rsidR="00FE5546" w:rsidRPr="00F75881" w:rsidRDefault="00FE5546" w:rsidP="00F75881">
            <w:pPr>
              <w:tabs>
                <w:tab w:val="left" w:pos="567"/>
              </w:tabs>
              <w:spacing w:line="240" w:lineRule="auto"/>
              <w:ind w:firstLine="708"/>
              <w:jc w:val="center"/>
              <w:rPr>
                <w:rFonts w:ascii="Arial" w:eastAsia="Calibri" w:hAnsi="Arial" w:cs="Arial"/>
                <w:b/>
                <w:bCs/>
              </w:rPr>
            </w:pPr>
            <w:r w:rsidRPr="00F75881">
              <w:rPr>
                <w:rFonts w:ascii="Arial" w:eastAsia="Calibri" w:hAnsi="Arial" w:cs="Arial"/>
                <w:b/>
                <w:bCs/>
              </w:rPr>
              <w:t>Aportes por disciplina</w:t>
            </w:r>
          </w:p>
        </w:tc>
      </w:tr>
      <w:tr w:rsidR="00FE5546" w:rsidRPr="00F75881" w14:paraId="6509FE81" w14:textId="77777777" w:rsidTr="0004077C">
        <w:tc>
          <w:tcPr>
            <w:tcW w:w="959" w:type="dxa"/>
            <w:vMerge/>
            <w:tcBorders>
              <w:top w:val="nil"/>
              <w:bottom w:val="single" w:sz="4" w:space="0" w:color="auto"/>
            </w:tcBorders>
          </w:tcPr>
          <w:p w14:paraId="084AF3DD" w14:textId="77777777" w:rsidR="00FE5546" w:rsidRPr="00F75881" w:rsidRDefault="00FE5546" w:rsidP="00F75881">
            <w:pPr>
              <w:tabs>
                <w:tab w:val="left" w:pos="567"/>
              </w:tabs>
              <w:spacing w:line="240" w:lineRule="auto"/>
              <w:ind w:firstLine="708"/>
              <w:rPr>
                <w:rFonts w:ascii="Arial" w:eastAsia="Calibri" w:hAnsi="Arial" w:cs="Arial"/>
              </w:rPr>
            </w:pPr>
          </w:p>
        </w:tc>
        <w:tc>
          <w:tcPr>
            <w:tcW w:w="2977" w:type="dxa"/>
            <w:gridSpan w:val="3"/>
            <w:tcBorders>
              <w:top w:val="single" w:sz="4" w:space="0" w:color="auto"/>
              <w:bottom w:val="single" w:sz="4" w:space="0" w:color="auto"/>
            </w:tcBorders>
          </w:tcPr>
          <w:p w14:paraId="3E7A0C8C" w14:textId="77777777" w:rsidR="00FE5546" w:rsidRPr="00F75881" w:rsidRDefault="00FE5546" w:rsidP="00F75881">
            <w:pPr>
              <w:tabs>
                <w:tab w:val="left" w:pos="567"/>
              </w:tabs>
              <w:spacing w:line="240" w:lineRule="auto"/>
              <w:rPr>
                <w:rFonts w:ascii="Arial" w:eastAsia="Calibri" w:hAnsi="Arial" w:cs="Arial"/>
                <w:b/>
                <w:bCs/>
                <w:sz w:val="18"/>
                <w:szCs w:val="18"/>
              </w:rPr>
            </w:pPr>
            <w:r w:rsidRPr="00F75881">
              <w:rPr>
                <w:rFonts w:ascii="Arial" w:eastAsia="Calibri" w:hAnsi="Arial" w:cs="Arial"/>
                <w:b/>
                <w:bCs/>
                <w:sz w:val="18"/>
                <w:szCs w:val="18"/>
              </w:rPr>
              <w:t>Educación General Básica</w:t>
            </w:r>
          </w:p>
        </w:tc>
        <w:tc>
          <w:tcPr>
            <w:tcW w:w="2409" w:type="dxa"/>
            <w:gridSpan w:val="3"/>
            <w:tcBorders>
              <w:top w:val="single" w:sz="4" w:space="0" w:color="auto"/>
              <w:bottom w:val="single" w:sz="4" w:space="0" w:color="auto"/>
            </w:tcBorders>
          </w:tcPr>
          <w:p w14:paraId="6B403797" w14:textId="77777777" w:rsidR="00FE5546" w:rsidRPr="00F75881" w:rsidRDefault="00FE5546" w:rsidP="00F75881">
            <w:pPr>
              <w:tabs>
                <w:tab w:val="left" w:pos="567"/>
              </w:tabs>
              <w:spacing w:line="240" w:lineRule="auto"/>
              <w:rPr>
                <w:rFonts w:ascii="Arial" w:eastAsia="Calibri" w:hAnsi="Arial" w:cs="Arial"/>
                <w:b/>
                <w:bCs/>
                <w:sz w:val="18"/>
                <w:szCs w:val="18"/>
              </w:rPr>
            </w:pPr>
            <w:r w:rsidRPr="00F75881">
              <w:rPr>
                <w:rFonts w:ascii="Arial" w:eastAsia="Calibri" w:hAnsi="Arial" w:cs="Arial"/>
                <w:b/>
                <w:bCs/>
                <w:sz w:val="18"/>
                <w:szCs w:val="18"/>
              </w:rPr>
              <w:t>Orientación</w:t>
            </w:r>
          </w:p>
        </w:tc>
        <w:tc>
          <w:tcPr>
            <w:tcW w:w="2694" w:type="dxa"/>
            <w:tcBorders>
              <w:top w:val="single" w:sz="4" w:space="0" w:color="auto"/>
              <w:bottom w:val="single" w:sz="4" w:space="0" w:color="auto"/>
            </w:tcBorders>
          </w:tcPr>
          <w:p w14:paraId="19A188CE" w14:textId="77777777" w:rsidR="00FE5546" w:rsidRPr="00F75881" w:rsidRDefault="00FE5546" w:rsidP="00F75881">
            <w:pPr>
              <w:tabs>
                <w:tab w:val="left" w:pos="567"/>
              </w:tabs>
              <w:spacing w:line="240" w:lineRule="auto"/>
              <w:rPr>
                <w:rFonts w:ascii="Arial" w:eastAsia="Calibri" w:hAnsi="Arial" w:cs="Arial"/>
                <w:b/>
                <w:bCs/>
                <w:sz w:val="18"/>
                <w:szCs w:val="18"/>
              </w:rPr>
            </w:pPr>
            <w:r w:rsidRPr="00F75881">
              <w:rPr>
                <w:rFonts w:ascii="Arial" w:eastAsia="Calibri" w:hAnsi="Arial" w:cs="Arial"/>
                <w:b/>
                <w:bCs/>
                <w:sz w:val="18"/>
                <w:szCs w:val="18"/>
              </w:rPr>
              <w:t>Educación Especial</w:t>
            </w:r>
          </w:p>
        </w:tc>
      </w:tr>
      <w:tr w:rsidR="00FE5546" w:rsidRPr="00F75881" w14:paraId="4855E459" w14:textId="77777777" w:rsidTr="0004077C">
        <w:trPr>
          <w:trHeight w:val="2114"/>
        </w:trPr>
        <w:tc>
          <w:tcPr>
            <w:tcW w:w="959" w:type="dxa"/>
            <w:tcBorders>
              <w:top w:val="single" w:sz="4" w:space="0" w:color="auto"/>
              <w:bottom w:val="single" w:sz="4" w:space="0" w:color="auto"/>
            </w:tcBorders>
          </w:tcPr>
          <w:p w14:paraId="4B75997E" w14:textId="77777777" w:rsidR="00FE5546" w:rsidRPr="00F75881" w:rsidRDefault="00FE5546" w:rsidP="00F75881">
            <w:pPr>
              <w:tabs>
                <w:tab w:val="left" w:pos="567"/>
              </w:tabs>
              <w:spacing w:line="240" w:lineRule="auto"/>
              <w:jc w:val="center"/>
              <w:rPr>
                <w:rFonts w:ascii="Arial" w:eastAsia="Calibri" w:hAnsi="Arial" w:cs="Arial"/>
                <w:b/>
                <w:sz w:val="14"/>
                <w:szCs w:val="14"/>
                <w:lang w:val="pt-BR"/>
              </w:rPr>
            </w:pPr>
          </w:p>
          <w:p w14:paraId="798E4F8F" w14:textId="77777777" w:rsidR="00FE5546" w:rsidRPr="00F75881" w:rsidRDefault="00FE5546" w:rsidP="00F75881">
            <w:pPr>
              <w:tabs>
                <w:tab w:val="left" w:pos="567"/>
              </w:tabs>
              <w:spacing w:line="240" w:lineRule="auto"/>
              <w:jc w:val="center"/>
              <w:rPr>
                <w:rFonts w:ascii="Arial" w:eastAsia="Calibri" w:hAnsi="Arial" w:cs="Arial"/>
                <w:b/>
                <w:sz w:val="14"/>
                <w:szCs w:val="14"/>
                <w:lang w:val="pt-BR"/>
              </w:rPr>
            </w:pPr>
            <w:r w:rsidRPr="00F75881">
              <w:rPr>
                <w:rFonts w:ascii="Arial" w:eastAsia="Calibri" w:hAnsi="Arial" w:cs="Arial"/>
                <w:b/>
                <w:sz w:val="14"/>
                <w:szCs w:val="14"/>
                <w:lang w:val="pt-BR"/>
              </w:rPr>
              <w:t>P</w:t>
            </w:r>
          </w:p>
          <w:p w14:paraId="638F2A84" w14:textId="77777777" w:rsidR="00FE5546" w:rsidRPr="00F75881" w:rsidRDefault="00FE5546" w:rsidP="00F75881">
            <w:pPr>
              <w:tabs>
                <w:tab w:val="left" w:pos="567"/>
              </w:tabs>
              <w:spacing w:line="240" w:lineRule="auto"/>
              <w:jc w:val="center"/>
              <w:rPr>
                <w:rFonts w:ascii="Arial" w:eastAsia="Calibri" w:hAnsi="Arial" w:cs="Arial"/>
                <w:b/>
                <w:sz w:val="14"/>
                <w:szCs w:val="14"/>
                <w:lang w:val="pt-BR"/>
              </w:rPr>
            </w:pPr>
            <w:r w:rsidRPr="00F75881">
              <w:rPr>
                <w:rFonts w:ascii="Arial" w:eastAsia="Calibri" w:hAnsi="Arial" w:cs="Arial"/>
                <w:b/>
                <w:sz w:val="14"/>
                <w:szCs w:val="14"/>
                <w:lang w:val="pt-BR"/>
              </w:rPr>
              <w:t>R</w:t>
            </w:r>
          </w:p>
          <w:p w14:paraId="065EF6AE" w14:textId="77777777" w:rsidR="00FE5546" w:rsidRPr="00F75881" w:rsidRDefault="00FE5546" w:rsidP="00F75881">
            <w:pPr>
              <w:tabs>
                <w:tab w:val="left" w:pos="567"/>
              </w:tabs>
              <w:spacing w:line="240" w:lineRule="auto"/>
              <w:jc w:val="center"/>
              <w:rPr>
                <w:rFonts w:ascii="Arial" w:eastAsia="Calibri" w:hAnsi="Arial" w:cs="Arial"/>
                <w:b/>
                <w:sz w:val="14"/>
                <w:szCs w:val="14"/>
                <w:lang w:val="pt-BR"/>
              </w:rPr>
            </w:pPr>
            <w:r w:rsidRPr="00F75881">
              <w:rPr>
                <w:rFonts w:ascii="Arial" w:eastAsia="Calibri" w:hAnsi="Arial" w:cs="Arial"/>
                <w:b/>
                <w:sz w:val="14"/>
                <w:szCs w:val="14"/>
                <w:lang w:val="pt-BR"/>
              </w:rPr>
              <w:t>E</w:t>
            </w:r>
          </w:p>
          <w:p w14:paraId="042A13D5" w14:textId="77777777" w:rsidR="00FE5546" w:rsidRPr="00F75881" w:rsidRDefault="00FE5546" w:rsidP="00F75881">
            <w:pPr>
              <w:tabs>
                <w:tab w:val="left" w:pos="567"/>
              </w:tabs>
              <w:spacing w:line="240" w:lineRule="auto"/>
              <w:jc w:val="center"/>
              <w:rPr>
                <w:rFonts w:ascii="Arial" w:eastAsia="Calibri" w:hAnsi="Arial" w:cs="Arial"/>
                <w:b/>
                <w:sz w:val="14"/>
                <w:szCs w:val="14"/>
                <w:lang w:val="pt-BR"/>
              </w:rPr>
            </w:pPr>
            <w:r w:rsidRPr="00F75881">
              <w:rPr>
                <w:rFonts w:ascii="Arial" w:eastAsia="Calibri" w:hAnsi="Arial" w:cs="Arial"/>
                <w:b/>
                <w:sz w:val="14"/>
                <w:szCs w:val="14"/>
                <w:lang w:val="pt-BR"/>
              </w:rPr>
              <w:t>V</w:t>
            </w:r>
          </w:p>
          <w:p w14:paraId="5D4782B5" w14:textId="77777777" w:rsidR="00FE5546" w:rsidRPr="00F75881" w:rsidRDefault="00FE5546" w:rsidP="00F75881">
            <w:pPr>
              <w:tabs>
                <w:tab w:val="left" w:pos="567"/>
              </w:tabs>
              <w:spacing w:line="240" w:lineRule="auto"/>
              <w:jc w:val="center"/>
              <w:rPr>
                <w:rFonts w:ascii="Arial" w:eastAsia="Calibri" w:hAnsi="Arial" w:cs="Arial"/>
                <w:b/>
                <w:sz w:val="14"/>
                <w:szCs w:val="14"/>
                <w:lang w:val="pt-BR"/>
              </w:rPr>
            </w:pPr>
            <w:r w:rsidRPr="00F75881">
              <w:rPr>
                <w:rFonts w:ascii="Arial" w:eastAsia="Calibri" w:hAnsi="Arial" w:cs="Arial"/>
                <w:b/>
                <w:sz w:val="14"/>
                <w:szCs w:val="14"/>
                <w:lang w:val="pt-BR"/>
              </w:rPr>
              <w:t>E</w:t>
            </w:r>
          </w:p>
          <w:p w14:paraId="1B6E39AA" w14:textId="77777777" w:rsidR="00FE5546" w:rsidRPr="00F75881" w:rsidRDefault="00FE5546" w:rsidP="00F75881">
            <w:pPr>
              <w:tabs>
                <w:tab w:val="left" w:pos="567"/>
              </w:tabs>
              <w:spacing w:line="240" w:lineRule="auto"/>
              <w:jc w:val="center"/>
              <w:rPr>
                <w:rFonts w:ascii="Arial" w:eastAsia="Calibri" w:hAnsi="Arial" w:cs="Arial"/>
                <w:b/>
                <w:sz w:val="14"/>
                <w:szCs w:val="14"/>
                <w:lang w:val="pt-BR"/>
              </w:rPr>
            </w:pPr>
            <w:r w:rsidRPr="00F75881">
              <w:rPr>
                <w:rFonts w:ascii="Arial" w:eastAsia="Calibri" w:hAnsi="Arial" w:cs="Arial"/>
                <w:b/>
                <w:sz w:val="14"/>
                <w:szCs w:val="14"/>
                <w:lang w:val="pt-BR"/>
              </w:rPr>
              <w:t>N</w:t>
            </w:r>
          </w:p>
          <w:p w14:paraId="6EA6F56A" w14:textId="77777777" w:rsidR="00FE5546" w:rsidRPr="00F75881" w:rsidRDefault="00FE5546" w:rsidP="00F75881">
            <w:pPr>
              <w:tabs>
                <w:tab w:val="left" w:pos="567"/>
              </w:tabs>
              <w:spacing w:line="240" w:lineRule="auto"/>
              <w:jc w:val="center"/>
              <w:rPr>
                <w:rFonts w:ascii="Arial" w:eastAsia="Calibri" w:hAnsi="Arial" w:cs="Arial"/>
                <w:b/>
                <w:sz w:val="14"/>
                <w:szCs w:val="14"/>
                <w:lang w:val="pt-BR"/>
              </w:rPr>
            </w:pPr>
            <w:r w:rsidRPr="00F75881">
              <w:rPr>
                <w:rFonts w:ascii="Arial" w:eastAsia="Calibri" w:hAnsi="Arial" w:cs="Arial"/>
                <w:b/>
                <w:sz w:val="14"/>
                <w:szCs w:val="14"/>
                <w:lang w:val="pt-BR"/>
              </w:rPr>
              <w:t>T</w:t>
            </w:r>
          </w:p>
          <w:p w14:paraId="1621C85D" w14:textId="77777777" w:rsidR="00FE5546" w:rsidRPr="00F75881" w:rsidRDefault="00FE5546" w:rsidP="00F75881">
            <w:pPr>
              <w:tabs>
                <w:tab w:val="left" w:pos="567"/>
              </w:tabs>
              <w:spacing w:line="240" w:lineRule="auto"/>
              <w:jc w:val="center"/>
              <w:rPr>
                <w:rFonts w:ascii="Arial" w:eastAsia="Calibri" w:hAnsi="Arial" w:cs="Arial"/>
                <w:b/>
                <w:sz w:val="14"/>
                <w:szCs w:val="14"/>
                <w:lang w:val="pt-BR"/>
              </w:rPr>
            </w:pPr>
            <w:r w:rsidRPr="00F75881">
              <w:rPr>
                <w:rFonts w:ascii="Arial" w:eastAsia="Calibri" w:hAnsi="Arial" w:cs="Arial"/>
                <w:b/>
                <w:sz w:val="14"/>
                <w:szCs w:val="14"/>
                <w:lang w:val="pt-BR"/>
              </w:rPr>
              <w:t>I</w:t>
            </w:r>
          </w:p>
          <w:p w14:paraId="29105E25" w14:textId="77777777" w:rsidR="00FE5546" w:rsidRPr="00F75881" w:rsidRDefault="00FE5546" w:rsidP="00F75881">
            <w:pPr>
              <w:tabs>
                <w:tab w:val="left" w:pos="567"/>
              </w:tabs>
              <w:spacing w:line="240" w:lineRule="auto"/>
              <w:jc w:val="center"/>
              <w:rPr>
                <w:rFonts w:ascii="Arial" w:eastAsia="Calibri" w:hAnsi="Arial" w:cs="Arial"/>
                <w:b/>
                <w:sz w:val="14"/>
                <w:szCs w:val="14"/>
                <w:lang w:val="pt-BR"/>
              </w:rPr>
            </w:pPr>
            <w:r w:rsidRPr="00F75881">
              <w:rPr>
                <w:rFonts w:ascii="Arial" w:eastAsia="Calibri" w:hAnsi="Arial" w:cs="Arial"/>
                <w:b/>
                <w:sz w:val="14"/>
                <w:szCs w:val="14"/>
                <w:lang w:val="pt-BR"/>
              </w:rPr>
              <w:t>V</w:t>
            </w:r>
          </w:p>
          <w:p w14:paraId="73F87A6B" w14:textId="77777777" w:rsidR="00FE5546" w:rsidRPr="00F75881" w:rsidRDefault="00FE5546" w:rsidP="00F75881">
            <w:pPr>
              <w:tabs>
                <w:tab w:val="left" w:pos="567"/>
              </w:tabs>
              <w:spacing w:line="240" w:lineRule="auto"/>
              <w:jc w:val="center"/>
              <w:rPr>
                <w:rFonts w:ascii="Arial" w:eastAsia="Calibri" w:hAnsi="Arial" w:cs="Arial"/>
                <w:b/>
                <w:sz w:val="14"/>
                <w:szCs w:val="14"/>
                <w:lang w:val="pt-BR"/>
              </w:rPr>
            </w:pPr>
            <w:r w:rsidRPr="00F75881">
              <w:rPr>
                <w:rFonts w:ascii="Arial" w:eastAsia="Calibri" w:hAnsi="Arial" w:cs="Arial"/>
                <w:b/>
                <w:sz w:val="14"/>
                <w:szCs w:val="14"/>
                <w:lang w:val="pt-BR"/>
              </w:rPr>
              <w:t>A</w:t>
            </w:r>
          </w:p>
        </w:tc>
        <w:tc>
          <w:tcPr>
            <w:tcW w:w="2268" w:type="dxa"/>
            <w:gridSpan w:val="2"/>
            <w:tcBorders>
              <w:top w:val="single" w:sz="4" w:space="0" w:color="auto"/>
              <w:bottom w:val="single" w:sz="4" w:space="0" w:color="auto"/>
            </w:tcBorders>
          </w:tcPr>
          <w:p w14:paraId="1E7D57EE" w14:textId="77777777" w:rsidR="00FE5546" w:rsidRPr="00F75881" w:rsidRDefault="00FE5546" w:rsidP="00F75881">
            <w:pPr>
              <w:tabs>
                <w:tab w:val="left" w:pos="567"/>
              </w:tabs>
              <w:spacing w:line="240" w:lineRule="auto"/>
              <w:rPr>
                <w:rFonts w:ascii="Arial" w:eastAsia="Calibri" w:hAnsi="Arial" w:cs="Arial"/>
                <w:sz w:val="18"/>
                <w:szCs w:val="18"/>
              </w:rPr>
            </w:pPr>
            <w:r w:rsidRPr="00F75881">
              <w:rPr>
                <w:rFonts w:ascii="Arial" w:eastAsia="Calibri" w:hAnsi="Arial" w:cs="Arial"/>
                <w:sz w:val="18"/>
                <w:szCs w:val="18"/>
              </w:rPr>
              <w:t>- Establecimiento de hábitos y construcción de conocimientos esenciales para el éxito escolar.</w:t>
            </w:r>
          </w:p>
          <w:p w14:paraId="49A2FF15" w14:textId="77777777" w:rsidR="00FE5546" w:rsidRPr="00F75881" w:rsidRDefault="00FE5546" w:rsidP="00F75881">
            <w:pPr>
              <w:tabs>
                <w:tab w:val="left" w:pos="567"/>
              </w:tabs>
              <w:spacing w:line="240" w:lineRule="auto"/>
              <w:rPr>
                <w:rFonts w:ascii="Arial" w:eastAsia="Calibri" w:hAnsi="Arial" w:cs="Arial"/>
                <w:sz w:val="18"/>
                <w:szCs w:val="18"/>
              </w:rPr>
            </w:pPr>
            <w:r w:rsidRPr="00F75881">
              <w:rPr>
                <w:rFonts w:ascii="Arial" w:eastAsia="Calibri" w:hAnsi="Arial" w:cs="Arial"/>
                <w:sz w:val="18"/>
                <w:szCs w:val="18"/>
              </w:rPr>
              <w:t>- Coordinación con docentes de materias especiales y de EE.</w:t>
            </w:r>
          </w:p>
          <w:p w14:paraId="0D209642" w14:textId="77777777" w:rsidR="00FE5546" w:rsidRPr="00F75881" w:rsidRDefault="00FE5546" w:rsidP="00F75881">
            <w:pPr>
              <w:tabs>
                <w:tab w:val="left" w:pos="567"/>
              </w:tabs>
              <w:spacing w:line="240" w:lineRule="auto"/>
              <w:rPr>
                <w:rFonts w:ascii="Arial" w:eastAsia="Calibri" w:hAnsi="Arial" w:cs="Arial"/>
                <w:sz w:val="18"/>
                <w:szCs w:val="18"/>
              </w:rPr>
            </w:pPr>
            <w:r w:rsidRPr="00F75881">
              <w:rPr>
                <w:rFonts w:ascii="Arial" w:eastAsia="Calibri" w:hAnsi="Arial" w:cs="Arial"/>
                <w:sz w:val="18"/>
                <w:szCs w:val="18"/>
              </w:rPr>
              <w:t>- Desarrollo de estrategias específicas grupales.</w:t>
            </w:r>
          </w:p>
        </w:tc>
        <w:tc>
          <w:tcPr>
            <w:tcW w:w="2977" w:type="dxa"/>
            <w:gridSpan w:val="3"/>
            <w:tcBorders>
              <w:top w:val="single" w:sz="4" w:space="0" w:color="auto"/>
              <w:bottom w:val="single" w:sz="4" w:space="0" w:color="auto"/>
            </w:tcBorders>
          </w:tcPr>
          <w:p w14:paraId="36311C59" w14:textId="77777777" w:rsidR="00FE5546" w:rsidRPr="00F75881" w:rsidRDefault="00FE5546" w:rsidP="00F75881">
            <w:pPr>
              <w:tabs>
                <w:tab w:val="left" w:pos="567"/>
              </w:tabs>
              <w:spacing w:line="240" w:lineRule="auto"/>
              <w:rPr>
                <w:rFonts w:ascii="Arial" w:eastAsia="Calibri" w:hAnsi="Arial" w:cs="Arial"/>
                <w:sz w:val="18"/>
                <w:szCs w:val="18"/>
              </w:rPr>
            </w:pPr>
            <w:r w:rsidRPr="00F75881">
              <w:rPr>
                <w:rFonts w:ascii="Arial" w:eastAsia="Calibri" w:hAnsi="Arial" w:cs="Arial"/>
                <w:sz w:val="18"/>
                <w:szCs w:val="18"/>
              </w:rPr>
              <w:t>- Programación de actividades para estudiantes y familias relacionados con tema de éxito escolar.</w:t>
            </w:r>
          </w:p>
          <w:p w14:paraId="151948EB" w14:textId="77777777" w:rsidR="00FE5546" w:rsidRPr="00F75881" w:rsidRDefault="00FE5546" w:rsidP="00F75881">
            <w:pPr>
              <w:tabs>
                <w:tab w:val="left" w:pos="567"/>
              </w:tabs>
              <w:spacing w:line="240" w:lineRule="auto"/>
              <w:rPr>
                <w:rFonts w:ascii="Arial" w:eastAsia="Calibri" w:hAnsi="Arial" w:cs="Arial"/>
                <w:sz w:val="18"/>
                <w:szCs w:val="18"/>
              </w:rPr>
            </w:pPr>
            <w:r w:rsidRPr="00F75881">
              <w:rPr>
                <w:rFonts w:ascii="Arial" w:eastAsia="Calibri" w:hAnsi="Arial" w:cs="Arial"/>
                <w:sz w:val="18"/>
                <w:szCs w:val="18"/>
              </w:rPr>
              <w:t>- Diseño de rutas de acción para agilizar procesos de referencia a servicios.</w:t>
            </w:r>
          </w:p>
        </w:tc>
        <w:tc>
          <w:tcPr>
            <w:tcW w:w="2835" w:type="dxa"/>
            <w:gridSpan w:val="2"/>
            <w:tcBorders>
              <w:top w:val="single" w:sz="4" w:space="0" w:color="auto"/>
              <w:bottom w:val="single" w:sz="4" w:space="0" w:color="auto"/>
            </w:tcBorders>
          </w:tcPr>
          <w:p w14:paraId="060F16E6" w14:textId="77777777" w:rsidR="00FE5546" w:rsidRPr="00F75881" w:rsidRDefault="00FE5546" w:rsidP="00F75881">
            <w:pPr>
              <w:tabs>
                <w:tab w:val="left" w:pos="567"/>
              </w:tabs>
              <w:spacing w:line="240" w:lineRule="auto"/>
              <w:rPr>
                <w:rFonts w:ascii="Arial" w:eastAsia="Calibri" w:hAnsi="Arial" w:cs="Arial"/>
                <w:sz w:val="18"/>
                <w:szCs w:val="18"/>
              </w:rPr>
            </w:pPr>
            <w:r w:rsidRPr="00F75881">
              <w:rPr>
                <w:rFonts w:ascii="Arial" w:eastAsia="Calibri" w:hAnsi="Arial" w:cs="Arial"/>
                <w:sz w:val="18"/>
                <w:szCs w:val="18"/>
              </w:rPr>
              <w:t>- Implementación de estrategias específicas para el aprendizaje en los grupos escolares.</w:t>
            </w:r>
          </w:p>
          <w:p w14:paraId="0BEE1986" w14:textId="77777777" w:rsidR="00FE5546" w:rsidRPr="00F75881" w:rsidRDefault="00FE5546" w:rsidP="00F75881">
            <w:pPr>
              <w:tabs>
                <w:tab w:val="left" w:pos="567"/>
              </w:tabs>
              <w:spacing w:line="240" w:lineRule="auto"/>
              <w:ind w:firstLine="708"/>
              <w:rPr>
                <w:rFonts w:ascii="Arial" w:eastAsia="Calibri" w:hAnsi="Arial" w:cs="Arial"/>
                <w:sz w:val="18"/>
                <w:szCs w:val="18"/>
              </w:rPr>
            </w:pPr>
          </w:p>
        </w:tc>
      </w:tr>
      <w:tr w:rsidR="00FE5546" w:rsidRPr="00F75881" w14:paraId="28E0C9E0" w14:textId="77777777" w:rsidTr="0004077C">
        <w:trPr>
          <w:trHeight w:val="1976"/>
        </w:trPr>
        <w:tc>
          <w:tcPr>
            <w:tcW w:w="959" w:type="dxa"/>
            <w:tcBorders>
              <w:top w:val="single" w:sz="4" w:space="0" w:color="auto"/>
              <w:bottom w:val="single" w:sz="4" w:space="0" w:color="auto"/>
            </w:tcBorders>
          </w:tcPr>
          <w:p w14:paraId="22260CCA" w14:textId="77777777" w:rsidR="00FE5546" w:rsidRPr="00F75881" w:rsidRDefault="00FE5546" w:rsidP="00F75881">
            <w:pPr>
              <w:tabs>
                <w:tab w:val="left" w:pos="567"/>
              </w:tabs>
              <w:spacing w:line="240" w:lineRule="auto"/>
              <w:jc w:val="center"/>
              <w:rPr>
                <w:rFonts w:ascii="Arial" w:eastAsia="Calibri" w:hAnsi="Arial" w:cs="Arial"/>
                <w:b/>
                <w:sz w:val="14"/>
                <w:szCs w:val="14"/>
                <w:lang w:val="pt-BR"/>
              </w:rPr>
            </w:pPr>
            <w:r w:rsidRPr="00F75881">
              <w:rPr>
                <w:rFonts w:ascii="Arial" w:eastAsia="Calibri" w:hAnsi="Arial" w:cs="Arial"/>
                <w:b/>
                <w:sz w:val="14"/>
                <w:szCs w:val="14"/>
                <w:lang w:val="pt-BR"/>
              </w:rPr>
              <w:t>D</w:t>
            </w:r>
          </w:p>
          <w:p w14:paraId="28C56EC9" w14:textId="77777777" w:rsidR="00FE5546" w:rsidRPr="00F75881" w:rsidRDefault="00FE5546" w:rsidP="00F75881">
            <w:pPr>
              <w:tabs>
                <w:tab w:val="left" w:pos="567"/>
              </w:tabs>
              <w:spacing w:line="240" w:lineRule="auto"/>
              <w:jc w:val="center"/>
              <w:rPr>
                <w:rFonts w:ascii="Arial" w:eastAsia="Calibri" w:hAnsi="Arial" w:cs="Arial"/>
                <w:b/>
                <w:sz w:val="14"/>
                <w:szCs w:val="14"/>
                <w:lang w:val="pt-BR"/>
              </w:rPr>
            </w:pPr>
            <w:r w:rsidRPr="00F75881">
              <w:rPr>
                <w:rFonts w:ascii="Arial" w:eastAsia="Calibri" w:hAnsi="Arial" w:cs="Arial"/>
                <w:b/>
                <w:sz w:val="14"/>
                <w:szCs w:val="14"/>
                <w:lang w:val="pt-BR"/>
              </w:rPr>
              <w:t>I</w:t>
            </w:r>
          </w:p>
          <w:p w14:paraId="3937E0D9" w14:textId="77777777" w:rsidR="00FE5546" w:rsidRPr="00F75881" w:rsidRDefault="00FE5546" w:rsidP="00F75881">
            <w:pPr>
              <w:tabs>
                <w:tab w:val="left" w:pos="567"/>
              </w:tabs>
              <w:spacing w:line="240" w:lineRule="auto"/>
              <w:jc w:val="center"/>
              <w:rPr>
                <w:rFonts w:ascii="Arial" w:eastAsia="Calibri" w:hAnsi="Arial" w:cs="Arial"/>
                <w:b/>
                <w:sz w:val="14"/>
                <w:szCs w:val="14"/>
                <w:lang w:val="pt-BR"/>
              </w:rPr>
            </w:pPr>
            <w:r w:rsidRPr="00F75881">
              <w:rPr>
                <w:rFonts w:ascii="Arial" w:eastAsia="Calibri" w:hAnsi="Arial" w:cs="Arial"/>
                <w:b/>
                <w:sz w:val="14"/>
                <w:szCs w:val="14"/>
                <w:lang w:val="pt-BR"/>
              </w:rPr>
              <w:t>A</w:t>
            </w:r>
          </w:p>
          <w:p w14:paraId="2FB9B7C7" w14:textId="77777777" w:rsidR="00FE5546" w:rsidRPr="00F75881" w:rsidRDefault="00FE5546" w:rsidP="00F75881">
            <w:pPr>
              <w:tabs>
                <w:tab w:val="left" w:pos="567"/>
              </w:tabs>
              <w:spacing w:line="240" w:lineRule="auto"/>
              <w:jc w:val="center"/>
              <w:rPr>
                <w:rFonts w:ascii="Arial" w:eastAsia="Calibri" w:hAnsi="Arial" w:cs="Arial"/>
                <w:b/>
                <w:sz w:val="14"/>
                <w:szCs w:val="14"/>
                <w:lang w:val="pt-BR"/>
              </w:rPr>
            </w:pPr>
            <w:r w:rsidRPr="00F75881">
              <w:rPr>
                <w:rFonts w:ascii="Arial" w:eastAsia="Calibri" w:hAnsi="Arial" w:cs="Arial"/>
                <w:b/>
                <w:sz w:val="14"/>
                <w:szCs w:val="14"/>
                <w:lang w:val="pt-BR"/>
              </w:rPr>
              <w:t>G</w:t>
            </w:r>
          </w:p>
          <w:p w14:paraId="02CC2A0F" w14:textId="77777777" w:rsidR="00FE5546" w:rsidRPr="00F75881" w:rsidRDefault="00FE5546" w:rsidP="00F75881">
            <w:pPr>
              <w:tabs>
                <w:tab w:val="left" w:pos="567"/>
              </w:tabs>
              <w:spacing w:line="240" w:lineRule="auto"/>
              <w:jc w:val="center"/>
              <w:rPr>
                <w:rFonts w:ascii="Arial" w:eastAsia="Calibri" w:hAnsi="Arial" w:cs="Arial"/>
                <w:b/>
                <w:sz w:val="14"/>
                <w:szCs w:val="14"/>
                <w:lang w:val="pt-BR"/>
              </w:rPr>
            </w:pPr>
            <w:r w:rsidRPr="00F75881">
              <w:rPr>
                <w:rFonts w:ascii="Arial" w:eastAsia="Calibri" w:hAnsi="Arial" w:cs="Arial"/>
                <w:b/>
                <w:sz w:val="14"/>
                <w:szCs w:val="14"/>
                <w:lang w:val="pt-BR"/>
              </w:rPr>
              <w:t>N</w:t>
            </w:r>
          </w:p>
          <w:p w14:paraId="6D762FFA" w14:textId="77777777" w:rsidR="00FE5546" w:rsidRPr="00F75881" w:rsidRDefault="00FE5546" w:rsidP="00F75881">
            <w:pPr>
              <w:tabs>
                <w:tab w:val="left" w:pos="567"/>
              </w:tabs>
              <w:spacing w:line="240" w:lineRule="auto"/>
              <w:jc w:val="center"/>
              <w:rPr>
                <w:rFonts w:ascii="Arial" w:eastAsia="Calibri" w:hAnsi="Arial" w:cs="Arial"/>
                <w:b/>
                <w:sz w:val="14"/>
                <w:szCs w:val="14"/>
                <w:lang w:val="pt-BR"/>
              </w:rPr>
            </w:pPr>
            <w:r w:rsidRPr="00F75881">
              <w:rPr>
                <w:rFonts w:ascii="Arial" w:eastAsia="Calibri" w:hAnsi="Arial" w:cs="Arial"/>
                <w:b/>
                <w:sz w:val="14"/>
                <w:szCs w:val="14"/>
                <w:lang w:val="pt-BR"/>
              </w:rPr>
              <w:t>Ó</w:t>
            </w:r>
          </w:p>
          <w:p w14:paraId="6A1B824E" w14:textId="77777777" w:rsidR="00FE5546" w:rsidRPr="00F75881" w:rsidRDefault="00FE5546" w:rsidP="00F75881">
            <w:pPr>
              <w:tabs>
                <w:tab w:val="left" w:pos="567"/>
              </w:tabs>
              <w:spacing w:line="240" w:lineRule="auto"/>
              <w:jc w:val="center"/>
              <w:rPr>
                <w:rFonts w:ascii="Arial" w:eastAsia="Calibri" w:hAnsi="Arial" w:cs="Arial"/>
                <w:b/>
                <w:sz w:val="14"/>
                <w:szCs w:val="14"/>
                <w:lang w:val="pt-BR"/>
              </w:rPr>
            </w:pPr>
            <w:r w:rsidRPr="00F75881">
              <w:rPr>
                <w:rFonts w:ascii="Arial" w:eastAsia="Calibri" w:hAnsi="Arial" w:cs="Arial"/>
                <w:b/>
                <w:sz w:val="14"/>
                <w:szCs w:val="14"/>
                <w:lang w:val="pt-BR"/>
              </w:rPr>
              <w:t>S</w:t>
            </w:r>
          </w:p>
          <w:p w14:paraId="3C62DE40" w14:textId="77777777" w:rsidR="00FE5546" w:rsidRPr="00F75881" w:rsidRDefault="00FE5546" w:rsidP="00F75881">
            <w:pPr>
              <w:tabs>
                <w:tab w:val="left" w:pos="567"/>
              </w:tabs>
              <w:spacing w:line="240" w:lineRule="auto"/>
              <w:jc w:val="center"/>
              <w:rPr>
                <w:rFonts w:ascii="Arial" w:eastAsia="Calibri" w:hAnsi="Arial" w:cs="Arial"/>
                <w:b/>
                <w:sz w:val="14"/>
                <w:szCs w:val="14"/>
                <w:lang w:val="pt-BR"/>
              </w:rPr>
            </w:pPr>
            <w:r w:rsidRPr="00F75881">
              <w:rPr>
                <w:rFonts w:ascii="Arial" w:eastAsia="Calibri" w:hAnsi="Arial" w:cs="Arial"/>
                <w:b/>
                <w:sz w:val="14"/>
                <w:szCs w:val="14"/>
                <w:lang w:val="pt-BR"/>
              </w:rPr>
              <w:t>T</w:t>
            </w:r>
          </w:p>
          <w:p w14:paraId="37F51704" w14:textId="77777777" w:rsidR="00FE5546" w:rsidRPr="00F75881" w:rsidRDefault="00FE5546" w:rsidP="00F75881">
            <w:pPr>
              <w:tabs>
                <w:tab w:val="left" w:pos="567"/>
              </w:tabs>
              <w:spacing w:line="240" w:lineRule="auto"/>
              <w:jc w:val="center"/>
              <w:rPr>
                <w:rFonts w:ascii="Arial" w:eastAsia="Calibri" w:hAnsi="Arial" w:cs="Arial"/>
                <w:b/>
                <w:sz w:val="14"/>
                <w:szCs w:val="14"/>
                <w:lang w:val="pt-BR"/>
              </w:rPr>
            </w:pPr>
            <w:r w:rsidRPr="00F75881">
              <w:rPr>
                <w:rFonts w:ascii="Arial" w:eastAsia="Calibri" w:hAnsi="Arial" w:cs="Arial"/>
                <w:b/>
                <w:sz w:val="14"/>
                <w:szCs w:val="14"/>
                <w:lang w:val="pt-BR"/>
              </w:rPr>
              <w:t>I</w:t>
            </w:r>
          </w:p>
          <w:p w14:paraId="5080BF28" w14:textId="77777777" w:rsidR="00FE5546" w:rsidRPr="00F75881" w:rsidRDefault="00FE5546" w:rsidP="00F75881">
            <w:pPr>
              <w:tabs>
                <w:tab w:val="left" w:pos="567"/>
              </w:tabs>
              <w:spacing w:line="240" w:lineRule="auto"/>
              <w:jc w:val="center"/>
              <w:rPr>
                <w:rFonts w:ascii="Arial" w:eastAsia="Calibri" w:hAnsi="Arial" w:cs="Arial"/>
                <w:b/>
                <w:sz w:val="14"/>
                <w:szCs w:val="14"/>
                <w:lang w:val="pt-BR"/>
              </w:rPr>
            </w:pPr>
            <w:r w:rsidRPr="00F75881">
              <w:rPr>
                <w:rFonts w:ascii="Arial" w:eastAsia="Calibri" w:hAnsi="Arial" w:cs="Arial"/>
                <w:b/>
                <w:sz w:val="14"/>
                <w:szCs w:val="14"/>
                <w:lang w:val="pt-BR"/>
              </w:rPr>
              <w:t>C</w:t>
            </w:r>
          </w:p>
          <w:p w14:paraId="76323F0A" w14:textId="77777777" w:rsidR="00FE5546" w:rsidRPr="00F75881" w:rsidRDefault="00FE5546" w:rsidP="00F75881">
            <w:pPr>
              <w:tabs>
                <w:tab w:val="left" w:pos="567"/>
              </w:tabs>
              <w:spacing w:line="240" w:lineRule="auto"/>
              <w:jc w:val="center"/>
              <w:rPr>
                <w:rFonts w:ascii="Arial" w:eastAsia="Calibri" w:hAnsi="Arial" w:cs="Arial"/>
                <w:b/>
                <w:sz w:val="14"/>
                <w:szCs w:val="14"/>
                <w:lang w:val="pt-BR"/>
              </w:rPr>
            </w:pPr>
            <w:r w:rsidRPr="00F75881">
              <w:rPr>
                <w:rFonts w:ascii="Arial" w:eastAsia="Calibri" w:hAnsi="Arial" w:cs="Arial"/>
                <w:b/>
                <w:sz w:val="14"/>
                <w:szCs w:val="14"/>
                <w:lang w:val="pt-BR"/>
              </w:rPr>
              <w:t>A</w:t>
            </w:r>
          </w:p>
        </w:tc>
        <w:tc>
          <w:tcPr>
            <w:tcW w:w="2268" w:type="dxa"/>
            <w:gridSpan w:val="2"/>
            <w:tcBorders>
              <w:top w:val="single" w:sz="4" w:space="0" w:color="auto"/>
              <w:bottom w:val="single" w:sz="4" w:space="0" w:color="auto"/>
            </w:tcBorders>
          </w:tcPr>
          <w:p w14:paraId="00A956DA" w14:textId="77777777" w:rsidR="00FE5546" w:rsidRPr="00F75881" w:rsidRDefault="00FE5546" w:rsidP="00F75881">
            <w:pPr>
              <w:tabs>
                <w:tab w:val="left" w:pos="567"/>
              </w:tabs>
              <w:spacing w:line="240" w:lineRule="auto"/>
              <w:rPr>
                <w:rFonts w:ascii="Arial" w:eastAsia="Calibri" w:hAnsi="Arial" w:cs="Arial"/>
                <w:sz w:val="18"/>
                <w:szCs w:val="18"/>
              </w:rPr>
            </w:pPr>
            <w:r w:rsidRPr="00F75881">
              <w:rPr>
                <w:rFonts w:ascii="Arial" w:eastAsia="Calibri" w:hAnsi="Arial" w:cs="Arial"/>
                <w:sz w:val="18"/>
                <w:szCs w:val="18"/>
              </w:rPr>
              <w:t>- Identificación de necesidades grupales de apoyo educativo.</w:t>
            </w:r>
          </w:p>
          <w:p w14:paraId="7B75922E" w14:textId="77777777" w:rsidR="00FE5546" w:rsidRPr="00F75881" w:rsidRDefault="00FE5546" w:rsidP="00F75881">
            <w:pPr>
              <w:tabs>
                <w:tab w:val="left" w:pos="567"/>
              </w:tabs>
              <w:spacing w:line="240" w:lineRule="auto"/>
              <w:rPr>
                <w:rFonts w:ascii="Arial" w:eastAsia="Calibri" w:hAnsi="Arial" w:cs="Arial"/>
                <w:sz w:val="18"/>
                <w:szCs w:val="18"/>
              </w:rPr>
            </w:pPr>
            <w:r w:rsidRPr="00F75881">
              <w:rPr>
                <w:rFonts w:ascii="Arial" w:eastAsia="Calibri" w:hAnsi="Arial" w:cs="Arial"/>
                <w:sz w:val="18"/>
                <w:szCs w:val="18"/>
              </w:rPr>
              <w:t>- Evaluación diagnóstica integral e individual.</w:t>
            </w:r>
          </w:p>
          <w:p w14:paraId="6875D643" w14:textId="77777777" w:rsidR="00FE5546" w:rsidRPr="00F75881" w:rsidRDefault="00FE5546" w:rsidP="00F75881">
            <w:pPr>
              <w:tabs>
                <w:tab w:val="left" w:pos="567"/>
              </w:tabs>
              <w:spacing w:line="240" w:lineRule="auto"/>
              <w:rPr>
                <w:rFonts w:ascii="Arial" w:eastAsia="Calibri" w:hAnsi="Arial" w:cs="Arial"/>
                <w:sz w:val="18"/>
                <w:szCs w:val="18"/>
              </w:rPr>
            </w:pPr>
            <w:r w:rsidRPr="00F75881">
              <w:rPr>
                <w:rFonts w:ascii="Arial" w:eastAsia="Calibri" w:hAnsi="Arial" w:cs="Arial"/>
                <w:sz w:val="18"/>
                <w:szCs w:val="18"/>
              </w:rPr>
              <w:t>- Coordinación con familias y profesionales para la valoración integral del estudiantado.</w:t>
            </w:r>
          </w:p>
        </w:tc>
        <w:tc>
          <w:tcPr>
            <w:tcW w:w="2977" w:type="dxa"/>
            <w:gridSpan w:val="3"/>
            <w:tcBorders>
              <w:top w:val="single" w:sz="4" w:space="0" w:color="auto"/>
              <w:bottom w:val="single" w:sz="4" w:space="0" w:color="auto"/>
            </w:tcBorders>
          </w:tcPr>
          <w:p w14:paraId="0BA9AEC5" w14:textId="77777777" w:rsidR="00FE5546" w:rsidRPr="00F75881" w:rsidRDefault="00FE5546" w:rsidP="00F75881">
            <w:pPr>
              <w:tabs>
                <w:tab w:val="left" w:pos="567"/>
              </w:tabs>
              <w:spacing w:line="240" w:lineRule="auto"/>
              <w:rPr>
                <w:rFonts w:ascii="Arial" w:eastAsia="Calibri" w:hAnsi="Arial" w:cs="Arial"/>
                <w:sz w:val="18"/>
                <w:szCs w:val="18"/>
              </w:rPr>
            </w:pPr>
            <w:r w:rsidRPr="00F75881">
              <w:rPr>
                <w:rFonts w:ascii="Arial" w:eastAsia="Calibri" w:hAnsi="Arial" w:cs="Arial"/>
                <w:sz w:val="18"/>
                <w:szCs w:val="18"/>
              </w:rPr>
              <w:t>- Visitas de aula para identificar situaciones de riesgo personal y grupal.</w:t>
            </w:r>
          </w:p>
          <w:p w14:paraId="07A27AA9" w14:textId="77777777" w:rsidR="00FE5546" w:rsidRPr="00F75881" w:rsidRDefault="00FE5546" w:rsidP="00F75881">
            <w:pPr>
              <w:tabs>
                <w:tab w:val="left" w:pos="567"/>
              </w:tabs>
              <w:spacing w:line="240" w:lineRule="auto"/>
              <w:rPr>
                <w:rFonts w:ascii="Arial" w:eastAsia="Calibri" w:hAnsi="Arial" w:cs="Arial"/>
                <w:sz w:val="18"/>
                <w:szCs w:val="18"/>
              </w:rPr>
            </w:pPr>
            <w:r w:rsidRPr="00F75881">
              <w:rPr>
                <w:rFonts w:ascii="Arial" w:eastAsia="Calibri" w:hAnsi="Arial" w:cs="Arial"/>
                <w:sz w:val="18"/>
                <w:szCs w:val="18"/>
              </w:rPr>
              <w:t xml:space="preserve">- Valoración coordinada con familias, O y EE de las áreas emocional y conductual. </w:t>
            </w:r>
          </w:p>
        </w:tc>
        <w:tc>
          <w:tcPr>
            <w:tcW w:w="2835" w:type="dxa"/>
            <w:gridSpan w:val="2"/>
            <w:tcBorders>
              <w:top w:val="single" w:sz="4" w:space="0" w:color="auto"/>
              <w:bottom w:val="single" w:sz="4" w:space="0" w:color="auto"/>
            </w:tcBorders>
          </w:tcPr>
          <w:p w14:paraId="7F48569E" w14:textId="77777777" w:rsidR="00FE5546" w:rsidRPr="00F75881" w:rsidRDefault="00FE5546" w:rsidP="00F75881">
            <w:pPr>
              <w:tabs>
                <w:tab w:val="left" w:pos="567"/>
              </w:tabs>
              <w:spacing w:line="240" w:lineRule="auto"/>
              <w:rPr>
                <w:rFonts w:ascii="Arial" w:eastAsia="Calibri" w:hAnsi="Arial" w:cs="Arial"/>
                <w:sz w:val="18"/>
                <w:szCs w:val="18"/>
              </w:rPr>
            </w:pPr>
            <w:r w:rsidRPr="00F75881">
              <w:rPr>
                <w:rFonts w:ascii="Arial" w:eastAsia="Calibri" w:hAnsi="Arial" w:cs="Arial"/>
                <w:sz w:val="18"/>
                <w:szCs w:val="18"/>
              </w:rPr>
              <w:t>- Visitas de aula para la identificación de necesidades académicas, emocionales y conductuales.</w:t>
            </w:r>
          </w:p>
          <w:p w14:paraId="152FF891" w14:textId="77777777" w:rsidR="00FE5546" w:rsidRPr="00F75881" w:rsidRDefault="00FE5546" w:rsidP="00F75881">
            <w:pPr>
              <w:tabs>
                <w:tab w:val="left" w:pos="567"/>
              </w:tabs>
              <w:spacing w:line="240" w:lineRule="auto"/>
              <w:rPr>
                <w:rFonts w:ascii="Arial" w:eastAsia="Calibri" w:hAnsi="Arial" w:cs="Arial"/>
                <w:sz w:val="18"/>
                <w:szCs w:val="18"/>
              </w:rPr>
            </w:pPr>
            <w:r w:rsidRPr="00F75881">
              <w:rPr>
                <w:rFonts w:ascii="Arial" w:eastAsia="Calibri" w:hAnsi="Arial" w:cs="Arial"/>
                <w:sz w:val="18"/>
                <w:szCs w:val="18"/>
              </w:rPr>
              <w:t>- Valoración de las referencias enviadas por O y EGB.</w:t>
            </w:r>
          </w:p>
          <w:p w14:paraId="6C5F8E3E" w14:textId="77777777" w:rsidR="00FE5546" w:rsidRPr="00F75881" w:rsidRDefault="00FE5546" w:rsidP="00F75881">
            <w:pPr>
              <w:tabs>
                <w:tab w:val="left" w:pos="567"/>
              </w:tabs>
              <w:spacing w:line="240" w:lineRule="auto"/>
              <w:rPr>
                <w:rFonts w:ascii="Arial" w:eastAsia="Calibri" w:hAnsi="Arial" w:cs="Arial"/>
                <w:sz w:val="18"/>
                <w:szCs w:val="18"/>
              </w:rPr>
            </w:pPr>
          </w:p>
        </w:tc>
      </w:tr>
      <w:tr w:rsidR="00FE5546" w:rsidRPr="00F75881" w14:paraId="032F9638" w14:textId="77777777" w:rsidTr="0004077C">
        <w:tc>
          <w:tcPr>
            <w:tcW w:w="959" w:type="dxa"/>
            <w:tcBorders>
              <w:top w:val="single" w:sz="4" w:space="0" w:color="auto"/>
              <w:bottom w:val="single" w:sz="4" w:space="0" w:color="auto"/>
            </w:tcBorders>
          </w:tcPr>
          <w:p w14:paraId="52AD58D6" w14:textId="77777777" w:rsidR="00FE5546" w:rsidRPr="00F75881" w:rsidRDefault="00FE5546" w:rsidP="00F75881">
            <w:pPr>
              <w:tabs>
                <w:tab w:val="left" w:pos="567"/>
              </w:tabs>
              <w:spacing w:line="240" w:lineRule="auto"/>
              <w:jc w:val="center"/>
              <w:rPr>
                <w:rFonts w:ascii="Arial" w:eastAsia="Calibri" w:hAnsi="Arial" w:cs="Arial"/>
                <w:b/>
                <w:sz w:val="14"/>
                <w:szCs w:val="14"/>
              </w:rPr>
            </w:pPr>
          </w:p>
          <w:p w14:paraId="5F35E800" w14:textId="77777777" w:rsidR="00FE5546" w:rsidRPr="00F75881" w:rsidRDefault="00FE5546" w:rsidP="00F75881">
            <w:pPr>
              <w:tabs>
                <w:tab w:val="left" w:pos="567"/>
              </w:tabs>
              <w:spacing w:line="240" w:lineRule="auto"/>
              <w:jc w:val="center"/>
              <w:rPr>
                <w:rFonts w:ascii="Arial" w:eastAsia="Calibri" w:hAnsi="Arial" w:cs="Arial"/>
                <w:b/>
                <w:sz w:val="14"/>
                <w:szCs w:val="14"/>
              </w:rPr>
            </w:pPr>
          </w:p>
          <w:p w14:paraId="3212352C" w14:textId="77777777" w:rsidR="00FE5546" w:rsidRPr="00F75881" w:rsidRDefault="00FE5546" w:rsidP="00F75881">
            <w:pPr>
              <w:tabs>
                <w:tab w:val="left" w:pos="567"/>
              </w:tabs>
              <w:spacing w:line="240" w:lineRule="auto"/>
              <w:jc w:val="center"/>
              <w:rPr>
                <w:rFonts w:ascii="Arial" w:eastAsia="Calibri" w:hAnsi="Arial" w:cs="Arial"/>
                <w:b/>
                <w:sz w:val="14"/>
                <w:szCs w:val="14"/>
              </w:rPr>
            </w:pPr>
          </w:p>
          <w:p w14:paraId="7F8EA568" w14:textId="77777777" w:rsidR="00FE5546" w:rsidRPr="00F75881" w:rsidRDefault="00FE5546" w:rsidP="00F75881">
            <w:pPr>
              <w:tabs>
                <w:tab w:val="left" w:pos="567"/>
              </w:tabs>
              <w:spacing w:line="240" w:lineRule="auto"/>
              <w:jc w:val="center"/>
              <w:rPr>
                <w:rFonts w:ascii="Arial" w:eastAsia="Calibri" w:hAnsi="Arial" w:cs="Arial"/>
                <w:b/>
                <w:sz w:val="14"/>
                <w:szCs w:val="14"/>
              </w:rPr>
            </w:pPr>
          </w:p>
          <w:p w14:paraId="1E6C917A" w14:textId="77777777" w:rsidR="00FE5546" w:rsidRPr="00F75881" w:rsidRDefault="00FE5546" w:rsidP="00F75881">
            <w:pPr>
              <w:tabs>
                <w:tab w:val="left" w:pos="567"/>
              </w:tabs>
              <w:spacing w:line="240" w:lineRule="auto"/>
              <w:jc w:val="center"/>
              <w:rPr>
                <w:rFonts w:ascii="Arial" w:eastAsia="Calibri" w:hAnsi="Arial" w:cs="Arial"/>
                <w:b/>
                <w:sz w:val="14"/>
                <w:szCs w:val="14"/>
              </w:rPr>
            </w:pPr>
          </w:p>
          <w:p w14:paraId="4615B130" w14:textId="77777777" w:rsidR="00FE5546" w:rsidRPr="00F75881" w:rsidRDefault="00FE5546" w:rsidP="00F75881">
            <w:pPr>
              <w:tabs>
                <w:tab w:val="left" w:pos="567"/>
              </w:tabs>
              <w:spacing w:line="240" w:lineRule="auto"/>
              <w:jc w:val="center"/>
              <w:rPr>
                <w:rFonts w:ascii="Arial" w:eastAsia="Calibri" w:hAnsi="Arial" w:cs="Arial"/>
                <w:b/>
                <w:sz w:val="14"/>
                <w:szCs w:val="14"/>
                <w:lang w:val="pt-BR"/>
              </w:rPr>
            </w:pPr>
            <w:r w:rsidRPr="00F75881">
              <w:rPr>
                <w:rFonts w:ascii="Arial" w:eastAsia="Calibri" w:hAnsi="Arial" w:cs="Arial"/>
                <w:b/>
                <w:sz w:val="14"/>
                <w:szCs w:val="14"/>
                <w:lang w:val="pt-BR"/>
              </w:rPr>
              <w:t>I</w:t>
            </w:r>
          </w:p>
          <w:p w14:paraId="493B5D4C" w14:textId="77777777" w:rsidR="00FE5546" w:rsidRPr="00F75881" w:rsidRDefault="00FE5546" w:rsidP="00F75881">
            <w:pPr>
              <w:tabs>
                <w:tab w:val="left" w:pos="567"/>
              </w:tabs>
              <w:spacing w:line="240" w:lineRule="auto"/>
              <w:jc w:val="center"/>
              <w:rPr>
                <w:rFonts w:ascii="Arial" w:eastAsia="Calibri" w:hAnsi="Arial" w:cs="Arial"/>
                <w:b/>
                <w:sz w:val="14"/>
                <w:szCs w:val="14"/>
                <w:lang w:val="pt-BR"/>
              </w:rPr>
            </w:pPr>
            <w:r w:rsidRPr="00F75881">
              <w:rPr>
                <w:rFonts w:ascii="Arial" w:eastAsia="Calibri" w:hAnsi="Arial" w:cs="Arial"/>
                <w:b/>
                <w:sz w:val="14"/>
                <w:szCs w:val="14"/>
                <w:lang w:val="pt-BR"/>
              </w:rPr>
              <w:t>N</w:t>
            </w:r>
          </w:p>
          <w:p w14:paraId="057704CE" w14:textId="77777777" w:rsidR="00FE5546" w:rsidRPr="00F75881" w:rsidRDefault="00FE5546" w:rsidP="00F75881">
            <w:pPr>
              <w:tabs>
                <w:tab w:val="left" w:pos="567"/>
              </w:tabs>
              <w:spacing w:line="240" w:lineRule="auto"/>
              <w:jc w:val="center"/>
              <w:rPr>
                <w:rFonts w:ascii="Arial" w:eastAsia="Calibri" w:hAnsi="Arial" w:cs="Arial"/>
                <w:b/>
                <w:sz w:val="14"/>
                <w:szCs w:val="14"/>
                <w:lang w:val="pt-BR"/>
              </w:rPr>
            </w:pPr>
            <w:r w:rsidRPr="00F75881">
              <w:rPr>
                <w:rFonts w:ascii="Arial" w:eastAsia="Calibri" w:hAnsi="Arial" w:cs="Arial"/>
                <w:b/>
                <w:sz w:val="14"/>
                <w:szCs w:val="14"/>
                <w:lang w:val="pt-BR"/>
              </w:rPr>
              <w:t>T</w:t>
            </w:r>
          </w:p>
          <w:p w14:paraId="41FFFE4B" w14:textId="77777777" w:rsidR="00FE5546" w:rsidRPr="00F75881" w:rsidRDefault="00FE5546" w:rsidP="00F75881">
            <w:pPr>
              <w:tabs>
                <w:tab w:val="left" w:pos="567"/>
              </w:tabs>
              <w:spacing w:line="240" w:lineRule="auto"/>
              <w:jc w:val="center"/>
              <w:rPr>
                <w:rFonts w:ascii="Arial" w:eastAsia="Calibri" w:hAnsi="Arial" w:cs="Arial"/>
                <w:b/>
                <w:sz w:val="14"/>
                <w:szCs w:val="14"/>
                <w:lang w:val="pt-BR"/>
              </w:rPr>
            </w:pPr>
            <w:r w:rsidRPr="00F75881">
              <w:rPr>
                <w:rFonts w:ascii="Arial" w:eastAsia="Calibri" w:hAnsi="Arial" w:cs="Arial"/>
                <w:b/>
                <w:sz w:val="14"/>
                <w:szCs w:val="14"/>
                <w:lang w:val="pt-BR"/>
              </w:rPr>
              <w:t>E</w:t>
            </w:r>
          </w:p>
          <w:p w14:paraId="14CB6A93" w14:textId="77777777" w:rsidR="00FE5546" w:rsidRPr="00F75881" w:rsidRDefault="00FE5546" w:rsidP="00F75881">
            <w:pPr>
              <w:tabs>
                <w:tab w:val="left" w:pos="567"/>
              </w:tabs>
              <w:spacing w:line="240" w:lineRule="auto"/>
              <w:jc w:val="center"/>
              <w:rPr>
                <w:rFonts w:ascii="Arial" w:eastAsia="Calibri" w:hAnsi="Arial" w:cs="Arial"/>
                <w:b/>
                <w:sz w:val="14"/>
                <w:szCs w:val="14"/>
                <w:lang w:val="pt-BR"/>
              </w:rPr>
            </w:pPr>
            <w:r w:rsidRPr="00F75881">
              <w:rPr>
                <w:rFonts w:ascii="Arial" w:eastAsia="Calibri" w:hAnsi="Arial" w:cs="Arial"/>
                <w:b/>
                <w:sz w:val="14"/>
                <w:szCs w:val="14"/>
                <w:lang w:val="pt-BR"/>
              </w:rPr>
              <w:t>R</w:t>
            </w:r>
          </w:p>
          <w:p w14:paraId="5AC44F62" w14:textId="77777777" w:rsidR="00FE5546" w:rsidRPr="00F75881" w:rsidRDefault="00FE5546" w:rsidP="00F75881">
            <w:pPr>
              <w:tabs>
                <w:tab w:val="left" w:pos="567"/>
              </w:tabs>
              <w:spacing w:line="240" w:lineRule="auto"/>
              <w:jc w:val="center"/>
              <w:rPr>
                <w:rFonts w:ascii="Arial" w:eastAsia="Calibri" w:hAnsi="Arial" w:cs="Arial"/>
                <w:b/>
                <w:sz w:val="14"/>
                <w:szCs w:val="14"/>
                <w:lang w:val="pt-BR"/>
              </w:rPr>
            </w:pPr>
            <w:r w:rsidRPr="00F75881">
              <w:rPr>
                <w:rFonts w:ascii="Arial" w:eastAsia="Calibri" w:hAnsi="Arial" w:cs="Arial"/>
                <w:b/>
                <w:sz w:val="14"/>
                <w:szCs w:val="14"/>
                <w:lang w:val="pt-BR"/>
              </w:rPr>
              <w:t>V</w:t>
            </w:r>
          </w:p>
          <w:p w14:paraId="38265578" w14:textId="77777777" w:rsidR="00FE5546" w:rsidRPr="00F75881" w:rsidRDefault="00FE5546" w:rsidP="00F75881">
            <w:pPr>
              <w:tabs>
                <w:tab w:val="left" w:pos="567"/>
              </w:tabs>
              <w:spacing w:line="240" w:lineRule="auto"/>
              <w:jc w:val="center"/>
              <w:rPr>
                <w:rFonts w:ascii="Arial" w:eastAsia="Calibri" w:hAnsi="Arial" w:cs="Arial"/>
                <w:b/>
                <w:sz w:val="14"/>
                <w:szCs w:val="14"/>
                <w:lang w:val="pt-BR"/>
              </w:rPr>
            </w:pPr>
            <w:r w:rsidRPr="00F75881">
              <w:rPr>
                <w:rFonts w:ascii="Arial" w:eastAsia="Calibri" w:hAnsi="Arial" w:cs="Arial"/>
                <w:b/>
                <w:sz w:val="14"/>
                <w:szCs w:val="14"/>
                <w:lang w:val="pt-BR"/>
              </w:rPr>
              <w:t>E</w:t>
            </w:r>
          </w:p>
          <w:p w14:paraId="31A9A187" w14:textId="77777777" w:rsidR="00FE5546" w:rsidRPr="00F75881" w:rsidRDefault="00FE5546" w:rsidP="00F75881">
            <w:pPr>
              <w:tabs>
                <w:tab w:val="left" w:pos="567"/>
              </w:tabs>
              <w:spacing w:line="240" w:lineRule="auto"/>
              <w:jc w:val="center"/>
              <w:rPr>
                <w:rFonts w:ascii="Arial" w:eastAsia="Calibri" w:hAnsi="Arial" w:cs="Arial"/>
                <w:b/>
                <w:sz w:val="14"/>
                <w:szCs w:val="14"/>
                <w:lang w:val="pt-BR"/>
              </w:rPr>
            </w:pPr>
            <w:r w:rsidRPr="00F75881">
              <w:rPr>
                <w:rFonts w:ascii="Arial" w:eastAsia="Calibri" w:hAnsi="Arial" w:cs="Arial"/>
                <w:b/>
                <w:sz w:val="14"/>
                <w:szCs w:val="14"/>
                <w:lang w:val="pt-BR"/>
              </w:rPr>
              <w:t>N</w:t>
            </w:r>
          </w:p>
          <w:p w14:paraId="53A69614" w14:textId="77777777" w:rsidR="00FE5546" w:rsidRPr="00F75881" w:rsidRDefault="00FE5546" w:rsidP="00F75881">
            <w:pPr>
              <w:tabs>
                <w:tab w:val="left" w:pos="567"/>
              </w:tabs>
              <w:spacing w:line="240" w:lineRule="auto"/>
              <w:jc w:val="center"/>
              <w:rPr>
                <w:rFonts w:ascii="Arial" w:eastAsia="Calibri" w:hAnsi="Arial" w:cs="Arial"/>
                <w:b/>
                <w:sz w:val="14"/>
                <w:szCs w:val="14"/>
                <w:lang w:val="pt-BR"/>
              </w:rPr>
            </w:pPr>
            <w:r w:rsidRPr="00F75881">
              <w:rPr>
                <w:rFonts w:ascii="Arial" w:eastAsia="Calibri" w:hAnsi="Arial" w:cs="Arial"/>
                <w:b/>
                <w:sz w:val="14"/>
                <w:szCs w:val="14"/>
                <w:lang w:val="pt-BR"/>
              </w:rPr>
              <w:t>C</w:t>
            </w:r>
          </w:p>
          <w:p w14:paraId="38D85588" w14:textId="77777777" w:rsidR="00FE5546" w:rsidRPr="00F75881" w:rsidRDefault="00FE5546" w:rsidP="00F75881">
            <w:pPr>
              <w:tabs>
                <w:tab w:val="left" w:pos="567"/>
              </w:tabs>
              <w:spacing w:line="240" w:lineRule="auto"/>
              <w:jc w:val="center"/>
              <w:rPr>
                <w:rFonts w:ascii="Arial" w:eastAsia="Calibri" w:hAnsi="Arial" w:cs="Arial"/>
                <w:b/>
                <w:sz w:val="14"/>
                <w:szCs w:val="14"/>
                <w:lang w:val="pt-BR"/>
              </w:rPr>
            </w:pPr>
            <w:r w:rsidRPr="00F75881">
              <w:rPr>
                <w:rFonts w:ascii="Arial" w:eastAsia="Calibri" w:hAnsi="Arial" w:cs="Arial"/>
                <w:b/>
                <w:sz w:val="14"/>
                <w:szCs w:val="14"/>
                <w:lang w:val="pt-BR"/>
              </w:rPr>
              <w:t>I</w:t>
            </w:r>
          </w:p>
          <w:p w14:paraId="5E561B32" w14:textId="77777777" w:rsidR="00FE5546" w:rsidRPr="00F75881" w:rsidRDefault="00FE5546" w:rsidP="00F75881">
            <w:pPr>
              <w:tabs>
                <w:tab w:val="left" w:pos="567"/>
              </w:tabs>
              <w:spacing w:line="240" w:lineRule="auto"/>
              <w:jc w:val="center"/>
              <w:rPr>
                <w:rFonts w:ascii="Arial" w:eastAsia="Calibri" w:hAnsi="Arial" w:cs="Arial"/>
                <w:b/>
                <w:sz w:val="14"/>
                <w:szCs w:val="14"/>
                <w:lang w:val="pt-BR"/>
              </w:rPr>
            </w:pPr>
            <w:r w:rsidRPr="00F75881">
              <w:rPr>
                <w:rFonts w:ascii="Arial" w:eastAsia="Calibri" w:hAnsi="Arial" w:cs="Arial"/>
                <w:b/>
                <w:sz w:val="14"/>
                <w:szCs w:val="14"/>
                <w:lang w:val="pt-BR"/>
              </w:rPr>
              <w:t>Ó</w:t>
            </w:r>
          </w:p>
          <w:p w14:paraId="285E305F" w14:textId="77777777" w:rsidR="00FE5546" w:rsidRPr="00F75881" w:rsidRDefault="00FE5546" w:rsidP="00F75881">
            <w:pPr>
              <w:tabs>
                <w:tab w:val="left" w:pos="567"/>
              </w:tabs>
              <w:spacing w:line="240" w:lineRule="auto"/>
              <w:jc w:val="center"/>
              <w:rPr>
                <w:rFonts w:ascii="Arial" w:eastAsia="Calibri" w:hAnsi="Arial" w:cs="Arial"/>
                <w:b/>
                <w:sz w:val="14"/>
                <w:szCs w:val="14"/>
                <w:lang w:val="pt-BR"/>
              </w:rPr>
            </w:pPr>
            <w:r w:rsidRPr="00F75881">
              <w:rPr>
                <w:rFonts w:ascii="Arial" w:eastAsia="Calibri" w:hAnsi="Arial" w:cs="Arial"/>
                <w:b/>
                <w:sz w:val="14"/>
                <w:szCs w:val="14"/>
                <w:lang w:val="pt-BR"/>
              </w:rPr>
              <w:t>N</w:t>
            </w:r>
          </w:p>
        </w:tc>
        <w:tc>
          <w:tcPr>
            <w:tcW w:w="2126" w:type="dxa"/>
            <w:tcBorders>
              <w:top w:val="single" w:sz="4" w:space="0" w:color="auto"/>
              <w:bottom w:val="single" w:sz="4" w:space="0" w:color="auto"/>
            </w:tcBorders>
          </w:tcPr>
          <w:p w14:paraId="407272DF" w14:textId="77777777" w:rsidR="00FE5546" w:rsidRPr="00F75881" w:rsidRDefault="00FE5546" w:rsidP="00F75881">
            <w:pPr>
              <w:tabs>
                <w:tab w:val="left" w:pos="567"/>
              </w:tabs>
              <w:spacing w:line="240" w:lineRule="auto"/>
              <w:rPr>
                <w:rFonts w:ascii="Arial" w:eastAsia="Calibri" w:hAnsi="Arial" w:cs="Arial"/>
                <w:sz w:val="18"/>
                <w:szCs w:val="18"/>
              </w:rPr>
            </w:pPr>
            <w:r w:rsidRPr="00F75881">
              <w:rPr>
                <w:rFonts w:ascii="Arial" w:eastAsia="Calibri" w:hAnsi="Arial" w:cs="Arial"/>
                <w:sz w:val="18"/>
                <w:szCs w:val="18"/>
              </w:rPr>
              <w:t>- Aplicación de estrategias específicas recomendadas por el profesorado de los servicios de apoyo.</w:t>
            </w:r>
          </w:p>
          <w:p w14:paraId="01AD9DFF" w14:textId="77777777" w:rsidR="00FE5546" w:rsidRPr="00F75881" w:rsidRDefault="00FE5546" w:rsidP="00F75881">
            <w:pPr>
              <w:tabs>
                <w:tab w:val="left" w:pos="567"/>
              </w:tabs>
              <w:spacing w:line="240" w:lineRule="auto"/>
              <w:rPr>
                <w:rFonts w:ascii="Arial" w:eastAsia="Calibri" w:hAnsi="Arial" w:cs="Arial"/>
                <w:sz w:val="18"/>
                <w:szCs w:val="18"/>
              </w:rPr>
            </w:pPr>
            <w:r w:rsidRPr="00F75881">
              <w:rPr>
                <w:rFonts w:ascii="Arial" w:eastAsia="Calibri" w:hAnsi="Arial" w:cs="Arial"/>
                <w:sz w:val="18"/>
                <w:szCs w:val="18"/>
              </w:rPr>
              <w:t>- Referencia del estudiantado a los servicios de apoyo.</w:t>
            </w:r>
          </w:p>
          <w:p w14:paraId="7C92EFF6" w14:textId="77777777" w:rsidR="00FE5546" w:rsidRPr="00F75881" w:rsidRDefault="00FE5546" w:rsidP="00F75881">
            <w:pPr>
              <w:tabs>
                <w:tab w:val="left" w:pos="567"/>
              </w:tabs>
              <w:spacing w:line="240" w:lineRule="auto"/>
              <w:rPr>
                <w:rFonts w:ascii="Arial" w:eastAsia="Calibri" w:hAnsi="Arial" w:cs="Arial"/>
                <w:sz w:val="18"/>
                <w:szCs w:val="18"/>
              </w:rPr>
            </w:pPr>
            <w:r w:rsidRPr="00F75881">
              <w:rPr>
                <w:rFonts w:ascii="Arial" w:eastAsia="Calibri" w:hAnsi="Arial" w:cs="Arial"/>
                <w:sz w:val="18"/>
                <w:szCs w:val="18"/>
              </w:rPr>
              <w:t>- Coordinación con las familias y las personas de O y EE para implementar los apoyos educativos.</w:t>
            </w:r>
          </w:p>
          <w:p w14:paraId="2C0CB6A4" w14:textId="77777777" w:rsidR="00FE5546" w:rsidRPr="00F75881" w:rsidRDefault="00FE5546" w:rsidP="00F75881">
            <w:pPr>
              <w:tabs>
                <w:tab w:val="left" w:pos="567"/>
              </w:tabs>
              <w:spacing w:line="240" w:lineRule="auto"/>
              <w:rPr>
                <w:rFonts w:ascii="Arial" w:eastAsia="Calibri" w:hAnsi="Arial" w:cs="Arial"/>
                <w:sz w:val="18"/>
                <w:szCs w:val="18"/>
              </w:rPr>
            </w:pPr>
            <w:r w:rsidRPr="00F75881">
              <w:rPr>
                <w:rFonts w:ascii="Arial" w:eastAsia="Calibri" w:hAnsi="Arial" w:cs="Arial"/>
                <w:sz w:val="18"/>
                <w:szCs w:val="18"/>
              </w:rPr>
              <w:t>- Elaboración e implementación de planes de apoyo individual.</w:t>
            </w:r>
          </w:p>
          <w:p w14:paraId="7EC78F4F" w14:textId="77777777" w:rsidR="00FE5546" w:rsidRPr="00F75881" w:rsidRDefault="00FE5546" w:rsidP="00F75881">
            <w:pPr>
              <w:tabs>
                <w:tab w:val="left" w:pos="567"/>
              </w:tabs>
              <w:spacing w:line="240" w:lineRule="auto"/>
              <w:rPr>
                <w:rFonts w:ascii="Arial" w:eastAsia="Calibri" w:hAnsi="Arial" w:cs="Arial"/>
                <w:sz w:val="18"/>
                <w:szCs w:val="18"/>
              </w:rPr>
            </w:pPr>
            <w:r w:rsidRPr="00F75881">
              <w:rPr>
                <w:rFonts w:ascii="Arial" w:eastAsia="Calibri" w:hAnsi="Arial" w:cs="Arial"/>
                <w:sz w:val="18"/>
                <w:szCs w:val="18"/>
              </w:rPr>
              <w:t xml:space="preserve">- Coordinación con O y EE para el trabajo conjunto en el aula. </w:t>
            </w:r>
          </w:p>
          <w:p w14:paraId="48D1D2D1" w14:textId="77777777" w:rsidR="00FE5546" w:rsidRPr="00F75881" w:rsidRDefault="00FE5546" w:rsidP="00F75881">
            <w:pPr>
              <w:tabs>
                <w:tab w:val="left" w:pos="567"/>
              </w:tabs>
              <w:spacing w:line="240" w:lineRule="auto"/>
              <w:ind w:firstLine="708"/>
              <w:rPr>
                <w:rFonts w:ascii="Arial" w:eastAsia="Calibri" w:hAnsi="Arial" w:cs="Arial"/>
                <w:sz w:val="18"/>
                <w:szCs w:val="18"/>
              </w:rPr>
            </w:pPr>
          </w:p>
          <w:p w14:paraId="3491855A" w14:textId="77777777" w:rsidR="00FE5546" w:rsidRPr="00F75881" w:rsidRDefault="00FE5546" w:rsidP="00F75881">
            <w:pPr>
              <w:tabs>
                <w:tab w:val="left" w:pos="567"/>
              </w:tabs>
              <w:spacing w:line="240" w:lineRule="auto"/>
              <w:rPr>
                <w:rFonts w:ascii="Arial" w:eastAsia="Calibri" w:hAnsi="Arial" w:cs="Arial"/>
                <w:sz w:val="18"/>
                <w:szCs w:val="18"/>
              </w:rPr>
            </w:pPr>
          </w:p>
        </w:tc>
        <w:tc>
          <w:tcPr>
            <w:tcW w:w="2977" w:type="dxa"/>
            <w:gridSpan w:val="3"/>
            <w:tcBorders>
              <w:top w:val="single" w:sz="4" w:space="0" w:color="auto"/>
              <w:bottom w:val="single" w:sz="4" w:space="0" w:color="auto"/>
            </w:tcBorders>
          </w:tcPr>
          <w:p w14:paraId="4DB596FA" w14:textId="77777777" w:rsidR="00FE5546" w:rsidRPr="00F75881" w:rsidRDefault="00FE5546" w:rsidP="00F75881">
            <w:pPr>
              <w:tabs>
                <w:tab w:val="left" w:pos="567"/>
              </w:tabs>
              <w:spacing w:line="240" w:lineRule="auto"/>
              <w:rPr>
                <w:rFonts w:ascii="Arial" w:eastAsia="Calibri" w:hAnsi="Arial" w:cs="Arial"/>
                <w:sz w:val="18"/>
                <w:szCs w:val="18"/>
              </w:rPr>
            </w:pPr>
            <w:r w:rsidRPr="00F75881">
              <w:rPr>
                <w:rFonts w:ascii="Arial" w:eastAsia="Calibri" w:hAnsi="Arial" w:cs="Arial"/>
                <w:sz w:val="18"/>
                <w:szCs w:val="18"/>
              </w:rPr>
              <w:t xml:space="preserve">- Diseño con docentes de EGB y EE, de proyectos institucionales para el éxito escolar. </w:t>
            </w:r>
          </w:p>
          <w:p w14:paraId="4A6DC106" w14:textId="77777777" w:rsidR="00FE5546" w:rsidRPr="00F75881" w:rsidRDefault="00FE5546" w:rsidP="00F75881">
            <w:pPr>
              <w:tabs>
                <w:tab w:val="left" w:pos="567"/>
              </w:tabs>
              <w:spacing w:line="240" w:lineRule="auto"/>
              <w:rPr>
                <w:rFonts w:ascii="Arial" w:eastAsia="Calibri" w:hAnsi="Arial" w:cs="Arial"/>
                <w:sz w:val="18"/>
                <w:szCs w:val="18"/>
              </w:rPr>
            </w:pPr>
            <w:r w:rsidRPr="00F75881">
              <w:rPr>
                <w:rFonts w:ascii="Arial" w:eastAsia="Calibri" w:hAnsi="Arial" w:cs="Arial"/>
                <w:sz w:val="18"/>
                <w:szCs w:val="18"/>
              </w:rPr>
              <w:t>- Implementación de planes grupales para la resolución de conflictos y el logro integral.</w:t>
            </w:r>
          </w:p>
          <w:p w14:paraId="6F92D29A" w14:textId="77777777" w:rsidR="00FE5546" w:rsidRPr="00F75881" w:rsidRDefault="00FE5546" w:rsidP="00F75881">
            <w:pPr>
              <w:tabs>
                <w:tab w:val="left" w:pos="567"/>
              </w:tabs>
              <w:spacing w:line="240" w:lineRule="auto"/>
              <w:rPr>
                <w:rFonts w:ascii="Arial" w:eastAsia="Calibri" w:hAnsi="Arial" w:cs="Arial"/>
                <w:sz w:val="18"/>
                <w:szCs w:val="18"/>
              </w:rPr>
            </w:pPr>
            <w:r w:rsidRPr="00F75881">
              <w:rPr>
                <w:rFonts w:ascii="Arial" w:eastAsia="Calibri" w:hAnsi="Arial" w:cs="Arial"/>
                <w:sz w:val="18"/>
                <w:szCs w:val="18"/>
              </w:rPr>
              <w:t>- Definición de los apoyos educativos que requiere el estudiantado que presenta situaciones de abuso y ausentismo.</w:t>
            </w:r>
          </w:p>
          <w:p w14:paraId="6EA64C76" w14:textId="77777777" w:rsidR="00FE5546" w:rsidRPr="00F75881" w:rsidRDefault="00FE5546" w:rsidP="00F75881">
            <w:pPr>
              <w:tabs>
                <w:tab w:val="left" w:pos="567"/>
              </w:tabs>
              <w:spacing w:line="240" w:lineRule="auto"/>
              <w:rPr>
                <w:rFonts w:ascii="Arial" w:eastAsia="Calibri" w:hAnsi="Arial" w:cs="Arial"/>
                <w:sz w:val="18"/>
                <w:szCs w:val="18"/>
              </w:rPr>
            </w:pPr>
            <w:r w:rsidRPr="00F75881">
              <w:rPr>
                <w:rFonts w:ascii="Arial" w:eastAsia="Calibri" w:hAnsi="Arial" w:cs="Arial"/>
                <w:sz w:val="18"/>
                <w:szCs w:val="18"/>
              </w:rPr>
              <w:t>- Atención directa de casos individuales, principalmente en las áreas emocional y conductual.</w:t>
            </w:r>
          </w:p>
          <w:p w14:paraId="7CD04812" w14:textId="77777777" w:rsidR="00FE5546" w:rsidRPr="00F75881" w:rsidRDefault="00FE5546" w:rsidP="00F75881">
            <w:pPr>
              <w:tabs>
                <w:tab w:val="left" w:pos="567"/>
              </w:tabs>
              <w:spacing w:line="240" w:lineRule="auto"/>
              <w:rPr>
                <w:rFonts w:ascii="Arial" w:eastAsia="Calibri" w:hAnsi="Arial" w:cs="Arial"/>
                <w:sz w:val="18"/>
                <w:szCs w:val="18"/>
              </w:rPr>
            </w:pPr>
            <w:r w:rsidRPr="00F75881">
              <w:rPr>
                <w:rFonts w:ascii="Arial" w:eastAsia="Calibri" w:hAnsi="Arial" w:cs="Arial"/>
                <w:sz w:val="18"/>
                <w:szCs w:val="18"/>
              </w:rPr>
              <w:t xml:space="preserve">- Apoyo en la solución de conflictos, tanto entre estudiantes como con el profesorado y las familias. </w:t>
            </w:r>
          </w:p>
          <w:p w14:paraId="5D69C875" w14:textId="77777777" w:rsidR="00FE5546" w:rsidRPr="00F75881" w:rsidRDefault="00FE5546" w:rsidP="00F75881">
            <w:pPr>
              <w:tabs>
                <w:tab w:val="left" w:pos="567"/>
              </w:tabs>
              <w:spacing w:line="240" w:lineRule="auto"/>
              <w:rPr>
                <w:rFonts w:ascii="Arial" w:eastAsia="Calibri" w:hAnsi="Arial" w:cs="Arial"/>
                <w:sz w:val="18"/>
                <w:szCs w:val="18"/>
              </w:rPr>
            </w:pPr>
            <w:r w:rsidRPr="00F75881">
              <w:rPr>
                <w:rFonts w:ascii="Arial" w:eastAsia="Calibri" w:hAnsi="Arial" w:cs="Arial"/>
                <w:sz w:val="18"/>
                <w:szCs w:val="18"/>
              </w:rPr>
              <w:t xml:space="preserve">- Referencia a servicios de apoyo educativo, social y de salud. </w:t>
            </w:r>
          </w:p>
          <w:p w14:paraId="3E3C1C53" w14:textId="77777777" w:rsidR="00FE5546" w:rsidRPr="00F75881" w:rsidRDefault="00FE5546" w:rsidP="00F75881">
            <w:pPr>
              <w:tabs>
                <w:tab w:val="left" w:pos="567"/>
              </w:tabs>
              <w:spacing w:line="240" w:lineRule="auto"/>
              <w:rPr>
                <w:rFonts w:ascii="Arial" w:eastAsia="Calibri" w:hAnsi="Arial" w:cs="Arial"/>
                <w:sz w:val="18"/>
                <w:szCs w:val="18"/>
              </w:rPr>
            </w:pPr>
            <w:r w:rsidRPr="00F75881">
              <w:rPr>
                <w:rFonts w:ascii="Arial" w:eastAsia="Calibri" w:hAnsi="Arial" w:cs="Arial"/>
                <w:sz w:val="18"/>
                <w:szCs w:val="18"/>
              </w:rPr>
              <w:t>- Enlace entre el profesorado y las familias en casos disciplinarios.</w:t>
            </w:r>
          </w:p>
          <w:p w14:paraId="2317849B" w14:textId="77777777" w:rsidR="00FE5546" w:rsidRPr="00F75881" w:rsidRDefault="00FE5546" w:rsidP="00F75881">
            <w:pPr>
              <w:tabs>
                <w:tab w:val="left" w:pos="567"/>
              </w:tabs>
              <w:spacing w:line="240" w:lineRule="auto"/>
              <w:rPr>
                <w:rFonts w:ascii="Arial" w:eastAsia="Calibri" w:hAnsi="Arial" w:cs="Arial"/>
                <w:sz w:val="18"/>
                <w:szCs w:val="18"/>
              </w:rPr>
            </w:pPr>
            <w:r w:rsidRPr="00F75881">
              <w:rPr>
                <w:rFonts w:ascii="Arial" w:eastAsia="Calibri" w:hAnsi="Arial" w:cs="Arial"/>
                <w:sz w:val="18"/>
                <w:szCs w:val="18"/>
              </w:rPr>
              <w:t>- Contención a docentes en crisis emocionales.</w:t>
            </w:r>
          </w:p>
        </w:tc>
        <w:tc>
          <w:tcPr>
            <w:tcW w:w="2977" w:type="dxa"/>
            <w:gridSpan w:val="3"/>
            <w:tcBorders>
              <w:top w:val="single" w:sz="4" w:space="0" w:color="auto"/>
              <w:bottom w:val="single" w:sz="4" w:space="0" w:color="auto"/>
            </w:tcBorders>
          </w:tcPr>
          <w:p w14:paraId="5846E9BA" w14:textId="77777777" w:rsidR="00FE5546" w:rsidRPr="00F75881" w:rsidRDefault="00FE5546" w:rsidP="00F75881">
            <w:pPr>
              <w:tabs>
                <w:tab w:val="left" w:pos="567"/>
              </w:tabs>
              <w:spacing w:line="240" w:lineRule="auto"/>
              <w:rPr>
                <w:rFonts w:ascii="Arial" w:eastAsia="Calibri" w:hAnsi="Arial" w:cs="Arial"/>
                <w:sz w:val="18"/>
                <w:szCs w:val="18"/>
              </w:rPr>
            </w:pPr>
            <w:r w:rsidRPr="00F75881">
              <w:rPr>
                <w:rFonts w:ascii="Arial" w:eastAsia="Calibri" w:hAnsi="Arial" w:cs="Arial"/>
                <w:sz w:val="18"/>
                <w:szCs w:val="18"/>
              </w:rPr>
              <w:t xml:space="preserve">- Apoyo al profesorado en el proceso de enseñanza. </w:t>
            </w:r>
          </w:p>
          <w:p w14:paraId="33815FFC" w14:textId="77777777" w:rsidR="00FE5546" w:rsidRPr="00F75881" w:rsidRDefault="00FE5546" w:rsidP="00F75881">
            <w:pPr>
              <w:tabs>
                <w:tab w:val="left" w:pos="567"/>
              </w:tabs>
              <w:spacing w:line="240" w:lineRule="auto"/>
              <w:rPr>
                <w:rFonts w:ascii="Arial" w:eastAsia="Calibri" w:hAnsi="Arial" w:cs="Arial"/>
                <w:sz w:val="18"/>
                <w:szCs w:val="18"/>
              </w:rPr>
            </w:pPr>
            <w:r w:rsidRPr="00F75881">
              <w:rPr>
                <w:rFonts w:ascii="Arial" w:eastAsia="Calibri" w:hAnsi="Arial" w:cs="Arial"/>
                <w:sz w:val="18"/>
                <w:szCs w:val="18"/>
              </w:rPr>
              <w:t>- Apoyo al estudiantado (individual y grupal) en el proceso de aprendizaje.</w:t>
            </w:r>
          </w:p>
          <w:p w14:paraId="054C111B" w14:textId="77777777" w:rsidR="00FE5546" w:rsidRPr="00F75881" w:rsidRDefault="00FE5546" w:rsidP="00F75881">
            <w:pPr>
              <w:tabs>
                <w:tab w:val="left" w:pos="567"/>
              </w:tabs>
              <w:spacing w:line="240" w:lineRule="auto"/>
              <w:rPr>
                <w:rFonts w:ascii="Arial" w:eastAsia="Calibri" w:hAnsi="Arial" w:cs="Arial"/>
                <w:sz w:val="18"/>
                <w:szCs w:val="18"/>
              </w:rPr>
            </w:pPr>
            <w:r w:rsidRPr="00F75881">
              <w:rPr>
                <w:rFonts w:ascii="Arial" w:eastAsia="Calibri" w:hAnsi="Arial" w:cs="Arial"/>
                <w:sz w:val="18"/>
                <w:szCs w:val="18"/>
              </w:rPr>
              <w:t>- Coordinación con las familias y profesionales de O y de EGB para la implementación de apoyos educativos específicos.</w:t>
            </w:r>
          </w:p>
          <w:p w14:paraId="5238E205" w14:textId="77777777" w:rsidR="00FE5546" w:rsidRPr="00F75881" w:rsidRDefault="00FE5546" w:rsidP="00F75881">
            <w:pPr>
              <w:tabs>
                <w:tab w:val="left" w:pos="567"/>
              </w:tabs>
              <w:spacing w:line="240" w:lineRule="auto"/>
              <w:rPr>
                <w:rFonts w:ascii="Arial" w:eastAsia="Calibri" w:hAnsi="Arial" w:cs="Arial"/>
                <w:sz w:val="18"/>
                <w:szCs w:val="18"/>
              </w:rPr>
            </w:pPr>
            <w:r w:rsidRPr="00F75881">
              <w:rPr>
                <w:rFonts w:ascii="Arial" w:eastAsia="Calibri" w:hAnsi="Arial" w:cs="Arial"/>
                <w:sz w:val="18"/>
                <w:szCs w:val="18"/>
              </w:rPr>
              <w:t>- Diseño, junto con personas profesionales de EGB y O, de proyectos institucionales que favorezcan el éxito escolar.</w:t>
            </w:r>
          </w:p>
          <w:p w14:paraId="6B43AFE8" w14:textId="77777777" w:rsidR="00FE5546" w:rsidRPr="00F75881" w:rsidRDefault="00FE5546" w:rsidP="00F75881">
            <w:pPr>
              <w:tabs>
                <w:tab w:val="left" w:pos="567"/>
              </w:tabs>
              <w:spacing w:line="240" w:lineRule="auto"/>
              <w:rPr>
                <w:rFonts w:ascii="Arial" w:eastAsia="Calibri" w:hAnsi="Arial" w:cs="Arial"/>
                <w:sz w:val="18"/>
                <w:szCs w:val="18"/>
              </w:rPr>
            </w:pPr>
            <w:r w:rsidRPr="00F75881">
              <w:rPr>
                <w:rFonts w:ascii="Arial" w:eastAsia="Calibri" w:hAnsi="Arial" w:cs="Arial"/>
                <w:sz w:val="18"/>
                <w:szCs w:val="18"/>
              </w:rPr>
              <w:t xml:space="preserve">- Implementación conjunta con el profesorado de EGB, de planes de atención individual. </w:t>
            </w:r>
          </w:p>
          <w:p w14:paraId="1EC04C2C" w14:textId="77777777" w:rsidR="00FE5546" w:rsidRPr="00F75881" w:rsidRDefault="00FE5546" w:rsidP="00F75881">
            <w:pPr>
              <w:tabs>
                <w:tab w:val="left" w:pos="567"/>
              </w:tabs>
              <w:spacing w:line="240" w:lineRule="auto"/>
              <w:rPr>
                <w:rFonts w:ascii="Arial" w:eastAsia="Calibri" w:hAnsi="Arial" w:cs="Arial"/>
                <w:sz w:val="18"/>
                <w:szCs w:val="18"/>
              </w:rPr>
            </w:pPr>
            <w:r w:rsidRPr="00F75881">
              <w:rPr>
                <w:rFonts w:ascii="Arial" w:eastAsia="Calibri" w:hAnsi="Arial" w:cs="Arial"/>
                <w:sz w:val="18"/>
                <w:szCs w:val="18"/>
              </w:rPr>
              <w:t xml:space="preserve">- Aporte de materiales para la atención individual y grupal. </w:t>
            </w:r>
          </w:p>
          <w:p w14:paraId="5236F53F" w14:textId="77777777" w:rsidR="00FE5546" w:rsidRPr="00F75881" w:rsidRDefault="00FE5546" w:rsidP="00F75881">
            <w:pPr>
              <w:tabs>
                <w:tab w:val="left" w:pos="567"/>
              </w:tabs>
              <w:spacing w:line="240" w:lineRule="auto"/>
              <w:rPr>
                <w:rFonts w:ascii="Arial" w:eastAsia="Calibri" w:hAnsi="Arial" w:cs="Arial"/>
                <w:sz w:val="18"/>
                <w:szCs w:val="18"/>
              </w:rPr>
            </w:pPr>
            <w:r w:rsidRPr="00F75881">
              <w:rPr>
                <w:rFonts w:ascii="Arial" w:eastAsia="Calibri" w:hAnsi="Arial" w:cs="Arial"/>
                <w:sz w:val="18"/>
                <w:szCs w:val="18"/>
              </w:rPr>
              <w:t>- Programación de actividades de aula para el refuerzo académico, emocional y conductual.</w:t>
            </w:r>
          </w:p>
          <w:p w14:paraId="216B53BF" w14:textId="77777777" w:rsidR="00FE5546" w:rsidRPr="00F75881" w:rsidRDefault="00FE5546" w:rsidP="00F75881">
            <w:pPr>
              <w:tabs>
                <w:tab w:val="left" w:pos="567"/>
              </w:tabs>
              <w:spacing w:line="240" w:lineRule="auto"/>
              <w:rPr>
                <w:rFonts w:ascii="Arial" w:eastAsia="Calibri" w:hAnsi="Arial" w:cs="Arial"/>
                <w:sz w:val="18"/>
                <w:szCs w:val="18"/>
              </w:rPr>
            </w:pPr>
            <w:r w:rsidRPr="00F75881">
              <w:rPr>
                <w:rFonts w:ascii="Arial" w:eastAsia="Calibri" w:hAnsi="Arial" w:cs="Arial"/>
                <w:sz w:val="18"/>
                <w:szCs w:val="18"/>
              </w:rPr>
              <w:t>- Establecimiento de redes de apoyo con otras personas especialistas.</w:t>
            </w:r>
          </w:p>
          <w:p w14:paraId="2D788268" w14:textId="77777777" w:rsidR="00FE5546" w:rsidRPr="00F75881" w:rsidRDefault="00FE5546" w:rsidP="00F75881">
            <w:pPr>
              <w:tabs>
                <w:tab w:val="left" w:pos="567"/>
              </w:tabs>
              <w:spacing w:line="240" w:lineRule="auto"/>
              <w:rPr>
                <w:rFonts w:ascii="Arial" w:eastAsia="Calibri" w:hAnsi="Arial" w:cs="Arial"/>
                <w:sz w:val="8"/>
                <w:szCs w:val="8"/>
              </w:rPr>
            </w:pPr>
          </w:p>
        </w:tc>
      </w:tr>
      <w:tr w:rsidR="00FE5546" w:rsidRPr="00F75881" w14:paraId="6E5D7F23" w14:textId="77777777" w:rsidTr="0004077C">
        <w:trPr>
          <w:trHeight w:val="1685"/>
        </w:trPr>
        <w:tc>
          <w:tcPr>
            <w:tcW w:w="959" w:type="dxa"/>
            <w:tcBorders>
              <w:top w:val="single" w:sz="4" w:space="0" w:color="auto"/>
              <w:bottom w:val="single" w:sz="4" w:space="0" w:color="auto"/>
            </w:tcBorders>
          </w:tcPr>
          <w:p w14:paraId="53A28BEE" w14:textId="77777777" w:rsidR="00FE5546" w:rsidRPr="00F75881" w:rsidRDefault="00FE5546" w:rsidP="00F75881">
            <w:pPr>
              <w:tabs>
                <w:tab w:val="left" w:pos="567"/>
              </w:tabs>
              <w:spacing w:line="240" w:lineRule="auto"/>
              <w:jc w:val="center"/>
              <w:rPr>
                <w:rFonts w:ascii="Arial" w:eastAsia="Calibri" w:hAnsi="Arial" w:cs="Arial"/>
                <w:b/>
                <w:sz w:val="14"/>
                <w:szCs w:val="14"/>
                <w:lang w:val="pt-BR"/>
              </w:rPr>
            </w:pPr>
            <w:r w:rsidRPr="00F75881">
              <w:rPr>
                <w:rFonts w:ascii="Arial" w:eastAsia="Calibri" w:hAnsi="Arial" w:cs="Arial"/>
                <w:b/>
                <w:sz w:val="14"/>
                <w:szCs w:val="14"/>
                <w:lang w:val="pt-BR"/>
              </w:rPr>
              <w:t>S</w:t>
            </w:r>
          </w:p>
          <w:p w14:paraId="1DDEFC09" w14:textId="77777777" w:rsidR="00FE5546" w:rsidRPr="00F75881" w:rsidRDefault="00FE5546" w:rsidP="00F75881">
            <w:pPr>
              <w:tabs>
                <w:tab w:val="left" w:pos="567"/>
              </w:tabs>
              <w:spacing w:line="240" w:lineRule="auto"/>
              <w:jc w:val="center"/>
              <w:rPr>
                <w:rFonts w:ascii="Arial" w:eastAsia="Calibri" w:hAnsi="Arial" w:cs="Arial"/>
                <w:b/>
                <w:sz w:val="14"/>
                <w:szCs w:val="14"/>
                <w:lang w:val="pt-BR"/>
              </w:rPr>
            </w:pPr>
            <w:r w:rsidRPr="00F75881">
              <w:rPr>
                <w:rFonts w:ascii="Arial" w:eastAsia="Calibri" w:hAnsi="Arial" w:cs="Arial"/>
                <w:b/>
                <w:sz w:val="14"/>
                <w:szCs w:val="14"/>
                <w:lang w:val="pt-BR"/>
              </w:rPr>
              <w:t>E</w:t>
            </w:r>
          </w:p>
          <w:p w14:paraId="0E77B632" w14:textId="77777777" w:rsidR="00FE5546" w:rsidRPr="00F75881" w:rsidRDefault="00FE5546" w:rsidP="00F75881">
            <w:pPr>
              <w:tabs>
                <w:tab w:val="left" w:pos="567"/>
              </w:tabs>
              <w:spacing w:line="240" w:lineRule="auto"/>
              <w:jc w:val="center"/>
              <w:rPr>
                <w:rFonts w:ascii="Arial" w:eastAsia="Calibri" w:hAnsi="Arial" w:cs="Arial"/>
                <w:b/>
                <w:sz w:val="14"/>
                <w:szCs w:val="14"/>
                <w:lang w:val="pt-BR"/>
              </w:rPr>
            </w:pPr>
            <w:r w:rsidRPr="00F75881">
              <w:rPr>
                <w:rFonts w:ascii="Arial" w:eastAsia="Calibri" w:hAnsi="Arial" w:cs="Arial"/>
                <w:b/>
                <w:sz w:val="14"/>
                <w:szCs w:val="14"/>
                <w:lang w:val="pt-BR"/>
              </w:rPr>
              <w:t>G</w:t>
            </w:r>
          </w:p>
          <w:p w14:paraId="2195563C" w14:textId="77777777" w:rsidR="00FE5546" w:rsidRPr="00F75881" w:rsidRDefault="00FE5546" w:rsidP="00F75881">
            <w:pPr>
              <w:tabs>
                <w:tab w:val="left" w:pos="567"/>
              </w:tabs>
              <w:spacing w:line="240" w:lineRule="auto"/>
              <w:jc w:val="center"/>
              <w:rPr>
                <w:rFonts w:ascii="Arial" w:eastAsia="Calibri" w:hAnsi="Arial" w:cs="Arial"/>
                <w:b/>
                <w:sz w:val="14"/>
                <w:szCs w:val="14"/>
                <w:lang w:val="pt-BR"/>
              </w:rPr>
            </w:pPr>
            <w:r w:rsidRPr="00F75881">
              <w:rPr>
                <w:rFonts w:ascii="Arial" w:eastAsia="Calibri" w:hAnsi="Arial" w:cs="Arial"/>
                <w:b/>
                <w:sz w:val="14"/>
                <w:szCs w:val="14"/>
                <w:lang w:val="pt-BR"/>
              </w:rPr>
              <w:t>U</w:t>
            </w:r>
          </w:p>
          <w:p w14:paraId="791A0CDE" w14:textId="77777777" w:rsidR="00FE5546" w:rsidRPr="00F75881" w:rsidRDefault="00FE5546" w:rsidP="00F75881">
            <w:pPr>
              <w:tabs>
                <w:tab w:val="left" w:pos="567"/>
              </w:tabs>
              <w:spacing w:line="240" w:lineRule="auto"/>
              <w:jc w:val="center"/>
              <w:rPr>
                <w:rFonts w:ascii="Arial" w:eastAsia="Calibri" w:hAnsi="Arial" w:cs="Arial"/>
                <w:b/>
                <w:sz w:val="14"/>
                <w:szCs w:val="14"/>
                <w:lang w:val="pt-BR"/>
              </w:rPr>
            </w:pPr>
            <w:r w:rsidRPr="00F75881">
              <w:rPr>
                <w:rFonts w:ascii="Arial" w:eastAsia="Calibri" w:hAnsi="Arial" w:cs="Arial"/>
                <w:b/>
                <w:sz w:val="14"/>
                <w:szCs w:val="14"/>
                <w:lang w:val="pt-BR"/>
              </w:rPr>
              <w:t>I</w:t>
            </w:r>
          </w:p>
          <w:p w14:paraId="776C8F04" w14:textId="77777777" w:rsidR="00FE5546" w:rsidRPr="00F75881" w:rsidRDefault="00FE5546" w:rsidP="00F75881">
            <w:pPr>
              <w:tabs>
                <w:tab w:val="left" w:pos="567"/>
              </w:tabs>
              <w:spacing w:line="240" w:lineRule="auto"/>
              <w:jc w:val="center"/>
              <w:rPr>
                <w:rFonts w:ascii="Arial" w:eastAsia="Calibri" w:hAnsi="Arial" w:cs="Arial"/>
                <w:b/>
                <w:sz w:val="14"/>
                <w:szCs w:val="14"/>
                <w:lang w:val="pt-BR"/>
              </w:rPr>
            </w:pPr>
            <w:r w:rsidRPr="00F75881">
              <w:rPr>
                <w:rFonts w:ascii="Arial" w:eastAsia="Calibri" w:hAnsi="Arial" w:cs="Arial"/>
                <w:b/>
                <w:sz w:val="14"/>
                <w:szCs w:val="14"/>
                <w:lang w:val="pt-BR"/>
              </w:rPr>
              <w:t>M</w:t>
            </w:r>
          </w:p>
          <w:p w14:paraId="1AB77BB9" w14:textId="77777777" w:rsidR="00FE5546" w:rsidRPr="00F75881" w:rsidRDefault="00FE5546" w:rsidP="00F75881">
            <w:pPr>
              <w:tabs>
                <w:tab w:val="left" w:pos="567"/>
              </w:tabs>
              <w:spacing w:line="240" w:lineRule="auto"/>
              <w:jc w:val="center"/>
              <w:rPr>
                <w:rFonts w:ascii="Arial" w:eastAsia="Calibri" w:hAnsi="Arial" w:cs="Arial"/>
                <w:b/>
                <w:sz w:val="14"/>
                <w:szCs w:val="14"/>
                <w:lang w:val="pt-BR"/>
              </w:rPr>
            </w:pPr>
            <w:r w:rsidRPr="00F75881">
              <w:rPr>
                <w:rFonts w:ascii="Arial" w:eastAsia="Calibri" w:hAnsi="Arial" w:cs="Arial"/>
                <w:b/>
                <w:sz w:val="14"/>
                <w:szCs w:val="14"/>
                <w:lang w:val="pt-BR"/>
              </w:rPr>
              <w:t>I</w:t>
            </w:r>
          </w:p>
          <w:p w14:paraId="0C123802" w14:textId="77777777" w:rsidR="00FE5546" w:rsidRPr="00F75881" w:rsidRDefault="00FE5546" w:rsidP="00F75881">
            <w:pPr>
              <w:tabs>
                <w:tab w:val="left" w:pos="567"/>
              </w:tabs>
              <w:spacing w:line="240" w:lineRule="auto"/>
              <w:jc w:val="center"/>
              <w:rPr>
                <w:rFonts w:ascii="Arial" w:eastAsia="Calibri" w:hAnsi="Arial" w:cs="Arial"/>
                <w:b/>
                <w:sz w:val="14"/>
                <w:szCs w:val="14"/>
                <w:lang w:val="pt-BR"/>
              </w:rPr>
            </w:pPr>
            <w:r w:rsidRPr="00F75881">
              <w:rPr>
                <w:rFonts w:ascii="Arial" w:eastAsia="Calibri" w:hAnsi="Arial" w:cs="Arial"/>
                <w:b/>
                <w:sz w:val="14"/>
                <w:szCs w:val="14"/>
                <w:lang w:val="pt-BR"/>
              </w:rPr>
              <w:t>E</w:t>
            </w:r>
          </w:p>
          <w:p w14:paraId="31FB695D" w14:textId="77777777" w:rsidR="00FE5546" w:rsidRPr="00F75881" w:rsidRDefault="00FE5546" w:rsidP="00F75881">
            <w:pPr>
              <w:tabs>
                <w:tab w:val="left" w:pos="567"/>
              </w:tabs>
              <w:spacing w:line="240" w:lineRule="auto"/>
              <w:jc w:val="center"/>
              <w:rPr>
                <w:rFonts w:ascii="Arial" w:eastAsia="Calibri" w:hAnsi="Arial" w:cs="Arial"/>
                <w:b/>
                <w:sz w:val="14"/>
                <w:szCs w:val="14"/>
                <w:lang w:val="pt-BR"/>
              </w:rPr>
            </w:pPr>
            <w:r w:rsidRPr="00F75881">
              <w:rPr>
                <w:rFonts w:ascii="Arial" w:eastAsia="Calibri" w:hAnsi="Arial" w:cs="Arial"/>
                <w:b/>
                <w:sz w:val="14"/>
                <w:szCs w:val="14"/>
                <w:lang w:val="pt-BR"/>
              </w:rPr>
              <w:t>N</w:t>
            </w:r>
          </w:p>
          <w:p w14:paraId="1505D6F3" w14:textId="77777777" w:rsidR="00FE5546" w:rsidRPr="00F75881" w:rsidRDefault="00FE5546" w:rsidP="00F75881">
            <w:pPr>
              <w:tabs>
                <w:tab w:val="left" w:pos="567"/>
              </w:tabs>
              <w:spacing w:line="240" w:lineRule="auto"/>
              <w:jc w:val="center"/>
              <w:rPr>
                <w:rFonts w:ascii="Arial" w:eastAsia="Calibri" w:hAnsi="Arial" w:cs="Arial"/>
                <w:b/>
                <w:sz w:val="14"/>
                <w:szCs w:val="14"/>
                <w:lang w:val="pt-BR"/>
              </w:rPr>
            </w:pPr>
            <w:r w:rsidRPr="00F75881">
              <w:rPr>
                <w:rFonts w:ascii="Arial" w:eastAsia="Calibri" w:hAnsi="Arial" w:cs="Arial"/>
                <w:b/>
                <w:sz w:val="14"/>
                <w:szCs w:val="14"/>
                <w:lang w:val="pt-BR"/>
              </w:rPr>
              <w:t>T</w:t>
            </w:r>
          </w:p>
          <w:p w14:paraId="1C13EAAB" w14:textId="77777777" w:rsidR="00FE5546" w:rsidRPr="00F75881" w:rsidRDefault="00FE5546" w:rsidP="00F75881">
            <w:pPr>
              <w:tabs>
                <w:tab w:val="left" w:pos="567"/>
              </w:tabs>
              <w:spacing w:line="240" w:lineRule="auto"/>
              <w:jc w:val="center"/>
              <w:rPr>
                <w:rFonts w:ascii="Arial" w:eastAsia="Calibri" w:hAnsi="Arial" w:cs="Arial"/>
                <w:b/>
                <w:sz w:val="16"/>
                <w:szCs w:val="16"/>
                <w:lang w:val="pt-BR"/>
              </w:rPr>
            </w:pPr>
            <w:r w:rsidRPr="00F75881">
              <w:rPr>
                <w:rFonts w:ascii="Arial" w:eastAsia="Calibri" w:hAnsi="Arial" w:cs="Arial"/>
                <w:b/>
                <w:sz w:val="14"/>
                <w:szCs w:val="14"/>
                <w:lang w:val="pt-BR"/>
              </w:rPr>
              <w:t>O</w:t>
            </w:r>
          </w:p>
        </w:tc>
        <w:tc>
          <w:tcPr>
            <w:tcW w:w="2126" w:type="dxa"/>
            <w:tcBorders>
              <w:top w:val="single" w:sz="4" w:space="0" w:color="auto"/>
            </w:tcBorders>
          </w:tcPr>
          <w:p w14:paraId="431E530D" w14:textId="77777777" w:rsidR="00FE5546" w:rsidRPr="00F75881" w:rsidRDefault="00FE5546" w:rsidP="00F75881">
            <w:pPr>
              <w:tabs>
                <w:tab w:val="left" w:pos="567"/>
              </w:tabs>
              <w:spacing w:line="240" w:lineRule="auto"/>
              <w:rPr>
                <w:rFonts w:ascii="Arial" w:eastAsia="Calibri" w:hAnsi="Arial" w:cs="Arial"/>
                <w:sz w:val="18"/>
                <w:szCs w:val="18"/>
              </w:rPr>
            </w:pPr>
            <w:r w:rsidRPr="00F75881">
              <w:rPr>
                <w:rFonts w:ascii="Arial" w:eastAsia="Calibri" w:hAnsi="Arial" w:cs="Arial"/>
                <w:sz w:val="18"/>
                <w:szCs w:val="18"/>
              </w:rPr>
              <w:t>- Reuniones con profesionales en O y EE para la evaluación de los logros de los proyectos institucionales y los programas individuales y grupales.</w:t>
            </w:r>
          </w:p>
          <w:p w14:paraId="7D64E4A6" w14:textId="77777777" w:rsidR="00FE5546" w:rsidRPr="00F75881" w:rsidRDefault="00FE5546" w:rsidP="00F75881">
            <w:pPr>
              <w:tabs>
                <w:tab w:val="left" w:pos="567"/>
              </w:tabs>
              <w:spacing w:line="240" w:lineRule="auto"/>
              <w:rPr>
                <w:rFonts w:ascii="Arial" w:eastAsia="Calibri" w:hAnsi="Arial" w:cs="Arial"/>
                <w:sz w:val="18"/>
                <w:szCs w:val="18"/>
              </w:rPr>
            </w:pPr>
          </w:p>
        </w:tc>
        <w:tc>
          <w:tcPr>
            <w:tcW w:w="2977" w:type="dxa"/>
            <w:gridSpan w:val="3"/>
            <w:tcBorders>
              <w:top w:val="single" w:sz="4" w:space="0" w:color="auto"/>
            </w:tcBorders>
          </w:tcPr>
          <w:p w14:paraId="22A4A6B9" w14:textId="77777777" w:rsidR="00FE5546" w:rsidRPr="00F75881" w:rsidRDefault="00FE5546" w:rsidP="00F75881">
            <w:pPr>
              <w:tabs>
                <w:tab w:val="left" w:pos="567"/>
              </w:tabs>
              <w:spacing w:line="240" w:lineRule="auto"/>
              <w:rPr>
                <w:rFonts w:ascii="Arial" w:eastAsia="Calibri" w:hAnsi="Arial" w:cs="Arial"/>
                <w:sz w:val="18"/>
                <w:szCs w:val="18"/>
              </w:rPr>
            </w:pPr>
            <w:r w:rsidRPr="00F75881">
              <w:rPr>
                <w:rFonts w:ascii="Arial" w:eastAsia="Calibri" w:hAnsi="Arial" w:cs="Arial"/>
                <w:sz w:val="18"/>
                <w:szCs w:val="18"/>
              </w:rPr>
              <w:t>- Reuniones con profesionales en EGB y EE para la evaluación de los logros de los proyectos instituciones.</w:t>
            </w:r>
          </w:p>
          <w:p w14:paraId="219CC8C5" w14:textId="77777777" w:rsidR="00FE5546" w:rsidRPr="00F75881" w:rsidRDefault="00FE5546" w:rsidP="00F75881">
            <w:pPr>
              <w:tabs>
                <w:tab w:val="left" w:pos="567"/>
              </w:tabs>
              <w:spacing w:line="240" w:lineRule="auto"/>
              <w:rPr>
                <w:rFonts w:ascii="Arial" w:eastAsia="Calibri" w:hAnsi="Arial" w:cs="Arial"/>
                <w:sz w:val="18"/>
                <w:szCs w:val="18"/>
              </w:rPr>
            </w:pPr>
            <w:r w:rsidRPr="00F75881">
              <w:rPr>
                <w:rFonts w:ascii="Arial" w:eastAsia="Calibri" w:hAnsi="Arial" w:cs="Arial"/>
                <w:sz w:val="18"/>
                <w:szCs w:val="18"/>
              </w:rPr>
              <w:t>- Visitas de aula para el seguimiento de los planes grupales e individuales.</w:t>
            </w:r>
          </w:p>
        </w:tc>
        <w:tc>
          <w:tcPr>
            <w:tcW w:w="2977" w:type="dxa"/>
            <w:gridSpan w:val="3"/>
            <w:tcBorders>
              <w:top w:val="single" w:sz="4" w:space="0" w:color="auto"/>
            </w:tcBorders>
          </w:tcPr>
          <w:p w14:paraId="16CF04F0" w14:textId="77777777" w:rsidR="00FE5546" w:rsidRPr="00F75881" w:rsidRDefault="00FE5546" w:rsidP="00F75881">
            <w:pPr>
              <w:tabs>
                <w:tab w:val="left" w:pos="567"/>
              </w:tabs>
              <w:spacing w:line="240" w:lineRule="auto"/>
              <w:rPr>
                <w:rFonts w:ascii="Arial" w:eastAsia="Calibri" w:hAnsi="Arial" w:cs="Arial"/>
                <w:sz w:val="18"/>
                <w:szCs w:val="18"/>
              </w:rPr>
            </w:pPr>
            <w:r w:rsidRPr="00F75881">
              <w:rPr>
                <w:rFonts w:ascii="Arial" w:eastAsia="Calibri" w:hAnsi="Arial" w:cs="Arial"/>
                <w:sz w:val="18"/>
                <w:szCs w:val="18"/>
              </w:rPr>
              <w:t>- Programación de visitas semanales de aula para seguimiento.</w:t>
            </w:r>
          </w:p>
          <w:p w14:paraId="1EFD16B9" w14:textId="77777777" w:rsidR="00FE5546" w:rsidRPr="00F75881" w:rsidRDefault="00FE5546" w:rsidP="00F75881">
            <w:pPr>
              <w:tabs>
                <w:tab w:val="left" w:pos="567"/>
              </w:tabs>
              <w:spacing w:line="240" w:lineRule="auto"/>
              <w:rPr>
                <w:rFonts w:ascii="Arial" w:eastAsia="Calibri" w:hAnsi="Arial" w:cs="Arial"/>
                <w:sz w:val="18"/>
                <w:szCs w:val="18"/>
              </w:rPr>
            </w:pPr>
            <w:r w:rsidRPr="00F75881">
              <w:rPr>
                <w:rFonts w:ascii="Arial" w:eastAsia="Calibri" w:hAnsi="Arial" w:cs="Arial"/>
                <w:sz w:val="18"/>
                <w:szCs w:val="18"/>
              </w:rPr>
              <w:t>- Reuniones con profesionales en EGB y O para la evaluación de logros tanto de proyectos institucionales como de casos específicos de estudiantes.</w:t>
            </w:r>
          </w:p>
        </w:tc>
      </w:tr>
    </w:tbl>
    <w:p w14:paraId="13E349F1" w14:textId="77777777" w:rsidR="00FE5546" w:rsidRPr="00F75881" w:rsidRDefault="00FE5546" w:rsidP="00FE5546">
      <w:pPr>
        <w:tabs>
          <w:tab w:val="left" w:pos="567"/>
        </w:tabs>
        <w:spacing w:line="240" w:lineRule="auto"/>
        <w:rPr>
          <w:rFonts w:ascii="Arial" w:eastAsia="Calibri" w:hAnsi="Arial" w:cs="Arial"/>
          <w:sz w:val="20"/>
          <w:szCs w:val="18"/>
        </w:rPr>
      </w:pPr>
      <w:r w:rsidRPr="00F75881">
        <w:rPr>
          <w:rFonts w:ascii="Arial" w:eastAsia="Calibri" w:hAnsi="Arial" w:cs="Arial"/>
          <w:b/>
          <w:bCs/>
          <w:sz w:val="20"/>
          <w:szCs w:val="18"/>
        </w:rPr>
        <w:t>Fuente</w:t>
      </w:r>
      <w:r w:rsidRPr="00F75881">
        <w:rPr>
          <w:rFonts w:ascii="Arial" w:eastAsia="Calibri" w:hAnsi="Arial" w:cs="Arial"/>
          <w:sz w:val="20"/>
          <w:szCs w:val="18"/>
        </w:rPr>
        <w:t>: Elaboración propia con base en aportes de personas participantes, 2020</w:t>
      </w:r>
    </w:p>
    <w:p w14:paraId="1FFA703F" w14:textId="77777777" w:rsidR="00FE5546" w:rsidRPr="00F75881" w:rsidRDefault="00FE5546" w:rsidP="00FE5546">
      <w:pPr>
        <w:tabs>
          <w:tab w:val="left" w:pos="567"/>
        </w:tabs>
        <w:ind w:firstLine="567"/>
        <w:rPr>
          <w:rFonts w:ascii="Arial" w:hAnsi="Arial" w:cs="Arial"/>
        </w:rPr>
      </w:pPr>
      <w:r w:rsidRPr="00F75881">
        <w:rPr>
          <w:rFonts w:ascii="Arial" w:eastAsia="Calibri" w:hAnsi="Arial" w:cs="Arial"/>
          <w:iCs/>
        </w:rPr>
        <w:t>Como se observa en la Tabla 1, las actividades son similares entre las personas profesionales, pero las acciones concretas se diferencian según el área disciplinar. En el caso de la persona profesional en</w:t>
      </w:r>
      <w:r w:rsidRPr="00F75881">
        <w:rPr>
          <w:rFonts w:ascii="Arial" w:hAnsi="Arial" w:cs="Arial"/>
        </w:rPr>
        <w:t xml:space="preserve"> Orientación, su trabajo está dirigido al desarrollo integral del estudiantado en las dimensiones socioafectiva, vocacional y educativa, que favorezca la construcción del sentido y proyecto de vida en su proceso formativo para la inserción responsable y autorrealizada en el contexto escolar, familiar y sociolaboral (MEP, 2021). El profesorado de Educación Especial, independientemente de su especialidad, vela por que se haga efectivo el derecho del estudiantado con discapacidad a la educación inclusiva, según lo demanda la Convención sobre los derechos de las personas con discapacidad (MEP, 2018). El grupo docente de Educación General Básica fomenta hábitos y conocimientos para el éxito escolar, atiende las diferencias individuales, inculca el cumplimiento de principios cívicos, morales, normas de conducta y toma de conciencia de los deberes y derechos de las personas, y coordina con todas las personas involucradas en el proceso educativo para garantizar una atención integral de sus estudiantes (Servicio Civil, 2011).</w:t>
      </w:r>
    </w:p>
    <w:p w14:paraId="65B0E632" w14:textId="77777777" w:rsidR="00FE5546" w:rsidRPr="00F75881" w:rsidRDefault="00FE5546" w:rsidP="00FE5546">
      <w:pPr>
        <w:tabs>
          <w:tab w:val="left" w:pos="567"/>
        </w:tabs>
        <w:ind w:firstLine="567"/>
        <w:rPr>
          <w:rFonts w:ascii="Arial" w:hAnsi="Arial" w:cs="Arial"/>
        </w:rPr>
      </w:pPr>
      <w:r w:rsidRPr="00F75881">
        <w:rPr>
          <w:rFonts w:ascii="Arial" w:hAnsi="Arial" w:cs="Arial"/>
        </w:rPr>
        <w:t xml:space="preserve">Pudo constatarse que las personas profesionales participantes, cada una desde su área de formación, en la cotidianidad, edifican el logro y la inclusión mediante un sinnúmero de actividades y aportes. Complementan su formación inicial con capacitaciones permanentes y búsqueda de soluciones a múltiples retos a los que se enfrentan. Han respondido con responsabilidad y creatividad a los cambios y respectivos lineamientos de trabajo en la educación pública. No obstante, también se refirieron a los retos complejos, dentro de los que destacan la insuficiencia de recursos para atender la diversidad del estudiantado totalidad de los grupos en su diversidad y los efectos en </w:t>
      </w:r>
      <w:proofErr w:type="gramStart"/>
      <w:r w:rsidRPr="00F75881">
        <w:rPr>
          <w:rFonts w:ascii="Arial" w:hAnsi="Arial" w:cs="Arial"/>
        </w:rPr>
        <w:t>las estudiantes y los estudiantes</w:t>
      </w:r>
      <w:proofErr w:type="gramEnd"/>
      <w:r w:rsidRPr="00F75881">
        <w:rPr>
          <w:rFonts w:ascii="Arial" w:hAnsi="Arial" w:cs="Arial"/>
        </w:rPr>
        <w:t xml:space="preserve"> de brechas y problemáticas sociales que estaban presentes desde antes de la pandemia.</w:t>
      </w:r>
    </w:p>
    <w:p w14:paraId="4E7BE6AD" w14:textId="77777777" w:rsidR="00FE5546" w:rsidRPr="00F75881" w:rsidRDefault="00FE5546" w:rsidP="00FE5546">
      <w:pPr>
        <w:tabs>
          <w:tab w:val="left" w:pos="567"/>
        </w:tabs>
        <w:autoSpaceDE w:val="0"/>
        <w:adjustRightInd w:val="0"/>
        <w:rPr>
          <w:rFonts w:ascii="Arial" w:hAnsi="Arial" w:cs="Arial"/>
        </w:rPr>
      </w:pPr>
    </w:p>
    <w:p w14:paraId="024D64E0" w14:textId="77777777" w:rsidR="00FE5546" w:rsidRPr="00F75881" w:rsidRDefault="00FE5546" w:rsidP="00FE5546">
      <w:pPr>
        <w:pStyle w:val="western"/>
        <w:tabs>
          <w:tab w:val="left" w:pos="567"/>
        </w:tabs>
        <w:spacing w:before="0" w:beforeAutospacing="0" w:after="0" w:afterAutospacing="0" w:line="360" w:lineRule="auto"/>
        <w:rPr>
          <w:rFonts w:ascii="Arial" w:hAnsi="Arial" w:cs="Arial"/>
          <w:b/>
          <w:bCs/>
        </w:rPr>
      </w:pPr>
      <w:r w:rsidRPr="00F75881">
        <w:rPr>
          <w:rFonts w:ascii="Arial" w:hAnsi="Arial" w:cs="Arial"/>
          <w:b/>
          <w:bCs/>
        </w:rPr>
        <w:t xml:space="preserve">5. </w:t>
      </w:r>
      <w:r w:rsidRPr="00F75881">
        <w:rPr>
          <w:rFonts w:ascii="Arial" w:hAnsi="Arial" w:cs="Arial"/>
          <w:b/>
          <w:bCs/>
        </w:rPr>
        <w:tab/>
        <w:t>Conclusiones</w:t>
      </w:r>
    </w:p>
    <w:p w14:paraId="6E2399AC" w14:textId="77777777" w:rsidR="00FE5546" w:rsidRPr="00F75881" w:rsidRDefault="00FE5546" w:rsidP="00FE5546">
      <w:pPr>
        <w:pStyle w:val="western"/>
        <w:tabs>
          <w:tab w:val="left" w:pos="567"/>
        </w:tabs>
        <w:spacing w:before="0" w:beforeAutospacing="0" w:after="0" w:afterAutospacing="0" w:line="360" w:lineRule="auto"/>
        <w:ind w:firstLine="567"/>
        <w:jc w:val="both"/>
        <w:rPr>
          <w:rFonts w:ascii="Arial" w:hAnsi="Arial" w:cs="Arial"/>
          <w:bCs/>
          <w:sz w:val="22"/>
          <w:szCs w:val="22"/>
        </w:rPr>
      </w:pPr>
      <w:r w:rsidRPr="00F75881">
        <w:rPr>
          <w:rFonts w:ascii="Arial" w:hAnsi="Arial" w:cs="Arial"/>
          <w:bCs/>
          <w:sz w:val="22"/>
          <w:szCs w:val="22"/>
        </w:rPr>
        <w:t xml:space="preserve">La educación costarricense está enfrentando una grave crisis como consecuencia del empeoramiento de las brechas educativas a raíz de los eventos que se presentaron en los últimos años, a tal punto que el “apagón educativo” reportado en el Octavo Informe del Estado de la Educación (PEN, 2021) pone en riesgo a personas estudiantes que, por factores de vulnerabilidad social, pueden ser excluidos del sistema educativo.  </w:t>
      </w:r>
    </w:p>
    <w:p w14:paraId="66CB5372" w14:textId="77777777" w:rsidR="00FE5546" w:rsidRPr="00F75881" w:rsidRDefault="00FE5546" w:rsidP="00FE5546">
      <w:pPr>
        <w:pStyle w:val="western"/>
        <w:tabs>
          <w:tab w:val="left" w:pos="567"/>
        </w:tabs>
        <w:spacing w:before="0" w:beforeAutospacing="0" w:after="0" w:afterAutospacing="0" w:line="360" w:lineRule="auto"/>
        <w:ind w:firstLine="567"/>
        <w:jc w:val="both"/>
        <w:rPr>
          <w:rFonts w:ascii="Arial" w:hAnsi="Arial" w:cs="Arial"/>
          <w:sz w:val="22"/>
          <w:szCs w:val="22"/>
        </w:rPr>
      </w:pPr>
      <w:r w:rsidRPr="00F75881">
        <w:rPr>
          <w:rFonts w:ascii="Arial" w:hAnsi="Arial" w:cs="Arial"/>
          <w:sz w:val="22"/>
          <w:szCs w:val="22"/>
        </w:rPr>
        <w:t xml:space="preserve">Como la exclusión es un problema multifactorial que involucra aspectos personales, familiares, tecnológicos, económicos, del entorno educativo y social, entre otros, se </w:t>
      </w:r>
      <w:proofErr w:type="gramStart"/>
      <w:r w:rsidRPr="00F75881">
        <w:rPr>
          <w:rFonts w:ascii="Arial" w:hAnsi="Arial" w:cs="Arial"/>
          <w:sz w:val="22"/>
          <w:szCs w:val="22"/>
        </w:rPr>
        <w:t>le</w:t>
      </w:r>
      <w:proofErr w:type="gramEnd"/>
      <w:r w:rsidRPr="00F75881">
        <w:rPr>
          <w:rFonts w:ascii="Arial" w:hAnsi="Arial" w:cs="Arial"/>
          <w:sz w:val="22"/>
          <w:szCs w:val="22"/>
        </w:rPr>
        <w:t xml:space="preserve"> </w:t>
      </w:r>
      <w:r w:rsidRPr="00F75881">
        <w:rPr>
          <w:rFonts w:ascii="Arial" w:hAnsi="Arial" w:cs="Arial"/>
          <w:bCs/>
          <w:sz w:val="22"/>
          <w:szCs w:val="22"/>
        </w:rPr>
        <w:t xml:space="preserve">ha asignado la tarea a los equipos interdisciplinarios escolares </w:t>
      </w:r>
      <w:r w:rsidRPr="00F75881">
        <w:rPr>
          <w:rFonts w:ascii="Arial" w:hAnsi="Arial" w:cs="Arial"/>
          <w:sz w:val="22"/>
          <w:szCs w:val="22"/>
        </w:rPr>
        <w:t>de implementar los lineamientos establecidos por la Unidad para la Permanencia, Reincorporación y Éxito Educativo (MEP, 2023) para evitar la deserción y exclusión.</w:t>
      </w:r>
    </w:p>
    <w:p w14:paraId="214D25D7" w14:textId="77777777" w:rsidR="00FE5546" w:rsidRPr="00F75881" w:rsidRDefault="00FE5546" w:rsidP="00FE5546">
      <w:pPr>
        <w:pStyle w:val="CommentText"/>
        <w:tabs>
          <w:tab w:val="left" w:pos="567"/>
        </w:tabs>
        <w:ind w:firstLine="567"/>
        <w:rPr>
          <w:rFonts w:ascii="Arial" w:hAnsi="Arial" w:cs="Arial"/>
          <w:sz w:val="22"/>
          <w:szCs w:val="22"/>
        </w:rPr>
      </w:pPr>
      <w:r w:rsidRPr="00F75881">
        <w:rPr>
          <w:rFonts w:ascii="Arial" w:hAnsi="Arial" w:cs="Arial"/>
          <w:sz w:val="22"/>
          <w:szCs w:val="22"/>
        </w:rPr>
        <w:t xml:space="preserve">Sin embargo, es importante enfatizar en que la responsabilidad de los centros educativos en general no es la de vigilar que sus estudiantes “no se salgan del sistema”, sino de garantizar, día a día, una educación de calidad, inclusiva y equitativa, que incentive que el estudiantado asista a clases con alegría y motivación, pues en sus aulas disfrutan de una participación plena y de oportunidades de aprendizaje que les dirige por la ruta del éxito escolar. </w:t>
      </w:r>
    </w:p>
    <w:p w14:paraId="27B17263" w14:textId="77777777" w:rsidR="00FE5546" w:rsidRPr="00F75881" w:rsidRDefault="00FE5546" w:rsidP="00FE5546">
      <w:pPr>
        <w:pStyle w:val="western"/>
        <w:tabs>
          <w:tab w:val="left" w:pos="567"/>
        </w:tabs>
        <w:spacing w:before="0" w:beforeAutospacing="0" w:after="0" w:afterAutospacing="0" w:line="360" w:lineRule="auto"/>
        <w:ind w:firstLine="567"/>
        <w:jc w:val="both"/>
        <w:rPr>
          <w:rFonts w:ascii="Arial" w:hAnsi="Arial" w:cs="Arial"/>
          <w:sz w:val="22"/>
          <w:szCs w:val="22"/>
        </w:rPr>
      </w:pPr>
      <w:r w:rsidRPr="00F75881">
        <w:rPr>
          <w:rFonts w:ascii="Arial" w:hAnsi="Arial" w:cs="Arial"/>
          <w:sz w:val="22"/>
          <w:szCs w:val="22"/>
        </w:rPr>
        <w:t>Si bien una limitación del estudio es que contó con la participación de solamente cuatro escuelas, pudo analizarse, con base en las visiones de las 17 personas profesionales, la construcción conjunta del proceso de éxito escolar. Los aportes específicos desde cada disciplina se complementan con abordajes colaborativos que incluyen a las familias y que permiten que se logre más de lo que cada cual puede hacer individualmente. Se trata de acciones planificadas en una secuencia de etapas que se traslapan pero que a la vez constan de tareas diferenciadas, las acciones y aportes se sustentan en una perspectiva integral del logro escolar.</w:t>
      </w:r>
    </w:p>
    <w:p w14:paraId="5D7E0C2A" w14:textId="77777777" w:rsidR="00FE5546" w:rsidRPr="00F75881" w:rsidRDefault="00FE5546" w:rsidP="00FE5546">
      <w:pPr>
        <w:pStyle w:val="western"/>
        <w:spacing w:before="0" w:beforeAutospacing="0" w:after="0" w:afterAutospacing="0" w:line="360" w:lineRule="auto"/>
        <w:ind w:firstLine="708"/>
        <w:jc w:val="both"/>
        <w:rPr>
          <w:rFonts w:ascii="Arial" w:hAnsi="Arial" w:cs="Arial"/>
          <w:sz w:val="22"/>
          <w:szCs w:val="22"/>
        </w:rPr>
      </w:pPr>
      <w:r w:rsidRPr="00F75881">
        <w:rPr>
          <w:rFonts w:ascii="Arial" w:eastAsiaTheme="minorHAnsi" w:hAnsi="Arial" w:cs="Arial"/>
          <w:sz w:val="22"/>
          <w:szCs w:val="22"/>
          <w:lang w:eastAsia="en-US"/>
        </w:rPr>
        <w:t xml:space="preserve">En términos de trascendencia social, el trabajo que diariamente realizan las personas que participaron en el estudio es altamente significativo, ya que la inclusión favorece que las personas se desenvuelvan en contextos que respetan su dignidad, a la vez que potencian sus capacidades. La forma integral en que conciben el éxito escolar celebra las diferencias con respecto a las necesidades de cada grupo de estudiantes, fomenta un balance entre </w:t>
      </w:r>
      <w:r w:rsidRPr="00F75881">
        <w:rPr>
          <w:rFonts w:ascii="Arial" w:hAnsi="Arial" w:cs="Arial"/>
          <w:sz w:val="22"/>
          <w:szCs w:val="22"/>
        </w:rPr>
        <w:t>derechos y obligaciones, y promueve el desarrollo de habilidades no solo académicas, sino también las que son necesarias para enfrenar problemas, tomar decisiones atinadas, tener un sentido de criticidad y establecer relaciones constructivas.</w:t>
      </w:r>
    </w:p>
    <w:p w14:paraId="47A59D0C" w14:textId="77777777" w:rsidR="00FE5546" w:rsidRPr="00F75881" w:rsidRDefault="00FE5546" w:rsidP="00FE5546">
      <w:pPr>
        <w:pStyle w:val="western"/>
        <w:spacing w:before="0" w:beforeAutospacing="0" w:after="0" w:afterAutospacing="0" w:line="360" w:lineRule="auto"/>
        <w:ind w:firstLine="708"/>
        <w:jc w:val="both"/>
        <w:rPr>
          <w:rFonts w:ascii="Arial" w:hAnsi="Arial" w:cs="Arial"/>
          <w:sz w:val="22"/>
          <w:szCs w:val="22"/>
        </w:rPr>
      </w:pPr>
      <w:r w:rsidRPr="00F75881">
        <w:rPr>
          <w:rFonts w:ascii="Arial" w:hAnsi="Arial" w:cs="Arial"/>
          <w:sz w:val="22"/>
          <w:szCs w:val="22"/>
        </w:rPr>
        <w:t xml:space="preserve">Para brindar apoyos pertinentes para el desarrollo de esa gama de habilidades, se necesita precisamente lo que los equipos colaborativos interdisciplinarios relataron: </w:t>
      </w:r>
    </w:p>
    <w:p w14:paraId="37869D84" w14:textId="77777777" w:rsidR="00FE5546" w:rsidRPr="00F75881" w:rsidRDefault="00FE5546" w:rsidP="00FE5546">
      <w:pPr>
        <w:pStyle w:val="western"/>
        <w:spacing w:before="0" w:beforeAutospacing="0" w:after="0" w:afterAutospacing="0" w:line="360" w:lineRule="auto"/>
        <w:ind w:left="708"/>
        <w:jc w:val="both"/>
        <w:rPr>
          <w:rFonts w:ascii="Arial" w:hAnsi="Arial" w:cs="Arial"/>
          <w:sz w:val="22"/>
          <w:szCs w:val="22"/>
        </w:rPr>
      </w:pPr>
      <w:r w:rsidRPr="00F75881">
        <w:rPr>
          <w:rFonts w:ascii="Arial" w:hAnsi="Arial" w:cs="Arial"/>
          <w:sz w:val="22"/>
          <w:szCs w:val="22"/>
        </w:rPr>
        <w:t xml:space="preserve">medidas orientadas a crear contextos docentes basados en los derechos humanos, en los que la función de los maestros y los padres está encaminada a inspirar a los niños la confianza en lo que pueden alcanzar, mediante el refuerzo positivo, el estímulo y la </w:t>
      </w:r>
      <w:proofErr w:type="gramStart"/>
      <w:r w:rsidRPr="00F75881">
        <w:rPr>
          <w:rFonts w:ascii="Arial" w:hAnsi="Arial" w:cs="Arial"/>
          <w:sz w:val="22"/>
          <w:szCs w:val="22"/>
        </w:rPr>
        <w:t>participación activa</w:t>
      </w:r>
      <w:proofErr w:type="gramEnd"/>
      <w:r w:rsidRPr="00F75881">
        <w:rPr>
          <w:rFonts w:ascii="Arial" w:hAnsi="Arial" w:cs="Arial"/>
          <w:sz w:val="22"/>
          <w:szCs w:val="22"/>
        </w:rPr>
        <w:t xml:space="preserve"> en su propio aprendizaje” (Fondo de las Naciones Unidas para la Infancia, 2008, p. 70)</w:t>
      </w:r>
    </w:p>
    <w:p w14:paraId="376AEA53" w14:textId="77777777" w:rsidR="00F75881" w:rsidRPr="00F75881" w:rsidRDefault="00F75881" w:rsidP="00FE5546">
      <w:pPr>
        <w:pStyle w:val="western"/>
        <w:spacing w:before="0" w:beforeAutospacing="0" w:after="0" w:afterAutospacing="0" w:line="360" w:lineRule="auto"/>
        <w:ind w:firstLine="708"/>
        <w:jc w:val="both"/>
        <w:rPr>
          <w:rFonts w:ascii="Arial" w:eastAsiaTheme="minorHAnsi" w:hAnsi="Arial" w:cs="Arial"/>
          <w:sz w:val="22"/>
          <w:szCs w:val="22"/>
          <w:lang w:eastAsia="en-US"/>
        </w:rPr>
      </w:pPr>
    </w:p>
    <w:p w14:paraId="4255A7B8" w14:textId="2A3E69BB" w:rsidR="00FE5546" w:rsidRPr="00F75881" w:rsidRDefault="00FE5546" w:rsidP="00FE5546">
      <w:pPr>
        <w:pStyle w:val="western"/>
        <w:spacing w:before="0" w:beforeAutospacing="0" w:after="0" w:afterAutospacing="0" w:line="360" w:lineRule="auto"/>
        <w:ind w:firstLine="708"/>
        <w:jc w:val="both"/>
        <w:rPr>
          <w:rFonts w:ascii="Arial" w:hAnsi="Arial" w:cs="Arial"/>
        </w:rPr>
      </w:pPr>
      <w:r w:rsidRPr="00F75881">
        <w:rPr>
          <w:rFonts w:ascii="Arial" w:eastAsiaTheme="minorHAnsi" w:hAnsi="Arial" w:cs="Arial"/>
          <w:sz w:val="22"/>
          <w:szCs w:val="22"/>
          <w:lang w:eastAsia="en-US"/>
        </w:rPr>
        <w:t>Es necesario reconocer los esfuerzos tanto individuales como colectivos en función del respeto a la diversidad y de la eliminación de barreras con miras a la garantía del acceso a la educación, tales acciones y aportes coinciden con lo que la teoría indica que se requiere para hacer realidad la inclusión y el cambio social (Fondo de las Naciones Unidas para la infancia, 2008).</w:t>
      </w:r>
    </w:p>
    <w:p w14:paraId="6B1024B8" w14:textId="77777777" w:rsidR="00FE5546" w:rsidRPr="00F75881" w:rsidRDefault="00FE5546" w:rsidP="00FE5546">
      <w:pPr>
        <w:ind w:firstLine="708"/>
        <w:rPr>
          <w:rFonts w:ascii="Arial" w:hAnsi="Arial" w:cs="Arial"/>
        </w:rPr>
      </w:pPr>
      <w:r w:rsidRPr="00F75881">
        <w:rPr>
          <w:rFonts w:ascii="Arial" w:hAnsi="Arial" w:cs="Arial"/>
        </w:rPr>
        <w:t>A pesar de que la participación en el estudio se limitó a cuatro instituciones de educación primaria, las cualidades mostradas y el compromiso pueden observarse en muchos otros centros educativos. Se trata nada menos que de garantizar el derecho a la educación, porque toman medidas concretas para proporcionar oportunidades de logro y desarrollo a todo el estudiantado a su cargo. Sobra decir que algunos condicionantes sociales, los múltiples efectos de la pobreza son las más desafiantes, se salen de sus posibilidades de influencia.</w:t>
      </w:r>
    </w:p>
    <w:p w14:paraId="655D8FBE" w14:textId="77777777" w:rsidR="00FE5546" w:rsidRPr="00F75881" w:rsidRDefault="00FE5546" w:rsidP="00FE5546">
      <w:pPr>
        <w:pStyle w:val="western"/>
        <w:tabs>
          <w:tab w:val="left" w:pos="567"/>
        </w:tabs>
        <w:spacing w:before="0" w:beforeAutospacing="0" w:after="0" w:afterAutospacing="0" w:line="360" w:lineRule="auto"/>
        <w:ind w:firstLine="567"/>
        <w:jc w:val="both"/>
        <w:rPr>
          <w:rFonts w:ascii="Arial" w:hAnsi="Arial" w:cs="Arial"/>
          <w:sz w:val="22"/>
          <w:szCs w:val="22"/>
        </w:rPr>
      </w:pPr>
      <w:r w:rsidRPr="00F75881">
        <w:rPr>
          <w:rFonts w:ascii="Arial" w:hAnsi="Arial" w:cs="Arial"/>
          <w:sz w:val="22"/>
          <w:szCs w:val="22"/>
        </w:rPr>
        <w:t>A partir de los hallazgos expuestos en este artículo, puede afirmarse que, cuando el aporte en el trabajo en equipo, de personas profesionales de disciplinas hermanas como son la Educación General Básica, la Orientación y la Educación Especial, se realiza de manera colaborativa y respetuosa, la promoción del éxito escolar se convierte en un propósito educativo y profesional, y no en una tarea más por cumplir.</w:t>
      </w:r>
    </w:p>
    <w:p w14:paraId="3A0376EE" w14:textId="77777777" w:rsidR="00F75881" w:rsidRPr="00F75881" w:rsidRDefault="00F75881" w:rsidP="00FE5546">
      <w:pPr>
        <w:pStyle w:val="western"/>
        <w:tabs>
          <w:tab w:val="left" w:pos="567"/>
        </w:tabs>
        <w:spacing w:before="0" w:beforeAutospacing="0" w:after="0" w:afterAutospacing="0" w:line="360" w:lineRule="auto"/>
        <w:rPr>
          <w:rFonts w:ascii="Arial" w:hAnsi="Arial" w:cs="Arial"/>
          <w:b/>
          <w:bCs/>
        </w:rPr>
      </w:pPr>
    </w:p>
    <w:p w14:paraId="7719ED4C" w14:textId="1BAC3F42" w:rsidR="00FE5546" w:rsidRPr="00F75881" w:rsidRDefault="00FE5546" w:rsidP="00FE5546">
      <w:pPr>
        <w:pStyle w:val="western"/>
        <w:tabs>
          <w:tab w:val="left" w:pos="567"/>
        </w:tabs>
        <w:spacing w:before="0" w:beforeAutospacing="0" w:after="0" w:afterAutospacing="0" w:line="360" w:lineRule="auto"/>
        <w:rPr>
          <w:rFonts w:ascii="Arial" w:hAnsi="Arial" w:cs="Arial"/>
          <w:b/>
          <w:bCs/>
        </w:rPr>
      </w:pPr>
      <w:r w:rsidRPr="00F75881">
        <w:rPr>
          <w:rFonts w:ascii="Arial" w:hAnsi="Arial" w:cs="Arial"/>
          <w:b/>
          <w:bCs/>
        </w:rPr>
        <w:t xml:space="preserve">6. </w:t>
      </w:r>
      <w:r w:rsidRPr="00F75881">
        <w:rPr>
          <w:rFonts w:ascii="Arial" w:hAnsi="Arial" w:cs="Arial"/>
          <w:b/>
          <w:bCs/>
        </w:rPr>
        <w:tab/>
        <w:t>Referencias</w:t>
      </w:r>
    </w:p>
    <w:p w14:paraId="38B16FC6" w14:textId="77777777" w:rsidR="00FE5546" w:rsidRPr="00F75881" w:rsidRDefault="00FE5546" w:rsidP="00FE5546">
      <w:pPr>
        <w:tabs>
          <w:tab w:val="left" w:pos="567"/>
        </w:tabs>
        <w:spacing w:line="240" w:lineRule="auto"/>
        <w:ind w:left="567" w:hanging="567"/>
        <w:contextualSpacing/>
        <w:rPr>
          <w:rFonts w:ascii="Arial" w:eastAsia="Calibri" w:hAnsi="Arial" w:cs="Arial"/>
        </w:rPr>
      </w:pPr>
      <w:r w:rsidRPr="00F75881">
        <w:rPr>
          <w:rFonts w:ascii="Arial" w:eastAsia="Calibri" w:hAnsi="Arial" w:cs="Arial"/>
        </w:rPr>
        <w:t>Álvarez-</w:t>
      </w:r>
      <w:proofErr w:type="spellStart"/>
      <w:r w:rsidRPr="00F75881">
        <w:rPr>
          <w:rFonts w:ascii="Arial" w:eastAsia="Calibri" w:hAnsi="Arial" w:cs="Arial"/>
        </w:rPr>
        <w:t>Gayou</w:t>
      </w:r>
      <w:proofErr w:type="spellEnd"/>
      <w:r w:rsidRPr="00F75881">
        <w:rPr>
          <w:rFonts w:ascii="Arial" w:eastAsia="Calibri" w:hAnsi="Arial" w:cs="Arial"/>
        </w:rPr>
        <w:t xml:space="preserve">, Juan. (2003). </w:t>
      </w:r>
      <w:r w:rsidRPr="00F75881">
        <w:rPr>
          <w:rFonts w:ascii="Arial" w:eastAsia="Calibri" w:hAnsi="Arial" w:cs="Arial"/>
          <w:i/>
        </w:rPr>
        <w:t xml:space="preserve">Cómo hacer investigación cualitativa. Fundamentos y metodología. </w:t>
      </w:r>
      <w:hyperlink r:id="rId20" w:history="1">
        <w:r w:rsidRPr="00F75881">
          <w:rPr>
            <w:rStyle w:val="Hyperlink"/>
            <w:rFonts w:ascii="Arial" w:eastAsia="Calibri" w:hAnsi="Arial" w:cs="Arial"/>
          </w:rPr>
          <w:t>http://www.derechoshumanos.unlp.edu.ar/assets/files/documentos/como-hacer-investigacion-cualitativa.pdf</w:t>
        </w:r>
      </w:hyperlink>
    </w:p>
    <w:p w14:paraId="0A19DFD1" w14:textId="77777777" w:rsidR="00FE5546" w:rsidRPr="00F75881" w:rsidRDefault="00FE5546" w:rsidP="00FE5546">
      <w:pPr>
        <w:tabs>
          <w:tab w:val="left" w:pos="567"/>
        </w:tabs>
        <w:spacing w:line="240" w:lineRule="auto"/>
        <w:ind w:left="567" w:hanging="567"/>
        <w:rPr>
          <w:rFonts w:ascii="Arial" w:hAnsi="Arial" w:cs="Arial"/>
          <w:sz w:val="20"/>
          <w:szCs w:val="18"/>
          <w:lang w:val="es-ES"/>
        </w:rPr>
      </w:pPr>
    </w:p>
    <w:p w14:paraId="1DAC0316" w14:textId="77777777" w:rsidR="00FE5546" w:rsidRPr="00F75881" w:rsidRDefault="00FE5546" w:rsidP="00FE5546">
      <w:pPr>
        <w:tabs>
          <w:tab w:val="left" w:pos="567"/>
        </w:tabs>
        <w:spacing w:line="240" w:lineRule="auto"/>
        <w:ind w:left="567" w:hanging="567"/>
        <w:rPr>
          <w:rFonts w:ascii="Arial" w:hAnsi="Arial" w:cs="Arial"/>
          <w:lang w:val="es-ES"/>
        </w:rPr>
      </w:pPr>
      <w:r w:rsidRPr="00F75881">
        <w:rPr>
          <w:rFonts w:ascii="Arial" w:hAnsi="Arial" w:cs="Arial"/>
          <w:lang w:val="es-ES"/>
        </w:rPr>
        <w:t xml:space="preserve">Bertoldi, Sandra. y Enrico, Liliana. (2012). La intervención (inter)disciplinar de los equipos técnicos en educación: alcances y límites. </w:t>
      </w:r>
      <w:r w:rsidRPr="00F75881">
        <w:rPr>
          <w:rFonts w:ascii="Arial" w:hAnsi="Arial" w:cs="Arial"/>
          <w:i/>
          <w:lang w:val="es-ES"/>
        </w:rPr>
        <w:t xml:space="preserve">Revista </w:t>
      </w:r>
      <w:r w:rsidRPr="00F75881">
        <w:rPr>
          <w:rFonts w:ascii="Arial" w:hAnsi="Arial" w:cs="Arial"/>
          <w:i/>
        </w:rPr>
        <w:t>Ciencia, Docencia y Tecnología, (</w:t>
      </w:r>
      <w:r w:rsidRPr="00F75881">
        <w:rPr>
          <w:rFonts w:ascii="Arial" w:hAnsi="Arial" w:cs="Arial"/>
        </w:rPr>
        <w:t xml:space="preserve">45), </w:t>
      </w:r>
      <w:r w:rsidRPr="00F75881">
        <w:rPr>
          <w:rFonts w:ascii="Arial" w:hAnsi="Arial" w:cs="Arial"/>
          <w:lang w:val="es-ES"/>
        </w:rPr>
        <w:t xml:space="preserve">131-146. </w:t>
      </w:r>
      <w:hyperlink r:id="rId21" w:history="1">
        <w:r w:rsidRPr="00F75881">
          <w:rPr>
            <w:rStyle w:val="Hyperlink"/>
            <w:rFonts w:ascii="Arial" w:hAnsi="Arial" w:cs="Arial"/>
            <w:lang w:val="es-ES"/>
          </w:rPr>
          <w:t>http://www.scielo.org.ar/scielo.php?script=sci_arttext&amp;pid=S1851-17162012000200006</w:t>
        </w:r>
      </w:hyperlink>
    </w:p>
    <w:p w14:paraId="6AFF1245" w14:textId="77777777" w:rsidR="00FE5546" w:rsidRPr="00F75881" w:rsidRDefault="00FE5546" w:rsidP="00FE5546">
      <w:pPr>
        <w:tabs>
          <w:tab w:val="left" w:pos="567"/>
        </w:tabs>
        <w:spacing w:line="240" w:lineRule="auto"/>
        <w:ind w:left="567" w:hanging="567"/>
        <w:rPr>
          <w:rFonts w:ascii="Arial" w:hAnsi="Arial" w:cs="Arial"/>
          <w:sz w:val="20"/>
          <w:szCs w:val="18"/>
          <w:lang w:val="es-ES"/>
        </w:rPr>
      </w:pPr>
    </w:p>
    <w:p w14:paraId="566CD282" w14:textId="77777777" w:rsidR="00FE5546" w:rsidRPr="00F75881" w:rsidRDefault="00FE5546" w:rsidP="00FE5546">
      <w:pPr>
        <w:tabs>
          <w:tab w:val="left" w:pos="567"/>
        </w:tabs>
        <w:spacing w:line="240" w:lineRule="auto"/>
        <w:ind w:left="567" w:hanging="567"/>
        <w:rPr>
          <w:rFonts w:ascii="Arial" w:hAnsi="Arial" w:cs="Arial"/>
          <w:lang w:val="es-ES"/>
        </w:rPr>
      </w:pPr>
      <w:r w:rsidRPr="00F75881">
        <w:rPr>
          <w:rFonts w:ascii="Arial" w:hAnsi="Arial" w:cs="Arial"/>
          <w:lang w:val="es-ES"/>
        </w:rPr>
        <w:t>Camarero-Figuerola, Marta., Tierno-García, Juana., Barrios-</w:t>
      </w:r>
      <w:proofErr w:type="spellStart"/>
      <w:r w:rsidRPr="00F75881">
        <w:rPr>
          <w:rFonts w:ascii="Arial" w:hAnsi="Arial" w:cs="Arial"/>
          <w:lang w:val="es-ES"/>
        </w:rPr>
        <w:t>Arós</w:t>
      </w:r>
      <w:proofErr w:type="spellEnd"/>
      <w:r w:rsidRPr="00F75881">
        <w:rPr>
          <w:rFonts w:ascii="Arial" w:hAnsi="Arial" w:cs="Arial"/>
          <w:lang w:val="es-ES"/>
        </w:rPr>
        <w:t xml:space="preserve">, Charo. </w:t>
      </w:r>
      <w:proofErr w:type="spellStart"/>
      <w:r w:rsidRPr="00F75881">
        <w:rPr>
          <w:rFonts w:ascii="Arial" w:hAnsi="Arial" w:cs="Arial"/>
          <w:lang w:val="es-ES"/>
        </w:rPr>
        <w:t>e</w:t>
      </w:r>
      <w:proofErr w:type="spellEnd"/>
      <w:r w:rsidRPr="00F75881">
        <w:rPr>
          <w:rFonts w:ascii="Arial" w:hAnsi="Arial" w:cs="Arial"/>
          <w:lang w:val="es-ES"/>
        </w:rPr>
        <w:t xml:space="preserve"> Iranzo-García, Pilar. (2020). Liderazgo y éxito escolar en contextos desfavorecidos: La perspectiva de los directores</w:t>
      </w:r>
      <w:r w:rsidRPr="00F75881">
        <w:rPr>
          <w:rFonts w:ascii="Arial" w:hAnsi="Arial" w:cs="Arial"/>
          <w:i/>
          <w:lang w:val="es-ES"/>
        </w:rPr>
        <w:t>. Revista de Educación</w:t>
      </w:r>
      <w:r w:rsidRPr="00F75881">
        <w:rPr>
          <w:rFonts w:ascii="Arial" w:hAnsi="Arial" w:cs="Arial"/>
          <w:lang w:val="es-ES"/>
        </w:rPr>
        <w:t xml:space="preserve">, (388), 167-192. </w:t>
      </w:r>
      <w:hyperlink r:id="rId22" w:history="1">
        <w:r w:rsidRPr="00F75881">
          <w:rPr>
            <w:rStyle w:val="Hyperlink"/>
            <w:rFonts w:ascii="Arial" w:hAnsi="Arial" w:cs="Arial"/>
          </w:rPr>
          <w:t>https://doi.org/10.4438/1988-592X-RE-2020-388-451</w:t>
        </w:r>
      </w:hyperlink>
      <w:r w:rsidRPr="00F75881">
        <w:rPr>
          <w:rFonts w:ascii="Arial" w:hAnsi="Arial" w:cs="Arial"/>
        </w:rPr>
        <w:t xml:space="preserve">  </w:t>
      </w:r>
    </w:p>
    <w:p w14:paraId="27D49F5E" w14:textId="77777777" w:rsidR="00FE5546" w:rsidRPr="00F75881" w:rsidRDefault="00FE5546" w:rsidP="00FE5546">
      <w:pPr>
        <w:tabs>
          <w:tab w:val="left" w:pos="567"/>
        </w:tabs>
        <w:spacing w:line="240" w:lineRule="auto"/>
        <w:ind w:left="567" w:hanging="567"/>
        <w:rPr>
          <w:rStyle w:val="ListLabel86"/>
          <w:rFonts w:ascii="Arial" w:hAnsi="Arial" w:cs="Arial"/>
          <w:sz w:val="22"/>
          <w:szCs w:val="22"/>
        </w:rPr>
      </w:pPr>
    </w:p>
    <w:p w14:paraId="22F2A055" w14:textId="27686E49" w:rsidR="00FE5546" w:rsidRPr="00F75881" w:rsidRDefault="00FE5546" w:rsidP="00FE5546">
      <w:pPr>
        <w:tabs>
          <w:tab w:val="left" w:pos="567"/>
        </w:tabs>
        <w:spacing w:line="240" w:lineRule="auto"/>
        <w:ind w:left="567" w:hanging="567"/>
        <w:rPr>
          <w:rStyle w:val="ListLabel86"/>
          <w:rFonts w:ascii="Arial" w:hAnsi="Arial" w:cs="Arial"/>
          <w:color w:val="auto"/>
          <w:sz w:val="22"/>
          <w:szCs w:val="22"/>
          <w:u w:val="none"/>
        </w:rPr>
      </w:pPr>
      <w:r w:rsidRPr="00F75881">
        <w:rPr>
          <w:rStyle w:val="ListLabel86"/>
          <w:rFonts w:ascii="Arial" w:hAnsi="Arial" w:cs="Arial"/>
          <w:color w:val="auto"/>
          <w:sz w:val="22"/>
          <w:szCs w:val="22"/>
          <w:u w:val="none"/>
        </w:rPr>
        <w:t xml:space="preserve">Castillo, Narciso. (2020). Fenomenología como método de investigación cualitativa: preguntas desde la práctica investigativa. </w:t>
      </w:r>
      <w:r w:rsidRPr="00F75881">
        <w:rPr>
          <w:rStyle w:val="ListLabel86"/>
          <w:rFonts w:ascii="Arial" w:hAnsi="Arial" w:cs="Arial"/>
          <w:i/>
          <w:iCs/>
          <w:color w:val="auto"/>
          <w:sz w:val="22"/>
          <w:szCs w:val="22"/>
          <w:u w:val="none"/>
        </w:rPr>
        <w:t>Revista Latinoamericana de Metodología de la Investigación Social, 10</w:t>
      </w:r>
      <w:r w:rsidRPr="00F75881">
        <w:rPr>
          <w:rStyle w:val="ListLabel86"/>
          <w:rFonts w:ascii="Arial" w:hAnsi="Arial" w:cs="Arial"/>
          <w:color w:val="auto"/>
          <w:sz w:val="22"/>
          <w:szCs w:val="22"/>
          <w:u w:val="none"/>
        </w:rPr>
        <w:t xml:space="preserve">(20), 7-18. </w:t>
      </w:r>
      <w:hyperlink r:id="rId23" w:history="1">
        <w:r w:rsidR="00F75881" w:rsidRPr="00F75881">
          <w:rPr>
            <w:rStyle w:val="Hyperlink"/>
            <w:rFonts w:ascii="Arial" w:hAnsi="Arial" w:cs="Arial"/>
            <w:sz w:val="21"/>
            <w:szCs w:val="21"/>
          </w:rPr>
          <w:t>http://www.relmis.com.ar/ojs/index.php/relmis/article/view/fenomenologia_como_metodo</w:t>
        </w:r>
      </w:hyperlink>
      <w:r w:rsidR="00F75881" w:rsidRPr="00F75881">
        <w:rPr>
          <w:rStyle w:val="ListLabel86"/>
          <w:rFonts w:ascii="Arial" w:hAnsi="Arial" w:cs="Arial"/>
          <w:color w:val="auto"/>
          <w:sz w:val="22"/>
          <w:szCs w:val="22"/>
          <w:u w:val="none"/>
        </w:rPr>
        <w:t xml:space="preserve"> </w:t>
      </w:r>
    </w:p>
    <w:p w14:paraId="50FDA5C9" w14:textId="77777777" w:rsidR="00FE5546" w:rsidRPr="00F75881" w:rsidRDefault="00FE5546" w:rsidP="00FE5546">
      <w:pPr>
        <w:tabs>
          <w:tab w:val="left" w:pos="567"/>
        </w:tabs>
        <w:spacing w:line="240" w:lineRule="auto"/>
        <w:ind w:left="567" w:hanging="567"/>
        <w:rPr>
          <w:rFonts w:ascii="Arial" w:hAnsi="Arial" w:cs="Arial"/>
          <w:sz w:val="20"/>
          <w:szCs w:val="18"/>
        </w:rPr>
      </w:pPr>
    </w:p>
    <w:p w14:paraId="2DCDDFBF" w14:textId="77777777" w:rsidR="00FE5546" w:rsidRPr="00F75881" w:rsidRDefault="00FE5546" w:rsidP="00FE5546">
      <w:pPr>
        <w:tabs>
          <w:tab w:val="left" w:pos="567"/>
        </w:tabs>
        <w:spacing w:line="240" w:lineRule="auto"/>
        <w:ind w:left="567" w:hanging="567"/>
        <w:rPr>
          <w:rFonts w:ascii="Arial" w:hAnsi="Arial" w:cs="Arial"/>
        </w:rPr>
      </w:pPr>
      <w:r w:rsidRPr="00F75881">
        <w:rPr>
          <w:rFonts w:ascii="Arial" w:hAnsi="Arial" w:cs="Arial"/>
        </w:rPr>
        <w:t xml:space="preserve">Díaz-Gibson, Jordi., </w:t>
      </w:r>
      <w:proofErr w:type="spellStart"/>
      <w:r w:rsidRPr="00F75881">
        <w:rPr>
          <w:rFonts w:ascii="Arial" w:hAnsi="Arial" w:cs="Arial"/>
        </w:rPr>
        <w:t>Longás</w:t>
      </w:r>
      <w:proofErr w:type="spellEnd"/>
      <w:r w:rsidRPr="00F75881">
        <w:rPr>
          <w:rFonts w:ascii="Arial" w:hAnsi="Arial" w:cs="Arial"/>
        </w:rPr>
        <w:t xml:space="preserve">, Jordi., Prats, Miguel., </w:t>
      </w:r>
      <w:proofErr w:type="spellStart"/>
      <w:r w:rsidRPr="00F75881">
        <w:rPr>
          <w:rFonts w:ascii="Arial" w:hAnsi="Arial" w:cs="Arial"/>
        </w:rPr>
        <w:t>Ojando</w:t>
      </w:r>
      <w:proofErr w:type="spellEnd"/>
      <w:r w:rsidRPr="00F75881">
        <w:rPr>
          <w:rFonts w:ascii="Arial" w:hAnsi="Arial" w:cs="Arial"/>
        </w:rPr>
        <w:t xml:space="preserve">, Elena. y </w:t>
      </w:r>
      <w:proofErr w:type="spellStart"/>
      <w:r w:rsidRPr="00F75881">
        <w:rPr>
          <w:rFonts w:ascii="Arial" w:hAnsi="Arial" w:cs="Arial"/>
        </w:rPr>
        <w:t>Riero</w:t>
      </w:r>
      <w:proofErr w:type="spellEnd"/>
      <w:r w:rsidRPr="00F75881">
        <w:rPr>
          <w:rFonts w:ascii="Arial" w:hAnsi="Arial" w:cs="Arial"/>
        </w:rPr>
        <w:t xml:space="preserve">, Jordi. (2018). Tejiendo los hilos del éxito escolar. Hacia un modelo interconectado para impulsar el éxito de nuestros estudiantes. </w:t>
      </w:r>
      <w:r w:rsidRPr="00F75881">
        <w:rPr>
          <w:rFonts w:ascii="Arial" w:hAnsi="Arial" w:cs="Arial"/>
          <w:i/>
        </w:rPr>
        <w:t>Profesorado, 22</w:t>
      </w:r>
      <w:r w:rsidRPr="00F75881">
        <w:rPr>
          <w:rFonts w:ascii="Arial" w:hAnsi="Arial" w:cs="Arial"/>
        </w:rPr>
        <w:t xml:space="preserve">(2), 185-205. </w:t>
      </w:r>
      <w:hyperlink r:id="rId24" w:history="1">
        <w:r w:rsidRPr="00F75881">
          <w:rPr>
            <w:rStyle w:val="Hyperlink"/>
            <w:rFonts w:ascii="Arial" w:hAnsi="Arial" w:cs="Arial"/>
          </w:rPr>
          <w:t>https://revistaseug.ugr.es/index.php/profesorado/article/view/7847/6860</w:t>
        </w:r>
      </w:hyperlink>
      <w:r w:rsidRPr="00F75881">
        <w:rPr>
          <w:rFonts w:ascii="Arial" w:hAnsi="Arial" w:cs="Arial"/>
        </w:rPr>
        <w:t xml:space="preserve"> </w:t>
      </w:r>
    </w:p>
    <w:p w14:paraId="722ABF5E" w14:textId="77777777" w:rsidR="00FE5546" w:rsidRPr="00F75881" w:rsidRDefault="00FE5546" w:rsidP="00FE5546">
      <w:pPr>
        <w:spacing w:line="240" w:lineRule="auto"/>
        <w:ind w:left="709" w:hanging="709"/>
        <w:rPr>
          <w:rStyle w:val="Hyperlink"/>
          <w:rFonts w:ascii="Arial" w:hAnsi="Arial" w:cs="Arial"/>
          <w:lang w:val="en-US"/>
        </w:rPr>
      </w:pPr>
      <w:r w:rsidRPr="00F75881">
        <w:rPr>
          <w:rFonts w:ascii="Arial" w:eastAsia="Calibri" w:hAnsi="Arial" w:cs="Arial"/>
          <w:lang w:val="en-US"/>
        </w:rPr>
        <w:t xml:space="preserve">Education Review Office. (2016). </w:t>
      </w:r>
      <w:r w:rsidRPr="00F75881">
        <w:rPr>
          <w:rFonts w:ascii="Arial" w:eastAsia="Calibri" w:hAnsi="Arial" w:cs="Arial"/>
          <w:i/>
          <w:lang w:val="en-US"/>
        </w:rPr>
        <w:t xml:space="preserve">Collaboration to Improve Learner </w:t>
      </w:r>
      <w:r w:rsidRPr="00F75881">
        <w:rPr>
          <w:rFonts w:ascii="Arial" w:hAnsi="Arial" w:cs="Arial"/>
          <w:lang w:val="en-US"/>
        </w:rPr>
        <w:t xml:space="preserve">Outcomes. Education Review Office. </w:t>
      </w:r>
      <w:hyperlink r:id="rId25" w:history="1">
        <w:r w:rsidRPr="00F75881">
          <w:rPr>
            <w:rStyle w:val="Hyperlink"/>
            <w:rFonts w:ascii="Arial" w:hAnsi="Arial" w:cs="Arial"/>
            <w:lang w:val="en-US"/>
          </w:rPr>
          <w:t>https://ero.govt.nz/sites/default/files/2021-05/Collaboration-to-</w:t>
        </w:r>
      </w:hyperlink>
      <w:r w:rsidRPr="00F75881">
        <w:rPr>
          <w:rStyle w:val="Hyperlink"/>
          <w:rFonts w:ascii="Arial" w:hAnsi="Arial" w:cs="Arial"/>
          <w:lang w:val="en-US"/>
        </w:rPr>
        <w:t>Improve-Learner-Outcomes.pdf</w:t>
      </w:r>
    </w:p>
    <w:p w14:paraId="6CFC6185" w14:textId="77777777" w:rsidR="00FE5546" w:rsidRPr="00C647EB" w:rsidRDefault="00FE5546" w:rsidP="00FE5546">
      <w:pPr>
        <w:tabs>
          <w:tab w:val="left" w:pos="567"/>
        </w:tabs>
        <w:spacing w:line="240" w:lineRule="auto"/>
        <w:ind w:left="567" w:hanging="567"/>
        <w:rPr>
          <w:rFonts w:ascii="Arial" w:hAnsi="Arial" w:cs="Arial"/>
          <w:sz w:val="18"/>
          <w:szCs w:val="18"/>
          <w:lang w:val="en-US"/>
        </w:rPr>
      </w:pPr>
    </w:p>
    <w:p w14:paraId="29362C92" w14:textId="77777777" w:rsidR="00FE5546" w:rsidRPr="00F75881" w:rsidRDefault="00FE5546" w:rsidP="00FE5546">
      <w:pPr>
        <w:tabs>
          <w:tab w:val="left" w:pos="567"/>
        </w:tabs>
        <w:spacing w:line="240" w:lineRule="auto"/>
        <w:ind w:left="567" w:hanging="567"/>
        <w:rPr>
          <w:rFonts w:ascii="Arial" w:hAnsi="Arial" w:cs="Arial"/>
          <w:lang w:val="en-US"/>
        </w:rPr>
      </w:pPr>
      <w:r w:rsidRPr="00F75881">
        <w:rPr>
          <w:rFonts w:ascii="Arial" w:hAnsi="Arial" w:cs="Arial"/>
        </w:rPr>
        <w:t xml:space="preserve">El Banco Mundial. (2014). </w:t>
      </w:r>
      <w:r w:rsidRPr="00F75881">
        <w:rPr>
          <w:rFonts w:ascii="Arial" w:hAnsi="Arial" w:cs="Arial"/>
          <w:i/>
        </w:rPr>
        <w:t>Inclusión social: clave de la prosperidad para todos</w:t>
      </w:r>
      <w:r w:rsidRPr="00F75881">
        <w:rPr>
          <w:rFonts w:ascii="Arial" w:hAnsi="Arial" w:cs="Arial"/>
        </w:rPr>
        <w:t xml:space="preserve"> [resumen]. </w:t>
      </w:r>
      <w:hyperlink r:id="rId26" w:history="1">
        <w:r w:rsidRPr="00F75881">
          <w:rPr>
            <w:rStyle w:val="Hyperlink"/>
            <w:rFonts w:ascii="Arial" w:hAnsi="Arial" w:cs="Arial"/>
            <w:lang w:val="en-US"/>
          </w:rPr>
          <w:t>https://openknowledge.worldbank.org/entities/publication/b24a4820-1e23-5435-9d7a-2e66928c12e5</w:t>
        </w:r>
      </w:hyperlink>
      <w:r w:rsidRPr="00F75881">
        <w:rPr>
          <w:rFonts w:ascii="Arial" w:hAnsi="Arial" w:cs="Arial"/>
          <w:lang w:val="en-US"/>
        </w:rPr>
        <w:t xml:space="preserve"> </w:t>
      </w:r>
    </w:p>
    <w:p w14:paraId="1E589D41" w14:textId="77777777" w:rsidR="00FE5546" w:rsidRPr="00C647EB" w:rsidRDefault="00FE5546" w:rsidP="00FE5546">
      <w:pPr>
        <w:tabs>
          <w:tab w:val="left" w:pos="567"/>
        </w:tabs>
        <w:spacing w:line="240" w:lineRule="auto"/>
        <w:rPr>
          <w:rFonts w:ascii="Arial" w:hAnsi="Arial" w:cs="Arial"/>
          <w:sz w:val="18"/>
          <w:szCs w:val="18"/>
          <w:lang w:val="en-US"/>
        </w:rPr>
      </w:pPr>
    </w:p>
    <w:p w14:paraId="489593A4" w14:textId="77777777" w:rsidR="00FE5546" w:rsidRPr="00F75881" w:rsidRDefault="00FE5546" w:rsidP="00FE5546">
      <w:pPr>
        <w:tabs>
          <w:tab w:val="left" w:pos="567"/>
        </w:tabs>
        <w:spacing w:line="240" w:lineRule="auto"/>
        <w:ind w:left="567" w:hanging="567"/>
        <w:rPr>
          <w:rStyle w:val="Hyperlink"/>
          <w:rFonts w:ascii="Arial" w:hAnsi="Arial" w:cs="Arial"/>
        </w:rPr>
      </w:pPr>
      <w:r w:rsidRPr="00F75881">
        <w:rPr>
          <w:rFonts w:ascii="Arial" w:hAnsi="Arial" w:cs="Arial"/>
          <w:lang w:val="en-US"/>
        </w:rPr>
        <w:t>Florian, Lani. y Beaton, Mhairi. (2018) Inclusive pedagogy in action: getting it right for every child.</w:t>
      </w:r>
      <w:r w:rsidRPr="00F75881">
        <w:rPr>
          <w:rFonts w:ascii="Arial" w:hAnsi="Arial" w:cs="Arial"/>
          <w:lang w:val="en-US"/>
        </w:rPr>
        <w:tab/>
      </w:r>
      <w:r w:rsidRPr="00F75881">
        <w:rPr>
          <w:rFonts w:ascii="Arial" w:hAnsi="Arial" w:cs="Arial"/>
          <w:i/>
        </w:rPr>
        <w:t xml:space="preserve">International </w:t>
      </w:r>
      <w:proofErr w:type="spellStart"/>
      <w:r w:rsidRPr="00F75881">
        <w:rPr>
          <w:rFonts w:ascii="Arial" w:hAnsi="Arial" w:cs="Arial"/>
          <w:i/>
        </w:rPr>
        <w:t>Journal</w:t>
      </w:r>
      <w:proofErr w:type="spellEnd"/>
      <w:r w:rsidRPr="00F75881">
        <w:rPr>
          <w:rFonts w:ascii="Arial" w:hAnsi="Arial" w:cs="Arial"/>
          <w:i/>
        </w:rPr>
        <w:t xml:space="preserve"> </w:t>
      </w:r>
      <w:proofErr w:type="spellStart"/>
      <w:r w:rsidRPr="00F75881">
        <w:rPr>
          <w:rFonts w:ascii="Arial" w:hAnsi="Arial" w:cs="Arial"/>
          <w:i/>
        </w:rPr>
        <w:t>of</w:t>
      </w:r>
      <w:proofErr w:type="spellEnd"/>
      <w:r w:rsidRPr="00F75881">
        <w:rPr>
          <w:rFonts w:ascii="Arial" w:hAnsi="Arial" w:cs="Arial"/>
          <w:i/>
        </w:rPr>
        <w:t xml:space="preserve"> Inclusive </w:t>
      </w:r>
      <w:proofErr w:type="spellStart"/>
      <w:r w:rsidRPr="00F75881">
        <w:rPr>
          <w:rFonts w:ascii="Arial" w:hAnsi="Arial" w:cs="Arial"/>
          <w:i/>
        </w:rPr>
        <w:t>Education</w:t>
      </w:r>
      <w:proofErr w:type="spellEnd"/>
      <w:r w:rsidRPr="00F75881">
        <w:rPr>
          <w:rFonts w:ascii="Arial" w:hAnsi="Arial" w:cs="Arial"/>
          <w:i/>
        </w:rPr>
        <w:t>, 22</w:t>
      </w:r>
      <w:r w:rsidRPr="00F75881">
        <w:rPr>
          <w:rFonts w:ascii="Arial" w:hAnsi="Arial" w:cs="Arial"/>
        </w:rPr>
        <w:t xml:space="preserve">(8), 870-884. </w:t>
      </w:r>
      <w:hyperlink r:id="rId27" w:history="1">
        <w:r w:rsidRPr="00F75881">
          <w:rPr>
            <w:rStyle w:val="Hyperlink"/>
            <w:rFonts w:ascii="Arial" w:hAnsi="Arial" w:cs="Arial"/>
          </w:rPr>
          <w:t>https://doi.org/10.1080/13603116.2017.1412513</w:t>
        </w:r>
      </w:hyperlink>
    </w:p>
    <w:p w14:paraId="2D4DC9EE" w14:textId="77777777" w:rsidR="00FE5546" w:rsidRPr="00C647EB" w:rsidRDefault="00FE5546" w:rsidP="00FE5546">
      <w:pPr>
        <w:tabs>
          <w:tab w:val="left" w:pos="567"/>
        </w:tabs>
        <w:spacing w:line="240" w:lineRule="auto"/>
        <w:ind w:left="567" w:hanging="567"/>
        <w:rPr>
          <w:rFonts w:ascii="Arial" w:hAnsi="Arial" w:cs="Arial"/>
          <w:sz w:val="18"/>
          <w:szCs w:val="18"/>
        </w:rPr>
      </w:pPr>
    </w:p>
    <w:p w14:paraId="1C4870A7" w14:textId="77777777" w:rsidR="00FE5546" w:rsidRPr="00F75881" w:rsidRDefault="00FE5546" w:rsidP="00FE5546">
      <w:pPr>
        <w:tabs>
          <w:tab w:val="left" w:pos="567"/>
        </w:tabs>
        <w:spacing w:line="240" w:lineRule="auto"/>
        <w:ind w:left="567" w:hanging="567"/>
        <w:rPr>
          <w:rFonts w:ascii="Arial" w:hAnsi="Arial" w:cs="Arial"/>
        </w:rPr>
      </w:pPr>
      <w:r w:rsidRPr="00F75881">
        <w:rPr>
          <w:rFonts w:ascii="Arial" w:hAnsi="Arial" w:cs="Arial"/>
        </w:rPr>
        <w:t xml:space="preserve">Fondo de las Naciones Unidas para la Infancia. (2008). </w:t>
      </w:r>
      <w:r w:rsidRPr="00F75881">
        <w:rPr>
          <w:rFonts w:ascii="Arial" w:hAnsi="Arial" w:cs="Arial"/>
          <w:i/>
          <w:iCs/>
        </w:rPr>
        <w:t>Un Enfoque de la Educación para Todos basado en los derechos humanos: marco para hacer realidad el derecho de los niños a la educación y los derechos en la educación</w:t>
      </w:r>
      <w:r w:rsidRPr="00F75881">
        <w:rPr>
          <w:rFonts w:ascii="Arial" w:hAnsi="Arial" w:cs="Arial"/>
        </w:rPr>
        <w:t xml:space="preserve">. </w:t>
      </w:r>
      <w:hyperlink r:id="rId28" w:history="1">
        <w:r w:rsidRPr="00F75881">
          <w:rPr>
            <w:rStyle w:val="Hyperlink"/>
            <w:rFonts w:ascii="Arial" w:hAnsi="Arial" w:cs="Arial"/>
          </w:rPr>
          <w:t>https://unesdoc.unesco.org/ark:/48223/pf0000158893</w:t>
        </w:r>
      </w:hyperlink>
    </w:p>
    <w:p w14:paraId="22166B32" w14:textId="77777777" w:rsidR="00FE5546" w:rsidRPr="00C647EB" w:rsidRDefault="00FE5546" w:rsidP="00FE5546">
      <w:pPr>
        <w:tabs>
          <w:tab w:val="left" w:pos="567"/>
        </w:tabs>
        <w:spacing w:line="240" w:lineRule="auto"/>
        <w:ind w:left="567" w:hanging="567"/>
        <w:rPr>
          <w:rFonts w:ascii="Arial" w:hAnsi="Arial" w:cs="Arial"/>
          <w:sz w:val="18"/>
          <w:szCs w:val="18"/>
        </w:rPr>
      </w:pPr>
    </w:p>
    <w:p w14:paraId="511B1D4D" w14:textId="77777777" w:rsidR="00FE5546" w:rsidRPr="00F75881" w:rsidRDefault="00FE5546" w:rsidP="00FE5546">
      <w:pPr>
        <w:tabs>
          <w:tab w:val="left" w:pos="567"/>
        </w:tabs>
        <w:spacing w:line="240" w:lineRule="auto"/>
        <w:ind w:left="567" w:hanging="567"/>
        <w:rPr>
          <w:rFonts w:ascii="Arial" w:hAnsi="Arial" w:cs="Arial"/>
        </w:rPr>
      </w:pPr>
      <w:r w:rsidRPr="00F75881">
        <w:rPr>
          <w:rFonts w:ascii="Arial" w:hAnsi="Arial" w:cs="Arial"/>
        </w:rPr>
        <w:t xml:space="preserve">Fuster, Doris. (2019). Investigación cualitativa: Método fenomenológico hermenéutico. </w:t>
      </w:r>
      <w:r w:rsidRPr="00F75881">
        <w:rPr>
          <w:rFonts w:ascii="Arial" w:hAnsi="Arial" w:cs="Arial"/>
          <w:i/>
          <w:iCs/>
        </w:rPr>
        <w:t>Propósitos y Representaciones, 7</w:t>
      </w:r>
      <w:r w:rsidRPr="00F75881">
        <w:rPr>
          <w:rFonts w:ascii="Arial" w:hAnsi="Arial" w:cs="Arial"/>
        </w:rPr>
        <w:t xml:space="preserve">(1), 201-299. </w:t>
      </w:r>
      <w:hyperlink r:id="rId29" w:history="1">
        <w:r w:rsidRPr="00F75881">
          <w:rPr>
            <w:rStyle w:val="Hyperlink"/>
            <w:rFonts w:ascii="Arial" w:hAnsi="Arial" w:cs="Arial"/>
          </w:rPr>
          <w:t>http://dx.doi.org/10.20511/pyr2019.v7n1.267</w:t>
        </w:r>
      </w:hyperlink>
      <w:r w:rsidRPr="00F75881">
        <w:rPr>
          <w:rFonts w:ascii="Arial" w:hAnsi="Arial" w:cs="Arial"/>
        </w:rPr>
        <w:t xml:space="preserve">  </w:t>
      </w:r>
    </w:p>
    <w:p w14:paraId="183FFF66" w14:textId="77777777" w:rsidR="00FE5546" w:rsidRPr="00C647EB" w:rsidRDefault="00FE5546" w:rsidP="00FE5546">
      <w:pPr>
        <w:tabs>
          <w:tab w:val="left" w:pos="567"/>
        </w:tabs>
        <w:spacing w:line="240" w:lineRule="auto"/>
        <w:ind w:left="567" w:hanging="567"/>
        <w:rPr>
          <w:rFonts w:ascii="Arial" w:hAnsi="Arial" w:cs="Arial"/>
          <w:sz w:val="18"/>
          <w:szCs w:val="18"/>
        </w:rPr>
      </w:pPr>
    </w:p>
    <w:p w14:paraId="6A359929" w14:textId="77777777" w:rsidR="00FE5546" w:rsidRPr="00F75881" w:rsidRDefault="00FE5546" w:rsidP="00FE5546">
      <w:pPr>
        <w:tabs>
          <w:tab w:val="left" w:pos="567"/>
        </w:tabs>
        <w:spacing w:line="240" w:lineRule="auto"/>
        <w:ind w:left="567" w:hanging="567"/>
        <w:rPr>
          <w:rStyle w:val="Hyperlink"/>
          <w:rFonts w:ascii="Arial" w:hAnsi="Arial" w:cs="Arial"/>
        </w:rPr>
      </w:pPr>
      <w:r w:rsidRPr="00F75881">
        <w:rPr>
          <w:rFonts w:ascii="Arial" w:hAnsi="Arial" w:cs="Arial"/>
        </w:rPr>
        <w:t xml:space="preserve">Godino, Carmen. (2007). Estado, educación y pobreza: Nuevas vinculaciones a parir de las políticas públicas focalizadas. </w:t>
      </w:r>
      <w:r w:rsidRPr="00F75881">
        <w:rPr>
          <w:rFonts w:ascii="Arial" w:hAnsi="Arial" w:cs="Arial"/>
          <w:i/>
        </w:rPr>
        <w:t xml:space="preserve">Revista de Ciencias Sociales, 115, </w:t>
      </w:r>
      <w:r w:rsidRPr="00F75881">
        <w:rPr>
          <w:rFonts w:ascii="Arial" w:hAnsi="Arial" w:cs="Arial"/>
        </w:rPr>
        <w:t xml:space="preserve">35-42.  </w:t>
      </w:r>
      <w:hyperlink r:id="rId30" w:history="1">
        <w:r w:rsidRPr="00F75881">
          <w:rPr>
            <w:rStyle w:val="Hyperlink"/>
            <w:rFonts w:ascii="Arial" w:hAnsi="Arial" w:cs="Arial"/>
          </w:rPr>
          <w:t>https://revistas.ucr.ac.cr/index.php/sociales/article/view/11207</w:t>
        </w:r>
      </w:hyperlink>
    </w:p>
    <w:p w14:paraId="2541A113" w14:textId="77777777" w:rsidR="00FE5546" w:rsidRPr="00C647EB" w:rsidRDefault="00FE5546" w:rsidP="00FE5546">
      <w:pPr>
        <w:tabs>
          <w:tab w:val="left" w:pos="567"/>
        </w:tabs>
        <w:spacing w:line="240" w:lineRule="auto"/>
        <w:ind w:left="567" w:hanging="567"/>
        <w:rPr>
          <w:rFonts w:ascii="Arial" w:hAnsi="Arial" w:cs="Arial"/>
          <w:sz w:val="18"/>
          <w:szCs w:val="18"/>
        </w:rPr>
      </w:pPr>
    </w:p>
    <w:p w14:paraId="61CD0DF2" w14:textId="77777777" w:rsidR="00FE5546" w:rsidRPr="00C647EB" w:rsidRDefault="00FE5546" w:rsidP="00FE5546">
      <w:pPr>
        <w:tabs>
          <w:tab w:val="left" w:pos="567"/>
        </w:tabs>
        <w:spacing w:line="240" w:lineRule="auto"/>
        <w:ind w:left="567" w:hanging="567"/>
        <w:rPr>
          <w:rFonts w:ascii="Arial" w:hAnsi="Arial" w:cs="Arial"/>
          <w:sz w:val="20"/>
          <w:lang w:val="fr-FR"/>
        </w:rPr>
      </w:pPr>
      <w:r w:rsidRPr="00C647EB">
        <w:rPr>
          <w:rFonts w:ascii="Arial" w:hAnsi="Arial" w:cs="Arial"/>
          <w:szCs w:val="22"/>
        </w:rPr>
        <w:t xml:space="preserve">Gurdián-Fernández, Alicia. (2007). </w:t>
      </w:r>
      <w:r w:rsidRPr="00C647EB">
        <w:rPr>
          <w:rFonts w:ascii="Arial" w:hAnsi="Arial" w:cs="Arial"/>
          <w:i/>
          <w:szCs w:val="22"/>
        </w:rPr>
        <w:t xml:space="preserve">El Paradigma Cualitativo en la Investigación </w:t>
      </w:r>
      <w:proofErr w:type="gramStart"/>
      <w:r w:rsidRPr="00C647EB">
        <w:rPr>
          <w:rFonts w:ascii="Arial" w:hAnsi="Arial" w:cs="Arial"/>
          <w:i/>
          <w:szCs w:val="22"/>
        </w:rPr>
        <w:t>Socio-Educativa</w:t>
      </w:r>
      <w:proofErr w:type="gramEnd"/>
      <w:r w:rsidRPr="00C647EB">
        <w:rPr>
          <w:rFonts w:ascii="Arial" w:hAnsi="Arial" w:cs="Arial"/>
          <w:i/>
          <w:szCs w:val="22"/>
        </w:rPr>
        <w:t xml:space="preserve">. </w:t>
      </w:r>
      <w:r w:rsidRPr="00C647EB">
        <w:rPr>
          <w:rFonts w:ascii="Arial" w:hAnsi="Arial" w:cs="Arial"/>
          <w:iCs/>
          <w:szCs w:val="22"/>
          <w:lang w:val="fr-FR"/>
        </w:rPr>
        <w:t>INIE.</w:t>
      </w:r>
      <w:r w:rsidRPr="00F75881">
        <w:rPr>
          <w:rFonts w:ascii="Arial" w:hAnsi="Arial" w:cs="Arial"/>
          <w:iCs/>
          <w:lang w:val="fr-FR"/>
        </w:rPr>
        <w:t xml:space="preserve"> </w:t>
      </w:r>
      <w:hyperlink r:id="rId31" w:history="1">
        <w:r w:rsidRPr="00C647EB">
          <w:rPr>
            <w:rStyle w:val="Hyperlink"/>
            <w:rFonts w:ascii="Arial" w:hAnsi="Arial" w:cs="Arial"/>
            <w:sz w:val="20"/>
            <w:lang w:val="fr-FR"/>
          </w:rPr>
          <w:t>http://repositorio.inie.ucr.ac.cr/bitstream/123456789/393/1/paradigama%20cualitativo.pdf</w:t>
        </w:r>
      </w:hyperlink>
      <w:r w:rsidRPr="00C647EB">
        <w:rPr>
          <w:rFonts w:ascii="Arial" w:hAnsi="Arial" w:cs="Arial"/>
          <w:sz w:val="20"/>
          <w:lang w:val="fr-FR"/>
        </w:rPr>
        <w:t xml:space="preserve"> </w:t>
      </w:r>
    </w:p>
    <w:p w14:paraId="129CF806" w14:textId="77777777" w:rsidR="00FE5546" w:rsidRPr="00C647EB" w:rsidRDefault="00FE5546" w:rsidP="00FE5546">
      <w:pPr>
        <w:tabs>
          <w:tab w:val="left" w:pos="567"/>
        </w:tabs>
        <w:spacing w:line="240" w:lineRule="auto"/>
        <w:ind w:left="567" w:hanging="567"/>
        <w:rPr>
          <w:rFonts w:ascii="Arial" w:hAnsi="Arial" w:cs="Arial"/>
          <w:sz w:val="18"/>
          <w:szCs w:val="18"/>
          <w:lang w:val="fr-FR"/>
        </w:rPr>
      </w:pPr>
    </w:p>
    <w:p w14:paraId="2AE3C25E" w14:textId="77777777" w:rsidR="00FE5546" w:rsidRPr="00F75881" w:rsidRDefault="00FE5546" w:rsidP="00FE5546">
      <w:pPr>
        <w:tabs>
          <w:tab w:val="left" w:pos="567"/>
        </w:tabs>
        <w:spacing w:line="240" w:lineRule="auto"/>
        <w:ind w:left="567" w:hanging="567"/>
        <w:rPr>
          <w:rFonts w:ascii="Arial" w:hAnsi="Arial" w:cs="Arial"/>
        </w:rPr>
      </w:pPr>
      <w:r w:rsidRPr="00F75881">
        <w:rPr>
          <w:rFonts w:ascii="Arial" w:hAnsi="Arial" w:cs="Arial"/>
        </w:rPr>
        <w:t xml:space="preserve">Hernández, Roberto., Fernández, Carlos. y Baptista, Pilar. (2014). </w:t>
      </w:r>
      <w:r w:rsidRPr="00F75881">
        <w:rPr>
          <w:rFonts w:ascii="Arial" w:hAnsi="Arial" w:cs="Arial"/>
          <w:i/>
        </w:rPr>
        <w:t>Metodología de la investigación</w:t>
      </w:r>
      <w:r w:rsidRPr="00F75881">
        <w:rPr>
          <w:rFonts w:ascii="Arial" w:hAnsi="Arial" w:cs="Arial"/>
        </w:rPr>
        <w:t xml:space="preserve"> (6</w:t>
      </w:r>
      <w:r w:rsidRPr="00F75881">
        <w:rPr>
          <w:rFonts w:ascii="Arial" w:hAnsi="Arial" w:cs="Arial"/>
          <w:vertAlign w:val="superscript"/>
        </w:rPr>
        <w:t>a</w:t>
      </w:r>
      <w:r w:rsidRPr="00F75881">
        <w:rPr>
          <w:rFonts w:ascii="Arial" w:hAnsi="Arial" w:cs="Arial"/>
        </w:rPr>
        <w:t xml:space="preserve"> ed.). Mc Graw Hill </w:t>
      </w:r>
      <w:proofErr w:type="spellStart"/>
      <w:r w:rsidRPr="00F75881">
        <w:rPr>
          <w:rFonts w:ascii="Arial" w:hAnsi="Arial" w:cs="Arial"/>
        </w:rPr>
        <w:t>Education</w:t>
      </w:r>
      <w:proofErr w:type="spellEnd"/>
      <w:r w:rsidRPr="00F75881">
        <w:rPr>
          <w:rFonts w:ascii="Arial" w:hAnsi="Arial" w:cs="Arial"/>
        </w:rPr>
        <w:t>.</w:t>
      </w:r>
      <w:r w:rsidRPr="00F75881">
        <w:rPr>
          <w:rFonts w:ascii="Arial" w:hAnsi="Arial" w:cs="Arial"/>
          <w:i/>
        </w:rPr>
        <w:t xml:space="preserve"> </w:t>
      </w:r>
    </w:p>
    <w:p w14:paraId="7EA44EDC" w14:textId="77777777" w:rsidR="00FE5546" w:rsidRPr="00C647EB" w:rsidRDefault="00FE5546" w:rsidP="00FE5546">
      <w:pPr>
        <w:tabs>
          <w:tab w:val="left" w:pos="567"/>
        </w:tabs>
        <w:spacing w:line="240" w:lineRule="auto"/>
        <w:ind w:left="567" w:hanging="567"/>
        <w:rPr>
          <w:rFonts w:ascii="Arial" w:hAnsi="Arial" w:cs="Arial"/>
          <w:sz w:val="18"/>
          <w:szCs w:val="18"/>
        </w:rPr>
      </w:pPr>
    </w:p>
    <w:p w14:paraId="00724F67" w14:textId="77777777" w:rsidR="00FE5546" w:rsidRPr="00F75881" w:rsidRDefault="00FE5546" w:rsidP="00FE5546">
      <w:pPr>
        <w:tabs>
          <w:tab w:val="left" w:pos="567"/>
        </w:tabs>
        <w:spacing w:line="240" w:lineRule="auto"/>
        <w:ind w:left="567" w:hanging="567"/>
        <w:rPr>
          <w:rFonts w:ascii="Arial" w:hAnsi="Arial" w:cs="Arial"/>
        </w:rPr>
      </w:pPr>
      <w:r w:rsidRPr="00F75881">
        <w:rPr>
          <w:rFonts w:ascii="Arial" w:hAnsi="Arial" w:cs="Arial"/>
        </w:rPr>
        <w:t xml:space="preserve">Maldonado, Carlos., </w:t>
      </w:r>
      <w:proofErr w:type="spellStart"/>
      <w:r w:rsidRPr="00F75881">
        <w:rPr>
          <w:rFonts w:ascii="Arial" w:hAnsi="Arial" w:cs="Arial"/>
        </w:rPr>
        <w:t>Marinho</w:t>
      </w:r>
      <w:proofErr w:type="spellEnd"/>
      <w:r w:rsidRPr="00F75881">
        <w:rPr>
          <w:rFonts w:ascii="Arial" w:hAnsi="Arial" w:cs="Arial"/>
        </w:rPr>
        <w:t xml:space="preserve">, María. y Robles, Claudia. (2020). </w:t>
      </w:r>
      <w:r w:rsidRPr="00F75881">
        <w:rPr>
          <w:rFonts w:ascii="Arial" w:hAnsi="Arial" w:cs="Arial"/>
          <w:i/>
        </w:rPr>
        <w:t>Inclusión y cohesión social en el marco de la Agenda 2030 para el Desarrollo Sostenible</w:t>
      </w:r>
      <w:r w:rsidRPr="00F75881">
        <w:rPr>
          <w:rFonts w:ascii="Arial" w:hAnsi="Arial" w:cs="Arial"/>
        </w:rPr>
        <w:t xml:space="preserve">. CEPAL. </w:t>
      </w:r>
      <w:hyperlink r:id="rId32" w:history="1">
        <w:r w:rsidRPr="00F75881">
          <w:rPr>
            <w:rStyle w:val="Hyperlink"/>
            <w:rFonts w:ascii="Arial" w:hAnsi="Arial" w:cs="Arial"/>
          </w:rPr>
          <w:t>https://repositorio.cepal.org/handle/11362/45728</w:t>
        </w:r>
      </w:hyperlink>
      <w:r w:rsidRPr="00F75881">
        <w:rPr>
          <w:rFonts w:ascii="Arial" w:hAnsi="Arial" w:cs="Arial"/>
        </w:rPr>
        <w:t xml:space="preserve"> </w:t>
      </w:r>
    </w:p>
    <w:p w14:paraId="3C5CD119" w14:textId="77777777" w:rsidR="00FE5546" w:rsidRPr="00C647EB" w:rsidRDefault="00FE5546" w:rsidP="00FE5546">
      <w:pPr>
        <w:tabs>
          <w:tab w:val="left" w:pos="567"/>
        </w:tabs>
        <w:spacing w:line="240" w:lineRule="auto"/>
        <w:ind w:left="567" w:hanging="567"/>
        <w:rPr>
          <w:rFonts w:ascii="Arial" w:hAnsi="Arial" w:cs="Arial"/>
          <w:sz w:val="18"/>
          <w:szCs w:val="18"/>
        </w:rPr>
      </w:pPr>
    </w:p>
    <w:p w14:paraId="4FCE8C24" w14:textId="77777777" w:rsidR="00FE5546" w:rsidRPr="00F75881" w:rsidRDefault="00FE5546" w:rsidP="00FE5546">
      <w:pPr>
        <w:tabs>
          <w:tab w:val="left" w:pos="567"/>
        </w:tabs>
        <w:spacing w:line="240" w:lineRule="auto"/>
        <w:ind w:left="567" w:hanging="567"/>
        <w:rPr>
          <w:rStyle w:val="ListLabel86"/>
          <w:rFonts w:ascii="Arial" w:hAnsi="Arial" w:cs="Arial"/>
        </w:rPr>
      </w:pPr>
      <w:r w:rsidRPr="00F75881">
        <w:rPr>
          <w:rFonts w:ascii="Arial" w:hAnsi="Arial" w:cs="Arial"/>
        </w:rPr>
        <w:t xml:space="preserve">Mendieta-Izquierdo, </w:t>
      </w:r>
      <w:proofErr w:type="spellStart"/>
      <w:r w:rsidRPr="00F75881">
        <w:rPr>
          <w:rFonts w:ascii="Arial" w:hAnsi="Arial" w:cs="Arial"/>
        </w:rPr>
        <w:t>Giovane</w:t>
      </w:r>
      <w:proofErr w:type="spellEnd"/>
      <w:r w:rsidRPr="00F75881">
        <w:rPr>
          <w:rFonts w:ascii="Arial" w:hAnsi="Arial" w:cs="Arial"/>
        </w:rPr>
        <w:t xml:space="preserve">., Ramírez-Rodríguez, José. y Fuerte, José. (2015). La fenomenología desde la perspectiva hermenéutica de Heidegger: una propuesta metodológica para la salud pública. </w:t>
      </w:r>
      <w:r w:rsidRPr="00F75881">
        <w:rPr>
          <w:rFonts w:ascii="Arial" w:hAnsi="Arial" w:cs="Arial"/>
          <w:i/>
          <w:iCs/>
        </w:rPr>
        <w:t>Revista Facultad Nacional de Salud Pública, 33</w:t>
      </w:r>
      <w:r w:rsidRPr="00F75881">
        <w:rPr>
          <w:rFonts w:ascii="Arial" w:hAnsi="Arial" w:cs="Arial"/>
        </w:rPr>
        <w:t xml:space="preserve">(3), 435-443. </w:t>
      </w:r>
      <w:hyperlink r:id="rId33" w:history="1">
        <w:r w:rsidRPr="00F75881">
          <w:rPr>
            <w:rStyle w:val="Hyperlink"/>
            <w:rFonts w:ascii="Arial" w:hAnsi="Arial" w:cs="Arial"/>
          </w:rPr>
          <w:t>http://www.scielo.org.co/pdf/rfnsp/v33n3/v33n3a14.pdf</w:t>
        </w:r>
      </w:hyperlink>
      <w:r w:rsidRPr="00F75881">
        <w:rPr>
          <w:rFonts w:ascii="Arial" w:hAnsi="Arial" w:cs="Arial"/>
        </w:rPr>
        <w:t xml:space="preserve"> </w:t>
      </w:r>
    </w:p>
    <w:p w14:paraId="41E32123" w14:textId="77777777" w:rsidR="00FE5546" w:rsidRPr="00C647EB" w:rsidRDefault="00FE5546" w:rsidP="00FE5546">
      <w:pPr>
        <w:tabs>
          <w:tab w:val="left" w:pos="567"/>
        </w:tabs>
        <w:spacing w:line="240" w:lineRule="auto"/>
        <w:ind w:left="567" w:hanging="567"/>
        <w:rPr>
          <w:rFonts w:ascii="Arial" w:hAnsi="Arial" w:cs="Arial"/>
          <w:sz w:val="18"/>
          <w:szCs w:val="18"/>
        </w:rPr>
      </w:pPr>
    </w:p>
    <w:p w14:paraId="417B104F" w14:textId="31106D6C" w:rsidR="00FE5546" w:rsidRPr="00F75881" w:rsidRDefault="00FE5546" w:rsidP="00FE5546">
      <w:pPr>
        <w:tabs>
          <w:tab w:val="left" w:pos="567"/>
        </w:tabs>
        <w:spacing w:line="240" w:lineRule="auto"/>
        <w:ind w:left="567" w:hanging="567"/>
        <w:rPr>
          <w:rFonts w:ascii="Arial" w:hAnsi="Arial" w:cs="Arial"/>
          <w:color w:val="0070C0"/>
          <w:u w:val="single"/>
        </w:rPr>
      </w:pPr>
      <w:r w:rsidRPr="00F75881">
        <w:rPr>
          <w:rFonts w:ascii="Arial" w:hAnsi="Arial" w:cs="Arial"/>
          <w:lang w:val="es-MX"/>
        </w:rPr>
        <w:t xml:space="preserve">Ministerio de Educación Pública. (2018). </w:t>
      </w:r>
      <w:r w:rsidRPr="00F75881">
        <w:rPr>
          <w:rFonts w:ascii="Arial" w:hAnsi="Arial" w:cs="Arial"/>
          <w:i/>
          <w:lang w:val="es-MX"/>
        </w:rPr>
        <w:t xml:space="preserve">Hacia una educación inclusiva. Líneas de acción para los servicios de apoyo educativo que se brindan desde la Educación Especial en la Educación Preescolar y en Primero y Segundo Ciclos de la Educación </w:t>
      </w:r>
      <w:r w:rsidRPr="00F75881">
        <w:rPr>
          <w:rFonts w:ascii="Arial" w:hAnsi="Arial" w:cs="Arial"/>
          <w:i/>
        </w:rPr>
        <w:t xml:space="preserve">General Básica. </w:t>
      </w:r>
      <w:r w:rsidRPr="00F75881">
        <w:rPr>
          <w:rFonts w:ascii="Arial" w:hAnsi="Arial" w:cs="Arial"/>
        </w:rPr>
        <w:t xml:space="preserve">San José. Costa Rica. </w:t>
      </w:r>
      <w:hyperlink r:id="rId34" w:history="1">
        <w:r w:rsidR="00C647EB" w:rsidRPr="000C5EAD">
          <w:rPr>
            <w:rStyle w:val="Hyperlink"/>
            <w:rFonts w:ascii="Arial" w:hAnsi="Arial" w:cs="Arial"/>
          </w:rPr>
          <w:t>https://ddc.mep.go.cr/sites/all/files/ddc_mep_go_cr/archivos/lineas_de_accion_version_final_2023.pdf</w:t>
        </w:r>
      </w:hyperlink>
    </w:p>
    <w:p w14:paraId="78E11E86" w14:textId="77777777" w:rsidR="00C647EB" w:rsidRPr="00C647EB" w:rsidRDefault="00C647EB" w:rsidP="00FE5546">
      <w:pPr>
        <w:tabs>
          <w:tab w:val="left" w:pos="567"/>
        </w:tabs>
        <w:spacing w:line="240" w:lineRule="auto"/>
        <w:ind w:left="567" w:hanging="567"/>
        <w:rPr>
          <w:rFonts w:ascii="Arial" w:hAnsi="Arial" w:cs="Arial"/>
          <w:sz w:val="18"/>
          <w:szCs w:val="18"/>
          <w:lang w:val="es-MX"/>
        </w:rPr>
      </w:pPr>
    </w:p>
    <w:p w14:paraId="52135B05" w14:textId="77777777" w:rsidR="00FE5546" w:rsidRPr="00F75881" w:rsidRDefault="00FE5546" w:rsidP="00FE5546">
      <w:pPr>
        <w:tabs>
          <w:tab w:val="left" w:pos="567"/>
        </w:tabs>
        <w:spacing w:line="240" w:lineRule="auto"/>
        <w:ind w:left="567" w:hanging="567"/>
        <w:rPr>
          <w:rFonts w:ascii="Arial" w:hAnsi="Arial" w:cs="Arial"/>
          <w:lang w:val="es-MX"/>
        </w:rPr>
      </w:pPr>
      <w:r w:rsidRPr="00F75881">
        <w:rPr>
          <w:rFonts w:ascii="Arial" w:hAnsi="Arial" w:cs="Arial"/>
          <w:lang w:val="es-MX"/>
        </w:rPr>
        <w:t xml:space="preserve">Ministerio de Educación Pública. (2019). </w:t>
      </w:r>
      <w:r w:rsidRPr="00F75881">
        <w:rPr>
          <w:rFonts w:ascii="Arial" w:hAnsi="Arial" w:cs="Arial"/>
          <w:i/>
          <w:lang w:val="es-MX"/>
        </w:rPr>
        <w:t>Protocolo para la promoción de la permanencia estudiantil exitosa en el sistema educativo</w:t>
      </w:r>
      <w:r w:rsidRPr="00F75881">
        <w:rPr>
          <w:rFonts w:ascii="Arial" w:hAnsi="Arial" w:cs="Arial"/>
          <w:lang w:val="es-MX"/>
        </w:rPr>
        <w:t xml:space="preserve">. Ministerio de Educación Pública. </w:t>
      </w:r>
      <w:hyperlink r:id="rId35" w:history="1">
        <w:r w:rsidRPr="00F75881">
          <w:rPr>
            <w:rStyle w:val="Hyperlink"/>
            <w:rFonts w:ascii="Arial" w:hAnsi="Arial" w:cs="Arial"/>
            <w:lang w:val="es-MX"/>
          </w:rPr>
          <w:t>https://www.mep.go.cr/sites/default/files/page/adjuntos/protocolo-permanencia-estudiantil-exitosa.pdf</w:t>
        </w:r>
      </w:hyperlink>
      <w:r w:rsidRPr="00F75881">
        <w:rPr>
          <w:rFonts w:ascii="Arial" w:hAnsi="Arial" w:cs="Arial"/>
          <w:lang w:val="es-MX"/>
        </w:rPr>
        <w:t xml:space="preserve"> </w:t>
      </w:r>
    </w:p>
    <w:p w14:paraId="144225CD" w14:textId="6F5CEE97" w:rsidR="00FE5546" w:rsidRPr="00F75881" w:rsidRDefault="00FE5546" w:rsidP="00FE5546">
      <w:pPr>
        <w:tabs>
          <w:tab w:val="left" w:pos="567"/>
        </w:tabs>
        <w:spacing w:line="240" w:lineRule="auto"/>
        <w:ind w:left="567" w:hanging="567"/>
        <w:rPr>
          <w:rFonts w:ascii="Arial" w:hAnsi="Arial" w:cs="Arial"/>
          <w:color w:val="0070C0"/>
          <w:u w:val="single"/>
        </w:rPr>
      </w:pPr>
      <w:r w:rsidRPr="00F75881">
        <w:rPr>
          <w:rFonts w:ascii="Arial" w:hAnsi="Arial" w:cs="Arial"/>
          <w:lang w:val="es-MX"/>
        </w:rPr>
        <w:t xml:space="preserve">Ministerio de Educación Pública. (2021). </w:t>
      </w:r>
      <w:r w:rsidRPr="00F75881">
        <w:rPr>
          <w:rFonts w:ascii="Arial" w:hAnsi="Arial" w:cs="Arial"/>
          <w:i/>
          <w:lang w:val="es-MX"/>
        </w:rPr>
        <w:t>Orientaciones para el abordaje integral de la población vulnerable y las personas en riesgo de exclusión educativa 2021</w:t>
      </w:r>
      <w:r w:rsidRPr="00F75881">
        <w:rPr>
          <w:rFonts w:ascii="Arial" w:hAnsi="Arial" w:cs="Arial"/>
          <w:lang w:val="es-MX"/>
        </w:rPr>
        <w:t xml:space="preserve">. Ministerio de Educación Pública. </w:t>
      </w:r>
      <w:hyperlink r:id="rId36" w:history="1">
        <w:r w:rsidRPr="00F75881">
          <w:rPr>
            <w:rStyle w:val="Hyperlink"/>
            <w:rFonts w:ascii="Arial" w:hAnsi="Arial" w:cs="Arial"/>
          </w:rPr>
          <w:t>https://www.mep.go.cr/sites/default/files/Orientacion-Abordaje-Integral-Poblacion-Vulnerable-Riesgo-Exclusion-Educativa.pdf</w:t>
        </w:r>
      </w:hyperlink>
      <w:r w:rsidRPr="00F75881">
        <w:rPr>
          <w:rFonts w:ascii="Arial" w:hAnsi="Arial" w:cs="Arial"/>
          <w:color w:val="0070C0"/>
          <w:u w:val="single"/>
        </w:rPr>
        <w:t xml:space="preserve"> </w:t>
      </w:r>
    </w:p>
    <w:p w14:paraId="48B0E604" w14:textId="77777777" w:rsidR="00FE5546" w:rsidRPr="00F75881" w:rsidRDefault="00FE5546" w:rsidP="00FE5546">
      <w:pPr>
        <w:tabs>
          <w:tab w:val="left" w:pos="567"/>
        </w:tabs>
        <w:spacing w:line="240" w:lineRule="auto"/>
        <w:ind w:left="567" w:hanging="567"/>
        <w:rPr>
          <w:rFonts w:ascii="Arial" w:hAnsi="Arial" w:cs="Arial"/>
          <w:lang w:val="es-MX"/>
        </w:rPr>
      </w:pPr>
    </w:p>
    <w:p w14:paraId="4574F84D" w14:textId="77777777" w:rsidR="00FE5546" w:rsidRPr="00F75881" w:rsidRDefault="00FE5546" w:rsidP="00FE5546">
      <w:pPr>
        <w:tabs>
          <w:tab w:val="left" w:pos="567"/>
        </w:tabs>
        <w:spacing w:line="240" w:lineRule="auto"/>
        <w:ind w:left="567" w:hanging="567"/>
        <w:rPr>
          <w:rFonts w:ascii="Arial" w:hAnsi="Arial" w:cs="Arial"/>
          <w:lang w:val="es-MX"/>
        </w:rPr>
      </w:pPr>
      <w:r w:rsidRPr="00F75881">
        <w:rPr>
          <w:rFonts w:ascii="Arial" w:hAnsi="Arial" w:cs="Arial"/>
          <w:lang w:val="es-MX"/>
        </w:rPr>
        <w:t xml:space="preserve">Ministerio de Educación Pública. (2021). </w:t>
      </w:r>
      <w:r w:rsidRPr="00F75881">
        <w:rPr>
          <w:rFonts w:ascii="Arial" w:hAnsi="Arial" w:cs="Arial"/>
          <w:i/>
          <w:lang w:val="es-MX"/>
        </w:rPr>
        <w:t>Orientaciones técnico-administrativas del Servicio de Orientación en el ámbito regional y de centro educativo, 2021</w:t>
      </w:r>
      <w:r w:rsidRPr="00F75881">
        <w:rPr>
          <w:rFonts w:ascii="Arial" w:hAnsi="Arial" w:cs="Arial"/>
          <w:lang w:val="es-MX"/>
        </w:rPr>
        <w:t xml:space="preserve">. </w:t>
      </w:r>
      <w:hyperlink r:id="rId37" w:history="1">
        <w:r w:rsidRPr="00F75881">
          <w:rPr>
            <w:rStyle w:val="Hyperlink"/>
            <w:rFonts w:ascii="Arial" w:hAnsi="Arial" w:cs="Arial"/>
            <w:lang w:val="es-MX"/>
          </w:rPr>
          <w:t>https://www.cpocr.org/wp-content/uploads/2021/02/ORIENTACIONES-TECNICO-ADMINISTRATIVAS-DEL-SERVICIO-DE-ORIENTACION-2021.pdf</w:t>
        </w:r>
      </w:hyperlink>
      <w:r w:rsidRPr="00F75881">
        <w:rPr>
          <w:rFonts w:ascii="Arial" w:hAnsi="Arial" w:cs="Arial"/>
          <w:lang w:val="es-MX"/>
        </w:rPr>
        <w:t xml:space="preserve"> </w:t>
      </w:r>
    </w:p>
    <w:p w14:paraId="33667B70" w14:textId="77777777" w:rsidR="00FE5546" w:rsidRPr="00F75881" w:rsidRDefault="00FE5546" w:rsidP="00FE5546">
      <w:pPr>
        <w:tabs>
          <w:tab w:val="left" w:pos="567"/>
        </w:tabs>
        <w:spacing w:line="240" w:lineRule="auto"/>
        <w:ind w:left="567" w:hanging="567"/>
        <w:rPr>
          <w:rFonts w:ascii="Arial" w:hAnsi="Arial" w:cs="Arial"/>
          <w:lang w:val="es-MX"/>
        </w:rPr>
      </w:pPr>
    </w:p>
    <w:p w14:paraId="7D9A4CE1" w14:textId="77777777" w:rsidR="00FE5546" w:rsidRPr="00F75881" w:rsidRDefault="00FE5546" w:rsidP="00FE5546">
      <w:pPr>
        <w:tabs>
          <w:tab w:val="left" w:pos="567"/>
        </w:tabs>
        <w:spacing w:line="240" w:lineRule="auto"/>
        <w:ind w:left="567" w:hanging="567"/>
        <w:rPr>
          <w:rFonts w:ascii="Arial" w:hAnsi="Arial" w:cs="Arial"/>
          <w:color w:val="0070C0"/>
          <w:u w:val="single"/>
        </w:rPr>
      </w:pPr>
      <w:r w:rsidRPr="00F75881">
        <w:rPr>
          <w:rFonts w:ascii="Arial" w:hAnsi="Arial" w:cs="Arial"/>
          <w:lang w:val="es-MX"/>
        </w:rPr>
        <w:t xml:space="preserve">Ministerio de Educación Pública. (2023). </w:t>
      </w:r>
      <w:r w:rsidRPr="00F75881">
        <w:rPr>
          <w:rFonts w:ascii="Arial" w:hAnsi="Arial" w:cs="Arial"/>
          <w:i/>
          <w:lang w:val="es-MX"/>
        </w:rPr>
        <w:t>Lineamientos para el abordaje de la exclusión, permanencia y reincorporación educativa</w:t>
      </w:r>
      <w:r w:rsidRPr="00F75881">
        <w:rPr>
          <w:rFonts w:ascii="Arial" w:hAnsi="Arial" w:cs="Arial"/>
          <w:lang w:val="es-MX"/>
        </w:rPr>
        <w:t xml:space="preserve">. Ministerio de Educación Pública. </w:t>
      </w:r>
      <w:r w:rsidRPr="00F75881">
        <w:rPr>
          <w:rFonts w:ascii="Arial" w:hAnsi="Arial" w:cs="Arial"/>
          <w:color w:val="0070C0"/>
          <w:u w:val="single"/>
        </w:rPr>
        <w:t>https://www.mep.go.cr/sites/default/files/page/adjuntos/lineamientos-abordaje-exclusion.pdf</w:t>
      </w:r>
    </w:p>
    <w:p w14:paraId="238441BC" w14:textId="77777777" w:rsidR="00FE5546" w:rsidRPr="00F75881" w:rsidRDefault="00FE5546" w:rsidP="00FE5546">
      <w:pPr>
        <w:tabs>
          <w:tab w:val="left" w:pos="567"/>
        </w:tabs>
        <w:spacing w:line="240" w:lineRule="auto"/>
        <w:ind w:left="567" w:hanging="567"/>
        <w:rPr>
          <w:rFonts w:ascii="Arial" w:hAnsi="Arial" w:cs="Arial"/>
          <w:lang w:val="es-ES"/>
        </w:rPr>
      </w:pPr>
    </w:p>
    <w:p w14:paraId="23DA95A7" w14:textId="77777777" w:rsidR="00FE5546" w:rsidRPr="00F75881" w:rsidRDefault="00FE5546" w:rsidP="00FE5546">
      <w:pPr>
        <w:tabs>
          <w:tab w:val="left" w:pos="567"/>
        </w:tabs>
        <w:spacing w:line="240" w:lineRule="auto"/>
        <w:ind w:left="567" w:hanging="567"/>
        <w:rPr>
          <w:rFonts w:ascii="Arial" w:hAnsi="Arial" w:cs="Arial"/>
        </w:rPr>
      </w:pPr>
      <w:r w:rsidRPr="00F75881">
        <w:rPr>
          <w:rFonts w:ascii="Arial" w:hAnsi="Arial" w:cs="Arial"/>
          <w:lang w:val="es-ES"/>
        </w:rPr>
        <w:t xml:space="preserve">Mondino, Victoria. (2017). </w:t>
      </w:r>
      <w:r w:rsidRPr="00F75881">
        <w:rPr>
          <w:rFonts w:ascii="Arial" w:hAnsi="Arial" w:cs="Arial"/>
          <w:i/>
        </w:rPr>
        <w:t>La experiencia de un trabajo en un equipo interdisciplinario en el ámbito educativo</w:t>
      </w:r>
      <w:r w:rsidRPr="00F75881">
        <w:rPr>
          <w:rFonts w:ascii="Arial" w:hAnsi="Arial" w:cs="Arial"/>
        </w:rPr>
        <w:t xml:space="preserve">. </w:t>
      </w:r>
      <w:r w:rsidRPr="00F75881">
        <w:rPr>
          <w:rFonts w:ascii="Arial" w:hAnsi="Arial" w:cs="Arial"/>
          <w:i/>
          <w:iCs/>
        </w:rPr>
        <w:t>Debates Actuales en Psicología y Sociedad, 1</w:t>
      </w:r>
      <w:r w:rsidRPr="00F75881">
        <w:rPr>
          <w:rFonts w:ascii="Arial" w:hAnsi="Arial" w:cs="Arial"/>
        </w:rPr>
        <w:t xml:space="preserve">, 65-72. </w:t>
      </w:r>
      <w:hyperlink r:id="rId38" w:history="1">
        <w:r w:rsidRPr="00F75881">
          <w:rPr>
            <w:rStyle w:val="Hyperlink"/>
            <w:rFonts w:ascii="Arial" w:hAnsi="Arial" w:cs="Arial"/>
          </w:rPr>
          <w:t>https://revistas.bibdigital.uccor.edu.ar/index.php/DPS/article/view/1467</w:t>
        </w:r>
      </w:hyperlink>
      <w:r w:rsidRPr="00F75881">
        <w:rPr>
          <w:rFonts w:ascii="Arial" w:hAnsi="Arial" w:cs="Arial"/>
        </w:rPr>
        <w:t xml:space="preserve"> </w:t>
      </w:r>
    </w:p>
    <w:p w14:paraId="13ABDEAB" w14:textId="77777777" w:rsidR="00FE5546" w:rsidRPr="00F75881" w:rsidRDefault="00FE5546" w:rsidP="00FE5546">
      <w:pPr>
        <w:tabs>
          <w:tab w:val="left" w:pos="567"/>
        </w:tabs>
        <w:spacing w:line="240" w:lineRule="auto"/>
        <w:ind w:left="567" w:hanging="567"/>
        <w:rPr>
          <w:rFonts w:ascii="Arial" w:hAnsi="Arial" w:cs="Arial"/>
        </w:rPr>
      </w:pPr>
    </w:p>
    <w:p w14:paraId="438A0609" w14:textId="77777777" w:rsidR="00FE5546" w:rsidRPr="00F75881" w:rsidRDefault="00FE5546" w:rsidP="00FE5546">
      <w:pPr>
        <w:tabs>
          <w:tab w:val="left" w:pos="567"/>
        </w:tabs>
        <w:spacing w:line="240" w:lineRule="auto"/>
        <w:ind w:left="567" w:hanging="567"/>
        <w:rPr>
          <w:rFonts w:ascii="Arial" w:hAnsi="Arial" w:cs="Arial"/>
        </w:rPr>
      </w:pPr>
      <w:r w:rsidRPr="00F75881">
        <w:rPr>
          <w:rFonts w:ascii="Arial" w:hAnsi="Arial" w:cs="Arial"/>
        </w:rPr>
        <w:t xml:space="preserve">Monje, Carlos. (2011). </w:t>
      </w:r>
      <w:r w:rsidRPr="00F75881">
        <w:rPr>
          <w:rFonts w:ascii="Arial" w:hAnsi="Arial" w:cs="Arial"/>
          <w:i/>
          <w:iCs/>
        </w:rPr>
        <w:t>Metodología de la investigación cualitativa y cuantitativa</w:t>
      </w:r>
      <w:r w:rsidRPr="00F75881">
        <w:rPr>
          <w:rFonts w:ascii="Arial" w:hAnsi="Arial" w:cs="Arial"/>
        </w:rPr>
        <w:t xml:space="preserve">. Universidad </w:t>
      </w:r>
      <w:proofErr w:type="spellStart"/>
      <w:r w:rsidRPr="00F75881">
        <w:rPr>
          <w:rFonts w:ascii="Arial" w:hAnsi="Arial" w:cs="Arial"/>
        </w:rPr>
        <w:t>SurColombiana</w:t>
      </w:r>
      <w:proofErr w:type="spellEnd"/>
      <w:r w:rsidRPr="00F75881">
        <w:rPr>
          <w:rFonts w:ascii="Arial" w:hAnsi="Arial" w:cs="Arial"/>
        </w:rPr>
        <w:t xml:space="preserve">. </w:t>
      </w:r>
      <w:hyperlink r:id="rId39" w:history="1">
        <w:r w:rsidRPr="00F75881">
          <w:rPr>
            <w:rStyle w:val="Hyperlink"/>
            <w:rFonts w:ascii="Arial" w:hAnsi="Arial" w:cs="Arial"/>
          </w:rPr>
          <w:t>https://www.uv.mx/rmipe/files/2017/02/Guia-didactica-metodologia-de-la-investigacion.pdf</w:t>
        </w:r>
      </w:hyperlink>
      <w:r w:rsidRPr="00F75881">
        <w:rPr>
          <w:rFonts w:ascii="Arial" w:hAnsi="Arial" w:cs="Arial"/>
        </w:rPr>
        <w:t xml:space="preserve"> </w:t>
      </w:r>
    </w:p>
    <w:p w14:paraId="21165ECA" w14:textId="77777777" w:rsidR="00FE5546" w:rsidRPr="00F75881" w:rsidRDefault="00FE5546" w:rsidP="00FE5546">
      <w:pPr>
        <w:tabs>
          <w:tab w:val="left" w:pos="567"/>
        </w:tabs>
        <w:spacing w:line="240" w:lineRule="auto"/>
        <w:rPr>
          <w:rFonts w:ascii="Arial" w:hAnsi="Arial" w:cs="Arial"/>
        </w:rPr>
      </w:pPr>
    </w:p>
    <w:p w14:paraId="723F24DA" w14:textId="77777777" w:rsidR="00FE5546" w:rsidRPr="00F75881" w:rsidRDefault="00FE5546" w:rsidP="00FE5546">
      <w:pPr>
        <w:tabs>
          <w:tab w:val="left" w:pos="567"/>
        </w:tabs>
        <w:spacing w:line="240" w:lineRule="auto"/>
        <w:ind w:left="567" w:hanging="567"/>
        <w:rPr>
          <w:rFonts w:ascii="Arial" w:hAnsi="Arial" w:cs="Arial"/>
          <w:b/>
          <w:bCs/>
          <w:szCs w:val="22"/>
        </w:rPr>
      </w:pPr>
      <w:r w:rsidRPr="00F75881">
        <w:rPr>
          <w:rFonts w:ascii="Arial" w:hAnsi="Arial" w:cs="Arial"/>
        </w:rPr>
        <w:t xml:space="preserve">Programa Estado de la Nación en Desarrollo Humano Sostenible. (2017). </w:t>
      </w:r>
      <w:r w:rsidRPr="00F75881">
        <w:rPr>
          <w:rFonts w:ascii="Arial" w:hAnsi="Arial" w:cs="Arial"/>
          <w:i/>
        </w:rPr>
        <w:t xml:space="preserve">Sexto informe del estado de la educación costarricense. </w:t>
      </w:r>
      <w:hyperlink r:id="rId40" w:tgtFrame="_blank" w:history="1">
        <w:r w:rsidRPr="00F75881">
          <w:rPr>
            <w:rStyle w:val="Hyperlink"/>
            <w:rFonts w:ascii="Arial" w:hAnsi="Arial" w:cs="Arial"/>
            <w:szCs w:val="22"/>
          </w:rPr>
          <w:t>bit.ly/3Ozg6z3</w:t>
        </w:r>
      </w:hyperlink>
    </w:p>
    <w:p w14:paraId="7B75A53F" w14:textId="77777777" w:rsidR="00FE5546" w:rsidRPr="00F75881" w:rsidRDefault="00FE5546" w:rsidP="00FE5546">
      <w:pPr>
        <w:tabs>
          <w:tab w:val="left" w:pos="567"/>
        </w:tabs>
        <w:spacing w:line="240" w:lineRule="auto"/>
        <w:ind w:left="567" w:hanging="567"/>
        <w:rPr>
          <w:rFonts w:ascii="Arial" w:hAnsi="Arial" w:cs="Arial"/>
        </w:rPr>
      </w:pPr>
    </w:p>
    <w:p w14:paraId="6B514B02" w14:textId="77777777" w:rsidR="00FE5546" w:rsidRPr="00F75881" w:rsidRDefault="00FE5546" w:rsidP="00FE5546">
      <w:pPr>
        <w:tabs>
          <w:tab w:val="left" w:pos="567"/>
        </w:tabs>
        <w:spacing w:line="240" w:lineRule="auto"/>
        <w:ind w:left="567" w:hanging="567"/>
        <w:rPr>
          <w:rStyle w:val="ListLabel86"/>
          <w:rFonts w:ascii="Arial" w:hAnsi="Arial" w:cs="Arial"/>
        </w:rPr>
      </w:pPr>
      <w:r w:rsidRPr="00F75881">
        <w:rPr>
          <w:rFonts w:ascii="Arial" w:hAnsi="Arial" w:cs="Arial"/>
        </w:rPr>
        <w:t xml:space="preserve">Programa Estado de la Nación en Desarrollo Humano Sostenible. (2021). </w:t>
      </w:r>
      <w:r w:rsidRPr="00F75881">
        <w:rPr>
          <w:rFonts w:ascii="Arial" w:hAnsi="Arial" w:cs="Arial"/>
          <w:i/>
        </w:rPr>
        <w:t>Octavo informe del estado de la educación costarricense.</w:t>
      </w:r>
      <w:r w:rsidRPr="00F75881">
        <w:rPr>
          <w:rFonts w:ascii="Arial" w:hAnsi="Arial" w:cs="Arial"/>
        </w:rPr>
        <w:t xml:space="preserve"> </w:t>
      </w:r>
      <w:hyperlink r:id="rId41" w:history="1">
        <w:r w:rsidRPr="00F75881">
          <w:rPr>
            <w:rStyle w:val="Hyperlink"/>
            <w:rFonts w:ascii="Arial" w:hAnsi="Arial" w:cs="Arial"/>
          </w:rPr>
          <w:t>https://repositorio.conare.ac.cr/handle/20.500.12337/8152</w:t>
        </w:r>
      </w:hyperlink>
      <w:r w:rsidRPr="00F75881">
        <w:rPr>
          <w:rFonts w:ascii="Arial" w:hAnsi="Arial" w:cs="Arial"/>
        </w:rPr>
        <w:t xml:space="preserve">   </w:t>
      </w:r>
    </w:p>
    <w:p w14:paraId="28B785F0" w14:textId="77777777" w:rsidR="00FE5546" w:rsidRPr="00F75881" w:rsidRDefault="00FE5546" w:rsidP="00FE5546">
      <w:pPr>
        <w:tabs>
          <w:tab w:val="left" w:pos="567"/>
        </w:tabs>
        <w:spacing w:line="240" w:lineRule="auto"/>
        <w:ind w:left="567" w:hanging="567"/>
        <w:rPr>
          <w:rFonts w:ascii="Arial" w:hAnsi="Arial" w:cs="Arial"/>
        </w:rPr>
      </w:pPr>
    </w:p>
    <w:p w14:paraId="239A058E" w14:textId="77777777" w:rsidR="00FE5546" w:rsidRPr="00F75881" w:rsidRDefault="00FE5546" w:rsidP="00FE5546">
      <w:pPr>
        <w:tabs>
          <w:tab w:val="left" w:pos="567"/>
        </w:tabs>
        <w:spacing w:line="240" w:lineRule="auto"/>
        <w:ind w:left="567" w:hanging="567"/>
        <w:rPr>
          <w:rStyle w:val="Hyperlink"/>
          <w:rFonts w:ascii="Arial" w:hAnsi="Arial" w:cs="Arial"/>
        </w:rPr>
      </w:pPr>
      <w:r w:rsidRPr="00F75881">
        <w:rPr>
          <w:rFonts w:ascii="Arial" w:hAnsi="Arial" w:cs="Arial"/>
        </w:rPr>
        <w:t xml:space="preserve">Programa Estado de la Nación en Desarrollo Humano Sostenible. (2022). </w:t>
      </w:r>
      <w:r w:rsidRPr="00F75881">
        <w:rPr>
          <w:rFonts w:ascii="Arial" w:hAnsi="Arial" w:cs="Arial"/>
          <w:i/>
        </w:rPr>
        <w:t xml:space="preserve">Informe del estado de la nación </w:t>
      </w:r>
      <w:proofErr w:type="spellStart"/>
      <w:r w:rsidRPr="00F75881">
        <w:rPr>
          <w:rFonts w:ascii="Arial" w:hAnsi="Arial" w:cs="Arial"/>
          <w:i/>
        </w:rPr>
        <w:t>N°</w:t>
      </w:r>
      <w:proofErr w:type="spellEnd"/>
      <w:r w:rsidRPr="00F75881">
        <w:rPr>
          <w:rFonts w:ascii="Arial" w:hAnsi="Arial" w:cs="Arial"/>
          <w:i/>
        </w:rPr>
        <w:t xml:space="preserve"> 28</w:t>
      </w:r>
      <w:r w:rsidRPr="00F75881">
        <w:rPr>
          <w:rFonts w:ascii="Arial" w:hAnsi="Arial" w:cs="Arial"/>
        </w:rPr>
        <w:t xml:space="preserve">. </w:t>
      </w:r>
      <w:r w:rsidRPr="00F75881">
        <w:rPr>
          <w:rStyle w:val="Hyperlink"/>
          <w:rFonts w:ascii="Arial" w:hAnsi="Arial" w:cs="Arial"/>
        </w:rPr>
        <w:t>https://estadonacion.or.cr/wp-content/uploads/2022/11/PEN_informe_estado_nacion_completo_2022.pdf</w:t>
      </w:r>
    </w:p>
    <w:p w14:paraId="66D3E95B" w14:textId="77777777" w:rsidR="00FE5546" w:rsidRPr="00F75881" w:rsidRDefault="00FE5546" w:rsidP="00FE5546">
      <w:pPr>
        <w:tabs>
          <w:tab w:val="left" w:pos="567"/>
        </w:tabs>
        <w:spacing w:line="240" w:lineRule="auto"/>
        <w:ind w:left="567" w:hanging="567"/>
        <w:rPr>
          <w:rStyle w:val="Hyperlink"/>
          <w:rFonts w:ascii="Arial" w:hAnsi="Arial" w:cs="Arial"/>
        </w:rPr>
      </w:pPr>
    </w:p>
    <w:p w14:paraId="6D4350AF" w14:textId="77777777" w:rsidR="00FE5546" w:rsidRPr="00F75881" w:rsidRDefault="00FE5546" w:rsidP="00FE5546">
      <w:pPr>
        <w:tabs>
          <w:tab w:val="left" w:pos="567"/>
        </w:tabs>
        <w:spacing w:line="240" w:lineRule="auto"/>
        <w:ind w:left="567" w:hanging="567"/>
        <w:rPr>
          <w:rStyle w:val="ListLabel86"/>
          <w:rFonts w:ascii="Arial" w:hAnsi="Arial" w:cs="Arial"/>
        </w:rPr>
      </w:pPr>
      <w:r w:rsidRPr="00F75881">
        <w:rPr>
          <w:rFonts w:ascii="Arial" w:hAnsi="Arial" w:cs="Arial"/>
        </w:rPr>
        <w:t xml:space="preserve">Ramírez Vásquez, </w:t>
      </w:r>
      <w:proofErr w:type="spellStart"/>
      <w:r w:rsidRPr="00F75881">
        <w:rPr>
          <w:rFonts w:ascii="Arial" w:hAnsi="Arial" w:cs="Arial"/>
        </w:rPr>
        <w:t>Minor</w:t>
      </w:r>
      <w:proofErr w:type="spellEnd"/>
      <w:r w:rsidRPr="00F75881">
        <w:rPr>
          <w:rFonts w:ascii="Arial" w:hAnsi="Arial" w:cs="Arial"/>
        </w:rPr>
        <w:t xml:space="preserve">. y Badilla Huertas, Olga Cristina. (2021). El Diseño Universal para el Aprendizaje como base de la persona humana. </w:t>
      </w:r>
      <w:r w:rsidRPr="00F75881">
        <w:rPr>
          <w:rFonts w:ascii="Arial" w:hAnsi="Arial" w:cs="Arial"/>
          <w:i/>
        </w:rPr>
        <w:t>Revista Conexiones: una experiencia más allá del aula, 13</w:t>
      </w:r>
      <w:r w:rsidRPr="00F75881">
        <w:rPr>
          <w:rFonts w:ascii="Arial" w:hAnsi="Arial" w:cs="Arial"/>
        </w:rPr>
        <w:t xml:space="preserve">(3), 51-59. </w:t>
      </w:r>
      <w:hyperlink r:id="rId42" w:history="1">
        <w:r w:rsidRPr="00F75881">
          <w:rPr>
            <w:rStyle w:val="Hyperlink"/>
            <w:rFonts w:ascii="Arial" w:hAnsi="Arial" w:cs="Arial"/>
          </w:rPr>
          <w:t>https://www.mep.go.cr/sites/default/files/3revistaconexiones2021_a4.pdf</w:t>
        </w:r>
      </w:hyperlink>
      <w:r w:rsidRPr="00F75881">
        <w:rPr>
          <w:rFonts w:ascii="Arial" w:hAnsi="Arial" w:cs="Arial"/>
        </w:rPr>
        <w:t xml:space="preserve"> </w:t>
      </w:r>
    </w:p>
    <w:p w14:paraId="4A7B3732" w14:textId="77777777" w:rsidR="00FE5546" w:rsidRPr="00F75881" w:rsidRDefault="00FE5546" w:rsidP="00FE5546">
      <w:pPr>
        <w:tabs>
          <w:tab w:val="left" w:pos="567"/>
        </w:tabs>
        <w:spacing w:line="240" w:lineRule="auto"/>
        <w:ind w:left="567" w:hanging="567"/>
        <w:rPr>
          <w:rFonts w:ascii="Arial" w:hAnsi="Arial" w:cs="Arial"/>
        </w:rPr>
      </w:pPr>
    </w:p>
    <w:p w14:paraId="7401491C" w14:textId="77777777" w:rsidR="00FE5546" w:rsidRPr="00F75881" w:rsidRDefault="00FE5546" w:rsidP="00FE5546">
      <w:pPr>
        <w:tabs>
          <w:tab w:val="left" w:pos="567"/>
        </w:tabs>
        <w:spacing w:line="240" w:lineRule="auto"/>
        <w:ind w:left="567" w:hanging="567"/>
        <w:rPr>
          <w:rFonts w:ascii="Arial" w:hAnsi="Arial" w:cs="Arial"/>
          <w:lang w:val="en-US"/>
        </w:rPr>
      </w:pPr>
      <w:r w:rsidRPr="00F75881">
        <w:rPr>
          <w:rFonts w:ascii="Arial" w:hAnsi="Arial" w:cs="Arial"/>
          <w:lang w:val="es-ES"/>
        </w:rPr>
        <w:t xml:space="preserve">Restrepo-Segura, </w:t>
      </w:r>
      <w:proofErr w:type="spellStart"/>
      <w:r w:rsidRPr="00F75881">
        <w:rPr>
          <w:rFonts w:ascii="Arial" w:hAnsi="Arial" w:cs="Arial"/>
          <w:lang w:val="es-ES"/>
        </w:rPr>
        <w:t>Yusty</w:t>
      </w:r>
      <w:proofErr w:type="spellEnd"/>
      <w:r w:rsidRPr="00F75881">
        <w:rPr>
          <w:rFonts w:ascii="Arial" w:hAnsi="Arial" w:cs="Arial"/>
          <w:lang w:val="es-ES"/>
        </w:rPr>
        <w:t>., Quintero-Rivera, Sonia. y Barahona-</w:t>
      </w:r>
      <w:proofErr w:type="spellStart"/>
      <w:r w:rsidRPr="00F75881">
        <w:rPr>
          <w:rFonts w:ascii="Arial" w:hAnsi="Arial" w:cs="Arial"/>
          <w:lang w:val="es-ES"/>
        </w:rPr>
        <w:t>Aristízabal</w:t>
      </w:r>
      <w:proofErr w:type="spellEnd"/>
      <w:r w:rsidRPr="00F75881">
        <w:rPr>
          <w:rFonts w:ascii="Arial" w:hAnsi="Arial" w:cs="Arial"/>
          <w:lang w:val="es-ES"/>
        </w:rPr>
        <w:t xml:space="preserve">, Kristel. </w:t>
      </w:r>
      <w:r w:rsidRPr="00F75881">
        <w:rPr>
          <w:rFonts w:ascii="Arial" w:hAnsi="Arial" w:cs="Arial"/>
        </w:rPr>
        <w:t xml:space="preserve">(2020). El éxito escolar en estudiantes deportistas. </w:t>
      </w:r>
      <w:r w:rsidRPr="00F75881">
        <w:rPr>
          <w:rFonts w:ascii="Arial" w:hAnsi="Arial" w:cs="Arial"/>
          <w:i/>
          <w:iCs/>
          <w:lang w:val="en-US"/>
        </w:rPr>
        <w:t>Journal of Sports and Health Research, 12</w:t>
      </w:r>
      <w:r w:rsidRPr="00F75881">
        <w:rPr>
          <w:rFonts w:ascii="Arial" w:hAnsi="Arial" w:cs="Arial"/>
          <w:lang w:val="en-US"/>
        </w:rPr>
        <w:t xml:space="preserve">(2). </w:t>
      </w:r>
      <w:hyperlink r:id="rId43" w:history="1">
        <w:r w:rsidRPr="00F75881">
          <w:rPr>
            <w:rStyle w:val="Hyperlink"/>
            <w:rFonts w:ascii="Arial" w:hAnsi="Arial" w:cs="Arial"/>
            <w:lang w:val="en-US"/>
          </w:rPr>
          <w:t>https://dialnet.unirioja.es/servlet/articulo?codigo=8060920</w:t>
        </w:r>
      </w:hyperlink>
      <w:r w:rsidRPr="00F75881">
        <w:rPr>
          <w:rFonts w:ascii="Arial" w:hAnsi="Arial" w:cs="Arial"/>
          <w:lang w:val="en-US"/>
        </w:rPr>
        <w:t xml:space="preserve"> </w:t>
      </w:r>
    </w:p>
    <w:p w14:paraId="705EB01B" w14:textId="77777777" w:rsidR="00FE5546" w:rsidRPr="00F75881" w:rsidRDefault="00FE5546" w:rsidP="00FE5546">
      <w:pPr>
        <w:tabs>
          <w:tab w:val="left" w:pos="567"/>
        </w:tabs>
        <w:spacing w:line="240" w:lineRule="auto"/>
        <w:ind w:left="567" w:hanging="567"/>
        <w:rPr>
          <w:rFonts w:ascii="Arial" w:hAnsi="Arial" w:cs="Arial"/>
          <w:lang w:val="en-US"/>
        </w:rPr>
      </w:pPr>
    </w:p>
    <w:p w14:paraId="7B96DC3D" w14:textId="77777777" w:rsidR="00FE5546" w:rsidRPr="00F75881" w:rsidRDefault="00FE5546" w:rsidP="00FE5546">
      <w:pPr>
        <w:tabs>
          <w:tab w:val="left" w:pos="567"/>
        </w:tabs>
        <w:spacing w:line="240" w:lineRule="auto"/>
        <w:ind w:left="567" w:hanging="567"/>
        <w:rPr>
          <w:rFonts w:ascii="Arial" w:hAnsi="Arial" w:cs="Arial"/>
          <w:lang w:val="es-ES"/>
        </w:rPr>
      </w:pPr>
      <w:r w:rsidRPr="00F75881">
        <w:rPr>
          <w:rFonts w:ascii="Arial" w:hAnsi="Arial" w:cs="Arial"/>
          <w:lang w:val="es-ES"/>
        </w:rPr>
        <w:t xml:space="preserve">Rojas, Grace. y Solís, Norma. (2008) </w:t>
      </w:r>
      <w:r w:rsidRPr="00F75881">
        <w:rPr>
          <w:rFonts w:ascii="Arial" w:hAnsi="Arial" w:cs="Arial"/>
          <w:i/>
          <w:lang w:val="es-ES"/>
        </w:rPr>
        <w:t>Propiciando el éxito escolar</w:t>
      </w:r>
      <w:r w:rsidRPr="00F75881">
        <w:rPr>
          <w:rFonts w:ascii="Arial" w:hAnsi="Arial" w:cs="Arial"/>
          <w:lang w:val="es-ES"/>
        </w:rPr>
        <w:t>. Ministerio de Educación Pública.</w:t>
      </w:r>
    </w:p>
    <w:p w14:paraId="658C07AB" w14:textId="77777777" w:rsidR="00FE5546" w:rsidRPr="00F75881" w:rsidRDefault="00FE5546" w:rsidP="00FE5546">
      <w:pPr>
        <w:tabs>
          <w:tab w:val="left" w:pos="567"/>
        </w:tabs>
        <w:spacing w:line="240" w:lineRule="auto"/>
        <w:ind w:left="567" w:hanging="567"/>
        <w:rPr>
          <w:rFonts w:ascii="Arial" w:hAnsi="Arial" w:cs="Arial"/>
        </w:rPr>
      </w:pPr>
    </w:p>
    <w:p w14:paraId="2AE46043" w14:textId="010FC2B1" w:rsidR="00FE5546" w:rsidRPr="00F75881" w:rsidRDefault="00FE5546" w:rsidP="00F75881">
      <w:pPr>
        <w:tabs>
          <w:tab w:val="left" w:pos="567"/>
        </w:tabs>
        <w:spacing w:line="240" w:lineRule="auto"/>
        <w:ind w:left="567" w:hanging="567"/>
        <w:rPr>
          <w:rFonts w:ascii="Arial" w:hAnsi="Arial" w:cs="Arial"/>
          <w:lang w:val="es-ES"/>
        </w:rPr>
      </w:pPr>
      <w:r w:rsidRPr="00F75881">
        <w:rPr>
          <w:rFonts w:ascii="Arial" w:hAnsi="Arial" w:cs="Arial"/>
        </w:rPr>
        <w:t xml:space="preserve">Servicio Civil. (2011). </w:t>
      </w:r>
      <w:r w:rsidRPr="00F75881">
        <w:rPr>
          <w:rFonts w:ascii="Arial" w:hAnsi="Arial" w:cs="Arial"/>
          <w:i/>
        </w:rPr>
        <w:t>Profesor de Enseñanza General Básica I y II Ciclos</w:t>
      </w:r>
      <w:r w:rsidRPr="00F75881">
        <w:rPr>
          <w:rFonts w:ascii="Arial" w:hAnsi="Arial" w:cs="Arial"/>
        </w:rPr>
        <w:t xml:space="preserve">. </w:t>
      </w:r>
      <w:hyperlink r:id="rId44" w:history="1">
        <w:r w:rsidRPr="00F75881">
          <w:rPr>
            <w:rStyle w:val="Hyperlink"/>
            <w:rFonts w:ascii="Arial" w:hAnsi="Arial" w:cs="Arial"/>
          </w:rPr>
          <w:t>https://www.dgsc.go.cr/ts_clase_docente/Clases%20Docentes/Profesor_de_Ensenanza_General_Basica_1_(I_Y_II_Ciclos)_(G.%20de.%20E).pdf</w:t>
        </w:r>
      </w:hyperlink>
      <w:r w:rsidRPr="00F75881">
        <w:rPr>
          <w:rStyle w:val="Hyperlink"/>
          <w:rFonts w:ascii="Arial" w:hAnsi="Arial" w:cs="Arial"/>
        </w:rPr>
        <w:t xml:space="preserve"> </w:t>
      </w:r>
      <w:r w:rsidRPr="00F75881">
        <w:rPr>
          <w:rFonts w:ascii="Arial" w:hAnsi="Arial" w:cs="Arial"/>
          <w:lang w:val="es-ES"/>
        </w:rPr>
        <w:br w:type="page"/>
      </w:r>
    </w:p>
    <w:p w14:paraId="04871BDF" w14:textId="77777777" w:rsidR="006C6FA4" w:rsidRPr="00F75881" w:rsidRDefault="006C6FA4" w:rsidP="00FE5546">
      <w:pPr>
        <w:tabs>
          <w:tab w:val="left" w:pos="567"/>
        </w:tabs>
        <w:spacing w:line="240" w:lineRule="auto"/>
        <w:jc w:val="center"/>
        <w:rPr>
          <w:rFonts w:ascii="Arial" w:hAnsi="Arial" w:cs="Arial"/>
          <w:lang w:val="es-ES"/>
        </w:rPr>
      </w:pPr>
    </w:p>
    <w:p w14:paraId="46E7341B" w14:textId="77777777" w:rsidR="00FE5546" w:rsidRPr="00F75881" w:rsidRDefault="00FE5546" w:rsidP="00FE5546">
      <w:pPr>
        <w:tabs>
          <w:tab w:val="left" w:pos="567"/>
        </w:tabs>
        <w:spacing w:line="240" w:lineRule="auto"/>
        <w:jc w:val="center"/>
        <w:rPr>
          <w:rFonts w:ascii="Arial" w:hAnsi="Arial" w:cs="Arial"/>
          <w:lang w:val="es-ES"/>
        </w:rPr>
      </w:pPr>
    </w:p>
    <w:p w14:paraId="0B24CDC7" w14:textId="77777777" w:rsidR="003564D9" w:rsidRPr="00F75881" w:rsidRDefault="003564D9" w:rsidP="00FE5546">
      <w:pPr>
        <w:tabs>
          <w:tab w:val="left" w:pos="567"/>
          <w:tab w:val="left" w:pos="6059"/>
        </w:tabs>
        <w:spacing w:line="240" w:lineRule="auto"/>
        <w:ind w:left="567" w:hanging="567"/>
        <w:rPr>
          <w:rFonts w:ascii="Arial" w:hAnsi="Arial" w:cs="Arial"/>
        </w:rPr>
      </w:pPr>
    </w:p>
    <w:p w14:paraId="2A7E3BE0" w14:textId="77777777" w:rsidR="003564D9" w:rsidRPr="00F75881" w:rsidRDefault="003564D9" w:rsidP="00FE5546">
      <w:pPr>
        <w:tabs>
          <w:tab w:val="left" w:pos="567"/>
          <w:tab w:val="left" w:pos="6059"/>
        </w:tabs>
        <w:spacing w:line="240" w:lineRule="auto"/>
        <w:ind w:left="567" w:hanging="567"/>
        <w:rPr>
          <w:rFonts w:ascii="Arial" w:hAnsi="Arial" w:cs="Arial"/>
        </w:rPr>
      </w:pPr>
    </w:p>
    <w:p w14:paraId="6E51F1C2" w14:textId="77777777" w:rsidR="003564D9" w:rsidRPr="00F75881" w:rsidRDefault="003564D9" w:rsidP="00FE5546">
      <w:pPr>
        <w:tabs>
          <w:tab w:val="left" w:pos="567"/>
          <w:tab w:val="left" w:pos="6059"/>
        </w:tabs>
        <w:spacing w:line="240" w:lineRule="auto"/>
        <w:ind w:left="567" w:hanging="567"/>
        <w:rPr>
          <w:rFonts w:ascii="Arial" w:hAnsi="Arial" w:cs="Arial"/>
        </w:rPr>
      </w:pPr>
    </w:p>
    <w:p w14:paraId="2413EB52" w14:textId="77777777" w:rsidR="003564D9" w:rsidRPr="00F75881" w:rsidRDefault="003564D9" w:rsidP="00FE5546">
      <w:pPr>
        <w:tabs>
          <w:tab w:val="left" w:pos="567"/>
          <w:tab w:val="left" w:pos="6059"/>
        </w:tabs>
        <w:spacing w:line="240" w:lineRule="auto"/>
        <w:ind w:left="567" w:hanging="567"/>
        <w:rPr>
          <w:rFonts w:ascii="Arial" w:hAnsi="Arial" w:cs="Arial"/>
        </w:rPr>
      </w:pPr>
    </w:p>
    <w:p w14:paraId="0B648E9F" w14:textId="77777777" w:rsidR="003564D9" w:rsidRPr="00F75881" w:rsidRDefault="003564D9" w:rsidP="00FE5546">
      <w:pPr>
        <w:tabs>
          <w:tab w:val="left" w:pos="567"/>
          <w:tab w:val="left" w:pos="6059"/>
        </w:tabs>
        <w:spacing w:line="240" w:lineRule="auto"/>
        <w:ind w:left="567" w:hanging="567"/>
        <w:rPr>
          <w:rFonts w:ascii="Arial" w:hAnsi="Arial" w:cs="Arial"/>
        </w:rPr>
      </w:pPr>
    </w:p>
    <w:p w14:paraId="04599CE5" w14:textId="77777777" w:rsidR="003564D9" w:rsidRPr="00F75881" w:rsidRDefault="003564D9" w:rsidP="00FE5546">
      <w:pPr>
        <w:tabs>
          <w:tab w:val="left" w:pos="567"/>
          <w:tab w:val="left" w:pos="6059"/>
        </w:tabs>
        <w:spacing w:line="240" w:lineRule="auto"/>
        <w:ind w:left="567" w:hanging="567"/>
        <w:rPr>
          <w:rFonts w:ascii="Arial" w:hAnsi="Arial" w:cs="Arial"/>
        </w:rPr>
      </w:pPr>
    </w:p>
    <w:p w14:paraId="0E269E06" w14:textId="77777777" w:rsidR="003564D9" w:rsidRPr="00F75881" w:rsidRDefault="003564D9" w:rsidP="00FE5546">
      <w:pPr>
        <w:tabs>
          <w:tab w:val="left" w:pos="567"/>
          <w:tab w:val="left" w:pos="6059"/>
        </w:tabs>
        <w:spacing w:line="240" w:lineRule="auto"/>
        <w:ind w:left="567" w:hanging="567"/>
        <w:rPr>
          <w:rFonts w:ascii="Arial" w:hAnsi="Arial" w:cs="Arial"/>
        </w:rPr>
      </w:pPr>
    </w:p>
    <w:p w14:paraId="74B64259" w14:textId="77777777" w:rsidR="003564D9" w:rsidRPr="00F75881" w:rsidRDefault="003564D9" w:rsidP="00FE5546">
      <w:pPr>
        <w:tabs>
          <w:tab w:val="left" w:pos="567"/>
          <w:tab w:val="left" w:pos="6059"/>
        </w:tabs>
        <w:spacing w:line="240" w:lineRule="auto"/>
        <w:ind w:left="567" w:hanging="567"/>
        <w:rPr>
          <w:rFonts w:ascii="Arial" w:hAnsi="Arial" w:cs="Arial"/>
        </w:rPr>
      </w:pPr>
    </w:p>
    <w:p w14:paraId="4992C8D0" w14:textId="77777777" w:rsidR="003564D9" w:rsidRPr="00F75881" w:rsidRDefault="003564D9" w:rsidP="00FE5546">
      <w:pPr>
        <w:tabs>
          <w:tab w:val="left" w:pos="567"/>
          <w:tab w:val="left" w:pos="6059"/>
        </w:tabs>
        <w:spacing w:line="240" w:lineRule="auto"/>
        <w:ind w:left="567" w:hanging="567"/>
        <w:rPr>
          <w:rFonts w:ascii="Arial" w:hAnsi="Arial" w:cs="Arial"/>
        </w:rPr>
      </w:pPr>
    </w:p>
    <w:p w14:paraId="5DB36F18" w14:textId="77777777" w:rsidR="003564D9" w:rsidRPr="00F75881" w:rsidRDefault="003564D9" w:rsidP="00FE5546">
      <w:pPr>
        <w:tabs>
          <w:tab w:val="left" w:pos="567"/>
          <w:tab w:val="left" w:pos="6059"/>
        </w:tabs>
        <w:spacing w:line="240" w:lineRule="auto"/>
        <w:ind w:left="567" w:hanging="567"/>
        <w:rPr>
          <w:rFonts w:ascii="Arial" w:hAnsi="Arial" w:cs="Arial"/>
        </w:rPr>
      </w:pPr>
    </w:p>
    <w:p w14:paraId="41CAB7D9" w14:textId="77777777" w:rsidR="003564D9" w:rsidRPr="00F75881" w:rsidRDefault="003564D9" w:rsidP="00FE5546">
      <w:pPr>
        <w:tabs>
          <w:tab w:val="left" w:pos="567"/>
          <w:tab w:val="left" w:pos="6059"/>
        </w:tabs>
        <w:spacing w:line="240" w:lineRule="auto"/>
        <w:ind w:left="567" w:hanging="567"/>
        <w:rPr>
          <w:rFonts w:ascii="Arial" w:hAnsi="Arial" w:cs="Arial"/>
        </w:rPr>
      </w:pPr>
    </w:p>
    <w:p w14:paraId="0FE05869" w14:textId="77777777" w:rsidR="003564D9" w:rsidRPr="00F75881" w:rsidRDefault="003564D9" w:rsidP="00FE5546">
      <w:pPr>
        <w:tabs>
          <w:tab w:val="left" w:pos="567"/>
          <w:tab w:val="left" w:pos="6059"/>
        </w:tabs>
        <w:spacing w:line="240" w:lineRule="auto"/>
        <w:ind w:left="567" w:hanging="567"/>
        <w:rPr>
          <w:rFonts w:ascii="Arial" w:hAnsi="Arial" w:cs="Arial"/>
        </w:rPr>
      </w:pPr>
    </w:p>
    <w:p w14:paraId="7961DA65" w14:textId="77777777" w:rsidR="00F14D00" w:rsidRPr="00F75881" w:rsidRDefault="00F14D00" w:rsidP="00FE5546">
      <w:pPr>
        <w:tabs>
          <w:tab w:val="left" w:pos="567"/>
        </w:tabs>
        <w:spacing w:line="240" w:lineRule="auto"/>
        <w:jc w:val="center"/>
        <w:rPr>
          <w:rFonts w:ascii="Arial" w:hAnsi="Arial" w:cs="Arial"/>
          <w:szCs w:val="22"/>
        </w:rPr>
      </w:pPr>
      <w:r w:rsidRPr="00F75881">
        <w:rPr>
          <w:rFonts w:ascii="Arial" w:hAnsi="Arial" w:cs="Arial"/>
          <w:szCs w:val="22"/>
        </w:rPr>
        <w:t>Revista indizada en</w:t>
      </w:r>
    </w:p>
    <w:p w14:paraId="3A044708" w14:textId="77777777" w:rsidR="00F14D00" w:rsidRPr="00F75881" w:rsidRDefault="006875DE" w:rsidP="00FE5546">
      <w:pPr>
        <w:tabs>
          <w:tab w:val="left" w:pos="567"/>
        </w:tabs>
        <w:spacing w:line="240" w:lineRule="auto"/>
        <w:jc w:val="center"/>
        <w:rPr>
          <w:rFonts w:ascii="Arial" w:hAnsi="Arial" w:cs="Arial"/>
          <w:i/>
          <w:szCs w:val="22"/>
        </w:rPr>
      </w:pPr>
      <w:r w:rsidRPr="00F75881">
        <w:rPr>
          <w:rFonts w:ascii="Arial" w:hAnsi="Arial" w:cs="Arial"/>
          <w:noProof/>
          <w:lang w:eastAsia="en-US"/>
        </w:rPr>
        <mc:AlternateContent>
          <mc:Choice Requires="wpg">
            <w:drawing>
              <wp:anchor distT="0" distB="0" distL="114300" distR="114300" simplePos="0" relativeHeight="251658240" behindDoc="1" locked="0" layoutInCell="1" allowOverlap="1" wp14:anchorId="3BD78C89" wp14:editId="57372C73">
                <wp:simplePos x="0" y="0"/>
                <wp:positionH relativeFrom="column">
                  <wp:posOffset>407670</wp:posOffset>
                </wp:positionH>
                <wp:positionV relativeFrom="paragraph">
                  <wp:posOffset>78105</wp:posOffset>
                </wp:positionV>
                <wp:extent cx="4989195" cy="740410"/>
                <wp:effectExtent l="1905" t="635" r="0" b="1905"/>
                <wp:wrapNone/>
                <wp:docPr id="17"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9195" cy="740410"/>
                          <a:chOff x="2819" y="3494"/>
                          <a:chExt cx="7857" cy="1166"/>
                        </a:xfrm>
                      </wpg:grpSpPr>
                      <pic:pic xmlns:pic="http://schemas.openxmlformats.org/drawingml/2006/picture">
                        <pic:nvPicPr>
                          <pic:cNvPr id="18" name="Picture 47" descr="EE59F4C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4094" y="3963"/>
                            <a:ext cx="2051"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48" descr="Resultado de imagen para Scielo"/>
                          <pic:cNvPicPr>
                            <a:picLocks noChangeAspect="1" noChangeArrowheads="1"/>
                          </pic:cNvPicPr>
                        </pic:nvPicPr>
                        <pic:blipFill>
                          <a:blip r:embed="rId46" r:link="rId47">
                            <a:extLst>
                              <a:ext uri="{28A0092B-C50C-407E-A947-70E740481C1C}">
                                <a14:useLocalDpi xmlns:a14="http://schemas.microsoft.com/office/drawing/2010/main" val="0"/>
                              </a:ext>
                            </a:extLst>
                          </a:blip>
                          <a:srcRect/>
                          <a:stretch>
                            <a:fillRect/>
                          </a:stretch>
                        </pic:blipFill>
                        <pic:spPr bwMode="auto">
                          <a:xfrm>
                            <a:off x="2819" y="3613"/>
                            <a:ext cx="1047" cy="10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49" descr="Resultado de imagen para latindex">
                            <a:hlinkClick r:id="rId48"/>
                          </pic:cNvPr>
                          <pic:cNvPicPr>
                            <a:picLocks noChangeAspect="1" noChangeArrowheads="1"/>
                          </pic:cNvPicPr>
                        </pic:nvPicPr>
                        <pic:blipFill>
                          <a:blip r:embed="rId49" r:link="rId50">
                            <a:extLst>
                              <a:ext uri="{28A0092B-C50C-407E-A947-70E740481C1C}">
                                <a14:useLocalDpi xmlns:a14="http://schemas.microsoft.com/office/drawing/2010/main" val="0"/>
                              </a:ext>
                            </a:extLst>
                          </a:blip>
                          <a:srcRect/>
                          <a:stretch>
                            <a:fillRect/>
                          </a:stretch>
                        </pic:blipFill>
                        <pic:spPr bwMode="auto">
                          <a:xfrm>
                            <a:off x="6201" y="3494"/>
                            <a:ext cx="1787" cy="1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50" descr="Resultado de imagen para doaj">
                            <a:hlinkClick r:id="rId51"/>
                          </pic:cNvPr>
                          <pic:cNvPicPr>
                            <a:picLocks noChangeAspect="1" noChangeArrowheads="1"/>
                          </pic:cNvPicPr>
                        </pic:nvPicPr>
                        <pic:blipFill>
                          <a:blip r:embed="rId52" r:link="rId53">
                            <a:extLst>
                              <a:ext uri="{28A0092B-C50C-407E-A947-70E740481C1C}">
                                <a14:useLocalDpi xmlns:a14="http://schemas.microsoft.com/office/drawing/2010/main" val="0"/>
                              </a:ext>
                            </a:extLst>
                          </a:blip>
                          <a:srcRect/>
                          <a:stretch>
                            <a:fillRect/>
                          </a:stretch>
                        </pic:blipFill>
                        <pic:spPr bwMode="auto">
                          <a:xfrm>
                            <a:off x="8220" y="3881"/>
                            <a:ext cx="2456"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21CE9219" id="Group 51" o:spid="_x0000_s1026" style="position:absolute;margin-left:32.1pt;margin-top:6.15pt;width:392.85pt;height:58.3pt;z-index:-251658240" coordorigin="2819,3494" coordsize="7857,1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27" type="#_x0000_t75" alt="EE59F4C9" style="position:absolute;left:4094;top:3963;width:2051;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">
                  <v:imagedata r:id="rId99" o:title="EE59F4C9"/>
                </v:shape>
                <v:shape id="Picture 48" o:spid="_x0000_s1028" type="#_x0000_t75" alt="Resultado de imagen para Scielo" style="position:absolute;left:2819;top:3613;width:1047;height:1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">
                  <v:imagedata r:id="rId100" r:href="rId101"/>
                </v:shape>
                <v:shape id="Picture 49" o:spid="_x0000_s1029" type="#_x0000_t75" alt="Resultado de imagen para latindex" href="http://www.latindex.org/latindex/inicio" style="position:absolute;left:6201;top:3494;width:1787;height:1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" o:button="t">
                  <v:fill o:detectmouseclick="t"/>
                  <v:imagedata r:id="rId102" r:href="rId103"/>
                </v:shape>
                <v:shape id="Picture 50" o:spid="_x0000_s1030" type="#_x0000_t75" alt="Resultado de imagen para doaj" href="https://doaj.org/" style="position:absolute;left:8220;top:3881;width:2456;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" o:button="t">
                  <v:fill o:detectmouseclick="t"/>
                  <v:imagedata r:id="rId104" r:href="rId105"/>
                </v:shape>
              </v:group>
            </w:pict>
          </mc:Fallback>
        </mc:AlternateContent>
      </w:r>
    </w:p>
    <w:p w14:paraId="5125DEF0" w14:textId="77777777" w:rsidR="00F14D00" w:rsidRPr="00F75881" w:rsidRDefault="00F14D00" w:rsidP="00FE5546">
      <w:pPr>
        <w:tabs>
          <w:tab w:val="left" w:pos="567"/>
        </w:tabs>
        <w:spacing w:line="240" w:lineRule="auto"/>
        <w:jc w:val="center"/>
        <w:rPr>
          <w:rFonts w:ascii="Arial" w:hAnsi="Arial" w:cs="Arial"/>
          <w:szCs w:val="22"/>
        </w:rPr>
      </w:pPr>
    </w:p>
    <w:p w14:paraId="34E67FA5" w14:textId="77777777" w:rsidR="00F14D00" w:rsidRPr="00F75881" w:rsidRDefault="00F14D00" w:rsidP="00FE5546">
      <w:pPr>
        <w:tabs>
          <w:tab w:val="left" w:pos="567"/>
        </w:tabs>
        <w:spacing w:line="240" w:lineRule="auto"/>
        <w:jc w:val="center"/>
        <w:rPr>
          <w:rFonts w:ascii="Arial" w:hAnsi="Arial" w:cs="Arial"/>
        </w:rPr>
      </w:pPr>
    </w:p>
    <w:p w14:paraId="09BBAA59" w14:textId="77777777" w:rsidR="00F14D00" w:rsidRPr="00F75881" w:rsidRDefault="00F14D00" w:rsidP="00FE5546">
      <w:pPr>
        <w:tabs>
          <w:tab w:val="left" w:pos="567"/>
        </w:tabs>
        <w:spacing w:line="240" w:lineRule="auto"/>
        <w:jc w:val="center"/>
        <w:rPr>
          <w:rFonts w:ascii="Arial" w:hAnsi="Arial" w:cs="Arial"/>
        </w:rPr>
      </w:pPr>
    </w:p>
    <w:p w14:paraId="7F82BDCB" w14:textId="77777777" w:rsidR="00F14D00" w:rsidRPr="00F75881" w:rsidRDefault="00F14D00" w:rsidP="00FE5546">
      <w:pPr>
        <w:tabs>
          <w:tab w:val="left" w:pos="567"/>
        </w:tabs>
        <w:spacing w:line="240" w:lineRule="auto"/>
        <w:jc w:val="center"/>
        <w:rPr>
          <w:rFonts w:ascii="Arial" w:hAnsi="Arial" w:cs="Arial"/>
        </w:rPr>
      </w:pPr>
    </w:p>
    <w:p w14:paraId="55B80E0E" w14:textId="77777777" w:rsidR="00F14D00" w:rsidRPr="00F75881" w:rsidRDefault="00F14D00" w:rsidP="00FE5546">
      <w:pPr>
        <w:tabs>
          <w:tab w:val="left" w:pos="567"/>
        </w:tabs>
        <w:spacing w:line="240" w:lineRule="auto"/>
        <w:jc w:val="center"/>
        <w:rPr>
          <w:rFonts w:ascii="Arial" w:hAnsi="Arial" w:cs="Arial"/>
          <w:szCs w:val="22"/>
        </w:rPr>
      </w:pPr>
    </w:p>
    <w:p w14:paraId="11000BED" w14:textId="77777777" w:rsidR="00785F4D" w:rsidRPr="00F75881" w:rsidRDefault="00785F4D" w:rsidP="00FE5546">
      <w:pPr>
        <w:tabs>
          <w:tab w:val="left" w:pos="567"/>
        </w:tabs>
        <w:spacing w:line="240" w:lineRule="auto"/>
        <w:jc w:val="center"/>
        <w:rPr>
          <w:rFonts w:ascii="Arial" w:hAnsi="Arial" w:cs="Arial"/>
          <w:szCs w:val="22"/>
        </w:rPr>
      </w:pPr>
    </w:p>
    <w:p w14:paraId="49D63899" w14:textId="77777777" w:rsidR="00785F4D" w:rsidRPr="00F75881" w:rsidRDefault="00785F4D" w:rsidP="00FE5546">
      <w:pPr>
        <w:tabs>
          <w:tab w:val="left" w:pos="567"/>
        </w:tabs>
        <w:spacing w:line="240" w:lineRule="auto"/>
        <w:jc w:val="center"/>
        <w:rPr>
          <w:rFonts w:ascii="Arial" w:hAnsi="Arial" w:cs="Arial"/>
          <w:szCs w:val="22"/>
        </w:rPr>
      </w:pPr>
    </w:p>
    <w:p w14:paraId="3A461395" w14:textId="77777777" w:rsidR="00F14D00" w:rsidRPr="00F75881" w:rsidRDefault="00F14D00" w:rsidP="00FE5546">
      <w:pPr>
        <w:tabs>
          <w:tab w:val="left" w:pos="567"/>
        </w:tabs>
        <w:spacing w:line="240" w:lineRule="auto"/>
        <w:jc w:val="center"/>
        <w:rPr>
          <w:rFonts w:ascii="Arial" w:hAnsi="Arial" w:cs="Arial"/>
          <w:szCs w:val="22"/>
        </w:rPr>
      </w:pPr>
    </w:p>
    <w:p w14:paraId="2D6A1857" w14:textId="77777777" w:rsidR="00785F4D" w:rsidRPr="00F75881" w:rsidRDefault="00CA6C7C" w:rsidP="00FE5546">
      <w:pPr>
        <w:pStyle w:val="BodyText2"/>
        <w:tabs>
          <w:tab w:val="left" w:pos="567"/>
        </w:tabs>
        <w:spacing w:line="240" w:lineRule="auto"/>
        <w:jc w:val="center"/>
        <w:outlineLvl w:val="0"/>
        <w:rPr>
          <w:rFonts w:cs="Arial"/>
          <w:b/>
          <w:szCs w:val="22"/>
        </w:rPr>
      </w:pPr>
      <w:r w:rsidRPr="00F75881">
        <w:rPr>
          <w:rFonts w:cs="Arial"/>
          <w:color w:val="auto"/>
          <w:sz w:val="22"/>
          <w:szCs w:val="22"/>
        </w:rPr>
        <w:t>D</w:t>
      </w:r>
      <w:r w:rsidR="00F14D00" w:rsidRPr="00F75881">
        <w:rPr>
          <w:rFonts w:cs="Arial"/>
          <w:color w:val="auto"/>
          <w:sz w:val="22"/>
          <w:szCs w:val="22"/>
        </w:rPr>
        <w:t>istribuida en las bases de datos:</w:t>
      </w:r>
      <w:r w:rsidR="006875DE" w:rsidRPr="00F75881">
        <w:rPr>
          <w:rFonts w:cs="Arial"/>
          <w:noProof/>
          <w:lang w:eastAsia="en-US"/>
        </w:rPr>
        <mc:AlternateContent>
          <mc:Choice Requires="wpg">
            <w:drawing>
              <wp:anchor distT="0" distB="0" distL="114300" distR="114300" simplePos="0" relativeHeight="251658241" behindDoc="1" locked="0" layoutInCell="1" allowOverlap="1" wp14:anchorId="7AB118F5" wp14:editId="77175F65">
                <wp:simplePos x="0" y="0"/>
                <wp:positionH relativeFrom="column">
                  <wp:posOffset>321310</wp:posOffset>
                </wp:positionH>
                <wp:positionV relativeFrom="paragraph">
                  <wp:posOffset>163195</wp:posOffset>
                </wp:positionV>
                <wp:extent cx="5113655" cy="828040"/>
                <wp:effectExtent l="1270" t="0" r="0" b="2540"/>
                <wp:wrapNone/>
                <wp:docPr id="13"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3655" cy="828040"/>
                          <a:chOff x="3369" y="5760"/>
                          <a:chExt cx="8053" cy="1304"/>
                        </a:xfrm>
                      </wpg:grpSpPr>
                      <pic:pic xmlns:pic="http://schemas.openxmlformats.org/drawingml/2006/picture">
                        <pic:nvPicPr>
                          <pic:cNvPr id="14" name="Picture 52" descr="Resultado de imagen para SHERPA/ROMEO"/>
                          <pic:cNvPicPr>
                            <a:picLocks noChangeAspect="1" noChangeArrowheads="1"/>
                          </pic:cNvPicPr>
                        </pic:nvPicPr>
                        <pic:blipFill>
                          <a:blip r:embed="rId106" r:link="rId107">
                            <a:extLst>
                              <a:ext uri="{28A0092B-C50C-407E-A947-70E740481C1C}">
                                <a14:useLocalDpi xmlns:a14="http://schemas.microsoft.com/office/drawing/2010/main" val="0"/>
                              </a:ext>
                            </a:extLst>
                          </a:blip>
                          <a:srcRect/>
                          <a:stretch>
                            <a:fillRect/>
                          </a:stretch>
                        </pic:blipFill>
                        <pic:spPr bwMode="auto">
                          <a:xfrm>
                            <a:off x="5840" y="6235"/>
                            <a:ext cx="3926"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53" descr="Resultado de imagen para dialnet"/>
                          <pic:cNvPicPr>
                            <a:picLocks noChangeAspect="1" noChangeArrowheads="1"/>
                          </pic:cNvPicPr>
                        </pic:nvPicPr>
                        <pic:blipFill>
                          <a:blip r:embed="rId108" r:link="rId109">
                            <a:extLst>
                              <a:ext uri="{28A0092B-C50C-407E-A947-70E740481C1C}">
                                <a14:useLocalDpi xmlns:a14="http://schemas.microsoft.com/office/drawing/2010/main" val="0"/>
                              </a:ext>
                            </a:extLst>
                          </a:blip>
                          <a:srcRect/>
                          <a:stretch>
                            <a:fillRect/>
                          </a:stretch>
                        </pic:blipFill>
                        <pic:spPr bwMode="auto">
                          <a:xfrm>
                            <a:off x="3369" y="5977"/>
                            <a:ext cx="2078" cy="1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Imagen 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9846" y="5760"/>
                            <a:ext cx="1576" cy="1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62294437" id="Group 56" o:spid="_x0000_s1026" style="position:absolute;margin-left:25.3pt;margin-top:12.85pt;width:402.65pt;height:65.2pt;z-index:-251658239" coordorigin="3369,5760" coordsize="8053,1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&#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JizNygAA&#10;Ak9JREFU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">
                <v:shape id="Picture 52" o:spid="_x0000_s1027" type="#_x0000_t75" alt="Resultado de imagen para SHERPA/ROMEO" style="position:absolute;left:5840;top:6235;width:3926;height: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">
                  <v:imagedata r:id="rId111" r:href="rId112"/>
                </v:shape>
                <v:shape id="Picture 53" o:spid="_x0000_s1028" type="#_x0000_t75" alt="Resultado de imagen para dialnet" style="position:absolute;left:3369;top:5977;width:2078;height: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">
                  <v:imagedata r:id="rId113" r:href="rId114"/>
                </v:shape>
                <v:shape id="Imagen 1" o:spid="_x0000_s1029" type="#_x0000_t75" style="position:absolute;left:9846;top:5760;width:1576;height:1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">
                  <v:imagedata r:id="rId115" o:title=""/>
                </v:shape>
              </v:group>
            </w:pict>
          </mc:Fallback>
        </mc:AlternateContent>
      </w:r>
      <w:r w:rsidR="00F14D00" w:rsidRPr="00F75881">
        <w:rPr>
          <w:rFonts w:cs="Arial"/>
          <w:b/>
          <w:szCs w:val="22"/>
        </w:rPr>
        <w:t xml:space="preserve"> </w:t>
      </w:r>
    </w:p>
    <w:p w14:paraId="5A3499F2" w14:textId="77777777" w:rsidR="00F14D00" w:rsidRPr="00F75881" w:rsidRDefault="00F14D00" w:rsidP="00FE5546">
      <w:pPr>
        <w:pStyle w:val="BodyText2"/>
        <w:tabs>
          <w:tab w:val="left" w:pos="567"/>
        </w:tabs>
        <w:spacing w:line="240" w:lineRule="auto"/>
        <w:jc w:val="center"/>
        <w:rPr>
          <w:rFonts w:cs="Arial"/>
          <w:color w:val="auto"/>
          <w:sz w:val="22"/>
          <w:szCs w:val="22"/>
        </w:rPr>
      </w:pPr>
    </w:p>
    <w:p w14:paraId="2F02B8AC" w14:textId="77777777" w:rsidR="00F14D00" w:rsidRPr="00F75881" w:rsidRDefault="00F14D00" w:rsidP="00FE5546">
      <w:pPr>
        <w:pStyle w:val="BodyText2"/>
        <w:tabs>
          <w:tab w:val="left" w:pos="567"/>
        </w:tabs>
        <w:spacing w:line="240" w:lineRule="auto"/>
        <w:jc w:val="center"/>
        <w:rPr>
          <w:rFonts w:cs="Arial"/>
          <w:color w:val="auto"/>
          <w:sz w:val="22"/>
          <w:szCs w:val="22"/>
        </w:rPr>
      </w:pPr>
    </w:p>
    <w:p w14:paraId="16737D92" w14:textId="77777777" w:rsidR="00CA6C7C" w:rsidRPr="00F75881" w:rsidRDefault="00CA6C7C" w:rsidP="00FE5546">
      <w:pPr>
        <w:pStyle w:val="BodyText2"/>
        <w:tabs>
          <w:tab w:val="left" w:pos="567"/>
        </w:tabs>
        <w:spacing w:line="240" w:lineRule="auto"/>
        <w:jc w:val="center"/>
        <w:outlineLvl w:val="0"/>
        <w:rPr>
          <w:rFonts w:cs="Arial"/>
          <w:i/>
          <w:color w:val="auto"/>
          <w:sz w:val="22"/>
          <w:szCs w:val="22"/>
        </w:rPr>
      </w:pPr>
    </w:p>
    <w:p w14:paraId="67A510C5" w14:textId="77777777" w:rsidR="00CA6C7C" w:rsidRPr="00F75881" w:rsidRDefault="00CA6C7C" w:rsidP="00FE5546">
      <w:pPr>
        <w:pStyle w:val="BodyText2"/>
        <w:tabs>
          <w:tab w:val="left" w:pos="567"/>
        </w:tabs>
        <w:spacing w:line="240" w:lineRule="auto"/>
        <w:jc w:val="center"/>
        <w:outlineLvl w:val="0"/>
        <w:rPr>
          <w:rFonts w:cs="Arial"/>
          <w:i/>
          <w:color w:val="auto"/>
          <w:sz w:val="22"/>
          <w:szCs w:val="22"/>
        </w:rPr>
      </w:pPr>
    </w:p>
    <w:p w14:paraId="42814163" w14:textId="77777777" w:rsidR="00CA6C7C" w:rsidRPr="00F75881" w:rsidRDefault="00CA6C7C" w:rsidP="00FE5546">
      <w:pPr>
        <w:pStyle w:val="BodyText2"/>
        <w:tabs>
          <w:tab w:val="left" w:pos="567"/>
        </w:tabs>
        <w:spacing w:line="240" w:lineRule="auto"/>
        <w:jc w:val="center"/>
        <w:outlineLvl w:val="0"/>
        <w:rPr>
          <w:rFonts w:cs="Arial"/>
          <w:i/>
          <w:color w:val="auto"/>
          <w:sz w:val="22"/>
          <w:szCs w:val="22"/>
        </w:rPr>
      </w:pPr>
    </w:p>
    <w:p w14:paraId="73B65B69" w14:textId="77777777" w:rsidR="00CA6C7C" w:rsidRPr="00F75881" w:rsidRDefault="006875DE" w:rsidP="00FE5546">
      <w:pPr>
        <w:pStyle w:val="BodyText2"/>
        <w:tabs>
          <w:tab w:val="left" w:pos="567"/>
        </w:tabs>
        <w:spacing w:line="240" w:lineRule="auto"/>
        <w:jc w:val="center"/>
        <w:outlineLvl w:val="0"/>
        <w:rPr>
          <w:rFonts w:cs="Arial"/>
          <w:i/>
          <w:color w:val="auto"/>
          <w:sz w:val="22"/>
          <w:szCs w:val="22"/>
        </w:rPr>
      </w:pPr>
      <w:r w:rsidRPr="00F75881">
        <w:rPr>
          <w:rFonts w:cs="Arial"/>
          <w:noProof/>
          <w:lang w:eastAsia="en-US"/>
        </w:rPr>
        <mc:AlternateContent>
          <mc:Choice Requires="wpg">
            <w:drawing>
              <wp:anchor distT="0" distB="0" distL="114300" distR="114300" simplePos="0" relativeHeight="251658242" behindDoc="1" locked="0" layoutInCell="1" allowOverlap="1" wp14:anchorId="56B39136" wp14:editId="41D6B7A2">
                <wp:simplePos x="0" y="0"/>
                <wp:positionH relativeFrom="column">
                  <wp:posOffset>1640840</wp:posOffset>
                </wp:positionH>
                <wp:positionV relativeFrom="paragraph">
                  <wp:posOffset>27305</wp:posOffset>
                </wp:positionV>
                <wp:extent cx="2640965" cy="767715"/>
                <wp:effectExtent l="0" t="0" r="635" b="6350"/>
                <wp:wrapNone/>
                <wp:docPr id="7"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0965" cy="767715"/>
                          <a:chOff x="4666" y="6699"/>
                          <a:chExt cx="4159" cy="1209"/>
                        </a:xfrm>
                      </wpg:grpSpPr>
                      <pic:pic xmlns:pic="http://schemas.openxmlformats.org/drawingml/2006/picture">
                        <pic:nvPicPr>
                          <pic:cNvPr id="8" name="Picture 55" descr="Resultado de imagen para QUALIS-CAPES"/>
                          <pic:cNvPicPr>
                            <a:picLocks noChangeAspect="1" noChangeArrowheads="1"/>
                          </pic:cNvPicPr>
                        </pic:nvPicPr>
                        <pic:blipFill>
                          <a:blip r:embed="rId116" r:link="rId117">
                            <a:extLst>
                              <a:ext uri="{28A0092B-C50C-407E-A947-70E740481C1C}">
                                <a14:useLocalDpi xmlns:a14="http://schemas.microsoft.com/office/drawing/2010/main" val="0"/>
                              </a:ext>
                            </a:extLst>
                          </a:blip>
                          <a:srcRect/>
                          <a:stretch>
                            <a:fillRect/>
                          </a:stretch>
                        </pic:blipFill>
                        <pic:spPr bwMode="auto">
                          <a:xfrm>
                            <a:off x="4666" y="6699"/>
                            <a:ext cx="1454" cy="1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57" descr="logo"/>
                          <pic:cNvPicPr>
                            <a:picLocks noChangeAspect="1" noChangeArrowheads="1"/>
                          </pic:cNvPicPr>
                        </pic:nvPicPr>
                        <pic:blipFill>
                          <a:blip r:embed="rId118" r:link="rId119">
                            <a:extLst>
                              <a:ext uri="{28A0092B-C50C-407E-A947-70E740481C1C}">
                                <a14:useLocalDpi xmlns:a14="http://schemas.microsoft.com/office/drawing/2010/main" val="0"/>
                              </a:ext>
                            </a:extLst>
                          </a:blip>
                          <a:srcRect/>
                          <a:stretch>
                            <a:fillRect/>
                          </a:stretch>
                        </pic:blipFill>
                        <pic:spPr bwMode="auto">
                          <a:xfrm>
                            <a:off x="6356" y="7278"/>
                            <a:ext cx="2469"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158DAC3C" id="Group 58" o:spid="_x0000_s1026" style="position:absolute;margin-left:129.2pt;margin-top:2.15pt;width:207.95pt;height:60.45pt;z-index:-251658238" coordorigin="4666,6699" coordsize="4159,120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">
                <v:shape id="Picture 55" o:spid="_x0000_s1027" type="#_x0000_t75" alt="Resultado de imagen para QUALIS-CAPES" style="position:absolute;left:4666;top:6699;width:1454;height:1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">
                  <v:imagedata r:id="rId120" r:href="rId121"/>
                </v:shape>
                <v:shape id="Picture 57" o:spid="_x0000_s1028" type="#_x0000_t75" alt="logo" style="position:absolute;left:6356;top:7278;width:2469;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">
                  <v:imagedata r:id="rId122" r:href="rId123"/>
                </v:shape>
              </v:group>
            </w:pict>
          </mc:Fallback>
        </mc:AlternateContent>
      </w:r>
    </w:p>
    <w:p w14:paraId="35DDD34A" w14:textId="77777777" w:rsidR="00CA6C7C" w:rsidRPr="00F75881" w:rsidRDefault="00CA6C7C" w:rsidP="00FE5546">
      <w:pPr>
        <w:pStyle w:val="BodyText2"/>
        <w:tabs>
          <w:tab w:val="left" w:pos="567"/>
        </w:tabs>
        <w:spacing w:line="240" w:lineRule="auto"/>
        <w:jc w:val="center"/>
        <w:outlineLvl w:val="0"/>
        <w:rPr>
          <w:rFonts w:cs="Arial"/>
          <w:i/>
          <w:color w:val="auto"/>
          <w:sz w:val="22"/>
          <w:szCs w:val="22"/>
        </w:rPr>
      </w:pPr>
    </w:p>
    <w:p w14:paraId="19FF995F" w14:textId="77777777" w:rsidR="00CA6C7C" w:rsidRPr="00F75881" w:rsidRDefault="00CA6C7C" w:rsidP="00FE5546">
      <w:pPr>
        <w:pStyle w:val="BodyText2"/>
        <w:tabs>
          <w:tab w:val="left" w:pos="567"/>
        </w:tabs>
        <w:spacing w:line="240" w:lineRule="auto"/>
        <w:jc w:val="center"/>
        <w:outlineLvl w:val="0"/>
        <w:rPr>
          <w:rFonts w:cs="Arial"/>
          <w:i/>
          <w:color w:val="auto"/>
          <w:sz w:val="22"/>
          <w:szCs w:val="22"/>
        </w:rPr>
      </w:pPr>
    </w:p>
    <w:p w14:paraId="7DABA308" w14:textId="77777777" w:rsidR="00CA6C7C" w:rsidRPr="00F75881" w:rsidRDefault="00CA6C7C" w:rsidP="00FE5546">
      <w:pPr>
        <w:pStyle w:val="BodyText2"/>
        <w:tabs>
          <w:tab w:val="left" w:pos="567"/>
        </w:tabs>
        <w:spacing w:line="240" w:lineRule="auto"/>
        <w:jc w:val="center"/>
        <w:outlineLvl w:val="0"/>
        <w:rPr>
          <w:rFonts w:cs="Arial"/>
          <w:i/>
          <w:color w:val="auto"/>
          <w:sz w:val="22"/>
          <w:szCs w:val="22"/>
        </w:rPr>
      </w:pPr>
    </w:p>
    <w:p w14:paraId="3C9A5BB9" w14:textId="77777777" w:rsidR="00CA6C7C" w:rsidRPr="00F75881" w:rsidRDefault="00CA6C7C" w:rsidP="00FE5546">
      <w:pPr>
        <w:pStyle w:val="BodyText2"/>
        <w:tabs>
          <w:tab w:val="left" w:pos="567"/>
        </w:tabs>
        <w:spacing w:line="240" w:lineRule="auto"/>
        <w:jc w:val="center"/>
        <w:outlineLvl w:val="0"/>
        <w:rPr>
          <w:rFonts w:cs="Arial"/>
          <w:i/>
          <w:color w:val="auto"/>
          <w:sz w:val="22"/>
          <w:szCs w:val="22"/>
        </w:rPr>
      </w:pPr>
    </w:p>
    <w:p w14:paraId="08BD9EC1" w14:textId="77777777" w:rsidR="00CA6C7C" w:rsidRPr="00F75881" w:rsidRDefault="00CA6C7C" w:rsidP="00FE5546">
      <w:pPr>
        <w:pStyle w:val="BodyText2"/>
        <w:tabs>
          <w:tab w:val="left" w:pos="567"/>
        </w:tabs>
        <w:spacing w:line="240" w:lineRule="auto"/>
        <w:jc w:val="center"/>
        <w:outlineLvl w:val="0"/>
        <w:rPr>
          <w:rFonts w:cs="Arial"/>
          <w:i/>
          <w:color w:val="auto"/>
          <w:sz w:val="22"/>
          <w:szCs w:val="22"/>
        </w:rPr>
      </w:pPr>
    </w:p>
    <w:p w14:paraId="6D7FFDB8" w14:textId="77777777" w:rsidR="00CA6C7C" w:rsidRPr="00F75881" w:rsidRDefault="00CA6C7C" w:rsidP="00FE5546">
      <w:pPr>
        <w:pStyle w:val="BodyText2"/>
        <w:tabs>
          <w:tab w:val="left" w:pos="567"/>
        </w:tabs>
        <w:spacing w:line="240" w:lineRule="auto"/>
        <w:jc w:val="center"/>
        <w:outlineLvl w:val="0"/>
        <w:rPr>
          <w:rFonts w:cs="Arial"/>
          <w:i/>
          <w:color w:val="auto"/>
          <w:sz w:val="22"/>
          <w:szCs w:val="22"/>
        </w:rPr>
      </w:pPr>
    </w:p>
    <w:p w14:paraId="6235711B" w14:textId="77777777" w:rsidR="00252E81" w:rsidRPr="00F75881" w:rsidRDefault="00252E81" w:rsidP="00FE5546">
      <w:pPr>
        <w:tabs>
          <w:tab w:val="left" w:pos="567"/>
        </w:tabs>
        <w:spacing w:line="240" w:lineRule="auto"/>
        <w:jc w:val="center"/>
        <w:outlineLvl w:val="0"/>
        <w:rPr>
          <w:rStyle w:val="Hyperlink"/>
          <w:rFonts w:ascii="Arial" w:hAnsi="Arial" w:cs="Arial"/>
          <w:b/>
          <w:szCs w:val="22"/>
        </w:rPr>
      </w:pPr>
    </w:p>
    <w:p w14:paraId="3740FCFD" w14:textId="65A43417" w:rsidR="00263C5C" w:rsidRPr="00F75881" w:rsidRDefault="00263C5C" w:rsidP="00FE5546">
      <w:pPr>
        <w:tabs>
          <w:tab w:val="left" w:pos="567"/>
        </w:tabs>
        <w:rPr>
          <w:rFonts w:ascii="Arial" w:hAnsi="Arial" w:cs="Arial"/>
        </w:rPr>
      </w:pPr>
    </w:p>
    <w:sectPr w:rsidR="00263C5C" w:rsidRPr="00F75881" w:rsidSect="00502030">
      <w:headerReference w:type="even" r:id="rId124"/>
      <w:headerReference w:type="default" r:id="rId125"/>
      <w:footerReference w:type="default" r:id="rId126"/>
      <w:headerReference w:type="first" r:id="rId127"/>
      <w:footerReference w:type="first" r:id="rId128"/>
      <w:footnotePr>
        <w:numStart w:val="3"/>
      </w:footnotePr>
      <w:endnotePr>
        <w:numFmt w:val="decimal"/>
        <w:numStart w:val="2"/>
      </w:endnotePr>
      <w:pgSz w:w="12242" w:h="15842" w:code="1"/>
      <w:pgMar w:top="1418" w:right="1418" w:bottom="1418" w:left="1701" w:header="720" w:footer="720" w:gutter="0"/>
      <w:paperSrc w:first="15" w:other="15"/>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C9DD9" w14:textId="77777777" w:rsidR="00B95287" w:rsidRDefault="00B95287">
      <w:r>
        <w:separator/>
      </w:r>
    </w:p>
  </w:endnote>
  <w:endnote w:type="continuationSeparator" w:id="0">
    <w:p w14:paraId="1EA0F175" w14:textId="77777777" w:rsidR="00B95287" w:rsidRDefault="00B95287">
      <w:r>
        <w:continuationSeparator/>
      </w:r>
    </w:p>
  </w:endnote>
  <w:endnote w:type="continuationNotice" w:id="1">
    <w:p w14:paraId="21C9795F" w14:textId="77777777" w:rsidR="00B95287" w:rsidRDefault="00B9528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default"/>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BoldMT">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DejaVu Sans">
    <w:panose1 w:val="020B0603030804020204"/>
    <w:charset w:val="00"/>
    <w:family w:val="swiss"/>
    <w:pitch w:val="variable"/>
    <w:sig w:usb0="E7002EFF" w:usb1="D200FDFF" w:usb2="0A246029" w:usb3="00000000" w:csb0="000001FF" w:csb1="00000000"/>
  </w:font>
  <w:font w:name="MMCON M+ Univers">
    <w:panose1 w:val="00000000000000000000"/>
    <w:charset w:val="00"/>
    <w:family w:val="swiss"/>
    <w:notTrueType/>
    <w:pitch w:val="default"/>
    <w:sig w:usb0="00000003" w:usb1="00000000" w:usb2="00000000" w:usb3="00000000" w:csb0="00000001"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Liberation Sans">
    <w:panose1 w:val="020B0604020202020204"/>
    <w:charset w:val="00"/>
    <w:family w:val="swiss"/>
    <w:pitch w:val="variable"/>
    <w:sig w:usb0="E0000AFF" w:usb1="500078FF" w:usb2="00000021" w:usb3="00000000" w:csb0="000001BF" w:csb1="00000000"/>
  </w:font>
  <w:font w:name="Droid Sans Fallback">
    <w:charset w:val="00"/>
    <w:family w:val="auto"/>
    <w:pitch w:val="variable"/>
  </w:font>
  <w:font w:name="Lohit Hindi">
    <w:altName w:val="Calibri"/>
    <w:charset w:val="00"/>
    <w:family w:val="auto"/>
    <w:pitch w:val="variable"/>
  </w:font>
  <w:font w:name="Georgia">
    <w:panose1 w:val="02040502050405020303"/>
    <w:charset w:val="00"/>
    <w:family w:val="roman"/>
    <w:pitch w:val="variable"/>
    <w:sig w:usb0="00000287" w:usb1="00000000" w:usb2="00000000" w:usb3="00000000" w:csb0="0000009F" w:csb1="00000000"/>
  </w:font>
  <w:font w:name="Geneva">
    <w:charset w:val="00"/>
    <w:family w:val="swiss"/>
    <w:pitch w:val="variable"/>
    <w:sig w:usb0="E00002FF" w:usb1="5200205F" w:usb2="00A0C00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00000000" w:usb1="00000000" w:usb2="01000407" w:usb3="00000000" w:csb0="00020000" w:csb1="00000000"/>
  </w:font>
  <w:font w:name="Cambria">
    <w:panose1 w:val="02040503050406030204"/>
    <w:charset w:val="00"/>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80000001" w:csb1="00000000"/>
  </w:font>
  <w:font w:name="Comic Sans MS">
    <w:panose1 w:val="030F0702030302020204"/>
    <w:charset w:val="00"/>
    <w:family w:val="script"/>
    <w:pitch w:val="variable"/>
    <w:sig w:usb0="00000287" w:usb1="00000013"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venir">
    <w:charset w:val="00"/>
    <w:family w:val="auto"/>
    <w:pitch w:val="variable"/>
    <w:sig w:usb0="800000AF" w:usb1="5000204A" w:usb2="00000000" w:usb3="00000000" w:csb0="0000009B" w:csb1="00000000"/>
  </w:font>
  <w:font w:name="BBEAOI+Arial">
    <w:charset w:val="00"/>
    <w:family w:val="swiss"/>
    <w:pitch w:val="default"/>
  </w:font>
  <w:font w:name="GillSans Light">
    <w:charset w:val="B1"/>
    <w:family w:val="swiss"/>
    <w:pitch w:val="variable"/>
    <w:sig w:usb0="80000A67" w:usb1="00000000" w:usb2="00000000" w:usb3="00000000" w:csb0="000001F7" w:csb1="00000000"/>
  </w:font>
  <w:font w:name="GillSans">
    <w:charset w:val="B1"/>
    <w:family w:val="swiss"/>
    <w:pitch w:val="variable"/>
    <w:sig w:usb0="80000A67" w:usb1="00000000" w:usb2="00000000" w:usb3="00000000" w:csb0="000001F7" w:csb1="00000000"/>
  </w:font>
  <w:font w:name="Bookman Old Style">
    <w:panose1 w:val="02050604050505020204"/>
    <w:charset w:val="00"/>
    <w:family w:val="roman"/>
    <w:pitch w:val="variable"/>
    <w:sig w:usb0="00000287" w:usb1="00000000" w:usb2="00000000" w:usb3="00000000" w:csb0="0000009F" w:csb1="00000000"/>
  </w:font>
  <w:font w:name="Monospaced">
    <w:altName w:val="Yu Gothic"/>
    <w:panose1 w:val="00000000000000000000"/>
    <w:charset w:val="80"/>
    <w:family w:val="roman"/>
    <w:notTrueType/>
    <w:pitch w:val="default"/>
    <w:sig w:usb0="00000000" w:usb1="08070000" w:usb2="00000010" w:usb3="00000000" w:csb0="00020000" w:csb1="00000000"/>
  </w:font>
  <w:font w:name="unknown">
    <w:panose1 w:val="00000000000000000000"/>
    <w:charset w:val="80"/>
    <w:family w:val="auto"/>
    <w:notTrueType/>
    <w:pitch w:val="default"/>
    <w:sig w:usb0="00000003" w:usb1="08070000" w:usb2="00000010" w:usb3="00000000" w:csb0="00020001" w:csb1="00000000"/>
  </w:font>
  <w:font w:name="NSimSun">
    <w:panose1 w:val="02010609030101010101"/>
    <w:charset w:val="86"/>
    <w:family w:val="modern"/>
    <w:pitch w:val="fixed"/>
    <w:sig w:usb0="00000203" w:usb1="288F0000" w:usb2="00000016" w:usb3="00000000" w:csb0="00040001"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radeGothic CondEighteen">
    <w:panose1 w:val="00000000000000000000"/>
    <w:charset w:val="00"/>
    <w:family w:val="swiss"/>
    <w:notTrueType/>
    <w:pitch w:val="default"/>
    <w:sig w:usb0="00000003" w:usb1="00000000" w:usb2="00000000" w:usb3="00000000" w:csb0="00000001" w:csb1="00000000"/>
  </w:font>
  <w:font w:name="FreeSans">
    <w:charset w:val="55"/>
    <w:family w:val="auto"/>
    <w:pitch w:val="variable"/>
    <w:sig w:usb0="C05F8EFF" w:usb1="500760FB" w:usb2="000002A0" w:usb3="00000000" w:csb0="8002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Lucida Grande">
    <w:charset w:val="00"/>
    <w:family w:val="auto"/>
    <w:pitch w:val="variable"/>
    <w:sig w:usb0="E1000AEF" w:usb1="5000A1FF" w:usb2="00000000" w:usb3="00000000" w:csb0="000001BF" w:csb1="00000000"/>
  </w:font>
  <w:font w:name="Helvetica Neue">
    <w:altName w:val="Sylfaen"/>
    <w:charset w:val="00"/>
    <w:family w:val="roman"/>
    <w:pitch w:val="default"/>
  </w:font>
  <w:font w:name="Futura Std Book">
    <w:charset w:val="B1"/>
    <w:family w:val="swiss"/>
    <w:pitch w:val="variable"/>
    <w:sig w:usb0="80000867" w:usb1="00000000" w:usb2="00000000" w:usb3="00000000" w:csb0="000001FB" w:csb1="00000000"/>
  </w:font>
  <w:font w:name="AGaramond-Regular">
    <w:panose1 w:val="00000000000000000000"/>
    <w:charset w:val="00"/>
    <w:family w:val="roman"/>
    <w:notTrueType/>
    <w:pitch w:val="default"/>
  </w:font>
  <w:font w:name="Helvetica-Condensed-Light">
    <w:panose1 w:val="00000000000000000000"/>
    <w:charset w:val="00"/>
    <w:family w:val="roman"/>
    <w:notTrueType/>
    <w:pitch w:val="default"/>
  </w:font>
  <w:font w:name="Helvetica-Condensed-LightObl">
    <w:panose1 w:val="00000000000000000000"/>
    <w:charset w:val="00"/>
    <w:family w:val="roman"/>
    <w:notTrueType/>
    <w:pitch w:val="default"/>
  </w:font>
  <w:font w:name="CG Omega">
    <w:charset w:val="00"/>
    <w:family w:val="swiss"/>
    <w:pitch w:val="variable"/>
    <w:sig w:usb0="00000003" w:usb1="00000000" w:usb2="00000000" w:usb3="00000000" w:csb0="00000001" w:csb1="00000000"/>
  </w:font>
  <w:font w:name="UnitOT-Light">
    <w:altName w:val="Calibri"/>
    <w:charset w:val="00"/>
    <w:family w:val="swiss"/>
    <w:pitch w:val="variable"/>
    <w:sig w:usb0="800000EF" w:usb1="5000207B" w:usb2="0000002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612A" w14:textId="77777777" w:rsidR="002563FC" w:rsidRDefault="002563FC" w:rsidP="00785F4D">
    <w:pPr>
      <w:pStyle w:val="Footer"/>
      <w:tabs>
        <w:tab w:val="left" w:pos="567"/>
      </w:tabs>
      <w:spacing w:line="240" w:lineRule="auto"/>
      <w:jc w:val="left"/>
      <w:rPr>
        <w:rFonts w:ascii="Arial" w:hAnsi="Arial" w:cs="Arial"/>
        <w:color w:val="333333"/>
        <w:sz w:val="16"/>
        <w:szCs w:val="18"/>
      </w:rPr>
    </w:pPr>
  </w:p>
  <w:p w14:paraId="380E4B2B"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3" behindDoc="1" locked="0" layoutInCell="1" allowOverlap="1" wp14:anchorId="71E0CE39" wp14:editId="58545AEA">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2076515434" name="Imagen 2076515434"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 xml:space="preserve">Creative </w:t>
      </w:r>
      <w:proofErr w:type="spellStart"/>
      <w:r w:rsidRPr="00785F4D">
        <w:rPr>
          <w:rStyle w:val="Hyperlink"/>
          <w:rFonts w:ascii="Arial" w:hAnsi="Arial" w:cs="Arial"/>
          <w:sz w:val="16"/>
          <w:szCs w:val="18"/>
        </w:rPr>
        <w:t>Commons</w:t>
      </w:r>
      <w:proofErr w:type="spellEnd"/>
    </w:hyperlink>
    <w:r>
      <w:rPr>
        <w:rFonts w:ascii="Arial" w:hAnsi="Arial" w:cs="Arial"/>
        <w:color w:val="333333"/>
        <w:sz w:val="18"/>
        <w:szCs w:val="18"/>
      </w:rPr>
      <w:t xml:space="preserve"> </w:t>
    </w:r>
  </w:p>
  <w:p w14:paraId="17669255" w14:textId="77777777" w:rsidR="002563FC" w:rsidRDefault="002563FC" w:rsidP="00785F4D">
    <w:pPr>
      <w:pStyle w:val="Footer"/>
      <w:tabs>
        <w:tab w:val="left" w:pos="567"/>
      </w:tabs>
      <w:spacing w:line="240" w:lineRule="auto"/>
      <w:jc w:val="center"/>
    </w:pPr>
    <w:r>
      <w:rPr>
        <w:rFonts w:ascii="Arial" w:eastAsia="Arial" w:hAnsi="Arial" w:cs="Arial"/>
        <w:sz w:val="24"/>
        <w:szCs w:val="24"/>
      </w:rPr>
      <w:t xml:space="preserve"> </w:t>
    </w:r>
  </w:p>
  <w:p w14:paraId="550874F5" w14:textId="7B1E3AD6" w:rsidR="002563FC" w:rsidRDefault="002563FC" w:rsidP="001729CE">
    <w:pPr>
      <w:pStyle w:val="Footer"/>
      <w:jc w:val="right"/>
    </w:pPr>
    <w:r>
      <w:fldChar w:fldCharType="begin"/>
    </w:r>
    <w:r>
      <w:instrText xml:space="preserve"> PAGE   \* MERGEFORMAT </w:instrText>
    </w:r>
    <w:r>
      <w:fldChar w:fldCharType="separate"/>
    </w:r>
    <w:r w:rsidR="00FC020D">
      <w:rPr>
        <w:noProof/>
      </w:rPr>
      <w:t>25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73DFD" w14:textId="77777777" w:rsidR="002563FC" w:rsidRDefault="002563FC">
    <w:pPr>
      <w:tabs>
        <w:tab w:val="left" w:pos="567"/>
      </w:tabs>
      <w:autoSpaceDE w:val="0"/>
      <w:spacing w:line="240" w:lineRule="auto"/>
      <w:rPr>
        <w:rFonts w:ascii="Arial" w:hAnsi="Arial" w:cs="Arial"/>
        <w:b/>
        <w:color w:val="0000FF"/>
        <w:sz w:val="24"/>
        <w:szCs w:val="24"/>
        <w:lang w:val="es-ES"/>
      </w:rPr>
    </w:pPr>
  </w:p>
  <w:p w14:paraId="5481E003"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4" behindDoc="1" locked="0" layoutInCell="1" allowOverlap="1" wp14:anchorId="08AEB792" wp14:editId="31C5058D">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1552398614" name="Imagen 1552398614"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 xml:space="preserve">Creative </w:t>
      </w:r>
      <w:proofErr w:type="spellStart"/>
      <w:r w:rsidRPr="00785F4D">
        <w:rPr>
          <w:rStyle w:val="Hyperlink"/>
          <w:rFonts w:ascii="Arial" w:hAnsi="Arial" w:cs="Arial"/>
          <w:sz w:val="16"/>
          <w:szCs w:val="18"/>
        </w:rPr>
        <w:t>Commons</w:t>
      </w:r>
      <w:proofErr w:type="spellEnd"/>
    </w:hyperlink>
    <w:r>
      <w:rPr>
        <w:rFonts w:ascii="Arial" w:hAnsi="Arial" w:cs="Arial"/>
        <w:color w:val="333333"/>
        <w:sz w:val="18"/>
        <w:szCs w:val="18"/>
      </w:rPr>
      <w:t xml:space="preserve"> </w:t>
    </w:r>
  </w:p>
  <w:p w14:paraId="157BA969" w14:textId="77777777" w:rsidR="002563FC" w:rsidRDefault="002563FC" w:rsidP="00785F4D">
    <w:pPr>
      <w:pStyle w:val="Footer"/>
      <w:tabs>
        <w:tab w:val="left" w:pos="567"/>
      </w:tabs>
      <w:spacing w:line="240" w:lineRule="auto"/>
      <w:jc w:val="left"/>
      <w:rPr>
        <w:rFonts w:ascii="Arial" w:hAnsi="Arial" w:cs="Arial"/>
        <w:color w:val="333333"/>
        <w:sz w:val="18"/>
        <w:szCs w:val="18"/>
      </w:rPr>
    </w:pPr>
  </w:p>
  <w:p w14:paraId="441EDE36" w14:textId="77777777" w:rsidR="002563FC" w:rsidRDefault="002563FC" w:rsidP="00785F4D">
    <w:pPr>
      <w:pStyle w:val="Footer"/>
      <w:tabs>
        <w:tab w:val="left" w:pos="567"/>
      </w:tabs>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85118" w14:textId="77777777" w:rsidR="00B95287" w:rsidRDefault="00B95287">
      <w:r>
        <w:separator/>
      </w:r>
    </w:p>
  </w:footnote>
  <w:footnote w:type="continuationSeparator" w:id="0">
    <w:p w14:paraId="352C8D57" w14:textId="77777777" w:rsidR="00B95287" w:rsidRDefault="00B95287">
      <w:r>
        <w:continuationSeparator/>
      </w:r>
    </w:p>
  </w:footnote>
  <w:footnote w:type="continuationNotice" w:id="1">
    <w:p w14:paraId="20BE64EF" w14:textId="77777777" w:rsidR="00B95287" w:rsidRDefault="00B9528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16908" w14:textId="77777777" w:rsidR="002563FC" w:rsidRDefault="002563FC">
    <w:pPr>
      <w:pStyle w:val="Header"/>
    </w:pPr>
    <w:r>
      <w:rPr>
        <w:noProof/>
        <w:lang w:val="en-US" w:eastAsia="en-US"/>
      </w:rPr>
      <mc:AlternateContent>
        <mc:Choice Requires="wps">
          <w:drawing>
            <wp:anchor distT="0" distB="0" distL="114300" distR="114300" simplePos="0" relativeHeight="251658240" behindDoc="1" locked="0" layoutInCell="0" allowOverlap="1" wp14:anchorId="1A18B4BD" wp14:editId="40DA6CAF">
              <wp:simplePos x="0" y="0"/>
              <wp:positionH relativeFrom="margin">
                <wp:align>center</wp:align>
              </wp:positionH>
              <wp:positionV relativeFrom="margin">
                <wp:align>center</wp:align>
              </wp:positionV>
              <wp:extent cx="7206615" cy="960755"/>
              <wp:effectExtent l="0" t="2143125" r="0" b="2220595"/>
              <wp:wrapNone/>
              <wp:docPr id="5"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06615" cy="960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A18B4BD" id="_x0000_t202" coordsize="21600,21600" o:spt="202" path="m,l,21600r21600,l21600,xe">
              <v:stroke joinstyle="miter"/>
              <v:path gradientshapeok="t" o:connecttype="rect"/>
            </v:shapetype>
            <v:shape id="WordArt 3" o:spid="_x0000_s1027" type="#_x0000_t202" style="position:absolute;left:0;text-align:left;margin-left:0;margin-top:0;width:567.45pt;height:75.6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" o:allowincell="f" filled="f" stroked="f">
              <v:stroke joinstyle="round"/>
              <o:lock v:ext="edit" shapetype="t"/>
              <v:textbox style="mso-fit-shape-to-text:t">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v:textbox>
              <w10:wrap anchorx="margin" anchory="margin"/>
            </v:shape>
          </w:pict>
        </mc:Fallback>
      </mc:AlternateContent>
    </w:r>
  </w:p>
  <w:p w14:paraId="52872D79" w14:textId="77777777" w:rsidR="002563FC" w:rsidRDefault="002563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80B12" w14:textId="77777777" w:rsidR="002563FC" w:rsidRDefault="002563FC" w:rsidP="00D43EAF">
    <w:pPr>
      <w:pStyle w:val="Header"/>
      <w:pBdr>
        <w:bottom w:val="single" w:sz="4" w:space="0" w:color="auto"/>
      </w:pBdr>
      <w:jc w:val="center"/>
      <w:rPr>
        <w:i/>
        <w:sz w:val="20"/>
        <w:lang w:val="es-MX"/>
      </w:rPr>
    </w:pPr>
    <w:r>
      <w:rPr>
        <w:i/>
        <w:noProof/>
        <w:sz w:val="20"/>
        <w:lang w:val="en-US" w:eastAsia="en-US"/>
      </w:rPr>
      <mc:AlternateContent>
        <mc:Choice Requires="wps">
          <w:drawing>
            <wp:anchor distT="0" distB="0" distL="114300" distR="114300" simplePos="0" relativeHeight="251658241" behindDoc="0" locked="0" layoutInCell="1" allowOverlap="1" wp14:anchorId="16884DFE" wp14:editId="5DE6999A">
              <wp:simplePos x="0" y="0"/>
              <wp:positionH relativeFrom="column">
                <wp:posOffset>2672715</wp:posOffset>
              </wp:positionH>
              <wp:positionV relativeFrom="paragraph">
                <wp:posOffset>-245110</wp:posOffset>
              </wp:positionV>
              <wp:extent cx="3291205" cy="609600"/>
              <wp:effectExtent l="0" t="2540" r="4445" b="0"/>
              <wp:wrapNone/>
              <wp:docPr id="3" name="Cuadro de texto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120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A5662C" w14:textId="7B3CA117" w:rsidR="002563FC" w:rsidRPr="003F7C20" w:rsidRDefault="002563FC" w:rsidP="00AD79D8">
                          <w:pPr>
                            <w:spacing w:line="240" w:lineRule="auto"/>
                            <w:ind w:left="1134" w:right="135"/>
                            <w:jc w:val="right"/>
                            <w:rPr>
                              <w:rFonts w:ascii="Arial" w:hAnsi="Arial" w:cs="Arial"/>
                              <w:b/>
                              <w:i/>
                              <w:color w:val="7F7F7F"/>
                              <w:sz w:val="18"/>
                              <w:szCs w:val="18"/>
                              <w:lang w:val="pt-BR"/>
                            </w:rPr>
                          </w:pPr>
                          <w:proofErr w:type="spellStart"/>
                          <w:r>
                            <w:rPr>
                              <w:rFonts w:ascii="Arial" w:hAnsi="Arial" w:cs="Arial"/>
                              <w:b/>
                              <w:i/>
                              <w:color w:val="7F7F7F"/>
                              <w:sz w:val="18"/>
                              <w:szCs w:val="18"/>
                              <w:lang w:val="fr-FR"/>
                            </w:rPr>
                            <w:t>Doi</w:t>
                          </w:r>
                          <w:proofErr w:type="spellEnd"/>
                          <w:r>
                            <w:rPr>
                              <w:rFonts w:ascii="Arial" w:hAnsi="Arial" w:cs="Arial"/>
                              <w:b/>
                              <w:i/>
                              <w:color w:val="7F7F7F"/>
                              <w:sz w:val="18"/>
                              <w:szCs w:val="18"/>
                              <w:lang w:val="fr-FR"/>
                            </w:rPr>
                            <w:t xml:space="preserve"> </w:t>
                          </w:r>
                          <w:hyperlink r:id="rId1" w:history="1">
                            <w:r w:rsidR="00A72AE6" w:rsidRPr="00C54D4E">
                              <w:rPr>
                                <w:rStyle w:val="Hyperlink"/>
                                <w:rFonts w:ascii="Arial" w:hAnsi="Arial" w:cs="Arial"/>
                                <w:i/>
                                <w:iCs/>
                                <w:sz w:val="18"/>
                                <w:szCs w:val="16"/>
                                <w:lang w:val="pt-BR"/>
                              </w:rPr>
                              <w:t>https://doi.org/10.15517/aie.v23i3.56212</w:t>
                            </w:r>
                          </w:hyperlink>
                          <w:r w:rsidR="00A72AE6">
                            <w:rPr>
                              <w:rFonts w:ascii="Arial" w:hAnsi="Arial" w:cs="Arial"/>
                              <w:i/>
                              <w:iCs/>
                              <w:sz w:val="18"/>
                              <w:szCs w:val="16"/>
                              <w:lang w:val="pt-BR"/>
                            </w:rPr>
                            <w:t xml:space="preserve"> </w:t>
                          </w:r>
                        </w:p>
                        <w:p w14:paraId="6C4D6872" w14:textId="7F5C0289" w:rsidR="002563FC" w:rsidRPr="00AD79D8" w:rsidRDefault="002563FC" w:rsidP="00187B66">
                          <w:pPr>
                            <w:spacing w:line="240" w:lineRule="auto"/>
                            <w:ind w:left="567" w:right="121"/>
                            <w:jc w:val="right"/>
                            <w:rPr>
                              <w:rFonts w:ascii="Arial" w:hAnsi="Arial" w:cs="Arial"/>
                              <w:b/>
                              <w:i/>
                              <w:color w:val="7F7F7F"/>
                              <w:sz w:val="18"/>
                              <w:szCs w:val="18"/>
                              <w:lang w:val="en-US"/>
                            </w:rPr>
                          </w:pPr>
                          <w:proofErr w:type="spellStart"/>
                          <w:r w:rsidRPr="00AD79D8">
                            <w:rPr>
                              <w:rFonts w:ascii="Arial" w:hAnsi="Arial" w:cs="Arial"/>
                              <w:b/>
                              <w:i/>
                              <w:color w:val="595959"/>
                              <w:sz w:val="18"/>
                              <w:szCs w:val="18"/>
                              <w:lang w:val="en-US"/>
                            </w:rPr>
                            <w:t>Volumen</w:t>
                          </w:r>
                          <w:proofErr w:type="spellEnd"/>
                          <w:r w:rsidRPr="00AD79D8">
                            <w:rPr>
                              <w:rFonts w:ascii="Arial" w:hAnsi="Arial" w:cs="Arial"/>
                              <w:b/>
                              <w:i/>
                              <w:color w:val="595959"/>
                              <w:sz w:val="18"/>
                              <w:szCs w:val="18"/>
                              <w:lang w:val="en-US"/>
                            </w:rPr>
                            <w:t xml:space="preserve"> 2</w:t>
                          </w:r>
                          <w:r w:rsidR="00173C7A">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proofErr w:type="spellStart"/>
                          <w:r w:rsidR="002C2560">
                            <w:rPr>
                              <w:rFonts w:ascii="Arial" w:hAnsi="Arial" w:cs="Arial"/>
                              <w:b/>
                              <w:i/>
                              <w:color w:val="595959"/>
                              <w:sz w:val="18"/>
                              <w:szCs w:val="18"/>
                              <w:lang w:val="en-US"/>
                            </w:rPr>
                            <w:t>N</w:t>
                          </w:r>
                          <w:r w:rsidRPr="00AD79D8">
                            <w:rPr>
                              <w:rFonts w:ascii="Arial" w:hAnsi="Arial" w:cs="Arial"/>
                              <w:b/>
                              <w:i/>
                              <w:color w:val="595959"/>
                              <w:sz w:val="18"/>
                              <w:szCs w:val="18"/>
                              <w:lang w:val="en-US"/>
                            </w:rPr>
                            <w:t>úmero</w:t>
                          </w:r>
                          <w:proofErr w:type="spellEnd"/>
                          <w:r w:rsidRPr="00AD79D8">
                            <w:rPr>
                              <w:rFonts w:ascii="Arial" w:hAnsi="Arial" w:cs="Arial"/>
                              <w:b/>
                              <w:i/>
                              <w:color w:val="595959"/>
                              <w:sz w:val="18"/>
                              <w:szCs w:val="18"/>
                              <w:lang w:val="en-US"/>
                            </w:rPr>
                            <w:t xml:space="preserve"> </w:t>
                          </w:r>
                          <w:r w:rsidR="00B002B3">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r w:rsidR="00DC077D">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w:t>
                          </w:r>
                          <w:proofErr w:type="spellStart"/>
                          <w:r w:rsidRPr="00AD79D8">
                            <w:rPr>
                              <w:rFonts w:ascii="Arial" w:hAnsi="Arial" w:cs="Arial"/>
                              <w:b/>
                              <w:i/>
                              <w:color w:val="595959"/>
                              <w:sz w:val="18"/>
                              <w:szCs w:val="18"/>
                              <w:lang w:val="en-US"/>
                            </w:rPr>
                            <w:t>Cient</w:t>
                          </w:r>
                          <w:proofErr w:type="spellEnd"/>
                          <w:r w:rsidRPr="00AD79D8">
                            <w:rPr>
                              <w:rFonts w:ascii="Arial" w:hAnsi="Arial" w:cs="Arial"/>
                              <w:b/>
                              <w:i/>
                              <w:color w:val="595959"/>
                              <w:sz w:val="18"/>
                              <w:szCs w:val="18"/>
                              <w:lang w:val="en-US"/>
                            </w:rPr>
                            <w:t xml:space="preserve">., </w:t>
                          </w:r>
                          <w:r w:rsidR="00B002B3">
                            <w:rPr>
                              <w:rFonts w:ascii="Arial" w:hAnsi="Arial" w:cs="Arial"/>
                              <w:b/>
                              <w:i/>
                              <w:color w:val="595959"/>
                              <w:sz w:val="18"/>
                              <w:szCs w:val="18"/>
                              <w:lang w:val="en-US"/>
                            </w:rPr>
                            <w:t>set-</w:t>
                          </w:r>
                          <w:proofErr w:type="spellStart"/>
                          <w:r w:rsidR="00B002B3">
                            <w:rPr>
                              <w:rFonts w:ascii="Arial" w:hAnsi="Arial" w:cs="Arial"/>
                              <w:b/>
                              <w:i/>
                              <w:color w:val="595959"/>
                              <w:sz w:val="18"/>
                              <w:szCs w:val="18"/>
                              <w:lang w:val="en-US"/>
                            </w:rPr>
                            <w:t>dic</w:t>
                          </w:r>
                          <w:proofErr w:type="spellEnd"/>
                          <w:r w:rsidRPr="00AD79D8">
                            <w:rPr>
                              <w:rFonts w:ascii="Arial" w:hAnsi="Arial" w:cs="Arial"/>
                              <w:b/>
                              <w:i/>
                              <w:color w:val="595959"/>
                              <w:sz w:val="18"/>
                              <w:szCs w:val="18"/>
                              <w:lang w:val="en-US"/>
                            </w:rPr>
                            <w:t xml:space="preserve"> </w:t>
                          </w:r>
                          <w:proofErr w:type="gramStart"/>
                          <w:r w:rsidRPr="00AD79D8">
                            <w:rPr>
                              <w:rFonts w:ascii="Arial" w:hAnsi="Arial" w:cs="Arial"/>
                              <w:b/>
                              <w:i/>
                              <w:color w:val="595959"/>
                              <w:sz w:val="18"/>
                              <w:szCs w:val="18"/>
                              <w:lang w:val="en-US"/>
                            </w:rPr>
                            <w:t>202</w:t>
                          </w:r>
                          <w:r w:rsidR="00173C7A">
                            <w:rPr>
                              <w:rFonts w:ascii="Arial" w:hAnsi="Arial" w:cs="Arial"/>
                              <w:b/>
                              <w:i/>
                              <w:color w:val="595959"/>
                              <w:sz w:val="18"/>
                              <w:szCs w:val="18"/>
                              <w:lang w:val="en-US"/>
                            </w:rPr>
                            <w:t>3</w:t>
                          </w:r>
                          <w:proofErr w:type="gramEnd"/>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884DFE" id="_x0000_t202" coordsize="21600,21600" o:spt="202" path="m,l,21600r21600,l21600,xe">
              <v:stroke joinstyle="miter"/>
              <v:path gradientshapeok="t" o:connecttype="rect"/>
            </v:shapetype>
            <v:shape id="Cuadro de texto 913" o:spid="_x0000_s1028" type="#_x0000_t202" style="position:absolute;left:0;text-align:left;margin-left:210.45pt;margin-top:-19.3pt;width:259.15pt;height:4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" filled="f" stroked="f" strokeweight=".5pt">
              <v:path arrowok="t"/>
              <v:textbox>
                <w:txbxContent>
                  <w:p w14:paraId="28A5662C" w14:textId="7B3CA117" w:rsidR="002563FC" w:rsidRPr="003F7C20" w:rsidRDefault="002563FC" w:rsidP="00AD79D8">
                    <w:pPr>
                      <w:spacing w:line="240" w:lineRule="auto"/>
                      <w:ind w:left="1134" w:right="135"/>
                      <w:jc w:val="right"/>
                      <w:rPr>
                        <w:rFonts w:ascii="Arial" w:hAnsi="Arial" w:cs="Arial"/>
                        <w:b/>
                        <w:i/>
                        <w:color w:val="7F7F7F"/>
                        <w:sz w:val="18"/>
                        <w:szCs w:val="18"/>
                        <w:lang w:val="pt-BR"/>
                      </w:rPr>
                    </w:pPr>
                    <w:proofErr w:type="spellStart"/>
                    <w:r>
                      <w:rPr>
                        <w:rFonts w:ascii="Arial" w:hAnsi="Arial" w:cs="Arial"/>
                        <w:b/>
                        <w:i/>
                        <w:color w:val="7F7F7F"/>
                        <w:sz w:val="18"/>
                        <w:szCs w:val="18"/>
                        <w:lang w:val="fr-FR"/>
                      </w:rPr>
                      <w:t>Doi</w:t>
                    </w:r>
                    <w:proofErr w:type="spellEnd"/>
                    <w:r>
                      <w:rPr>
                        <w:rFonts w:ascii="Arial" w:hAnsi="Arial" w:cs="Arial"/>
                        <w:b/>
                        <w:i/>
                        <w:color w:val="7F7F7F"/>
                        <w:sz w:val="18"/>
                        <w:szCs w:val="18"/>
                        <w:lang w:val="fr-FR"/>
                      </w:rPr>
                      <w:t xml:space="preserve"> </w:t>
                    </w:r>
                    <w:hyperlink r:id="rId2" w:history="1">
                      <w:r w:rsidR="00A72AE6" w:rsidRPr="00C54D4E">
                        <w:rPr>
                          <w:rStyle w:val="Hyperlink"/>
                          <w:rFonts w:ascii="Arial" w:hAnsi="Arial" w:cs="Arial"/>
                          <w:i/>
                          <w:iCs/>
                          <w:sz w:val="18"/>
                          <w:szCs w:val="16"/>
                          <w:lang w:val="pt-BR"/>
                        </w:rPr>
                        <w:t>https://doi.org/10.15517/aie.v23i3.56212</w:t>
                      </w:r>
                    </w:hyperlink>
                    <w:r w:rsidR="00A72AE6">
                      <w:rPr>
                        <w:rFonts w:ascii="Arial" w:hAnsi="Arial" w:cs="Arial"/>
                        <w:i/>
                        <w:iCs/>
                        <w:sz w:val="18"/>
                        <w:szCs w:val="16"/>
                        <w:lang w:val="pt-BR"/>
                      </w:rPr>
                      <w:t xml:space="preserve"> </w:t>
                    </w:r>
                  </w:p>
                  <w:p w14:paraId="6C4D6872" w14:textId="7F5C0289" w:rsidR="002563FC" w:rsidRPr="00AD79D8" w:rsidRDefault="002563FC" w:rsidP="00187B66">
                    <w:pPr>
                      <w:spacing w:line="240" w:lineRule="auto"/>
                      <w:ind w:left="567" w:right="121"/>
                      <w:jc w:val="right"/>
                      <w:rPr>
                        <w:rFonts w:ascii="Arial" w:hAnsi="Arial" w:cs="Arial"/>
                        <w:b/>
                        <w:i/>
                        <w:color w:val="7F7F7F"/>
                        <w:sz w:val="18"/>
                        <w:szCs w:val="18"/>
                        <w:lang w:val="en-US"/>
                      </w:rPr>
                    </w:pPr>
                    <w:proofErr w:type="spellStart"/>
                    <w:r w:rsidRPr="00AD79D8">
                      <w:rPr>
                        <w:rFonts w:ascii="Arial" w:hAnsi="Arial" w:cs="Arial"/>
                        <w:b/>
                        <w:i/>
                        <w:color w:val="595959"/>
                        <w:sz w:val="18"/>
                        <w:szCs w:val="18"/>
                        <w:lang w:val="en-US"/>
                      </w:rPr>
                      <w:t>Volumen</w:t>
                    </w:r>
                    <w:proofErr w:type="spellEnd"/>
                    <w:r w:rsidRPr="00AD79D8">
                      <w:rPr>
                        <w:rFonts w:ascii="Arial" w:hAnsi="Arial" w:cs="Arial"/>
                        <w:b/>
                        <w:i/>
                        <w:color w:val="595959"/>
                        <w:sz w:val="18"/>
                        <w:szCs w:val="18"/>
                        <w:lang w:val="en-US"/>
                      </w:rPr>
                      <w:t xml:space="preserve"> 2</w:t>
                    </w:r>
                    <w:r w:rsidR="00173C7A">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proofErr w:type="spellStart"/>
                    <w:r w:rsidR="002C2560">
                      <w:rPr>
                        <w:rFonts w:ascii="Arial" w:hAnsi="Arial" w:cs="Arial"/>
                        <w:b/>
                        <w:i/>
                        <w:color w:val="595959"/>
                        <w:sz w:val="18"/>
                        <w:szCs w:val="18"/>
                        <w:lang w:val="en-US"/>
                      </w:rPr>
                      <w:t>N</w:t>
                    </w:r>
                    <w:r w:rsidRPr="00AD79D8">
                      <w:rPr>
                        <w:rFonts w:ascii="Arial" w:hAnsi="Arial" w:cs="Arial"/>
                        <w:b/>
                        <w:i/>
                        <w:color w:val="595959"/>
                        <w:sz w:val="18"/>
                        <w:szCs w:val="18"/>
                        <w:lang w:val="en-US"/>
                      </w:rPr>
                      <w:t>úmero</w:t>
                    </w:r>
                    <w:proofErr w:type="spellEnd"/>
                    <w:r w:rsidRPr="00AD79D8">
                      <w:rPr>
                        <w:rFonts w:ascii="Arial" w:hAnsi="Arial" w:cs="Arial"/>
                        <w:b/>
                        <w:i/>
                        <w:color w:val="595959"/>
                        <w:sz w:val="18"/>
                        <w:szCs w:val="18"/>
                        <w:lang w:val="en-US"/>
                      </w:rPr>
                      <w:t xml:space="preserve"> </w:t>
                    </w:r>
                    <w:r w:rsidR="00B002B3">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r w:rsidR="00DC077D">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w:t>
                    </w:r>
                    <w:proofErr w:type="spellStart"/>
                    <w:r w:rsidRPr="00AD79D8">
                      <w:rPr>
                        <w:rFonts w:ascii="Arial" w:hAnsi="Arial" w:cs="Arial"/>
                        <w:b/>
                        <w:i/>
                        <w:color w:val="595959"/>
                        <w:sz w:val="18"/>
                        <w:szCs w:val="18"/>
                        <w:lang w:val="en-US"/>
                      </w:rPr>
                      <w:t>Cient</w:t>
                    </w:r>
                    <w:proofErr w:type="spellEnd"/>
                    <w:r w:rsidRPr="00AD79D8">
                      <w:rPr>
                        <w:rFonts w:ascii="Arial" w:hAnsi="Arial" w:cs="Arial"/>
                        <w:b/>
                        <w:i/>
                        <w:color w:val="595959"/>
                        <w:sz w:val="18"/>
                        <w:szCs w:val="18"/>
                        <w:lang w:val="en-US"/>
                      </w:rPr>
                      <w:t xml:space="preserve">., </w:t>
                    </w:r>
                    <w:r w:rsidR="00B002B3">
                      <w:rPr>
                        <w:rFonts w:ascii="Arial" w:hAnsi="Arial" w:cs="Arial"/>
                        <w:b/>
                        <w:i/>
                        <w:color w:val="595959"/>
                        <w:sz w:val="18"/>
                        <w:szCs w:val="18"/>
                        <w:lang w:val="en-US"/>
                      </w:rPr>
                      <w:t>set-</w:t>
                    </w:r>
                    <w:proofErr w:type="spellStart"/>
                    <w:r w:rsidR="00B002B3">
                      <w:rPr>
                        <w:rFonts w:ascii="Arial" w:hAnsi="Arial" w:cs="Arial"/>
                        <w:b/>
                        <w:i/>
                        <w:color w:val="595959"/>
                        <w:sz w:val="18"/>
                        <w:szCs w:val="18"/>
                        <w:lang w:val="en-US"/>
                      </w:rPr>
                      <w:t>dic</w:t>
                    </w:r>
                    <w:proofErr w:type="spellEnd"/>
                    <w:r w:rsidRPr="00AD79D8">
                      <w:rPr>
                        <w:rFonts w:ascii="Arial" w:hAnsi="Arial" w:cs="Arial"/>
                        <w:b/>
                        <w:i/>
                        <w:color w:val="595959"/>
                        <w:sz w:val="18"/>
                        <w:szCs w:val="18"/>
                        <w:lang w:val="en-US"/>
                      </w:rPr>
                      <w:t xml:space="preserve"> </w:t>
                    </w:r>
                    <w:proofErr w:type="gramStart"/>
                    <w:r w:rsidRPr="00AD79D8">
                      <w:rPr>
                        <w:rFonts w:ascii="Arial" w:hAnsi="Arial" w:cs="Arial"/>
                        <w:b/>
                        <w:i/>
                        <w:color w:val="595959"/>
                        <w:sz w:val="18"/>
                        <w:szCs w:val="18"/>
                        <w:lang w:val="en-US"/>
                      </w:rPr>
                      <w:t>202</w:t>
                    </w:r>
                    <w:r w:rsidR="00173C7A">
                      <w:rPr>
                        <w:rFonts w:ascii="Arial" w:hAnsi="Arial" w:cs="Arial"/>
                        <w:b/>
                        <w:i/>
                        <w:color w:val="595959"/>
                        <w:sz w:val="18"/>
                        <w:szCs w:val="18"/>
                        <w:lang w:val="en-US"/>
                      </w:rPr>
                      <w:t>3</w:t>
                    </w:r>
                    <w:proofErr w:type="gramEnd"/>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v:textbox>
            </v:shape>
          </w:pict>
        </mc:Fallback>
      </mc:AlternateContent>
    </w:r>
    <w:r>
      <w:rPr>
        <w:i/>
        <w:noProof/>
        <w:sz w:val="20"/>
        <w:lang w:val="en-US" w:eastAsia="en-US"/>
      </w:rPr>
      <mc:AlternateContent>
        <mc:Choice Requires="wps">
          <w:drawing>
            <wp:anchor distT="0" distB="0" distL="114300" distR="114300" simplePos="0" relativeHeight="251658242" behindDoc="0" locked="0" layoutInCell="1" allowOverlap="1" wp14:anchorId="4C584D2D" wp14:editId="7295A4D1">
              <wp:simplePos x="0" y="0"/>
              <wp:positionH relativeFrom="column">
                <wp:posOffset>-139065</wp:posOffset>
              </wp:positionH>
              <wp:positionV relativeFrom="paragraph">
                <wp:posOffset>-245110</wp:posOffset>
              </wp:positionV>
              <wp:extent cx="2965450" cy="443230"/>
              <wp:effectExtent l="0" t="2540" r="0" b="190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443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9063E3" w14:textId="77777777" w:rsidR="002563FC" w:rsidRPr="00053644" w:rsidRDefault="002563FC">
                          <w:pPr>
                            <w:rPr>
                              <w:rFonts w:ascii="Arial" w:hAnsi="Arial" w:cs="Arial"/>
                              <w:b/>
                              <w:color w:val="7F7F7F"/>
                              <w:sz w:val="18"/>
                              <w:szCs w:val="18"/>
                              <w:lang w:val="fr-FR"/>
                            </w:rPr>
                          </w:pPr>
                          <w:proofErr w:type="spellStart"/>
                          <w:r w:rsidRPr="00053644">
                            <w:rPr>
                              <w:rFonts w:ascii="Arial" w:hAnsi="Arial" w:cs="Arial"/>
                              <w:b/>
                              <w:color w:val="7F7F7F"/>
                              <w:sz w:val="18"/>
                              <w:szCs w:val="18"/>
                              <w:lang w:val="fr-FR"/>
                            </w:rPr>
                            <w:t>Revista</w:t>
                          </w:r>
                          <w:proofErr w:type="spellEnd"/>
                          <w:r w:rsidRPr="00053644">
                            <w:rPr>
                              <w:rFonts w:ascii="Arial" w:hAnsi="Arial" w:cs="Arial"/>
                              <w:b/>
                              <w:color w:val="7F7F7F"/>
                              <w:sz w:val="18"/>
                              <w:szCs w:val="18"/>
                              <w:lang w:val="fr-FR"/>
                            </w:rPr>
                            <w:t xml:space="preserve"> </w:t>
                          </w:r>
                          <w:proofErr w:type="spellStart"/>
                          <w:r w:rsidRPr="00053644">
                            <w:rPr>
                              <w:rFonts w:ascii="Arial" w:hAnsi="Arial" w:cs="Arial"/>
                              <w:b/>
                              <w:color w:val="7F7F7F"/>
                              <w:sz w:val="18"/>
                              <w:szCs w:val="18"/>
                              <w:lang w:val="fr-FR"/>
                            </w:rPr>
                            <w:t>Actualidades</w:t>
                          </w:r>
                          <w:proofErr w:type="spellEnd"/>
                          <w:r w:rsidRPr="00053644">
                            <w:rPr>
                              <w:rFonts w:ascii="Arial" w:hAnsi="Arial" w:cs="Arial"/>
                              <w:b/>
                              <w:color w:val="7F7F7F"/>
                              <w:sz w:val="18"/>
                              <w:szCs w:val="18"/>
                              <w:lang w:val="fr-FR"/>
                            </w:rPr>
                            <w:t xml:space="preserve"> </w:t>
                          </w:r>
                          <w:proofErr w:type="spellStart"/>
                          <w:r w:rsidRPr="00053644">
                            <w:rPr>
                              <w:rFonts w:ascii="Arial" w:hAnsi="Arial" w:cs="Arial"/>
                              <w:b/>
                              <w:color w:val="7F7F7F"/>
                              <w:sz w:val="18"/>
                              <w:szCs w:val="18"/>
                              <w:lang w:val="fr-FR"/>
                            </w:rPr>
                            <w:t>Investigativas</w:t>
                          </w:r>
                          <w:proofErr w:type="spellEnd"/>
                          <w:r w:rsidRPr="00053644">
                            <w:rPr>
                              <w:rFonts w:ascii="Arial" w:hAnsi="Arial" w:cs="Arial"/>
                              <w:b/>
                              <w:color w:val="7F7F7F"/>
                              <w:sz w:val="18"/>
                              <w:szCs w:val="18"/>
                              <w:lang w:val="fr-FR"/>
                            </w:rPr>
                            <w:t xml:space="preserve"> en </w:t>
                          </w:r>
                          <w:proofErr w:type="spellStart"/>
                          <w:r w:rsidRPr="00053644">
                            <w:rPr>
                              <w:rFonts w:ascii="Arial" w:hAnsi="Arial" w:cs="Arial"/>
                              <w:b/>
                              <w:color w:val="7F7F7F"/>
                              <w:sz w:val="18"/>
                              <w:szCs w:val="18"/>
                              <w:lang w:val="fr-FR"/>
                            </w:rPr>
                            <w:t>Educación</w:t>
                          </w:r>
                          <w:proofErr w:type="spellEnd"/>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3"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84D2D" id="Text Box 8" o:spid="_x0000_s1029" type="#_x0000_t202" style="position:absolute;left:0;text-align:left;margin-left:-10.95pt;margin-top:-19.3pt;width:233.5pt;height:34.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" stroked="f">
              <v:textbox>
                <w:txbxContent>
                  <w:p w14:paraId="779063E3" w14:textId="77777777" w:rsidR="002563FC" w:rsidRPr="00053644" w:rsidRDefault="002563FC">
                    <w:pPr>
                      <w:rPr>
                        <w:rFonts w:ascii="Arial" w:hAnsi="Arial" w:cs="Arial"/>
                        <w:b/>
                        <w:color w:val="7F7F7F"/>
                        <w:sz w:val="18"/>
                        <w:szCs w:val="18"/>
                        <w:lang w:val="fr-FR"/>
                      </w:rPr>
                    </w:pPr>
                    <w:proofErr w:type="spellStart"/>
                    <w:r w:rsidRPr="00053644">
                      <w:rPr>
                        <w:rFonts w:ascii="Arial" w:hAnsi="Arial" w:cs="Arial"/>
                        <w:b/>
                        <w:color w:val="7F7F7F"/>
                        <w:sz w:val="18"/>
                        <w:szCs w:val="18"/>
                        <w:lang w:val="fr-FR"/>
                      </w:rPr>
                      <w:t>Revista</w:t>
                    </w:r>
                    <w:proofErr w:type="spellEnd"/>
                    <w:r w:rsidRPr="00053644">
                      <w:rPr>
                        <w:rFonts w:ascii="Arial" w:hAnsi="Arial" w:cs="Arial"/>
                        <w:b/>
                        <w:color w:val="7F7F7F"/>
                        <w:sz w:val="18"/>
                        <w:szCs w:val="18"/>
                        <w:lang w:val="fr-FR"/>
                      </w:rPr>
                      <w:t xml:space="preserve"> </w:t>
                    </w:r>
                    <w:proofErr w:type="spellStart"/>
                    <w:r w:rsidRPr="00053644">
                      <w:rPr>
                        <w:rFonts w:ascii="Arial" w:hAnsi="Arial" w:cs="Arial"/>
                        <w:b/>
                        <w:color w:val="7F7F7F"/>
                        <w:sz w:val="18"/>
                        <w:szCs w:val="18"/>
                        <w:lang w:val="fr-FR"/>
                      </w:rPr>
                      <w:t>Actualidades</w:t>
                    </w:r>
                    <w:proofErr w:type="spellEnd"/>
                    <w:r w:rsidRPr="00053644">
                      <w:rPr>
                        <w:rFonts w:ascii="Arial" w:hAnsi="Arial" w:cs="Arial"/>
                        <w:b/>
                        <w:color w:val="7F7F7F"/>
                        <w:sz w:val="18"/>
                        <w:szCs w:val="18"/>
                        <w:lang w:val="fr-FR"/>
                      </w:rPr>
                      <w:t xml:space="preserve"> </w:t>
                    </w:r>
                    <w:proofErr w:type="spellStart"/>
                    <w:r w:rsidRPr="00053644">
                      <w:rPr>
                        <w:rFonts w:ascii="Arial" w:hAnsi="Arial" w:cs="Arial"/>
                        <w:b/>
                        <w:color w:val="7F7F7F"/>
                        <w:sz w:val="18"/>
                        <w:szCs w:val="18"/>
                        <w:lang w:val="fr-FR"/>
                      </w:rPr>
                      <w:t>Investigativas</w:t>
                    </w:r>
                    <w:proofErr w:type="spellEnd"/>
                    <w:r w:rsidRPr="00053644">
                      <w:rPr>
                        <w:rFonts w:ascii="Arial" w:hAnsi="Arial" w:cs="Arial"/>
                        <w:b/>
                        <w:color w:val="7F7F7F"/>
                        <w:sz w:val="18"/>
                        <w:szCs w:val="18"/>
                        <w:lang w:val="fr-FR"/>
                      </w:rPr>
                      <w:t xml:space="preserve"> en </w:t>
                    </w:r>
                    <w:proofErr w:type="spellStart"/>
                    <w:r w:rsidRPr="00053644">
                      <w:rPr>
                        <w:rFonts w:ascii="Arial" w:hAnsi="Arial" w:cs="Arial"/>
                        <w:b/>
                        <w:color w:val="7F7F7F"/>
                        <w:sz w:val="18"/>
                        <w:szCs w:val="18"/>
                        <w:lang w:val="fr-FR"/>
                      </w:rPr>
                      <w:t>Educación</w:t>
                    </w:r>
                    <w:proofErr w:type="spellEnd"/>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4"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v:textbox>
            </v:shape>
          </w:pict>
        </mc:Fallback>
      </mc:AlternateContent>
    </w:r>
    <w:r>
      <w:rPr>
        <w:i/>
        <w:sz w:val="20"/>
        <w:lang w:val="es-MX"/>
      </w:rPr>
      <w:t xml:space="preserve"> </w:t>
    </w:r>
  </w:p>
  <w:p w14:paraId="4A1D90C6" w14:textId="77777777" w:rsidR="002563FC" w:rsidRDefault="002563FC">
    <w:pPr>
      <w:suppressAutoHyphens/>
      <w:spacing w:line="240" w:lineRule="auto"/>
      <w:ind w:left="709"/>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0531" w14:textId="77777777" w:rsidR="002563FC" w:rsidRDefault="002563FC">
    <w:pPr>
      <w:spacing w:line="240" w:lineRule="auto"/>
      <w:rPr>
        <w:rFonts w:ascii="Arial" w:hAnsi="Arial" w:cs="Arial"/>
        <w:sz w:val="24"/>
      </w:rPr>
    </w:pPr>
    <w:r>
      <w:rPr>
        <w:rFonts w:ascii="Arial" w:hAnsi="Arial" w:cs="Arial"/>
        <w:noProof/>
        <w:sz w:val="24"/>
        <w:lang w:val="en-US" w:eastAsia="en-US"/>
      </w:rPr>
      <w:drawing>
        <wp:anchor distT="152400" distB="152400" distL="152400" distR="152400" simplePos="0" relativeHeight="251658245" behindDoc="0" locked="0" layoutInCell="1" allowOverlap="1" wp14:anchorId="3730A6BD" wp14:editId="6079716E">
          <wp:simplePos x="0" y="0"/>
          <wp:positionH relativeFrom="page">
            <wp:posOffset>9525</wp:posOffset>
          </wp:positionH>
          <wp:positionV relativeFrom="page">
            <wp:posOffset>0</wp:posOffset>
          </wp:positionV>
          <wp:extent cx="7974330" cy="1701165"/>
          <wp:effectExtent l="0" t="0" r="7620" b="0"/>
          <wp:wrapTopAndBottom/>
          <wp:docPr id="1484707225" name="Imagen 1484707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4330" cy="170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7928C7" w14:textId="77777777" w:rsidR="002563FC" w:rsidRDefault="002563FC">
    <w:pPr>
      <w:spacing w:line="240" w:lineRule="auto"/>
      <w:rPr>
        <w:rFonts w:ascii="Arial" w:hAnsi="Arial" w:cs="Arial"/>
        <w:sz w:val="24"/>
      </w:rPr>
    </w:pPr>
    <w:r>
      <w:rPr>
        <w:noProof/>
        <w:lang w:val="en-US" w:eastAsia="en-US"/>
      </w:rPr>
      <mc:AlternateContent>
        <mc:Choice Requires="wps">
          <w:drawing>
            <wp:anchor distT="45720" distB="45720" distL="114300" distR="114300" simplePos="0" relativeHeight="251658246" behindDoc="0" locked="0" layoutInCell="1" allowOverlap="1" wp14:anchorId="2E0181D2" wp14:editId="0ADE2E9B">
              <wp:simplePos x="0" y="0"/>
              <wp:positionH relativeFrom="column">
                <wp:posOffset>5319395</wp:posOffset>
              </wp:positionH>
              <wp:positionV relativeFrom="paragraph">
                <wp:posOffset>19050</wp:posOffset>
              </wp:positionV>
              <wp:extent cx="1353820" cy="234315"/>
              <wp:effectExtent l="0" t="381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82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0181D2" id="_x0000_t202" coordsize="21600,21600" o:spt="202" path="m,l,21600r21600,l21600,xe">
              <v:stroke joinstyle="miter"/>
              <v:path gradientshapeok="t" o:connecttype="rect"/>
            </v:shapetype>
            <v:shape id="_x0000_s1030" type="#_x0000_t202" style="position:absolute;left:0;text-align:left;margin-left:418.85pt;margin-top:1.5pt;width:106.6pt;height:18.4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" stroked="f">
              <v:textbo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932CB92"/>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none"/>
      <w:pStyle w:val="TtuloNvel1"/>
      <w:suff w:val="nothing"/>
      <w:lvlText w:val=""/>
      <w:lvlJc w:val="left"/>
      <w:pPr>
        <w:tabs>
          <w:tab w:val="num" w:pos="3332"/>
        </w:tabs>
        <w:ind w:left="3332" w:hanging="432"/>
      </w:pPr>
    </w:lvl>
    <w:lvl w:ilvl="1">
      <w:start w:val="1"/>
      <w:numFmt w:val="none"/>
      <w:pStyle w:val="TtuloNvel2"/>
      <w:suff w:val="nothing"/>
      <w:lvlText w:val=""/>
      <w:lvlJc w:val="left"/>
      <w:pPr>
        <w:tabs>
          <w:tab w:val="num" w:pos="3476"/>
        </w:tabs>
        <w:ind w:left="3476" w:hanging="576"/>
      </w:pPr>
    </w:lvl>
    <w:lvl w:ilvl="2">
      <w:start w:val="1"/>
      <w:numFmt w:val="none"/>
      <w:suff w:val="nothing"/>
      <w:lvlText w:val=""/>
      <w:lvlJc w:val="left"/>
      <w:pPr>
        <w:tabs>
          <w:tab w:val="num" w:pos="3620"/>
        </w:tabs>
        <w:ind w:left="3620" w:hanging="720"/>
      </w:pPr>
    </w:lvl>
    <w:lvl w:ilvl="3">
      <w:start w:val="1"/>
      <w:numFmt w:val="none"/>
      <w:suff w:val="nothing"/>
      <w:lvlText w:val=""/>
      <w:lvlJc w:val="left"/>
      <w:pPr>
        <w:tabs>
          <w:tab w:val="num" w:pos="3764"/>
        </w:tabs>
        <w:ind w:left="3764" w:hanging="864"/>
      </w:pPr>
    </w:lvl>
    <w:lvl w:ilvl="4">
      <w:start w:val="1"/>
      <w:numFmt w:val="none"/>
      <w:suff w:val="nothing"/>
      <w:lvlText w:val=""/>
      <w:lvlJc w:val="left"/>
      <w:pPr>
        <w:tabs>
          <w:tab w:val="num" w:pos="3908"/>
        </w:tabs>
        <w:ind w:left="3908" w:hanging="1008"/>
      </w:pPr>
    </w:lvl>
    <w:lvl w:ilvl="5">
      <w:start w:val="1"/>
      <w:numFmt w:val="none"/>
      <w:suff w:val="nothing"/>
      <w:lvlText w:val=""/>
      <w:lvlJc w:val="left"/>
      <w:pPr>
        <w:tabs>
          <w:tab w:val="num" w:pos="4052"/>
        </w:tabs>
        <w:ind w:left="4052" w:hanging="1152"/>
      </w:pPr>
    </w:lvl>
    <w:lvl w:ilvl="6">
      <w:start w:val="1"/>
      <w:numFmt w:val="none"/>
      <w:suff w:val="nothing"/>
      <w:lvlText w:val=""/>
      <w:lvlJc w:val="left"/>
      <w:pPr>
        <w:tabs>
          <w:tab w:val="num" w:pos="4196"/>
        </w:tabs>
        <w:ind w:left="4196" w:hanging="1296"/>
      </w:pPr>
    </w:lvl>
    <w:lvl w:ilvl="7">
      <w:start w:val="1"/>
      <w:numFmt w:val="none"/>
      <w:suff w:val="nothing"/>
      <w:lvlText w:val=""/>
      <w:lvlJc w:val="left"/>
      <w:pPr>
        <w:tabs>
          <w:tab w:val="num" w:pos="4340"/>
        </w:tabs>
        <w:ind w:left="4340" w:hanging="1440"/>
      </w:pPr>
    </w:lvl>
    <w:lvl w:ilvl="8">
      <w:start w:val="1"/>
      <w:numFmt w:val="none"/>
      <w:suff w:val="nothing"/>
      <w:lvlText w:val=""/>
      <w:lvlJc w:val="left"/>
      <w:pPr>
        <w:tabs>
          <w:tab w:val="num" w:pos="4484"/>
        </w:tabs>
        <w:ind w:left="4484" w:hanging="1584"/>
      </w:pPr>
    </w:lvl>
  </w:abstractNum>
  <w:abstractNum w:abstractNumId="2" w15:restartNumberingAfterBreak="0">
    <w:nsid w:val="00000002"/>
    <w:multiLevelType w:val="multilevel"/>
    <w:tmpl w:val="89BA500A"/>
    <w:name w:val="WW8Num2"/>
    <w:lvl w:ilvl="0">
      <w:start w:val="1"/>
      <w:numFmt w:val="decimal"/>
      <w:lvlText w:val="%1."/>
      <w:lvlJc w:val="left"/>
      <w:pPr>
        <w:tabs>
          <w:tab w:val="num" w:pos="0"/>
        </w:tabs>
        <w:ind w:left="560" w:hanging="560"/>
      </w:pPr>
      <w:rPr>
        <w:b w:val="0"/>
        <w:sz w:val="22"/>
      </w:rPr>
    </w:lvl>
    <w:lvl w:ilvl="1">
      <w:start w:val="2"/>
      <w:numFmt w:val="decimal"/>
      <w:lvlText w:val="%1.%2."/>
      <w:lvlJc w:val="left"/>
      <w:pPr>
        <w:tabs>
          <w:tab w:val="num" w:pos="0"/>
        </w:tabs>
        <w:ind w:left="720" w:hanging="720"/>
      </w:pPr>
      <w:rPr>
        <w:b/>
        <w:sz w:val="24"/>
      </w:rPr>
    </w:lvl>
    <w:lvl w:ilvl="2">
      <w:start w:val="1"/>
      <w:numFmt w:val="decimal"/>
      <w:lvlText w:val="%1.%2.%3."/>
      <w:lvlJc w:val="left"/>
      <w:pPr>
        <w:tabs>
          <w:tab w:val="num" w:pos="0"/>
        </w:tabs>
        <w:ind w:left="720" w:hanging="720"/>
      </w:pPr>
      <w:rPr>
        <w:b w:val="0"/>
        <w:sz w:val="24"/>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 w15:restartNumberingAfterBreak="0">
    <w:nsid w:val="00000004"/>
    <w:multiLevelType w:val="singleLevel"/>
    <w:tmpl w:val="00000004"/>
    <w:name w:val="WW8Num15"/>
    <w:lvl w:ilvl="0">
      <w:start w:val="1"/>
      <w:numFmt w:val="bullet"/>
      <w:lvlText w:val=""/>
      <w:lvlJc w:val="left"/>
      <w:pPr>
        <w:tabs>
          <w:tab w:val="num" w:pos="0"/>
        </w:tabs>
        <w:ind w:left="1068" w:hanging="360"/>
      </w:pPr>
      <w:rPr>
        <w:rFonts w:ascii="Symbol" w:hAnsi="Symbol" w:cs="Symbol" w:hint="default"/>
      </w:rPr>
    </w:lvl>
  </w:abstractNum>
  <w:abstractNum w:abstractNumId="4" w15:restartNumberingAfterBreak="0">
    <w:nsid w:val="00000005"/>
    <w:multiLevelType w:val="singleLevel"/>
    <w:tmpl w:val="9BC42050"/>
    <w:name w:val="WW8Num4"/>
    <w:lvl w:ilvl="0">
      <w:start w:val="2"/>
      <w:numFmt w:val="decimal"/>
      <w:lvlText w:val="%1."/>
      <w:lvlJc w:val="left"/>
      <w:pPr>
        <w:tabs>
          <w:tab w:val="num" w:pos="0"/>
        </w:tabs>
        <w:ind w:left="720" w:hanging="360"/>
      </w:pPr>
      <w:rPr>
        <w:b/>
        <w:sz w:val="24"/>
      </w:rPr>
    </w:lvl>
  </w:abstractNum>
  <w:abstractNum w:abstractNumId="5" w15:restartNumberingAfterBreak="0">
    <w:nsid w:val="00000007"/>
    <w:multiLevelType w:val="singleLevel"/>
    <w:tmpl w:val="00000007"/>
    <w:name w:val="WW8Num12"/>
    <w:lvl w:ilvl="0">
      <w:start w:val="1"/>
      <w:numFmt w:val="bullet"/>
      <w:lvlText w:val="o"/>
      <w:lvlJc w:val="left"/>
      <w:pPr>
        <w:tabs>
          <w:tab w:val="num" w:pos="0"/>
        </w:tabs>
        <w:ind w:left="720" w:hanging="360"/>
      </w:pPr>
      <w:rPr>
        <w:rFonts w:ascii="Courier New" w:hAnsi="Courier New" w:cs="Courier New"/>
      </w:rPr>
    </w:lvl>
  </w:abstractNum>
  <w:abstractNum w:abstractNumId="6" w15:restartNumberingAfterBreak="0">
    <w:nsid w:val="00000008"/>
    <w:multiLevelType w:val="multilevel"/>
    <w:tmpl w:val="4F109FAC"/>
    <w:name w:val="WW8Num8"/>
    <w:lvl w:ilvl="0">
      <w:start w:val="1"/>
      <w:numFmt w:val="bullet"/>
      <w:lvlText w:val=""/>
      <w:lvlJc w:val="left"/>
      <w:pPr>
        <w:tabs>
          <w:tab w:val="num" w:pos="0"/>
        </w:tabs>
        <w:ind w:left="0" w:firstLine="0"/>
      </w:pPr>
      <w:rPr>
        <w:rFonts w:ascii="Symbol" w:hAnsi="Symbol" w:hint="default"/>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7" w15:restartNumberingAfterBreak="0">
    <w:nsid w:val="00000009"/>
    <w:multiLevelType w:val="multilevel"/>
    <w:tmpl w:val="05749ABC"/>
    <w:name w:val="WW8Num11"/>
    <w:lvl w:ilvl="0">
      <w:start w:val="1"/>
      <w:numFmt w:val="decimal"/>
      <w:lvlText w:val="%1."/>
      <w:lvlJc w:val="left"/>
      <w:pPr>
        <w:tabs>
          <w:tab w:val="num" w:pos="360"/>
        </w:tabs>
        <w:ind w:left="360" w:hanging="360"/>
      </w:pPr>
      <w:rPr>
        <w:b w:val="0"/>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000000A"/>
    <w:multiLevelType w:val="singleLevel"/>
    <w:tmpl w:val="0000000A"/>
    <w:name w:val="WW8Num23"/>
    <w:lvl w:ilvl="0">
      <w:start w:val="1"/>
      <w:numFmt w:val="bullet"/>
      <w:lvlText w:val=""/>
      <w:lvlJc w:val="left"/>
      <w:pPr>
        <w:tabs>
          <w:tab w:val="num" w:pos="0"/>
        </w:tabs>
        <w:ind w:left="1069" w:hanging="360"/>
      </w:pPr>
      <w:rPr>
        <w:rFonts w:ascii="Symbol" w:hAnsi="Symbol" w:cs="Symbol" w:hint="default"/>
      </w:rPr>
    </w:lvl>
  </w:abstractNum>
  <w:abstractNum w:abstractNumId="9" w15:restartNumberingAfterBreak="0">
    <w:nsid w:val="0000000B"/>
    <w:multiLevelType w:val="singleLevel"/>
    <w:tmpl w:val="0000000B"/>
    <w:name w:val="WW8Num27"/>
    <w:lvl w:ilvl="0">
      <w:start w:val="1"/>
      <w:numFmt w:val="bullet"/>
      <w:lvlText w:val=""/>
      <w:lvlJc w:val="left"/>
      <w:pPr>
        <w:tabs>
          <w:tab w:val="num" w:pos="0"/>
        </w:tabs>
        <w:ind w:left="1069" w:hanging="360"/>
      </w:pPr>
      <w:rPr>
        <w:rFonts w:ascii="Symbol" w:hAnsi="Symbol" w:cs="Symbol" w:hint="default"/>
      </w:rPr>
    </w:lvl>
  </w:abstractNum>
  <w:abstractNum w:abstractNumId="10" w15:restartNumberingAfterBreak="0">
    <w:nsid w:val="0000000C"/>
    <w:multiLevelType w:val="singleLevel"/>
    <w:tmpl w:val="0000000C"/>
    <w:name w:val="WW8Num18"/>
    <w:lvl w:ilvl="0">
      <w:start w:val="1"/>
      <w:numFmt w:val="bullet"/>
      <w:lvlText w:val=""/>
      <w:lvlJc w:val="left"/>
      <w:pPr>
        <w:tabs>
          <w:tab w:val="num" w:pos="0"/>
        </w:tabs>
        <w:ind w:left="720" w:hanging="360"/>
      </w:pPr>
      <w:rPr>
        <w:rFonts w:ascii="Symbol" w:hAnsi="Symbol"/>
      </w:rPr>
    </w:lvl>
  </w:abstractNum>
  <w:abstractNum w:abstractNumId="11" w15:restartNumberingAfterBreak="0">
    <w:nsid w:val="0000000D"/>
    <w:multiLevelType w:val="singleLevel"/>
    <w:tmpl w:val="0000000D"/>
    <w:name w:val="WW8Num25"/>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0E"/>
    <w:multiLevelType w:val="singleLevel"/>
    <w:tmpl w:val="0000000E"/>
    <w:name w:val="WW8Num26"/>
    <w:lvl w:ilvl="0">
      <w:start w:val="1"/>
      <w:numFmt w:val="bullet"/>
      <w:lvlText w:val=""/>
      <w:lvlJc w:val="left"/>
      <w:pPr>
        <w:tabs>
          <w:tab w:val="num" w:pos="720"/>
        </w:tabs>
        <w:ind w:left="720" w:hanging="360"/>
      </w:pPr>
      <w:rPr>
        <w:rFonts w:ascii="Symbol" w:hAnsi="Symbol"/>
      </w:rPr>
    </w:lvl>
  </w:abstractNum>
  <w:abstractNum w:abstractNumId="13" w15:restartNumberingAfterBreak="0">
    <w:nsid w:val="0000000F"/>
    <w:multiLevelType w:val="singleLevel"/>
    <w:tmpl w:val="0000000F"/>
    <w:name w:val="WW8Num28"/>
    <w:lvl w:ilvl="0">
      <w:start w:val="1"/>
      <w:numFmt w:val="bullet"/>
      <w:lvlText w:val=""/>
      <w:lvlJc w:val="left"/>
      <w:pPr>
        <w:tabs>
          <w:tab w:val="num" w:pos="0"/>
        </w:tabs>
        <w:ind w:left="720" w:hanging="360"/>
      </w:pPr>
      <w:rPr>
        <w:rFonts w:ascii="Symbol" w:hAnsi="Symbol"/>
      </w:rPr>
    </w:lvl>
  </w:abstractNum>
  <w:abstractNum w:abstractNumId="14" w15:restartNumberingAfterBreak="0">
    <w:nsid w:val="00000010"/>
    <w:multiLevelType w:val="singleLevel"/>
    <w:tmpl w:val="00000010"/>
    <w:name w:val="WW8Num31"/>
    <w:lvl w:ilvl="0">
      <w:start w:val="1"/>
      <w:numFmt w:val="bullet"/>
      <w:lvlText w:val=""/>
      <w:lvlJc w:val="left"/>
      <w:pPr>
        <w:tabs>
          <w:tab w:val="num" w:pos="0"/>
        </w:tabs>
        <w:ind w:left="720" w:hanging="360"/>
      </w:pPr>
      <w:rPr>
        <w:rFonts w:ascii="Symbol" w:hAnsi="Symbol"/>
      </w:rPr>
    </w:lvl>
  </w:abstractNum>
  <w:abstractNum w:abstractNumId="15" w15:restartNumberingAfterBreak="0">
    <w:nsid w:val="00000011"/>
    <w:multiLevelType w:val="singleLevel"/>
    <w:tmpl w:val="00000011"/>
    <w:name w:val="WW8Num33"/>
    <w:lvl w:ilvl="0">
      <w:start w:val="1"/>
      <w:numFmt w:val="bullet"/>
      <w:lvlText w:val=""/>
      <w:lvlJc w:val="left"/>
      <w:pPr>
        <w:tabs>
          <w:tab w:val="num" w:pos="1428"/>
        </w:tabs>
        <w:ind w:left="1428" w:hanging="360"/>
      </w:pPr>
      <w:rPr>
        <w:rFonts w:ascii="Symbol" w:hAnsi="Symbol"/>
      </w:rPr>
    </w:lvl>
  </w:abstractNum>
  <w:abstractNum w:abstractNumId="16" w15:restartNumberingAfterBreak="0">
    <w:nsid w:val="00000012"/>
    <w:multiLevelType w:val="multilevel"/>
    <w:tmpl w:val="00000012"/>
    <w:name w:val="WW8Num34"/>
    <w:lvl w:ilvl="0">
      <w:start w:val="1"/>
      <w:numFmt w:val="bullet"/>
      <w:lvlText w:val=""/>
      <w:lvlJc w:val="left"/>
      <w:pPr>
        <w:tabs>
          <w:tab w:val="num" w:pos="360"/>
        </w:tabs>
        <w:ind w:left="360" w:hanging="360"/>
      </w:pPr>
      <w:rPr>
        <w:rFonts w:ascii="Wingdings" w:hAnsi="Wingding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00000013"/>
    <w:multiLevelType w:val="multilevel"/>
    <w:tmpl w:val="00000013"/>
    <w:name w:val="WW8Num36"/>
    <w:lvl w:ilvl="0">
      <w:start w:val="1"/>
      <w:numFmt w:val="bullet"/>
      <w:lvlText w:val=""/>
      <w:lvlJc w:val="left"/>
      <w:pPr>
        <w:tabs>
          <w:tab w:val="num" w:pos="1428"/>
        </w:tabs>
        <w:ind w:left="1428" w:hanging="360"/>
      </w:pPr>
      <w:rPr>
        <w:rFonts w:ascii="Wingdings" w:hAnsi="Wingdings"/>
      </w:rPr>
    </w:lvl>
    <w:lvl w:ilvl="1">
      <w:start w:val="1"/>
      <w:numFmt w:val="bullet"/>
      <w:lvlText w:val="o"/>
      <w:lvlJc w:val="left"/>
      <w:pPr>
        <w:tabs>
          <w:tab w:val="num" w:pos="2148"/>
        </w:tabs>
        <w:ind w:left="2148" w:hanging="360"/>
      </w:pPr>
      <w:rPr>
        <w:rFonts w:ascii="Courier New" w:hAnsi="Courier New" w:cs="Courier New"/>
      </w:rPr>
    </w:lvl>
    <w:lvl w:ilvl="2">
      <w:start w:val="1"/>
      <w:numFmt w:val="bullet"/>
      <w:lvlText w:val=""/>
      <w:lvlJc w:val="left"/>
      <w:pPr>
        <w:tabs>
          <w:tab w:val="num" w:pos="2868"/>
        </w:tabs>
        <w:ind w:left="2868" w:hanging="360"/>
      </w:pPr>
      <w:rPr>
        <w:rFonts w:ascii="Wingdings" w:hAnsi="Wingdings"/>
      </w:rPr>
    </w:lvl>
    <w:lvl w:ilvl="3">
      <w:start w:val="1"/>
      <w:numFmt w:val="bullet"/>
      <w:lvlText w:val=""/>
      <w:lvlJc w:val="left"/>
      <w:pPr>
        <w:tabs>
          <w:tab w:val="num" w:pos="3588"/>
        </w:tabs>
        <w:ind w:left="3588" w:hanging="360"/>
      </w:pPr>
      <w:rPr>
        <w:rFonts w:ascii="Symbol" w:hAnsi="Symbol"/>
      </w:rPr>
    </w:lvl>
    <w:lvl w:ilvl="4">
      <w:start w:val="1"/>
      <w:numFmt w:val="bullet"/>
      <w:lvlText w:val="o"/>
      <w:lvlJc w:val="left"/>
      <w:pPr>
        <w:tabs>
          <w:tab w:val="num" w:pos="4308"/>
        </w:tabs>
        <w:ind w:left="4308" w:hanging="360"/>
      </w:pPr>
      <w:rPr>
        <w:rFonts w:ascii="Courier New" w:hAnsi="Courier New" w:cs="Courier New"/>
      </w:rPr>
    </w:lvl>
    <w:lvl w:ilvl="5">
      <w:start w:val="1"/>
      <w:numFmt w:val="bullet"/>
      <w:lvlText w:val=""/>
      <w:lvlJc w:val="left"/>
      <w:pPr>
        <w:tabs>
          <w:tab w:val="num" w:pos="5028"/>
        </w:tabs>
        <w:ind w:left="5028" w:hanging="360"/>
      </w:pPr>
      <w:rPr>
        <w:rFonts w:ascii="Wingdings" w:hAnsi="Wingdings"/>
      </w:rPr>
    </w:lvl>
    <w:lvl w:ilvl="6">
      <w:start w:val="1"/>
      <w:numFmt w:val="bullet"/>
      <w:lvlText w:val=""/>
      <w:lvlJc w:val="left"/>
      <w:pPr>
        <w:tabs>
          <w:tab w:val="num" w:pos="5748"/>
        </w:tabs>
        <w:ind w:left="5748" w:hanging="360"/>
      </w:pPr>
      <w:rPr>
        <w:rFonts w:ascii="Symbol" w:hAnsi="Symbol"/>
      </w:rPr>
    </w:lvl>
    <w:lvl w:ilvl="7">
      <w:start w:val="1"/>
      <w:numFmt w:val="bullet"/>
      <w:lvlText w:val=""/>
      <w:lvlJc w:val="left"/>
      <w:pPr>
        <w:tabs>
          <w:tab w:val="num" w:pos="6468"/>
        </w:tabs>
        <w:ind w:left="6468" w:hanging="360"/>
      </w:pPr>
      <w:rPr>
        <w:rFonts w:ascii="Wingdings" w:hAnsi="Wingdings"/>
      </w:rPr>
    </w:lvl>
    <w:lvl w:ilvl="8">
      <w:start w:val="1"/>
      <w:numFmt w:val="bullet"/>
      <w:lvlText w:val=""/>
      <w:lvlJc w:val="left"/>
      <w:pPr>
        <w:tabs>
          <w:tab w:val="num" w:pos="7188"/>
        </w:tabs>
        <w:ind w:left="7188" w:hanging="360"/>
      </w:pPr>
      <w:rPr>
        <w:rFonts w:ascii="Wingdings" w:hAnsi="Wingdings"/>
      </w:rPr>
    </w:lvl>
  </w:abstractNum>
  <w:abstractNum w:abstractNumId="18" w15:restartNumberingAfterBreak="0">
    <w:nsid w:val="00000014"/>
    <w:multiLevelType w:val="singleLevel"/>
    <w:tmpl w:val="00000014"/>
    <w:name w:val="WW8Num37"/>
    <w:lvl w:ilvl="0">
      <w:start w:val="1"/>
      <w:numFmt w:val="bullet"/>
      <w:lvlText w:val=""/>
      <w:lvlJc w:val="left"/>
      <w:pPr>
        <w:tabs>
          <w:tab w:val="num" w:pos="0"/>
        </w:tabs>
        <w:ind w:left="720" w:hanging="360"/>
      </w:pPr>
      <w:rPr>
        <w:rFonts w:ascii="Symbol" w:hAnsi="Symbol"/>
      </w:rPr>
    </w:lvl>
  </w:abstractNum>
  <w:abstractNum w:abstractNumId="19" w15:restartNumberingAfterBreak="0">
    <w:nsid w:val="00000015"/>
    <w:multiLevelType w:val="singleLevel"/>
    <w:tmpl w:val="00000015"/>
    <w:name w:val="WW8Num39"/>
    <w:lvl w:ilvl="0">
      <w:start w:val="1"/>
      <w:numFmt w:val="bullet"/>
      <w:lvlText w:val=""/>
      <w:lvlJc w:val="left"/>
      <w:pPr>
        <w:tabs>
          <w:tab w:val="num" w:pos="0"/>
        </w:tabs>
        <w:ind w:left="720" w:hanging="360"/>
      </w:pPr>
      <w:rPr>
        <w:rFonts w:ascii="Symbol" w:hAnsi="Symbol"/>
      </w:rPr>
    </w:lvl>
  </w:abstractNum>
  <w:abstractNum w:abstractNumId="20" w15:restartNumberingAfterBreak="0">
    <w:nsid w:val="00000016"/>
    <w:multiLevelType w:val="multilevel"/>
    <w:tmpl w:val="00000016"/>
    <w:name w:val="WW8Num22"/>
    <w:lvl w:ilvl="0">
      <w:start w:val="1"/>
      <w:numFmt w:val="bullet"/>
      <w:lvlText w:val="•"/>
      <w:lvlJc w:val="left"/>
      <w:pPr>
        <w:tabs>
          <w:tab w:val="num" w:pos="0"/>
        </w:tabs>
        <w:ind w:left="0" w:firstLine="0"/>
      </w:pPr>
      <w:rPr>
        <w:rFonts w:ascii="Times New Roman" w:hAnsi="Times New Roman" w:cs="Times New Roman"/>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1" w15:restartNumberingAfterBreak="0">
    <w:nsid w:val="02CE4A51"/>
    <w:multiLevelType w:val="multilevel"/>
    <w:tmpl w:val="9E440D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038BAA4C"/>
    <w:multiLevelType w:val="hybridMultilevel"/>
    <w:tmpl w:val="7876E25A"/>
    <w:lvl w:ilvl="0" w:tplc="426C83D2">
      <w:start w:val="1"/>
      <w:numFmt w:val="bullet"/>
      <w:lvlText w:val="-"/>
      <w:lvlJc w:val="left"/>
      <w:pPr>
        <w:ind w:left="720" w:hanging="360"/>
      </w:pPr>
      <w:rPr>
        <w:rFonts w:ascii="Calibri" w:hAnsi="Calibri" w:hint="default"/>
      </w:rPr>
    </w:lvl>
    <w:lvl w:ilvl="1" w:tplc="72022360">
      <w:start w:val="1"/>
      <w:numFmt w:val="bullet"/>
      <w:lvlText w:val="o"/>
      <w:lvlJc w:val="left"/>
      <w:pPr>
        <w:ind w:left="1440" w:hanging="360"/>
      </w:pPr>
      <w:rPr>
        <w:rFonts w:ascii="Courier New" w:hAnsi="Courier New" w:hint="default"/>
      </w:rPr>
    </w:lvl>
    <w:lvl w:ilvl="2" w:tplc="6AF01764">
      <w:start w:val="1"/>
      <w:numFmt w:val="bullet"/>
      <w:lvlText w:val=""/>
      <w:lvlJc w:val="left"/>
      <w:pPr>
        <w:ind w:left="2160" w:hanging="360"/>
      </w:pPr>
      <w:rPr>
        <w:rFonts w:ascii="Wingdings" w:hAnsi="Wingdings" w:hint="default"/>
      </w:rPr>
    </w:lvl>
    <w:lvl w:ilvl="3" w:tplc="C5E6AE44">
      <w:start w:val="1"/>
      <w:numFmt w:val="bullet"/>
      <w:lvlText w:val=""/>
      <w:lvlJc w:val="left"/>
      <w:pPr>
        <w:ind w:left="2880" w:hanging="360"/>
      </w:pPr>
      <w:rPr>
        <w:rFonts w:ascii="Symbol" w:hAnsi="Symbol" w:hint="default"/>
      </w:rPr>
    </w:lvl>
    <w:lvl w:ilvl="4" w:tplc="FB629484">
      <w:start w:val="1"/>
      <w:numFmt w:val="bullet"/>
      <w:lvlText w:val="o"/>
      <w:lvlJc w:val="left"/>
      <w:pPr>
        <w:ind w:left="3600" w:hanging="360"/>
      </w:pPr>
      <w:rPr>
        <w:rFonts w:ascii="Courier New" w:hAnsi="Courier New" w:hint="default"/>
      </w:rPr>
    </w:lvl>
    <w:lvl w:ilvl="5" w:tplc="1F22C9E8">
      <w:start w:val="1"/>
      <w:numFmt w:val="bullet"/>
      <w:lvlText w:val=""/>
      <w:lvlJc w:val="left"/>
      <w:pPr>
        <w:ind w:left="4320" w:hanging="360"/>
      </w:pPr>
      <w:rPr>
        <w:rFonts w:ascii="Wingdings" w:hAnsi="Wingdings" w:hint="default"/>
      </w:rPr>
    </w:lvl>
    <w:lvl w:ilvl="6" w:tplc="3F6A358C">
      <w:start w:val="1"/>
      <w:numFmt w:val="bullet"/>
      <w:lvlText w:val=""/>
      <w:lvlJc w:val="left"/>
      <w:pPr>
        <w:ind w:left="5040" w:hanging="360"/>
      </w:pPr>
      <w:rPr>
        <w:rFonts w:ascii="Symbol" w:hAnsi="Symbol" w:hint="default"/>
      </w:rPr>
    </w:lvl>
    <w:lvl w:ilvl="7" w:tplc="AF784132">
      <w:start w:val="1"/>
      <w:numFmt w:val="bullet"/>
      <w:lvlText w:val="o"/>
      <w:lvlJc w:val="left"/>
      <w:pPr>
        <w:ind w:left="5760" w:hanging="360"/>
      </w:pPr>
      <w:rPr>
        <w:rFonts w:ascii="Courier New" w:hAnsi="Courier New" w:hint="default"/>
      </w:rPr>
    </w:lvl>
    <w:lvl w:ilvl="8" w:tplc="7B88AC34">
      <w:start w:val="1"/>
      <w:numFmt w:val="bullet"/>
      <w:lvlText w:val=""/>
      <w:lvlJc w:val="left"/>
      <w:pPr>
        <w:ind w:left="6480" w:hanging="360"/>
      </w:pPr>
      <w:rPr>
        <w:rFonts w:ascii="Wingdings" w:hAnsi="Wingdings" w:hint="default"/>
      </w:rPr>
    </w:lvl>
  </w:abstractNum>
  <w:abstractNum w:abstractNumId="23" w15:restartNumberingAfterBreak="0">
    <w:nsid w:val="04E91B53"/>
    <w:multiLevelType w:val="hybridMultilevel"/>
    <w:tmpl w:val="EC6EEB66"/>
    <w:lvl w:ilvl="0" w:tplc="F8F0A42E">
      <w:start w:val="1"/>
      <w:numFmt w:val="upperLetter"/>
      <w:pStyle w:val="Anexo"/>
      <w:lvlText w:val="Anexo %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05831931"/>
    <w:multiLevelType w:val="hybridMultilevel"/>
    <w:tmpl w:val="65C8389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063A102B"/>
    <w:multiLevelType w:val="hybridMultilevel"/>
    <w:tmpl w:val="5B2646B4"/>
    <w:lvl w:ilvl="0" w:tplc="F50ED2BE">
      <w:start w:val="1"/>
      <w:numFmt w:val="bullet"/>
      <w:lvlText w:val="-"/>
      <w:lvlJc w:val="left"/>
      <w:pPr>
        <w:ind w:left="720" w:hanging="360"/>
      </w:pPr>
      <w:rPr>
        <w:rFonts w:ascii="Calibri" w:hAnsi="Calibri" w:hint="default"/>
      </w:rPr>
    </w:lvl>
    <w:lvl w:ilvl="1" w:tplc="56C06216">
      <w:start w:val="1"/>
      <w:numFmt w:val="bullet"/>
      <w:lvlText w:val="o"/>
      <w:lvlJc w:val="left"/>
      <w:pPr>
        <w:ind w:left="1440" w:hanging="360"/>
      </w:pPr>
      <w:rPr>
        <w:rFonts w:ascii="Courier New" w:hAnsi="Courier New" w:hint="default"/>
      </w:rPr>
    </w:lvl>
    <w:lvl w:ilvl="2" w:tplc="85F21642">
      <w:start w:val="1"/>
      <w:numFmt w:val="bullet"/>
      <w:lvlText w:val=""/>
      <w:lvlJc w:val="left"/>
      <w:pPr>
        <w:ind w:left="2160" w:hanging="360"/>
      </w:pPr>
      <w:rPr>
        <w:rFonts w:ascii="Wingdings" w:hAnsi="Wingdings" w:hint="default"/>
      </w:rPr>
    </w:lvl>
    <w:lvl w:ilvl="3" w:tplc="24541296">
      <w:start w:val="1"/>
      <w:numFmt w:val="bullet"/>
      <w:lvlText w:val=""/>
      <w:lvlJc w:val="left"/>
      <w:pPr>
        <w:ind w:left="2880" w:hanging="360"/>
      </w:pPr>
      <w:rPr>
        <w:rFonts w:ascii="Symbol" w:hAnsi="Symbol" w:hint="default"/>
      </w:rPr>
    </w:lvl>
    <w:lvl w:ilvl="4" w:tplc="6AC6BF28">
      <w:start w:val="1"/>
      <w:numFmt w:val="bullet"/>
      <w:lvlText w:val="o"/>
      <w:lvlJc w:val="left"/>
      <w:pPr>
        <w:ind w:left="3600" w:hanging="360"/>
      </w:pPr>
      <w:rPr>
        <w:rFonts w:ascii="Courier New" w:hAnsi="Courier New" w:hint="default"/>
      </w:rPr>
    </w:lvl>
    <w:lvl w:ilvl="5" w:tplc="125CC092">
      <w:start w:val="1"/>
      <w:numFmt w:val="bullet"/>
      <w:lvlText w:val=""/>
      <w:lvlJc w:val="left"/>
      <w:pPr>
        <w:ind w:left="4320" w:hanging="360"/>
      </w:pPr>
      <w:rPr>
        <w:rFonts w:ascii="Wingdings" w:hAnsi="Wingdings" w:hint="default"/>
      </w:rPr>
    </w:lvl>
    <w:lvl w:ilvl="6" w:tplc="5AA2754A">
      <w:start w:val="1"/>
      <w:numFmt w:val="bullet"/>
      <w:lvlText w:val=""/>
      <w:lvlJc w:val="left"/>
      <w:pPr>
        <w:ind w:left="5040" w:hanging="360"/>
      </w:pPr>
      <w:rPr>
        <w:rFonts w:ascii="Symbol" w:hAnsi="Symbol" w:hint="default"/>
      </w:rPr>
    </w:lvl>
    <w:lvl w:ilvl="7" w:tplc="F86E5B9A">
      <w:start w:val="1"/>
      <w:numFmt w:val="bullet"/>
      <w:lvlText w:val="o"/>
      <w:lvlJc w:val="left"/>
      <w:pPr>
        <w:ind w:left="5760" w:hanging="360"/>
      </w:pPr>
      <w:rPr>
        <w:rFonts w:ascii="Courier New" w:hAnsi="Courier New" w:hint="default"/>
      </w:rPr>
    </w:lvl>
    <w:lvl w:ilvl="8" w:tplc="7FE29AC6">
      <w:start w:val="1"/>
      <w:numFmt w:val="bullet"/>
      <w:lvlText w:val=""/>
      <w:lvlJc w:val="left"/>
      <w:pPr>
        <w:ind w:left="6480" w:hanging="360"/>
      </w:pPr>
      <w:rPr>
        <w:rFonts w:ascii="Wingdings" w:hAnsi="Wingdings" w:hint="default"/>
      </w:rPr>
    </w:lvl>
  </w:abstractNum>
  <w:abstractNum w:abstractNumId="26" w15:restartNumberingAfterBreak="0">
    <w:nsid w:val="0A1C01DE"/>
    <w:multiLevelType w:val="multilevel"/>
    <w:tmpl w:val="98AEB994"/>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0B5E46BC"/>
    <w:multiLevelType w:val="hybridMultilevel"/>
    <w:tmpl w:val="DD72FF1A"/>
    <w:styleLink w:val="ImportedStyle3"/>
    <w:lvl w:ilvl="0" w:tplc="35240798">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CAD2C6">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947DC4">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7AB42A">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C624A2">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8C4EBC">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3C8234">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60515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4CAAF2">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0BB02389"/>
    <w:multiLevelType w:val="multilevel"/>
    <w:tmpl w:val="797AA1F4"/>
    <w:styleLink w:val="Estiloimportado2"/>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2."/>
      <w:lvlJc w:val="left"/>
      <w:pPr>
        <w:ind w:left="644"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2.%3."/>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abstractNum>
  <w:abstractNum w:abstractNumId="29" w15:restartNumberingAfterBreak="0">
    <w:nsid w:val="0D936A62"/>
    <w:multiLevelType w:val="multilevel"/>
    <w:tmpl w:val="FCEA4F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0FDD4281"/>
    <w:multiLevelType w:val="multilevel"/>
    <w:tmpl w:val="38F0CD64"/>
    <w:lvl w:ilvl="0">
      <w:start w:val="1"/>
      <w:numFmt w:val="bullet"/>
      <w:lvlText w:val="●"/>
      <w:lvlJc w:val="left"/>
      <w:pPr>
        <w:ind w:left="1860" w:hanging="360"/>
      </w:pPr>
      <w:rPr>
        <w:rFonts w:ascii="Noto Sans Symbols" w:eastAsia="Noto Sans Symbols" w:hAnsi="Noto Sans Symbols" w:cs="Noto Sans Symbols"/>
      </w:rPr>
    </w:lvl>
    <w:lvl w:ilvl="1">
      <w:start w:val="1"/>
      <w:numFmt w:val="bullet"/>
      <w:lvlText w:val="o"/>
      <w:lvlJc w:val="left"/>
      <w:pPr>
        <w:ind w:left="2580" w:hanging="360"/>
      </w:pPr>
      <w:rPr>
        <w:rFonts w:ascii="Courier New" w:eastAsia="Courier New" w:hAnsi="Courier New" w:cs="Courier New"/>
      </w:rPr>
    </w:lvl>
    <w:lvl w:ilvl="2">
      <w:start w:val="1"/>
      <w:numFmt w:val="bullet"/>
      <w:lvlText w:val="▪"/>
      <w:lvlJc w:val="left"/>
      <w:pPr>
        <w:ind w:left="3300" w:hanging="360"/>
      </w:pPr>
      <w:rPr>
        <w:rFonts w:ascii="Noto Sans Symbols" w:eastAsia="Noto Sans Symbols" w:hAnsi="Noto Sans Symbols" w:cs="Noto Sans Symbols"/>
      </w:rPr>
    </w:lvl>
    <w:lvl w:ilvl="3">
      <w:start w:val="1"/>
      <w:numFmt w:val="bullet"/>
      <w:lvlText w:val="●"/>
      <w:lvlJc w:val="left"/>
      <w:pPr>
        <w:ind w:left="4020" w:hanging="360"/>
      </w:pPr>
      <w:rPr>
        <w:rFonts w:ascii="Noto Sans Symbols" w:eastAsia="Noto Sans Symbols" w:hAnsi="Noto Sans Symbols" w:cs="Noto Sans Symbols"/>
      </w:rPr>
    </w:lvl>
    <w:lvl w:ilvl="4">
      <w:start w:val="1"/>
      <w:numFmt w:val="bullet"/>
      <w:lvlText w:val="o"/>
      <w:lvlJc w:val="left"/>
      <w:pPr>
        <w:ind w:left="4740" w:hanging="360"/>
      </w:pPr>
      <w:rPr>
        <w:rFonts w:ascii="Courier New" w:eastAsia="Courier New" w:hAnsi="Courier New" w:cs="Courier New"/>
      </w:rPr>
    </w:lvl>
    <w:lvl w:ilvl="5">
      <w:start w:val="1"/>
      <w:numFmt w:val="bullet"/>
      <w:lvlText w:val="▪"/>
      <w:lvlJc w:val="left"/>
      <w:pPr>
        <w:ind w:left="5460" w:hanging="360"/>
      </w:pPr>
      <w:rPr>
        <w:rFonts w:ascii="Noto Sans Symbols" w:eastAsia="Noto Sans Symbols" w:hAnsi="Noto Sans Symbols" w:cs="Noto Sans Symbols"/>
      </w:rPr>
    </w:lvl>
    <w:lvl w:ilvl="6">
      <w:start w:val="1"/>
      <w:numFmt w:val="bullet"/>
      <w:lvlText w:val="●"/>
      <w:lvlJc w:val="left"/>
      <w:pPr>
        <w:ind w:left="6180" w:hanging="360"/>
      </w:pPr>
      <w:rPr>
        <w:rFonts w:ascii="Noto Sans Symbols" w:eastAsia="Noto Sans Symbols" w:hAnsi="Noto Sans Symbols" w:cs="Noto Sans Symbols"/>
      </w:rPr>
    </w:lvl>
    <w:lvl w:ilvl="7">
      <w:start w:val="1"/>
      <w:numFmt w:val="bullet"/>
      <w:lvlText w:val="o"/>
      <w:lvlJc w:val="left"/>
      <w:pPr>
        <w:ind w:left="6900" w:hanging="360"/>
      </w:pPr>
      <w:rPr>
        <w:rFonts w:ascii="Courier New" w:eastAsia="Courier New" w:hAnsi="Courier New" w:cs="Courier New"/>
      </w:rPr>
    </w:lvl>
    <w:lvl w:ilvl="8">
      <w:start w:val="1"/>
      <w:numFmt w:val="bullet"/>
      <w:lvlText w:val="▪"/>
      <w:lvlJc w:val="left"/>
      <w:pPr>
        <w:ind w:left="7620" w:hanging="360"/>
      </w:pPr>
      <w:rPr>
        <w:rFonts w:ascii="Noto Sans Symbols" w:eastAsia="Noto Sans Symbols" w:hAnsi="Noto Sans Symbols" w:cs="Noto Sans Symbols"/>
      </w:rPr>
    </w:lvl>
  </w:abstractNum>
  <w:abstractNum w:abstractNumId="31" w15:restartNumberingAfterBreak="0">
    <w:nsid w:val="12480E1D"/>
    <w:multiLevelType w:val="multilevel"/>
    <w:tmpl w:val="BE4858F8"/>
    <w:styleLink w:val="Estiloimportado1"/>
    <w:lvl w:ilvl="0">
      <w:start w:val="1"/>
      <w:numFmt w:val="decimal"/>
      <w:lvlText w:val="%1."/>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tabs>
          <w:tab w:val="num" w:pos="708"/>
        </w:tabs>
        <w:ind w:left="720" w:hanging="72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abstractNum>
  <w:abstractNum w:abstractNumId="32" w15:restartNumberingAfterBreak="0">
    <w:nsid w:val="13321EF0"/>
    <w:multiLevelType w:val="multilevel"/>
    <w:tmpl w:val="CDA82462"/>
    <w:lvl w:ilvl="0">
      <w:start w:val="1"/>
      <w:numFmt w:val="decimal"/>
      <w:lvlText w:val="%1."/>
      <w:lvlJc w:val="left"/>
      <w:pPr>
        <w:ind w:left="720" w:hanging="360"/>
      </w:pPr>
      <w:rPr>
        <w:rFonts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1416394F"/>
    <w:multiLevelType w:val="hybridMultilevel"/>
    <w:tmpl w:val="94A4D4D6"/>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15:restartNumberingAfterBreak="0">
    <w:nsid w:val="16CF45C1"/>
    <w:multiLevelType w:val="hybridMultilevel"/>
    <w:tmpl w:val="9266CF6C"/>
    <w:lvl w:ilvl="0" w:tplc="69FC88D0">
      <w:start w:val="1"/>
      <w:numFmt w:val="bullet"/>
      <w:lvlText w:val="O"/>
      <w:lvlJc w:val="left"/>
      <w:pPr>
        <w:ind w:left="720" w:hanging="360"/>
      </w:pPr>
      <w:rPr>
        <w:rFonts w:ascii="Corbel" w:hAnsi="Corbel" w:hint="default"/>
        <w:sz w:val="36"/>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5" w15:restartNumberingAfterBreak="0">
    <w:nsid w:val="17264FAE"/>
    <w:multiLevelType w:val="multilevel"/>
    <w:tmpl w:val="248C6C1E"/>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17F3049C"/>
    <w:multiLevelType w:val="multilevel"/>
    <w:tmpl w:val="14404B4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7" w15:restartNumberingAfterBreak="0">
    <w:nsid w:val="18BA5B82"/>
    <w:multiLevelType w:val="multilevel"/>
    <w:tmpl w:val="9AA06A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1A8F0F2F"/>
    <w:multiLevelType w:val="multilevel"/>
    <w:tmpl w:val="7D6054D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9" w15:restartNumberingAfterBreak="0">
    <w:nsid w:val="1B5B1798"/>
    <w:multiLevelType w:val="multilevel"/>
    <w:tmpl w:val="64045BD2"/>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1B6E7BD5"/>
    <w:multiLevelType w:val="multilevel"/>
    <w:tmpl w:val="64045BD2"/>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1" w15:restartNumberingAfterBreak="0">
    <w:nsid w:val="1BF9683F"/>
    <w:multiLevelType w:val="hybridMultilevel"/>
    <w:tmpl w:val="F28451E4"/>
    <w:lvl w:ilvl="0" w:tplc="140A0001">
      <w:start w:val="1"/>
      <w:numFmt w:val="bullet"/>
      <w:lvlText w:val=""/>
      <w:lvlJc w:val="left"/>
      <w:pPr>
        <w:ind w:left="1647" w:hanging="360"/>
      </w:pPr>
      <w:rPr>
        <w:rFonts w:ascii="Symbol" w:hAnsi="Symbol" w:hint="default"/>
      </w:rPr>
    </w:lvl>
    <w:lvl w:ilvl="1" w:tplc="140A0003" w:tentative="1">
      <w:start w:val="1"/>
      <w:numFmt w:val="bullet"/>
      <w:lvlText w:val="o"/>
      <w:lvlJc w:val="left"/>
      <w:pPr>
        <w:ind w:left="2367" w:hanging="360"/>
      </w:pPr>
      <w:rPr>
        <w:rFonts w:ascii="Courier New" w:hAnsi="Courier New" w:cs="Courier New" w:hint="default"/>
      </w:rPr>
    </w:lvl>
    <w:lvl w:ilvl="2" w:tplc="140A0005" w:tentative="1">
      <w:start w:val="1"/>
      <w:numFmt w:val="bullet"/>
      <w:lvlText w:val=""/>
      <w:lvlJc w:val="left"/>
      <w:pPr>
        <w:ind w:left="3087" w:hanging="360"/>
      </w:pPr>
      <w:rPr>
        <w:rFonts w:ascii="Wingdings" w:hAnsi="Wingdings" w:hint="default"/>
      </w:rPr>
    </w:lvl>
    <w:lvl w:ilvl="3" w:tplc="140A0001" w:tentative="1">
      <w:start w:val="1"/>
      <w:numFmt w:val="bullet"/>
      <w:lvlText w:val=""/>
      <w:lvlJc w:val="left"/>
      <w:pPr>
        <w:ind w:left="3807" w:hanging="360"/>
      </w:pPr>
      <w:rPr>
        <w:rFonts w:ascii="Symbol" w:hAnsi="Symbol" w:hint="default"/>
      </w:rPr>
    </w:lvl>
    <w:lvl w:ilvl="4" w:tplc="140A0003" w:tentative="1">
      <w:start w:val="1"/>
      <w:numFmt w:val="bullet"/>
      <w:lvlText w:val="o"/>
      <w:lvlJc w:val="left"/>
      <w:pPr>
        <w:ind w:left="4527" w:hanging="360"/>
      </w:pPr>
      <w:rPr>
        <w:rFonts w:ascii="Courier New" w:hAnsi="Courier New" w:cs="Courier New" w:hint="default"/>
      </w:rPr>
    </w:lvl>
    <w:lvl w:ilvl="5" w:tplc="140A0005" w:tentative="1">
      <w:start w:val="1"/>
      <w:numFmt w:val="bullet"/>
      <w:lvlText w:val=""/>
      <w:lvlJc w:val="left"/>
      <w:pPr>
        <w:ind w:left="5247" w:hanging="360"/>
      </w:pPr>
      <w:rPr>
        <w:rFonts w:ascii="Wingdings" w:hAnsi="Wingdings" w:hint="default"/>
      </w:rPr>
    </w:lvl>
    <w:lvl w:ilvl="6" w:tplc="140A0001" w:tentative="1">
      <w:start w:val="1"/>
      <w:numFmt w:val="bullet"/>
      <w:lvlText w:val=""/>
      <w:lvlJc w:val="left"/>
      <w:pPr>
        <w:ind w:left="5967" w:hanging="360"/>
      </w:pPr>
      <w:rPr>
        <w:rFonts w:ascii="Symbol" w:hAnsi="Symbol" w:hint="default"/>
      </w:rPr>
    </w:lvl>
    <w:lvl w:ilvl="7" w:tplc="140A0003" w:tentative="1">
      <w:start w:val="1"/>
      <w:numFmt w:val="bullet"/>
      <w:lvlText w:val="o"/>
      <w:lvlJc w:val="left"/>
      <w:pPr>
        <w:ind w:left="6687" w:hanging="360"/>
      </w:pPr>
      <w:rPr>
        <w:rFonts w:ascii="Courier New" w:hAnsi="Courier New" w:cs="Courier New" w:hint="default"/>
      </w:rPr>
    </w:lvl>
    <w:lvl w:ilvl="8" w:tplc="140A0005" w:tentative="1">
      <w:start w:val="1"/>
      <w:numFmt w:val="bullet"/>
      <w:lvlText w:val=""/>
      <w:lvlJc w:val="left"/>
      <w:pPr>
        <w:ind w:left="7407" w:hanging="360"/>
      </w:pPr>
      <w:rPr>
        <w:rFonts w:ascii="Wingdings" w:hAnsi="Wingdings" w:hint="default"/>
      </w:rPr>
    </w:lvl>
  </w:abstractNum>
  <w:abstractNum w:abstractNumId="42" w15:restartNumberingAfterBreak="0">
    <w:nsid w:val="1F08371D"/>
    <w:multiLevelType w:val="multilevel"/>
    <w:tmpl w:val="9CB8D1D2"/>
    <w:lvl w:ilvl="0">
      <w:start w:val="3"/>
      <w:numFmt w:val="decimal"/>
      <w:lvlText w:val="%1."/>
      <w:lvlJc w:val="left"/>
      <w:pPr>
        <w:ind w:left="2148" w:hanging="360"/>
      </w:pPr>
      <w:rPr>
        <w:rFonts w:hint="default"/>
      </w:rPr>
    </w:lvl>
    <w:lvl w:ilvl="1">
      <w:start w:val="1"/>
      <w:numFmt w:val="decimal"/>
      <w:isLgl/>
      <w:lvlText w:val="%1.%2"/>
      <w:lvlJc w:val="left"/>
      <w:pPr>
        <w:ind w:left="2518" w:hanging="370"/>
      </w:pPr>
      <w:rPr>
        <w:rFonts w:hint="default"/>
      </w:rPr>
    </w:lvl>
    <w:lvl w:ilvl="2">
      <w:start w:val="1"/>
      <w:numFmt w:val="decimal"/>
      <w:isLgl/>
      <w:lvlText w:val="%1.%2.%3"/>
      <w:lvlJc w:val="left"/>
      <w:pPr>
        <w:ind w:left="3228" w:hanging="720"/>
      </w:pPr>
      <w:rPr>
        <w:rFonts w:hint="default"/>
      </w:rPr>
    </w:lvl>
    <w:lvl w:ilvl="3">
      <w:start w:val="1"/>
      <w:numFmt w:val="decimal"/>
      <w:isLgl/>
      <w:lvlText w:val="%1.%2.%3.%4"/>
      <w:lvlJc w:val="left"/>
      <w:pPr>
        <w:ind w:left="3588" w:hanging="720"/>
      </w:pPr>
      <w:rPr>
        <w:rFonts w:hint="default"/>
      </w:rPr>
    </w:lvl>
    <w:lvl w:ilvl="4">
      <w:start w:val="1"/>
      <w:numFmt w:val="decimal"/>
      <w:isLgl/>
      <w:lvlText w:val="%1.%2.%3.%4.%5"/>
      <w:lvlJc w:val="left"/>
      <w:pPr>
        <w:ind w:left="4308" w:hanging="1080"/>
      </w:pPr>
      <w:rPr>
        <w:rFonts w:hint="default"/>
      </w:rPr>
    </w:lvl>
    <w:lvl w:ilvl="5">
      <w:start w:val="1"/>
      <w:numFmt w:val="decimal"/>
      <w:isLgl/>
      <w:lvlText w:val="%1.%2.%3.%4.%5.%6"/>
      <w:lvlJc w:val="left"/>
      <w:pPr>
        <w:ind w:left="4668" w:hanging="1080"/>
      </w:pPr>
      <w:rPr>
        <w:rFonts w:hint="default"/>
      </w:rPr>
    </w:lvl>
    <w:lvl w:ilvl="6">
      <w:start w:val="1"/>
      <w:numFmt w:val="decimal"/>
      <w:isLgl/>
      <w:lvlText w:val="%1.%2.%3.%4.%5.%6.%7"/>
      <w:lvlJc w:val="left"/>
      <w:pPr>
        <w:ind w:left="5388" w:hanging="1440"/>
      </w:pPr>
      <w:rPr>
        <w:rFonts w:hint="default"/>
      </w:rPr>
    </w:lvl>
    <w:lvl w:ilvl="7">
      <w:start w:val="1"/>
      <w:numFmt w:val="decimal"/>
      <w:isLgl/>
      <w:lvlText w:val="%1.%2.%3.%4.%5.%6.%7.%8"/>
      <w:lvlJc w:val="left"/>
      <w:pPr>
        <w:ind w:left="5748" w:hanging="1440"/>
      </w:pPr>
      <w:rPr>
        <w:rFonts w:hint="default"/>
      </w:rPr>
    </w:lvl>
    <w:lvl w:ilvl="8">
      <w:start w:val="1"/>
      <w:numFmt w:val="decimal"/>
      <w:isLgl/>
      <w:lvlText w:val="%1.%2.%3.%4.%5.%6.%7.%8.%9"/>
      <w:lvlJc w:val="left"/>
      <w:pPr>
        <w:ind w:left="6468" w:hanging="1800"/>
      </w:pPr>
      <w:rPr>
        <w:rFonts w:hint="default"/>
      </w:rPr>
    </w:lvl>
  </w:abstractNum>
  <w:abstractNum w:abstractNumId="43" w15:restartNumberingAfterBreak="0">
    <w:nsid w:val="21457FFB"/>
    <w:multiLevelType w:val="multilevel"/>
    <w:tmpl w:val="044C5016"/>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232F740F"/>
    <w:multiLevelType w:val="hybridMultilevel"/>
    <w:tmpl w:val="69205F4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5" w15:restartNumberingAfterBreak="0">
    <w:nsid w:val="23791F5F"/>
    <w:multiLevelType w:val="hybridMultilevel"/>
    <w:tmpl w:val="975084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23825D61"/>
    <w:multiLevelType w:val="hybridMultilevel"/>
    <w:tmpl w:val="47FCF298"/>
    <w:styleLink w:val="ImportedStyle2"/>
    <w:lvl w:ilvl="0" w:tplc="501A4C52">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0E0CB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0484E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1126236">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EF6AD3C">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B004CD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C0A91C">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7C9812">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A28DAE">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23C44398"/>
    <w:multiLevelType w:val="multilevel"/>
    <w:tmpl w:val="D3806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3C745C2"/>
    <w:multiLevelType w:val="multilevel"/>
    <w:tmpl w:val="4D2C211E"/>
    <w:styleLink w:val="ImportedStyle1"/>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679" w:hanging="3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182" w:hanging="4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388" w:hanging="3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67" w:hanging="6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097" w:hanging="2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776" w:hanging="6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806" w:hanging="2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3485" w:hanging="6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9" w15:restartNumberingAfterBreak="0">
    <w:nsid w:val="23DB30FE"/>
    <w:multiLevelType w:val="multilevel"/>
    <w:tmpl w:val="599AFA74"/>
    <w:lvl w:ilvl="0">
      <w:start w:val="2"/>
      <w:numFmt w:val="decimal"/>
      <w:lvlText w:val="%1"/>
      <w:lvlJc w:val="left"/>
      <w:pPr>
        <w:ind w:left="360" w:hanging="360"/>
      </w:pPr>
      <w:rPr>
        <w:rFonts w:ascii="Arial" w:eastAsia="Arial" w:hAnsi="Arial" w:cs="Arial"/>
      </w:rPr>
    </w:lvl>
    <w:lvl w:ilvl="1">
      <w:start w:val="1"/>
      <w:numFmt w:val="decimal"/>
      <w:lvlText w:val="%1.%2"/>
      <w:lvlJc w:val="left"/>
      <w:pPr>
        <w:ind w:left="360" w:hanging="360"/>
      </w:pPr>
      <w:rPr>
        <w:rFonts w:ascii="Arial" w:eastAsia="Arial" w:hAnsi="Arial" w:cs="Arial"/>
      </w:rPr>
    </w:lvl>
    <w:lvl w:ilvl="2">
      <w:start w:val="1"/>
      <w:numFmt w:val="decimal"/>
      <w:lvlText w:val="%1.%2.%3"/>
      <w:lvlJc w:val="left"/>
      <w:pPr>
        <w:ind w:left="720" w:hanging="720"/>
      </w:pPr>
      <w:rPr>
        <w:rFonts w:ascii="Arial" w:eastAsia="Arial" w:hAnsi="Arial" w:cs="Arial"/>
      </w:rPr>
    </w:lvl>
    <w:lvl w:ilvl="3">
      <w:start w:val="1"/>
      <w:numFmt w:val="decimal"/>
      <w:lvlText w:val="%1.%2.%3.%4"/>
      <w:lvlJc w:val="left"/>
      <w:pPr>
        <w:ind w:left="720" w:hanging="720"/>
      </w:pPr>
      <w:rPr>
        <w:rFonts w:ascii="Arial" w:eastAsia="Arial" w:hAnsi="Arial" w:cs="Arial"/>
      </w:rPr>
    </w:lvl>
    <w:lvl w:ilvl="4">
      <w:start w:val="1"/>
      <w:numFmt w:val="decimal"/>
      <w:lvlText w:val="%1.%2.%3.%4.%5"/>
      <w:lvlJc w:val="left"/>
      <w:pPr>
        <w:ind w:left="1080" w:hanging="1080"/>
      </w:pPr>
      <w:rPr>
        <w:rFonts w:ascii="Arial" w:eastAsia="Arial" w:hAnsi="Arial" w:cs="Arial"/>
      </w:rPr>
    </w:lvl>
    <w:lvl w:ilvl="5">
      <w:start w:val="1"/>
      <w:numFmt w:val="decimal"/>
      <w:lvlText w:val="%1.%2.%3.%4.%5.%6"/>
      <w:lvlJc w:val="left"/>
      <w:pPr>
        <w:ind w:left="1080" w:hanging="1080"/>
      </w:pPr>
      <w:rPr>
        <w:rFonts w:ascii="Arial" w:eastAsia="Arial" w:hAnsi="Arial" w:cs="Arial"/>
      </w:rPr>
    </w:lvl>
    <w:lvl w:ilvl="6">
      <w:start w:val="1"/>
      <w:numFmt w:val="decimal"/>
      <w:lvlText w:val="%1.%2.%3.%4.%5.%6.%7"/>
      <w:lvlJc w:val="left"/>
      <w:pPr>
        <w:ind w:left="1440" w:hanging="1440"/>
      </w:pPr>
      <w:rPr>
        <w:rFonts w:ascii="Arial" w:eastAsia="Arial" w:hAnsi="Arial" w:cs="Arial"/>
      </w:rPr>
    </w:lvl>
    <w:lvl w:ilvl="7">
      <w:start w:val="1"/>
      <w:numFmt w:val="decimal"/>
      <w:lvlText w:val="%1.%2.%3.%4.%5.%6.%7.%8"/>
      <w:lvlJc w:val="left"/>
      <w:pPr>
        <w:ind w:left="1440" w:hanging="1440"/>
      </w:pPr>
      <w:rPr>
        <w:rFonts w:ascii="Arial" w:eastAsia="Arial" w:hAnsi="Arial" w:cs="Arial"/>
      </w:rPr>
    </w:lvl>
    <w:lvl w:ilvl="8">
      <w:start w:val="1"/>
      <w:numFmt w:val="decimal"/>
      <w:lvlText w:val="%1.%2.%3.%4.%5.%6.%7.%8.%9"/>
      <w:lvlJc w:val="left"/>
      <w:pPr>
        <w:ind w:left="1800" w:hanging="1800"/>
      </w:pPr>
      <w:rPr>
        <w:rFonts w:ascii="Arial" w:eastAsia="Arial" w:hAnsi="Arial" w:cs="Arial"/>
      </w:rPr>
    </w:lvl>
  </w:abstractNum>
  <w:abstractNum w:abstractNumId="50" w15:restartNumberingAfterBreak="0">
    <w:nsid w:val="244C2FE6"/>
    <w:multiLevelType w:val="multilevel"/>
    <w:tmpl w:val="62EC517A"/>
    <w:lvl w:ilvl="0">
      <w:start w:val="1"/>
      <w:numFmt w:val="decimal"/>
      <w:lvlText w:val="%1."/>
      <w:lvlJc w:val="left"/>
      <w:pPr>
        <w:ind w:left="720" w:hanging="360"/>
      </w:pPr>
      <w:rPr>
        <w:rFonts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1" w15:restartNumberingAfterBreak="0">
    <w:nsid w:val="2A6C3956"/>
    <w:multiLevelType w:val="hybridMultilevel"/>
    <w:tmpl w:val="BB0EAC2A"/>
    <w:lvl w:ilvl="0" w:tplc="140A0001">
      <w:start w:val="1"/>
      <w:numFmt w:val="bullet"/>
      <w:lvlText w:val=""/>
      <w:lvlJc w:val="left"/>
      <w:pPr>
        <w:ind w:left="1287" w:hanging="360"/>
      </w:pPr>
      <w:rPr>
        <w:rFonts w:ascii="Symbol" w:hAnsi="Symbol" w:hint="default"/>
      </w:rPr>
    </w:lvl>
    <w:lvl w:ilvl="1" w:tplc="140A0003" w:tentative="1">
      <w:start w:val="1"/>
      <w:numFmt w:val="bullet"/>
      <w:lvlText w:val="o"/>
      <w:lvlJc w:val="left"/>
      <w:pPr>
        <w:ind w:left="2007" w:hanging="360"/>
      </w:pPr>
      <w:rPr>
        <w:rFonts w:ascii="Courier New" w:hAnsi="Courier New" w:cs="Courier New" w:hint="default"/>
      </w:rPr>
    </w:lvl>
    <w:lvl w:ilvl="2" w:tplc="140A0005" w:tentative="1">
      <w:start w:val="1"/>
      <w:numFmt w:val="bullet"/>
      <w:lvlText w:val=""/>
      <w:lvlJc w:val="left"/>
      <w:pPr>
        <w:ind w:left="2727" w:hanging="360"/>
      </w:pPr>
      <w:rPr>
        <w:rFonts w:ascii="Wingdings" w:hAnsi="Wingdings" w:hint="default"/>
      </w:rPr>
    </w:lvl>
    <w:lvl w:ilvl="3" w:tplc="140A0001" w:tentative="1">
      <w:start w:val="1"/>
      <w:numFmt w:val="bullet"/>
      <w:lvlText w:val=""/>
      <w:lvlJc w:val="left"/>
      <w:pPr>
        <w:ind w:left="3447" w:hanging="360"/>
      </w:pPr>
      <w:rPr>
        <w:rFonts w:ascii="Symbol" w:hAnsi="Symbol" w:hint="default"/>
      </w:rPr>
    </w:lvl>
    <w:lvl w:ilvl="4" w:tplc="140A0003" w:tentative="1">
      <w:start w:val="1"/>
      <w:numFmt w:val="bullet"/>
      <w:lvlText w:val="o"/>
      <w:lvlJc w:val="left"/>
      <w:pPr>
        <w:ind w:left="4167" w:hanging="360"/>
      </w:pPr>
      <w:rPr>
        <w:rFonts w:ascii="Courier New" w:hAnsi="Courier New" w:cs="Courier New" w:hint="default"/>
      </w:rPr>
    </w:lvl>
    <w:lvl w:ilvl="5" w:tplc="140A0005" w:tentative="1">
      <w:start w:val="1"/>
      <w:numFmt w:val="bullet"/>
      <w:lvlText w:val=""/>
      <w:lvlJc w:val="left"/>
      <w:pPr>
        <w:ind w:left="4887" w:hanging="360"/>
      </w:pPr>
      <w:rPr>
        <w:rFonts w:ascii="Wingdings" w:hAnsi="Wingdings" w:hint="default"/>
      </w:rPr>
    </w:lvl>
    <w:lvl w:ilvl="6" w:tplc="140A0001" w:tentative="1">
      <w:start w:val="1"/>
      <w:numFmt w:val="bullet"/>
      <w:lvlText w:val=""/>
      <w:lvlJc w:val="left"/>
      <w:pPr>
        <w:ind w:left="5607" w:hanging="360"/>
      </w:pPr>
      <w:rPr>
        <w:rFonts w:ascii="Symbol" w:hAnsi="Symbol" w:hint="default"/>
      </w:rPr>
    </w:lvl>
    <w:lvl w:ilvl="7" w:tplc="140A0003" w:tentative="1">
      <w:start w:val="1"/>
      <w:numFmt w:val="bullet"/>
      <w:lvlText w:val="o"/>
      <w:lvlJc w:val="left"/>
      <w:pPr>
        <w:ind w:left="6327" w:hanging="360"/>
      </w:pPr>
      <w:rPr>
        <w:rFonts w:ascii="Courier New" w:hAnsi="Courier New" w:cs="Courier New" w:hint="default"/>
      </w:rPr>
    </w:lvl>
    <w:lvl w:ilvl="8" w:tplc="140A0005" w:tentative="1">
      <w:start w:val="1"/>
      <w:numFmt w:val="bullet"/>
      <w:lvlText w:val=""/>
      <w:lvlJc w:val="left"/>
      <w:pPr>
        <w:ind w:left="7047" w:hanging="360"/>
      </w:pPr>
      <w:rPr>
        <w:rFonts w:ascii="Wingdings" w:hAnsi="Wingdings" w:hint="default"/>
      </w:rPr>
    </w:lvl>
  </w:abstractNum>
  <w:abstractNum w:abstractNumId="52" w15:restartNumberingAfterBreak="0">
    <w:nsid w:val="2B2B55DE"/>
    <w:multiLevelType w:val="multilevel"/>
    <w:tmpl w:val="C3AC53B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3" w15:restartNumberingAfterBreak="0">
    <w:nsid w:val="2B615354"/>
    <w:multiLevelType w:val="hybridMultilevel"/>
    <w:tmpl w:val="1FA8B4B0"/>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4" w15:restartNumberingAfterBreak="0">
    <w:nsid w:val="30A15352"/>
    <w:multiLevelType w:val="hybridMultilevel"/>
    <w:tmpl w:val="6DB8C31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5" w15:restartNumberingAfterBreak="0">
    <w:nsid w:val="313209CE"/>
    <w:multiLevelType w:val="multilevel"/>
    <w:tmpl w:val="A5CE4C70"/>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6" w15:restartNumberingAfterBreak="0">
    <w:nsid w:val="3309307B"/>
    <w:multiLevelType w:val="hybridMultilevel"/>
    <w:tmpl w:val="E1CE3A48"/>
    <w:lvl w:ilvl="0" w:tplc="4CCECFD6">
      <w:start w:val="3"/>
      <w:numFmt w:val="bullet"/>
      <w:lvlText w:val="-"/>
      <w:lvlJc w:val="left"/>
      <w:pPr>
        <w:ind w:left="360" w:hanging="360"/>
      </w:pPr>
      <w:rPr>
        <w:rFonts w:ascii="Arial" w:eastAsia="Times New Roman" w:hAnsi="Arial" w:cs="Aria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57" w15:restartNumberingAfterBreak="0">
    <w:nsid w:val="360232EC"/>
    <w:multiLevelType w:val="multilevel"/>
    <w:tmpl w:val="65F4DBF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8" w15:restartNumberingAfterBreak="0">
    <w:nsid w:val="3ABD2B06"/>
    <w:multiLevelType w:val="hybridMultilevel"/>
    <w:tmpl w:val="CAE2F222"/>
    <w:lvl w:ilvl="0" w:tplc="140A000F">
      <w:start w:val="1"/>
      <w:numFmt w:val="decimal"/>
      <w:lvlText w:val="%1."/>
      <w:lvlJc w:val="left"/>
      <w:pPr>
        <w:ind w:left="1287" w:hanging="360"/>
      </w:pPr>
      <w:rPr>
        <w:rFonts w:hint="default"/>
      </w:rPr>
    </w:lvl>
    <w:lvl w:ilvl="1" w:tplc="140A0019" w:tentative="1">
      <w:start w:val="1"/>
      <w:numFmt w:val="lowerLetter"/>
      <w:lvlText w:val="%2."/>
      <w:lvlJc w:val="left"/>
      <w:pPr>
        <w:ind w:left="2007" w:hanging="360"/>
      </w:pPr>
    </w:lvl>
    <w:lvl w:ilvl="2" w:tplc="140A001B" w:tentative="1">
      <w:start w:val="1"/>
      <w:numFmt w:val="lowerRoman"/>
      <w:lvlText w:val="%3."/>
      <w:lvlJc w:val="right"/>
      <w:pPr>
        <w:ind w:left="2727" w:hanging="180"/>
      </w:pPr>
    </w:lvl>
    <w:lvl w:ilvl="3" w:tplc="140A000F" w:tentative="1">
      <w:start w:val="1"/>
      <w:numFmt w:val="decimal"/>
      <w:lvlText w:val="%4."/>
      <w:lvlJc w:val="left"/>
      <w:pPr>
        <w:ind w:left="3447" w:hanging="360"/>
      </w:pPr>
    </w:lvl>
    <w:lvl w:ilvl="4" w:tplc="140A0019" w:tentative="1">
      <w:start w:val="1"/>
      <w:numFmt w:val="lowerLetter"/>
      <w:lvlText w:val="%5."/>
      <w:lvlJc w:val="left"/>
      <w:pPr>
        <w:ind w:left="4167" w:hanging="360"/>
      </w:pPr>
    </w:lvl>
    <w:lvl w:ilvl="5" w:tplc="140A001B" w:tentative="1">
      <w:start w:val="1"/>
      <w:numFmt w:val="lowerRoman"/>
      <w:lvlText w:val="%6."/>
      <w:lvlJc w:val="right"/>
      <w:pPr>
        <w:ind w:left="4887" w:hanging="180"/>
      </w:pPr>
    </w:lvl>
    <w:lvl w:ilvl="6" w:tplc="140A000F" w:tentative="1">
      <w:start w:val="1"/>
      <w:numFmt w:val="decimal"/>
      <w:lvlText w:val="%7."/>
      <w:lvlJc w:val="left"/>
      <w:pPr>
        <w:ind w:left="5607" w:hanging="360"/>
      </w:pPr>
    </w:lvl>
    <w:lvl w:ilvl="7" w:tplc="140A0019" w:tentative="1">
      <w:start w:val="1"/>
      <w:numFmt w:val="lowerLetter"/>
      <w:lvlText w:val="%8."/>
      <w:lvlJc w:val="left"/>
      <w:pPr>
        <w:ind w:left="6327" w:hanging="360"/>
      </w:pPr>
    </w:lvl>
    <w:lvl w:ilvl="8" w:tplc="140A001B" w:tentative="1">
      <w:start w:val="1"/>
      <w:numFmt w:val="lowerRoman"/>
      <w:lvlText w:val="%9."/>
      <w:lvlJc w:val="right"/>
      <w:pPr>
        <w:ind w:left="7047" w:hanging="180"/>
      </w:pPr>
    </w:lvl>
  </w:abstractNum>
  <w:abstractNum w:abstractNumId="59" w15:restartNumberingAfterBreak="0">
    <w:nsid w:val="3CA72075"/>
    <w:multiLevelType w:val="multilevel"/>
    <w:tmpl w:val="D504B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1DB435A"/>
    <w:multiLevelType w:val="multilevel"/>
    <w:tmpl w:val="AE4C0A64"/>
    <w:lvl w:ilvl="0">
      <w:start w:val="1"/>
      <w:numFmt w:val="lowerLetter"/>
      <w:pStyle w:val="Marcadores"/>
      <w:lvlText w:val="%1."/>
      <w:lvlJc w:val="left"/>
      <w:pPr>
        <w:ind w:left="1060" w:hanging="70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1" w15:restartNumberingAfterBreak="0">
    <w:nsid w:val="463F34EF"/>
    <w:multiLevelType w:val="multilevel"/>
    <w:tmpl w:val="C75248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47C0512B"/>
    <w:multiLevelType w:val="hybridMultilevel"/>
    <w:tmpl w:val="517ED17C"/>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3" w15:restartNumberingAfterBreak="0">
    <w:nsid w:val="498B0EB9"/>
    <w:multiLevelType w:val="hybridMultilevel"/>
    <w:tmpl w:val="E7124104"/>
    <w:lvl w:ilvl="0" w:tplc="140A000D">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4" w15:restartNumberingAfterBreak="0">
    <w:nsid w:val="49A9235A"/>
    <w:multiLevelType w:val="hybridMultilevel"/>
    <w:tmpl w:val="D2860CB6"/>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5" w15:restartNumberingAfterBreak="0">
    <w:nsid w:val="4C2D1CD5"/>
    <w:multiLevelType w:val="hybridMultilevel"/>
    <w:tmpl w:val="9A2E4ABC"/>
    <w:lvl w:ilvl="0" w:tplc="97DC7580">
      <w:start w:val="1"/>
      <w:numFmt w:val="decimal"/>
      <w:pStyle w:val="Numeracion"/>
      <w:lvlText w:val="%1."/>
      <w:lvlJc w:val="left"/>
      <w:pPr>
        <w:tabs>
          <w:tab w:val="num" w:pos="170"/>
        </w:tabs>
        <w:ind w:left="340" w:hanging="340"/>
      </w:pPr>
      <w:rPr>
        <w:rFonts w:cs="Times New Roman" w:hint="default"/>
      </w:rPr>
    </w:lvl>
    <w:lvl w:ilvl="1" w:tplc="0C0A0019" w:tentative="1">
      <w:start w:val="1"/>
      <w:numFmt w:val="lowerLetter"/>
      <w:lvlText w:val="%2."/>
      <w:lvlJc w:val="left"/>
      <w:pPr>
        <w:tabs>
          <w:tab w:val="num" w:pos="1837"/>
        </w:tabs>
        <w:ind w:left="1837" w:hanging="360"/>
      </w:pPr>
      <w:rPr>
        <w:rFonts w:cs="Times New Roman"/>
      </w:rPr>
    </w:lvl>
    <w:lvl w:ilvl="2" w:tplc="0C0A001B" w:tentative="1">
      <w:start w:val="1"/>
      <w:numFmt w:val="lowerRoman"/>
      <w:lvlText w:val="%3."/>
      <w:lvlJc w:val="right"/>
      <w:pPr>
        <w:tabs>
          <w:tab w:val="num" w:pos="2557"/>
        </w:tabs>
        <w:ind w:left="2557" w:hanging="180"/>
      </w:pPr>
      <w:rPr>
        <w:rFonts w:cs="Times New Roman"/>
      </w:rPr>
    </w:lvl>
    <w:lvl w:ilvl="3" w:tplc="0C0A000F" w:tentative="1">
      <w:start w:val="1"/>
      <w:numFmt w:val="decimal"/>
      <w:lvlText w:val="%4."/>
      <w:lvlJc w:val="left"/>
      <w:pPr>
        <w:tabs>
          <w:tab w:val="num" w:pos="3277"/>
        </w:tabs>
        <w:ind w:left="3277" w:hanging="360"/>
      </w:pPr>
      <w:rPr>
        <w:rFonts w:cs="Times New Roman"/>
      </w:rPr>
    </w:lvl>
    <w:lvl w:ilvl="4" w:tplc="0C0A0019" w:tentative="1">
      <w:start w:val="1"/>
      <w:numFmt w:val="lowerLetter"/>
      <w:lvlText w:val="%5."/>
      <w:lvlJc w:val="left"/>
      <w:pPr>
        <w:tabs>
          <w:tab w:val="num" w:pos="3997"/>
        </w:tabs>
        <w:ind w:left="3997" w:hanging="360"/>
      </w:pPr>
      <w:rPr>
        <w:rFonts w:cs="Times New Roman"/>
      </w:rPr>
    </w:lvl>
    <w:lvl w:ilvl="5" w:tplc="0C0A001B" w:tentative="1">
      <w:start w:val="1"/>
      <w:numFmt w:val="lowerRoman"/>
      <w:lvlText w:val="%6."/>
      <w:lvlJc w:val="right"/>
      <w:pPr>
        <w:tabs>
          <w:tab w:val="num" w:pos="4717"/>
        </w:tabs>
        <w:ind w:left="4717" w:hanging="180"/>
      </w:pPr>
      <w:rPr>
        <w:rFonts w:cs="Times New Roman"/>
      </w:rPr>
    </w:lvl>
    <w:lvl w:ilvl="6" w:tplc="0C0A000F" w:tentative="1">
      <w:start w:val="1"/>
      <w:numFmt w:val="decimal"/>
      <w:lvlText w:val="%7."/>
      <w:lvlJc w:val="left"/>
      <w:pPr>
        <w:tabs>
          <w:tab w:val="num" w:pos="5437"/>
        </w:tabs>
        <w:ind w:left="5437" w:hanging="360"/>
      </w:pPr>
      <w:rPr>
        <w:rFonts w:cs="Times New Roman"/>
      </w:rPr>
    </w:lvl>
    <w:lvl w:ilvl="7" w:tplc="0C0A0019" w:tentative="1">
      <w:start w:val="1"/>
      <w:numFmt w:val="lowerLetter"/>
      <w:lvlText w:val="%8."/>
      <w:lvlJc w:val="left"/>
      <w:pPr>
        <w:tabs>
          <w:tab w:val="num" w:pos="6157"/>
        </w:tabs>
        <w:ind w:left="6157" w:hanging="360"/>
      </w:pPr>
      <w:rPr>
        <w:rFonts w:cs="Times New Roman"/>
      </w:rPr>
    </w:lvl>
    <w:lvl w:ilvl="8" w:tplc="0C0A001B" w:tentative="1">
      <w:start w:val="1"/>
      <w:numFmt w:val="lowerRoman"/>
      <w:lvlText w:val="%9."/>
      <w:lvlJc w:val="right"/>
      <w:pPr>
        <w:tabs>
          <w:tab w:val="num" w:pos="6877"/>
        </w:tabs>
        <w:ind w:left="6877" w:hanging="180"/>
      </w:pPr>
      <w:rPr>
        <w:rFonts w:cs="Times New Roman"/>
      </w:rPr>
    </w:lvl>
  </w:abstractNum>
  <w:abstractNum w:abstractNumId="66" w15:restartNumberingAfterBreak="0">
    <w:nsid w:val="4EFC5CC2"/>
    <w:multiLevelType w:val="multilevel"/>
    <w:tmpl w:val="A64E9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09E7E2A"/>
    <w:multiLevelType w:val="multilevel"/>
    <w:tmpl w:val="63286276"/>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8" w15:restartNumberingAfterBreak="0">
    <w:nsid w:val="528C1C26"/>
    <w:multiLevelType w:val="multilevel"/>
    <w:tmpl w:val="64045BD2"/>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9" w15:restartNumberingAfterBreak="0">
    <w:nsid w:val="529B4756"/>
    <w:multiLevelType w:val="multilevel"/>
    <w:tmpl w:val="F13ACC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15:restartNumberingAfterBreak="0">
    <w:nsid w:val="5339740C"/>
    <w:multiLevelType w:val="multilevel"/>
    <w:tmpl w:val="653891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1" w15:restartNumberingAfterBreak="0">
    <w:nsid w:val="54C43CA1"/>
    <w:multiLevelType w:val="multilevel"/>
    <w:tmpl w:val="3B0CCC04"/>
    <w:lvl w:ilvl="0">
      <w:start w:val="1"/>
      <w:numFmt w:val="decimal"/>
      <w:lvlText w:val="%1."/>
      <w:lvlJc w:val="left"/>
      <w:pPr>
        <w:ind w:left="644" w:hanging="360"/>
      </w:pPr>
      <w:rPr>
        <w:rFonts w:ascii="Arial" w:hAnsi="Arial"/>
        <w:color w:val="000000"/>
        <w:sz w:val="24"/>
        <w:szCs w:val="24"/>
        <w:lang w:val="es-CR"/>
      </w:rPr>
    </w:lvl>
    <w:lvl w:ilvl="1">
      <w:start w:val="1"/>
      <w:numFmt w:val="lowerLetter"/>
      <w:lvlText w:val="%2."/>
      <w:lvlJc w:val="left"/>
      <w:pPr>
        <w:ind w:left="1440" w:hanging="360"/>
      </w:pPr>
      <w:rPr>
        <w:color w:val="1155CC"/>
        <w:sz w:val="24"/>
        <w:szCs w:val="24"/>
        <w:u w:val="single"/>
        <w:lang w:val="es-CR"/>
      </w:rPr>
    </w:lvl>
    <w:lvl w:ilvl="2">
      <w:start w:val="1"/>
      <w:numFmt w:val="lowerRoman"/>
      <w:lvlText w:val="%3."/>
      <w:lvlJc w:val="right"/>
      <w:pPr>
        <w:ind w:left="2160" w:hanging="360"/>
      </w:pPr>
      <w:rPr>
        <w:sz w:val="24"/>
        <w:szCs w:val="24"/>
      </w:rPr>
    </w:lvl>
    <w:lvl w:ilvl="3">
      <w:start w:val="1"/>
      <w:numFmt w:val="decimal"/>
      <w:lvlText w:val="%4."/>
      <w:lvlJc w:val="left"/>
      <w:pPr>
        <w:ind w:left="2880" w:hanging="360"/>
      </w:pPr>
      <w:rPr>
        <w:sz w:val="24"/>
      </w:rPr>
    </w:lvl>
    <w:lvl w:ilvl="4">
      <w:start w:val="1"/>
      <w:numFmt w:val="lowerLetter"/>
      <w:lvlText w:val="%5."/>
      <w:lvlJc w:val="left"/>
      <w:pPr>
        <w:ind w:left="3600" w:hanging="360"/>
      </w:pPr>
    </w:lvl>
    <w:lvl w:ilvl="5">
      <w:start w:val="1"/>
      <w:numFmt w:val="lowerRoman"/>
      <w:lvlText w:val="%6."/>
      <w:lvlJc w:val="right"/>
      <w:pPr>
        <w:ind w:left="4320" w:hanging="360"/>
      </w:pPr>
      <w:rPr>
        <w:sz w:val="24"/>
        <w:szCs w:val="24"/>
        <w:lang w:val="es-CR"/>
      </w:rPr>
    </w:lvl>
    <w:lvl w:ilvl="6">
      <w:start w:val="1"/>
      <w:numFmt w:val="decimal"/>
      <w:lvlText w:val="%7."/>
      <w:lvlJc w:val="left"/>
      <w:pPr>
        <w:ind w:left="5040" w:hanging="360"/>
      </w:pPr>
      <w:rPr>
        <w:color w:val="1155CC"/>
        <w:sz w:val="24"/>
        <w:szCs w:val="24"/>
        <w:u w:val="single"/>
      </w:rPr>
    </w:lvl>
    <w:lvl w:ilvl="7">
      <w:start w:val="1"/>
      <w:numFmt w:val="lowerLetter"/>
      <w:lvlText w:val="%8."/>
      <w:lvlJc w:val="left"/>
      <w:pPr>
        <w:ind w:left="5760" w:hanging="360"/>
      </w:pPr>
      <w:rPr>
        <w:color w:val="1155CC"/>
        <w:sz w:val="24"/>
        <w:szCs w:val="24"/>
      </w:rPr>
    </w:lvl>
    <w:lvl w:ilvl="8">
      <w:start w:val="1"/>
      <w:numFmt w:val="lowerRoman"/>
      <w:lvlText w:val="%9."/>
      <w:lvlJc w:val="right"/>
      <w:pPr>
        <w:ind w:left="6480" w:hanging="360"/>
      </w:pPr>
      <w:rPr>
        <w:color w:val="1155CC"/>
        <w:sz w:val="24"/>
        <w:szCs w:val="24"/>
      </w:rPr>
    </w:lvl>
  </w:abstractNum>
  <w:abstractNum w:abstractNumId="72" w15:restartNumberingAfterBreak="0">
    <w:nsid w:val="59445863"/>
    <w:multiLevelType w:val="multilevel"/>
    <w:tmpl w:val="392466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597B085A"/>
    <w:multiLevelType w:val="multilevel"/>
    <w:tmpl w:val="093A40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5AD9633E"/>
    <w:multiLevelType w:val="multilevel"/>
    <w:tmpl w:val="0E5AD478"/>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5" w15:restartNumberingAfterBreak="0">
    <w:nsid w:val="5C270B89"/>
    <w:multiLevelType w:val="multilevel"/>
    <w:tmpl w:val="7E6C5B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5C5C7127"/>
    <w:multiLevelType w:val="multilevel"/>
    <w:tmpl w:val="8E2833F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7" w15:restartNumberingAfterBreak="0">
    <w:nsid w:val="5D777901"/>
    <w:multiLevelType w:val="multilevel"/>
    <w:tmpl w:val="64045BD2"/>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8" w15:restartNumberingAfterBreak="0">
    <w:nsid w:val="5E7614E4"/>
    <w:multiLevelType w:val="multilevel"/>
    <w:tmpl w:val="2A823AB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05B52C3"/>
    <w:multiLevelType w:val="hybridMultilevel"/>
    <w:tmpl w:val="B27CC6FC"/>
    <w:lvl w:ilvl="0" w:tplc="69FC88D0">
      <w:start w:val="1"/>
      <w:numFmt w:val="bullet"/>
      <w:lvlText w:val="O"/>
      <w:lvlJc w:val="left"/>
      <w:pPr>
        <w:ind w:left="720" w:hanging="360"/>
      </w:pPr>
      <w:rPr>
        <w:rFonts w:ascii="Corbel" w:hAnsi="Corbel" w:hint="default"/>
        <w:sz w:val="36"/>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0" w15:restartNumberingAfterBreak="0">
    <w:nsid w:val="61A00AD6"/>
    <w:multiLevelType w:val="hybridMultilevel"/>
    <w:tmpl w:val="D52C89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1" w15:restartNumberingAfterBreak="0">
    <w:nsid w:val="6212228A"/>
    <w:multiLevelType w:val="multilevel"/>
    <w:tmpl w:val="647204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2" w15:restartNumberingAfterBreak="0">
    <w:nsid w:val="6434605A"/>
    <w:multiLevelType w:val="multilevel"/>
    <w:tmpl w:val="421ED896"/>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3" w15:restartNumberingAfterBreak="0">
    <w:nsid w:val="64851D42"/>
    <w:multiLevelType w:val="hybridMultilevel"/>
    <w:tmpl w:val="6D2A54F6"/>
    <w:lvl w:ilvl="0" w:tplc="DFF68480">
      <w:start w:val="1"/>
      <w:numFmt w:val="decimal"/>
      <w:pStyle w:val="Index1"/>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4" w15:restartNumberingAfterBreak="0">
    <w:nsid w:val="64DA5DD2"/>
    <w:multiLevelType w:val="hybridMultilevel"/>
    <w:tmpl w:val="31BC65D0"/>
    <w:lvl w:ilvl="0" w:tplc="69FC88D0">
      <w:start w:val="1"/>
      <w:numFmt w:val="bullet"/>
      <w:lvlText w:val="O"/>
      <w:lvlJc w:val="left"/>
      <w:pPr>
        <w:ind w:left="720" w:hanging="360"/>
      </w:pPr>
      <w:rPr>
        <w:rFonts w:ascii="Corbel" w:hAnsi="Corbel" w:hint="default"/>
        <w:sz w:val="36"/>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5" w15:restartNumberingAfterBreak="0">
    <w:nsid w:val="663716A0"/>
    <w:multiLevelType w:val="hybridMultilevel"/>
    <w:tmpl w:val="6DAE1060"/>
    <w:lvl w:ilvl="0" w:tplc="4E5E8B7A">
      <w:start w:val="1"/>
      <w:numFmt w:val="decimal"/>
      <w:pStyle w:val="Referencias"/>
      <w:lvlText w:val="[%1]"/>
      <w:lvlJc w:val="left"/>
      <w:pPr>
        <w:tabs>
          <w:tab w:val="num" w:pos="170"/>
        </w:tabs>
        <w:ind w:left="340" w:hanging="340"/>
      </w:pPr>
      <w:rPr>
        <w:rFonts w:ascii="Arial" w:hAnsi="Arial" w:cs="Times New Roman" w:hint="default"/>
        <w:b w:val="0"/>
        <w:i w:val="0"/>
        <w:sz w:val="22"/>
      </w:rPr>
    </w:lvl>
    <w:lvl w:ilvl="1" w:tplc="00190409" w:tentative="1">
      <w:start w:val="1"/>
      <w:numFmt w:val="lowerLetter"/>
      <w:lvlText w:val="%2."/>
      <w:lvlJc w:val="left"/>
      <w:pPr>
        <w:tabs>
          <w:tab w:val="num" w:pos="1837"/>
        </w:tabs>
        <w:ind w:left="1837" w:hanging="360"/>
      </w:pPr>
      <w:rPr>
        <w:rFonts w:cs="Times New Roman"/>
      </w:rPr>
    </w:lvl>
    <w:lvl w:ilvl="2" w:tplc="001B0409" w:tentative="1">
      <w:start w:val="1"/>
      <w:numFmt w:val="lowerRoman"/>
      <w:lvlText w:val="%3."/>
      <w:lvlJc w:val="right"/>
      <w:pPr>
        <w:tabs>
          <w:tab w:val="num" w:pos="2557"/>
        </w:tabs>
        <w:ind w:left="2557" w:hanging="180"/>
      </w:pPr>
      <w:rPr>
        <w:rFonts w:cs="Times New Roman"/>
      </w:rPr>
    </w:lvl>
    <w:lvl w:ilvl="3" w:tplc="000F0409" w:tentative="1">
      <w:start w:val="1"/>
      <w:numFmt w:val="decimal"/>
      <w:lvlText w:val="%4."/>
      <w:lvlJc w:val="left"/>
      <w:pPr>
        <w:tabs>
          <w:tab w:val="num" w:pos="3277"/>
        </w:tabs>
        <w:ind w:left="3277" w:hanging="360"/>
      </w:pPr>
      <w:rPr>
        <w:rFonts w:cs="Times New Roman"/>
      </w:rPr>
    </w:lvl>
    <w:lvl w:ilvl="4" w:tplc="00190409" w:tentative="1">
      <w:start w:val="1"/>
      <w:numFmt w:val="lowerLetter"/>
      <w:lvlText w:val="%5."/>
      <w:lvlJc w:val="left"/>
      <w:pPr>
        <w:tabs>
          <w:tab w:val="num" w:pos="3997"/>
        </w:tabs>
        <w:ind w:left="3997" w:hanging="360"/>
      </w:pPr>
      <w:rPr>
        <w:rFonts w:cs="Times New Roman"/>
      </w:rPr>
    </w:lvl>
    <w:lvl w:ilvl="5" w:tplc="001B0409" w:tentative="1">
      <w:start w:val="1"/>
      <w:numFmt w:val="lowerRoman"/>
      <w:lvlText w:val="%6."/>
      <w:lvlJc w:val="right"/>
      <w:pPr>
        <w:tabs>
          <w:tab w:val="num" w:pos="4717"/>
        </w:tabs>
        <w:ind w:left="4717" w:hanging="180"/>
      </w:pPr>
      <w:rPr>
        <w:rFonts w:cs="Times New Roman"/>
      </w:rPr>
    </w:lvl>
    <w:lvl w:ilvl="6" w:tplc="000F0409" w:tentative="1">
      <w:start w:val="1"/>
      <w:numFmt w:val="decimal"/>
      <w:lvlText w:val="%7."/>
      <w:lvlJc w:val="left"/>
      <w:pPr>
        <w:tabs>
          <w:tab w:val="num" w:pos="5437"/>
        </w:tabs>
        <w:ind w:left="5437" w:hanging="360"/>
      </w:pPr>
      <w:rPr>
        <w:rFonts w:cs="Times New Roman"/>
      </w:rPr>
    </w:lvl>
    <w:lvl w:ilvl="7" w:tplc="00190409" w:tentative="1">
      <w:start w:val="1"/>
      <w:numFmt w:val="lowerLetter"/>
      <w:lvlText w:val="%8."/>
      <w:lvlJc w:val="left"/>
      <w:pPr>
        <w:tabs>
          <w:tab w:val="num" w:pos="6157"/>
        </w:tabs>
        <w:ind w:left="6157" w:hanging="360"/>
      </w:pPr>
      <w:rPr>
        <w:rFonts w:cs="Times New Roman"/>
      </w:rPr>
    </w:lvl>
    <w:lvl w:ilvl="8" w:tplc="001B0409" w:tentative="1">
      <w:start w:val="1"/>
      <w:numFmt w:val="lowerRoman"/>
      <w:lvlText w:val="%9."/>
      <w:lvlJc w:val="right"/>
      <w:pPr>
        <w:tabs>
          <w:tab w:val="num" w:pos="6877"/>
        </w:tabs>
        <w:ind w:left="6877" w:hanging="180"/>
      </w:pPr>
      <w:rPr>
        <w:rFonts w:cs="Times New Roman"/>
      </w:rPr>
    </w:lvl>
  </w:abstractNum>
  <w:abstractNum w:abstractNumId="86" w15:restartNumberingAfterBreak="0">
    <w:nsid w:val="67D92DFB"/>
    <w:multiLevelType w:val="multilevel"/>
    <w:tmpl w:val="407A01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889166D"/>
    <w:multiLevelType w:val="multilevel"/>
    <w:tmpl w:val="35F42A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15:restartNumberingAfterBreak="0">
    <w:nsid w:val="6C194AEC"/>
    <w:multiLevelType w:val="multilevel"/>
    <w:tmpl w:val="EE9C9B0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9" w15:restartNumberingAfterBreak="0">
    <w:nsid w:val="6C414B82"/>
    <w:multiLevelType w:val="hybridMultilevel"/>
    <w:tmpl w:val="8D9E8B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0" w15:restartNumberingAfterBreak="0">
    <w:nsid w:val="6CF71916"/>
    <w:multiLevelType w:val="multilevel"/>
    <w:tmpl w:val="1040B5D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6DB049BD"/>
    <w:multiLevelType w:val="hybridMultilevel"/>
    <w:tmpl w:val="25082F4E"/>
    <w:lvl w:ilvl="0" w:tplc="69FC88D0">
      <w:start w:val="1"/>
      <w:numFmt w:val="bullet"/>
      <w:lvlText w:val="O"/>
      <w:lvlJc w:val="left"/>
      <w:pPr>
        <w:ind w:left="720" w:hanging="360"/>
      </w:pPr>
      <w:rPr>
        <w:rFonts w:ascii="Corbel" w:hAnsi="Corbel" w:hint="default"/>
        <w:sz w:val="36"/>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2" w15:restartNumberingAfterBreak="0">
    <w:nsid w:val="6E91CFF6"/>
    <w:multiLevelType w:val="hybridMultilevel"/>
    <w:tmpl w:val="E13C6202"/>
    <w:lvl w:ilvl="0" w:tplc="6360EB5A">
      <w:start w:val="1"/>
      <w:numFmt w:val="decimal"/>
      <w:lvlText w:val="%1."/>
      <w:lvlJc w:val="left"/>
      <w:pPr>
        <w:ind w:left="720" w:hanging="360"/>
      </w:pPr>
    </w:lvl>
    <w:lvl w:ilvl="1" w:tplc="9D62306A">
      <w:start w:val="1"/>
      <w:numFmt w:val="lowerLetter"/>
      <w:lvlText w:val="%2."/>
      <w:lvlJc w:val="left"/>
      <w:pPr>
        <w:ind w:left="1440" w:hanging="360"/>
      </w:pPr>
    </w:lvl>
    <w:lvl w:ilvl="2" w:tplc="B100FE6C">
      <w:start w:val="1"/>
      <w:numFmt w:val="lowerRoman"/>
      <w:lvlText w:val="%3."/>
      <w:lvlJc w:val="right"/>
      <w:pPr>
        <w:ind w:left="2160" w:hanging="180"/>
      </w:pPr>
    </w:lvl>
    <w:lvl w:ilvl="3" w:tplc="1070F554">
      <w:start w:val="1"/>
      <w:numFmt w:val="decimal"/>
      <w:lvlText w:val="%4."/>
      <w:lvlJc w:val="left"/>
      <w:pPr>
        <w:ind w:left="2880" w:hanging="360"/>
      </w:pPr>
    </w:lvl>
    <w:lvl w:ilvl="4" w:tplc="2EBE929E">
      <w:start w:val="1"/>
      <w:numFmt w:val="lowerLetter"/>
      <w:lvlText w:val="%5."/>
      <w:lvlJc w:val="left"/>
      <w:pPr>
        <w:ind w:left="3600" w:hanging="360"/>
      </w:pPr>
    </w:lvl>
    <w:lvl w:ilvl="5" w:tplc="450C6D6C">
      <w:start w:val="1"/>
      <w:numFmt w:val="lowerRoman"/>
      <w:lvlText w:val="%6."/>
      <w:lvlJc w:val="right"/>
      <w:pPr>
        <w:ind w:left="4320" w:hanging="180"/>
      </w:pPr>
    </w:lvl>
    <w:lvl w:ilvl="6" w:tplc="34DADC56">
      <w:start w:val="1"/>
      <w:numFmt w:val="decimal"/>
      <w:lvlText w:val="%7."/>
      <w:lvlJc w:val="left"/>
      <w:pPr>
        <w:ind w:left="5040" w:hanging="360"/>
      </w:pPr>
    </w:lvl>
    <w:lvl w:ilvl="7" w:tplc="76700B7A">
      <w:start w:val="1"/>
      <w:numFmt w:val="lowerLetter"/>
      <w:lvlText w:val="%8."/>
      <w:lvlJc w:val="left"/>
      <w:pPr>
        <w:ind w:left="5760" w:hanging="360"/>
      </w:pPr>
    </w:lvl>
    <w:lvl w:ilvl="8" w:tplc="8B3AA008">
      <w:start w:val="1"/>
      <w:numFmt w:val="lowerRoman"/>
      <w:lvlText w:val="%9."/>
      <w:lvlJc w:val="right"/>
      <w:pPr>
        <w:ind w:left="6480" w:hanging="180"/>
      </w:pPr>
    </w:lvl>
  </w:abstractNum>
  <w:abstractNum w:abstractNumId="93" w15:restartNumberingAfterBreak="0">
    <w:nsid w:val="6FC064C2"/>
    <w:multiLevelType w:val="multilevel"/>
    <w:tmpl w:val="603C4C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70C32830"/>
    <w:multiLevelType w:val="multilevel"/>
    <w:tmpl w:val="D032A96A"/>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5" w15:restartNumberingAfterBreak="0">
    <w:nsid w:val="72562F98"/>
    <w:multiLevelType w:val="hybridMultilevel"/>
    <w:tmpl w:val="F002326C"/>
    <w:lvl w:ilvl="0" w:tplc="140A000D">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D">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6" w15:restartNumberingAfterBreak="0">
    <w:nsid w:val="72FB64FF"/>
    <w:multiLevelType w:val="multilevel"/>
    <w:tmpl w:val="94D400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 w15:restartNumberingAfterBreak="0">
    <w:nsid w:val="73FA7C5B"/>
    <w:multiLevelType w:val="multilevel"/>
    <w:tmpl w:val="29FCF5DC"/>
    <w:lvl w:ilvl="0">
      <w:start w:val="1"/>
      <w:numFmt w:val="decimal"/>
      <w:lvlText w:val="%1."/>
      <w:lvlJc w:val="left"/>
      <w:pPr>
        <w:ind w:left="720" w:hanging="360"/>
      </w:pPr>
    </w:lvl>
    <w:lvl w:ilvl="1">
      <w:start w:val="1"/>
      <w:numFmt w:val="decimal"/>
      <w:lvlText w:val="%1.%2."/>
      <w:lvlJc w:val="left"/>
      <w:pPr>
        <w:ind w:left="1440" w:hanging="72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3960" w:hanging="1440"/>
      </w:pPr>
    </w:lvl>
    <w:lvl w:ilvl="7">
      <w:start w:val="1"/>
      <w:numFmt w:val="decimal"/>
      <w:lvlText w:val="%1.%2.%3.%4.%5.%6.%7.%8."/>
      <w:lvlJc w:val="left"/>
      <w:pPr>
        <w:ind w:left="4680" w:hanging="1800"/>
      </w:pPr>
    </w:lvl>
    <w:lvl w:ilvl="8">
      <w:start w:val="1"/>
      <w:numFmt w:val="decimal"/>
      <w:lvlText w:val="%1.%2.%3.%4.%5.%6.%7.%8.%9."/>
      <w:lvlJc w:val="left"/>
      <w:pPr>
        <w:ind w:left="5400" w:hanging="2160"/>
      </w:pPr>
    </w:lvl>
  </w:abstractNum>
  <w:abstractNum w:abstractNumId="98" w15:restartNumberingAfterBreak="0">
    <w:nsid w:val="753D7661"/>
    <w:multiLevelType w:val="multilevel"/>
    <w:tmpl w:val="EAE045D6"/>
    <w:lvl w:ilvl="0">
      <w:start w:val="1"/>
      <w:numFmt w:val="decimal"/>
      <w:lvlText w:val="%1."/>
      <w:lvlJc w:val="left"/>
      <w:pPr>
        <w:ind w:left="720" w:hanging="360"/>
      </w:pPr>
      <w:rPr>
        <w:rFonts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9" w15:restartNumberingAfterBreak="0">
    <w:nsid w:val="77FB30D9"/>
    <w:multiLevelType w:val="multilevel"/>
    <w:tmpl w:val="58460528"/>
    <w:lvl w:ilvl="0">
      <w:start w:val="1"/>
      <w:numFmt w:val="decimal"/>
      <w:lvlText w:val="%1."/>
      <w:lvlJc w:val="left"/>
      <w:pPr>
        <w:ind w:left="36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0" w15:restartNumberingAfterBreak="0">
    <w:nsid w:val="7C255E7D"/>
    <w:multiLevelType w:val="multilevel"/>
    <w:tmpl w:val="64045BD2"/>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1" w15:restartNumberingAfterBreak="0">
    <w:nsid w:val="7D323E3B"/>
    <w:multiLevelType w:val="multilevel"/>
    <w:tmpl w:val="570244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30262197">
    <w:abstractNumId w:val="85"/>
  </w:num>
  <w:num w:numId="2" w16cid:durableId="943725530">
    <w:abstractNumId w:val="65"/>
  </w:num>
  <w:num w:numId="3" w16cid:durableId="741877730">
    <w:abstractNumId w:val="0"/>
  </w:num>
  <w:num w:numId="4" w16cid:durableId="453133847">
    <w:abstractNumId w:val="31"/>
  </w:num>
  <w:num w:numId="5" w16cid:durableId="454637094">
    <w:abstractNumId w:val="28"/>
  </w:num>
  <w:num w:numId="6" w16cid:durableId="1924949482">
    <w:abstractNumId w:val="48"/>
  </w:num>
  <w:num w:numId="7" w16cid:durableId="1105999023">
    <w:abstractNumId w:val="46"/>
  </w:num>
  <w:num w:numId="8" w16cid:durableId="464389939">
    <w:abstractNumId w:val="27"/>
  </w:num>
  <w:num w:numId="9" w16cid:durableId="49236464">
    <w:abstractNumId w:val="1"/>
  </w:num>
  <w:num w:numId="10" w16cid:durableId="1748117037">
    <w:abstractNumId w:val="60"/>
  </w:num>
  <w:num w:numId="11" w16cid:durableId="1912691054">
    <w:abstractNumId w:val="57"/>
  </w:num>
  <w:num w:numId="12" w16cid:durableId="50227056">
    <w:abstractNumId w:val="26"/>
  </w:num>
  <w:num w:numId="13" w16cid:durableId="676814095">
    <w:abstractNumId w:val="83"/>
  </w:num>
  <w:num w:numId="14" w16cid:durableId="1628201658">
    <w:abstractNumId w:val="23"/>
  </w:num>
  <w:num w:numId="15" w16cid:durableId="507447308">
    <w:abstractNumId w:val="99"/>
  </w:num>
  <w:num w:numId="16" w16cid:durableId="808286928">
    <w:abstractNumId w:val="86"/>
  </w:num>
  <w:num w:numId="17" w16cid:durableId="1234975612">
    <w:abstractNumId w:val="56"/>
  </w:num>
  <w:num w:numId="18" w16cid:durableId="1862864098">
    <w:abstractNumId w:val="98"/>
  </w:num>
  <w:num w:numId="19" w16cid:durableId="2079933540">
    <w:abstractNumId w:val="78"/>
  </w:num>
  <w:num w:numId="20" w16cid:durableId="1931966128">
    <w:abstractNumId w:val="40"/>
  </w:num>
  <w:num w:numId="21" w16cid:durableId="508985231">
    <w:abstractNumId w:val="39"/>
  </w:num>
  <w:num w:numId="22" w16cid:durableId="1569338909">
    <w:abstractNumId w:val="100"/>
  </w:num>
  <w:num w:numId="23" w16cid:durableId="648554425">
    <w:abstractNumId w:val="68"/>
  </w:num>
  <w:num w:numId="24" w16cid:durableId="583105254">
    <w:abstractNumId w:val="94"/>
  </w:num>
  <w:num w:numId="25" w16cid:durableId="319429440">
    <w:abstractNumId w:val="77"/>
  </w:num>
  <w:num w:numId="26" w16cid:durableId="782379148">
    <w:abstractNumId w:val="67"/>
  </w:num>
  <w:num w:numId="27" w16cid:durableId="1025209845">
    <w:abstractNumId w:val="42"/>
  </w:num>
  <w:num w:numId="28" w16cid:durableId="2020961620">
    <w:abstractNumId w:val="32"/>
  </w:num>
  <w:num w:numId="29" w16cid:durableId="129252211">
    <w:abstractNumId w:val="21"/>
  </w:num>
  <w:num w:numId="30" w16cid:durableId="1686517590">
    <w:abstractNumId w:val="93"/>
  </w:num>
  <w:num w:numId="31" w16cid:durableId="238102394">
    <w:abstractNumId w:val="37"/>
  </w:num>
  <w:num w:numId="32" w16cid:durableId="907154137">
    <w:abstractNumId w:val="61"/>
  </w:num>
  <w:num w:numId="33" w16cid:durableId="819270914">
    <w:abstractNumId w:val="70"/>
  </w:num>
  <w:num w:numId="34" w16cid:durableId="833497234">
    <w:abstractNumId w:val="69"/>
  </w:num>
  <w:num w:numId="35" w16cid:durableId="584995572">
    <w:abstractNumId w:val="81"/>
  </w:num>
  <w:num w:numId="36" w16cid:durableId="621499760">
    <w:abstractNumId w:val="50"/>
  </w:num>
  <w:num w:numId="37" w16cid:durableId="1880622614">
    <w:abstractNumId w:val="89"/>
  </w:num>
  <w:num w:numId="38" w16cid:durableId="753210666">
    <w:abstractNumId w:val="45"/>
  </w:num>
  <w:num w:numId="39" w16cid:durableId="550120541">
    <w:abstractNumId w:val="80"/>
  </w:num>
  <w:num w:numId="40" w16cid:durableId="841050621">
    <w:abstractNumId w:val="76"/>
  </w:num>
  <w:num w:numId="41" w16cid:durableId="1554732089">
    <w:abstractNumId w:val="52"/>
  </w:num>
  <w:num w:numId="42" w16cid:durableId="1386375688">
    <w:abstractNumId w:val="36"/>
  </w:num>
  <w:num w:numId="43" w16cid:durableId="80494356">
    <w:abstractNumId w:val="88"/>
  </w:num>
  <w:num w:numId="44" w16cid:durableId="503981760">
    <w:abstractNumId w:val="38"/>
  </w:num>
  <w:num w:numId="45" w16cid:durableId="1501039864">
    <w:abstractNumId w:val="30"/>
  </w:num>
  <w:num w:numId="46" w16cid:durableId="1001198046">
    <w:abstractNumId w:val="49"/>
  </w:num>
  <w:num w:numId="47" w16cid:durableId="1128090774">
    <w:abstractNumId w:val="72"/>
  </w:num>
  <w:num w:numId="48" w16cid:durableId="1770737060">
    <w:abstractNumId w:val="75"/>
  </w:num>
  <w:num w:numId="49" w16cid:durableId="1340766232">
    <w:abstractNumId w:val="97"/>
  </w:num>
  <w:num w:numId="50" w16cid:durableId="360404622">
    <w:abstractNumId w:val="47"/>
  </w:num>
  <w:num w:numId="51" w16cid:durableId="1502967653">
    <w:abstractNumId w:val="66"/>
  </w:num>
  <w:num w:numId="52" w16cid:durableId="1084109520">
    <w:abstractNumId w:val="87"/>
  </w:num>
  <w:num w:numId="53" w16cid:durableId="557864413">
    <w:abstractNumId w:val="101"/>
  </w:num>
  <w:num w:numId="54" w16cid:durableId="1172337225">
    <w:abstractNumId w:val="73"/>
  </w:num>
  <w:num w:numId="55" w16cid:durableId="897014350">
    <w:abstractNumId w:val="96"/>
  </w:num>
  <w:num w:numId="56" w16cid:durableId="462816563">
    <w:abstractNumId w:val="29"/>
  </w:num>
  <w:num w:numId="57" w16cid:durableId="341710497">
    <w:abstractNumId w:val="59"/>
  </w:num>
  <w:num w:numId="58" w16cid:durableId="1290864417">
    <w:abstractNumId w:val="74"/>
  </w:num>
  <w:num w:numId="59" w16cid:durableId="728650351">
    <w:abstractNumId w:val="22"/>
  </w:num>
  <w:num w:numId="60" w16cid:durableId="682518289">
    <w:abstractNumId w:val="25"/>
  </w:num>
  <w:num w:numId="61" w16cid:durableId="1403603095">
    <w:abstractNumId w:val="92"/>
  </w:num>
  <w:num w:numId="62" w16cid:durableId="197471623">
    <w:abstractNumId w:val="90"/>
  </w:num>
  <w:num w:numId="63" w16cid:durableId="1324116008">
    <w:abstractNumId w:val="43"/>
  </w:num>
  <w:num w:numId="64" w16cid:durableId="414128105">
    <w:abstractNumId w:val="35"/>
  </w:num>
  <w:num w:numId="65" w16cid:durableId="1841188518">
    <w:abstractNumId w:val="91"/>
  </w:num>
  <w:num w:numId="66" w16cid:durableId="2106805357">
    <w:abstractNumId w:val="44"/>
  </w:num>
  <w:num w:numId="67" w16cid:durableId="805971003">
    <w:abstractNumId w:val="84"/>
  </w:num>
  <w:num w:numId="68" w16cid:durableId="717509406">
    <w:abstractNumId w:val="34"/>
  </w:num>
  <w:num w:numId="69" w16cid:durableId="1919558027">
    <w:abstractNumId w:val="79"/>
  </w:num>
  <w:num w:numId="70" w16cid:durableId="1587108153">
    <w:abstractNumId w:val="54"/>
  </w:num>
  <w:num w:numId="71" w16cid:durableId="1701318534">
    <w:abstractNumId w:val="51"/>
  </w:num>
  <w:num w:numId="72" w16cid:durableId="858856666">
    <w:abstractNumId w:val="41"/>
  </w:num>
  <w:num w:numId="73" w16cid:durableId="1766416310">
    <w:abstractNumId w:val="24"/>
  </w:num>
  <w:num w:numId="74" w16cid:durableId="172309294">
    <w:abstractNumId w:val="53"/>
  </w:num>
  <w:num w:numId="75" w16cid:durableId="159927840">
    <w:abstractNumId w:val="33"/>
  </w:num>
  <w:num w:numId="76" w16cid:durableId="1530801297">
    <w:abstractNumId w:val="82"/>
  </w:num>
  <w:num w:numId="77" w16cid:durableId="1969847610">
    <w:abstractNumId w:val="62"/>
  </w:num>
  <w:num w:numId="78" w16cid:durableId="1843280848">
    <w:abstractNumId w:val="64"/>
  </w:num>
  <w:num w:numId="79" w16cid:durableId="1581402575">
    <w:abstractNumId w:val="58"/>
  </w:num>
  <w:num w:numId="80" w16cid:durableId="1253474250">
    <w:abstractNumId w:val="63"/>
  </w:num>
  <w:num w:numId="81" w16cid:durableId="920140824">
    <w:abstractNumId w:val="95"/>
  </w:num>
  <w:num w:numId="82" w16cid:durableId="410085578">
    <w:abstractNumId w:val="71"/>
  </w:num>
  <w:num w:numId="83" w16cid:durableId="1393192771">
    <w:abstractNumId w:val="5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s-UY" w:vendorID="64" w:dllVersion="6" w:nlCheck="1" w:checkStyle="0"/>
  <w:activeWritingStyle w:appName="MSWord" w:lang="es-ES_tradnl" w:vendorID="64" w:dllVersion="0" w:nlCheck="1" w:checkStyle="0"/>
  <w:activeWritingStyle w:appName="MSWord" w:lang="en-US" w:vendorID="64" w:dllVersion="0" w:nlCheck="1" w:checkStyle="0"/>
  <w:activeWritingStyle w:appName="MSWord" w:lang="es-ES" w:vendorID="64" w:dllVersion="0" w:nlCheck="1" w:checkStyle="0"/>
  <w:activeWritingStyle w:appName="MSWord" w:lang="pt-BR" w:vendorID="64" w:dllVersion="0" w:nlCheck="1" w:checkStyle="0"/>
  <w:activeWritingStyle w:appName="MSWord" w:lang="es-CR" w:vendorID="64" w:dllVersion="0" w:nlCheck="1" w:checkStyle="0"/>
  <w:activeWritingStyle w:appName="MSWord" w:lang="fr-FR" w:vendorID="64" w:dllVersion="0" w:nlCheck="1" w:checkStyle="0"/>
  <w:activeWritingStyle w:appName="MSWord" w:lang="es-ES_tradnl" w:vendorID="64" w:dllVersion="6" w:nlCheck="1" w:checkStyle="0"/>
  <w:activeWritingStyle w:appName="MSWord" w:lang="es-CR" w:vendorID="64" w:dllVersion="6" w:nlCheck="1" w:checkStyle="0"/>
  <w:activeWritingStyle w:appName="MSWord" w:lang="en-US" w:vendorID="64" w:dllVersion="6" w:nlCheck="1" w:checkStyle="1"/>
  <w:activeWritingStyle w:appName="MSWord" w:lang="es-ES" w:vendorID="64" w:dllVersion="6" w:nlCheck="1" w:checkStyle="0"/>
  <w:activeWritingStyle w:appName="MSWord" w:lang="pt-BR" w:vendorID="64" w:dllVersion="6" w:nlCheck="1" w:checkStyle="0"/>
  <w:activeWritingStyle w:appName="MSWord" w:lang="es-EC" w:vendorID="64" w:dllVersion="6" w:nlCheck="1" w:checkStyle="0"/>
  <w:activeWritingStyle w:appName="MSWord" w:lang="en-CA" w:vendorID="64" w:dllVersion="0" w:nlCheck="1" w:checkStyle="0"/>
  <w:activeWritingStyle w:appName="MSWord" w:lang="en-CA" w:vendorID="64" w:dllVersion="6" w:nlCheck="1" w:checkStyle="1"/>
  <w:activeWritingStyle w:appName="MSWord" w:lang="es-CL" w:vendorID="64" w:dllVersion="6" w:nlCheck="1" w:checkStyle="0"/>
  <w:activeWritingStyle w:appName="MSWord" w:lang="en-AU" w:vendorID="64" w:dllVersion="6" w:nlCheck="1" w:checkStyle="1"/>
  <w:activeWritingStyle w:appName="MSWord" w:lang="es-MX" w:vendorID="64" w:dllVersion="6" w:nlCheck="1" w:checkStyle="0"/>
  <w:activeWritingStyle w:appName="MSWord" w:lang="es-CL" w:vendorID="64" w:dllVersion="0" w:nlCheck="1" w:checkStyle="0"/>
  <w:activeWritingStyle w:appName="MSWord" w:lang="es-MX" w:vendorID="64" w:dllVersion="0" w:nlCheck="1" w:checkStyle="0"/>
  <w:activeWritingStyle w:appName="MSWord" w:lang="fr-FR" w:vendorID="64" w:dllVersion="6" w:nlCheck="1" w:checkStyle="0"/>
  <w:activeWritingStyle w:appName="MSWord" w:lang="es-BO" w:vendorID="64" w:dllVersion="0" w:nlCheck="1" w:checkStyle="0"/>
  <w:activeWritingStyle w:appName="MSWord" w:lang="en-GB" w:vendorID="64" w:dllVersion="0" w:nlCheck="1" w:checkStyle="0"/>
  <w:activeWritingStyle w:appName="MSWord" w:lang="fr-C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EnabF1UFxyHkExxZGk5j7K0D+5z57q7EPx17Hp/JNE7GTtUsSy10m4iX4YT989ZaPBa5n3f41LQ9c/bcLEiHg==" w:salt="tfwF5u/P7VWPLtAA97Q4Yw=="/>
  <w:defaultTabStop w:val="709"/>
  <w:hyphenationZone w:val="425"/>
  <w:doNotHyphenateCaps/>
  <w:drawingGridHorizontalSpacing w:val="104"/>
  <w:displayHorizontalDrawingGridEvery w:val="0"/>
  <w:displayVerticalDrawingGridEvery w:val="0"/>
  <w:noPunctuationKerning/>
  <w:characterSpacingControl w:val="doNotCompress"/>
  <w:savePreviewPicture/>
  <w:hdrShapeDefaults>
    <o:shapedefaults v:ext="edit" spidmax="2050"/>
  </w:hdrShapeDefaults>
  <w:footnotePr>
    <w:numStart w:val="3"/>
    <w:footnote w:id="-1"/>
    <w:footnote w:id="0"/>
    <w:footnote w:id="1"/>
  </w:footnotePr>
  <w:endnotePr>
    <w:numFmt w:val="decimal"/>
    <w:numStart w:val="2"/>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YyMDWxMDU3NzG3NDNU0lEKTi0uzszPAykwrAUAnSPl4CwAAAA="/>
  </w:docVars>
  <w:rsids>
    <w:rsidRoot w:val="00BB5F8E"/>
    <w:rsid w:val="000030BF"/>
    <w:rsid w:val="000063BA"/>
    <w:rsid w:val="000075E7"/>
    <w:rsid w:val="000076FA"/>
    <w:rsid w:val="00011D73"/>
    <w:rsid w:val="00015730"/>
    <w:rsid w:val="0001613E"/>
    <w:rsid w:val="000211E9"/>
    <w:rsid w:val="000217FB"/>
    <w:rsid w:val="0002288E"/>
    <w:rsid w:val="00022E2B"/>
    <w:rsid w:val="00022FB4"/>
    <w:rsid w:val="00024E13"/>
    <w:rsid w:val="000301B3"/>
    <w:rsid w:val="00030A7F"/>
    <w:rsid w:val="00030B7A"/>
    <w:rsid w:val="00030D8C"/>
    <w:rsid w:val="00032F8D"/>
    <w:rsid w:val="0003789A"/>
    <w:rsid w:val="00041C2C"/>
    <w:rsid w:val="00042765"/>
    <w:rsid w:val="00043854"/>
    <w:rsid w:val="00044DEB"/>
    <w:rsid w:val="00044E7A"/>
    <w:rsid w:val="0004699F"/>
    <w:rsid w:val="00050E43"/>
    <w:rsid w:val="00051752"/>
    <w:rsid w:val="00053644"/>
    <w:rsid w:val="000556D9"/>
    <w:rsid w:val="00056BCD"/>
    <w:rsid w:val="00057BF8"/>
    <w:rsid w:val="00060F02"/>
    <w:rsid w:val="0006299A"/>
    <w:rsid w:val="00077268"/>
    <w:rsid w:val="00081E43"/>
    <w:rsid w:val="00082805"/>
    <w:rsid w:val="00084894"/>
    <w:rsid w:val="00084F80"/>
    <w:rsid w:val="00090EAB"/>
    <w:rsid w:val="00092A6A"/>
    <w:rsid w:val="000A19DD"/>
    <w:rsid w:val="000A222E"/>
    <w:rsid w:val="000A3E15"/>
    <w:rsid w:val="000A434B"/>
    <w:rsid w:val="000A4986"/>
    <w:rsid w:val="000A587B"/>
    <w:rsid w:val="000A6261"/>
    <w:rsid w:val="000B0AC3"/>
    <w:rsid w:val="000B396A"/>
    <w:rsid w:val="000B3A73"/>
    <w:rsid w:val="000B6738"/>
    <w:rsid w:val="000C163A"/>
    <w:rsid w:val="000C4BC4"/>
    <w:rsid w:val="000C593D"/>
    <w:rsid w:val="000C5DC4"/>
    <w:rsid w:val="000C5EFE"/>
    <w:rsid w:val="000C747B"/>
    <w:rsid w:val="000D27F8"/>
    <w:rsid w:val="000D3060"/>
    <w:rsid w:val="000D5796"/>
    <w:rsid w:val="000E36D6"/>
    <w:rsid w:val="000E38B3"/>
    <w:rsid w:val="000E4B9C"/>
    <w:rsid w:val="000E7973"/>
    <w:rsid w:val="000F0E49"/>
    <w:rsid w:val="000F1684"/>
    <w:rsid w:val="000F6C1F"/>
    <w:rsid w:val="000F720E"/>
    <w:rsid w:val="000F7D82"/>
    <w:rsid w:val="001004D2"/>
    <w:rsid w:val="00100CDF"/>
    <w:rsid w:val="001052B2"/>
    <w:rsid w:val="001058CF"/>
    <w:rsid w:val="00110462"/>
    <w:rsid w:val="00111C9A"/>
    <w:rsid w:val="00113B9D"/>
    <w:rsid w:val="00114915"/>
    <w:rsid w:val="00117BE0"/>
    <w:rsid w:val="001209E7"/>
    <w:rsid w:val="00120CC0"/>
    <w:rsid w:val="00121266"/>
    <w:rsid w:val="0013122A"/>
    <w:rsid w:val="0013180B"/>
    <w:rsid w:val="001321CE"/>
    <w:rsid w:val="0013251B"/>
    <w:rsid w:val="00134409"/>
    <w:rsid w:val="00134E1B"/>
    <w:rsid w:val="00135095"/>
    <w:rsid w:val="0014699E"/>
    <w:rsid w:val="001519E1"/>
    <w:rsid w:val="001546B4"/>
    <w:rsid w:val="001549B4"/>
    <w:rsid w:val="00154A51"/>
    <w:rsid w:val="0015529D"/>
    <w:rsid w:val="00155B8C"/>
    <w:rsid w:val="00162D9B"/>
    <w:rsid w:val="001676C3"/>
    <w:rsid w:val="00167915"/>
    <w:rsid w:val="0017174B"/>
    <w:rsid w:val="001729CE"/>
    <w:rsid w:val="00173C7A"/>
    <w:rsid w:val="00173E20"/>
    <w:rsid w:val="0017664A"/>
    <w:rsid w:val="00181452"/>
    <w:rsid w:val="00187B66"/>
    <w:rsid w:val="00187B74"/>
    <w:rsid w:val="00192332"/>
    <w:rsid w:val="001929A0"/>
    <w:rsid w:val="00193388"/>
    <w:rsid w:val="001946FC"/>
    <w:rsid w:val="00194CEA"/>
    <w:rsid w:val="001967D3"/>
    <w:rsid w:val="001A3A3F"/>
    <w:rsid w:val="001B199E"/>
    <w:rsid w:val="001B1D27"/>
    <w:rsid w:val="001B2C51"/>
    <w:rsid w:val="001B371D"/>
    <w:rsid w:val="001B3EBB"/>
    <w:rsid w:val="001B54DD"/>
    <w:rsid w:val="001C2043"/>
    <w:rsid w:val="001C77D7"/>
    <w:rsid w:val="001D2D40"/>
    <w:rsid w:val="001D2E9D"/>
    <w:rsid w:val="001D4273"/>
    <w:rsid w:val="001F143B"/>
    <w:rsid w:val="001F14DE"/>
    <w:rsid w:val="001F3610"/>
    <w:rsid w:val="001F5DC6"/>
    <w:rsid w:val="00201BDF"/>
    <w:rsid w:val="0020377F"/>
    <w:rsid w:val="00203ACF"/>
    <w:rsid w:val="00205681"/>
    <w:rsid w:val="00210BD3"/>
    <w:rsid w:val="0021106B"/>
    <w:rsid w:val="00212AA4"/>
    <w:rsid w:val="0021350A"/>
    <w:rsid w:val="00215475"/>
    <w:rsid w:val="0021791C"/>
    <w:rsid w:val="00221631"/>
    <w:rsid w:val="00230733"/>
    <w:rsid w:val="00230FC6"/>
    <w:rsid w:val="00231700"/>
    <w:rsid w:val="00232085"/>
    <w:rsid w:val="00232D97"/>
    <w:rsid w:val="0023427C"/>
    <w:rsid w:val="00241580"/>
    <w:rsid w:val="00244158"/>
    <w:rsid w:val="002451E2"/>
    <w:rsid w:val="00252E81"/>
    <w:rsid w:val="00253EDF"/>
    <w:rsid w:val="00254651"/>
    <w:rsid w:val="0025489A"/>
    <w:rsid w:val="00254EAC"/>
    <w:rsid w:val="002563FC"/>
    <w:rsid w:val="00263A88"/>
    <w:rsid w:val="00263C5C"/>
    <w:rsid w:val="00265CD2"/>
    <w:rsid w:val="00270CCE"/>
    <w:rsid w:val="00271F81"/>
    <w:rsid w:val="0027202F"/>
    <w:rsid w:val="002723B1"/>
    <w:rsid w:val="00272774"/>
    <w:rsid w:val="00272AD5"/>
    <w:rsid w:val="00272C3E"/>
    <w:rsid w:val="00280813"/>
    <w:rsid w:val="00281684"/>
    <w:rsid w:val="00282693"/>
    <w:rsid w:val="00284ECD"/>
    <w:rsid w:val="0028650E"/>
    <w:rsid w:val="00286A58"/>
    <w:rsid w:val="00293644"/>
    <w:rsid w:val="00293724"/>
    <w:rsid w:val="00293BAC"/>
    <w:rsid w:val="002958E3"/>
    <w:rsid w:val="002A0B09"/>
    <w:rsid w:val="002A137A"/>
    <w:rsid w:val="002A4065"/>
    <w:rsid w:val="002A4D2F"/>
    <w:rsid w:val="002B0524"/>
    <w:rsid w:val="002B08C3"/>
    <w:rsid w:val="002B08DF"/>
    <w:rsid w:val="002B1300"/>
    <w:rsid w:val="002B1BF4"/>
    <w:rsid w:val="002B45B3"/>
    <w:rsid w:val="002B496A"/>
    <w:rsid w:val="002B7CAC"/>
    <w:rsid w:val="002C04D3"/>
    <w:rsid w:val="002C2560"/>
    <w:rsid w:val="002C33AB"/>
    <w:rsid w:val="002C36A9"/>
    <w:rsid w:val="002C4300"/>
    <w:rsid w:val="002C4BA5"/>
    <w:rsid w:val="002C4FF7"/>
    <w:rsid w:val="002C779B"/>
    <w:rsid w:val="002D0A3F"/>
    <w:rsid w:val="002D321A"/>
    <w:rsid w:val="002D4145"/>
    <w:rsid w:val="002D4639"/>
    <w:rsid w:val="002D61AC"/>
    <w:rsid w:val="002D6904"/>
    <w:rsid w:val="002E15A4"/>
    <w:rsid w:val="002E2D21"/>
    <w:rsid w:val="002E458E"/>
    <w:rsid w:val="002E5B03"/>
    <w:rsid w:val="002E701C"/>
    <w:rsid w:val="002F04A5"/>
    <w:rsid w:val="002F0BA8"/>
    <w:rsid w:val="002F5DC5"/>
    <w:rsid w:val="002F7621"/>
    <w:rsid w:val="00301A92"/>
    <w:rsid w:val="0030243F"/>
    <w:rsid w:val="00314D22"/>
    <w:rsid w:val="0031602B"/>
    <w:rsid w:val="00324141"/>
    <w:rsid w:val="003249DE"/>
    <w:rsid w:val="00330AB9"/>
    <w:rsid w:val="00337318"/>
    <w:rsid w:val="00337479"/>
    <w:rsid w:val="00337BAB"/>
    <w:rsid w:val="0034299A"/>
    <w:rsid w:val="003439A8"/>
    <w:rsid w:val="00346F3E"/>
    <w:rsid w:val="00351365"/>
    <w:rsid w:val="00354EB5"/>
    <w:rsid w:val="0035564C"/>
    <w:rsid w:val="003564D9"/>
    <w:rsid w:val="00360234"/>
    <w:rsid w:val="0036040C"/>
    <w:rsid w:val="00360643"/>
    <w:rsid w:val="0036108E"/>
    <w:rsid w:val="003639C5"/>
    <w:rsid w:val="003641BD"/>
    <w:rsid w:val="003703A3"/>
    <w:rsid w:val="00376EE7"/>
    <w:rsid w:val="00377473"/>
    <w:rsid w:val="00377E72"/>
    <w:rsid w:val="00380E30"/>
    <w:rsid w:val="00380F63"/>
    <w:rsid w:val="003906E3"/>
    <w:rsid w:val="003B02DF"/>
    <w:rsid w:val="003B2890"/>
    <w:rsid w:val="003B620D"/>
    <w:rsid w:val="003C2D71"/>
    <w:rsid w:val="003C501B"/>
    <w:rsid w:val="003D3661"/>
    <w:rsid w:val="003D5FAC"/>
    <w:rsid w:val="003D71BB"/>
    <w:rsid w:val="003D77EA"/>
    <w:rsid w:val="003E1433"/>
    <w:rsid w:val="003E2678"/>
    <w:rsid w:val="003E2E7C"/>
    <w:rsid w:val="003E41D9"/>
    <w:rsid w:val="003E48DD"/>
    <w:rsid w:val="003E5913"/>
    <w:rsid w:val="003E67A9"/>
    <w:rsid w:val="003E6FE5"/>
    <w:rsid w:val="003F0B7B"/>
    <w:rsid w:val="003F11CE"/>
    <w:rsid w:val="003F32C8"/>
    <w:rsid w:val="003F538C"/>
    <w:rsid w:val="003F58AD"/>
    <w:rsid w:val="003F5DAA"/>
    <w:rsid w:val="003F7C20"/>
    <w:rsid w:val="00404272"/>
    <w:rsid w:val="004051DC"/>
    <w:rsid w:val="00406A46"/>
    <w:rsid w:val="004123BA"/>
    <w:rsid w:val="00413D82"/>
    <w:rsid w:val="004236A7"/>
    <w:rsid w:val="0042747C"/>
    <w:rsid w:val="00432335"/>
    <w:rsid w:val="0043245B"/>
    <w:rsid w:val="00433ADF"/>
    <w:rsid w:val="004368EC"/>
    <w:rsid w:val="00441602"/>
    <w:rsid w:val="00441812"/>
    <w:rsid w:val="00447E81"/>
    <w:rsid w:val="00452823"/>
    <w:rsid w:val="004546E2"/>
    <w:rsid w:val="00460C40"/>
    <w:rsid w:val="00461171"/>
    <w:rsid w:val="00461176"/>
    <w:rsid w:val="0046141E"/>
    <w:rsid w:val="0046208E"/>
    <w:rsid w:val="004636A5"/>
    <w:rsid w:val="00464A71"/>
    <w:rsid w:val="00464F22"/>
    <w:rsid w:val="00466242"/>
    <w:rsid w:val="00472212"/>
    <w:rsid w:val="0047324F"/>
    <w:rsid w:val="00480419"/>
    <w:rsid w:val="004809B0"/>
    <w:rsid w:val="004812B4"/>
    <w:rsid w:val="004851A5"/>
    <w:rsid w:val="004853D2"/>
    <w:rsid w:val="00486539"/>
    <w:rsid w:val="004925AE"/>
    <w:rsid w:val="0049407C"/>
    <w:rsid w:val="0049458A"/>
    <w:rsid w:val="00494765"/>
    <w:rsid w:val="0049685E"/>
    <w:rsid w:val="00496896"/>
    <w:rsid w:val="00496BF6"/>
    <w:rsid w:val="004A3934"/>
    <w:rsid w:val="004A46B2"/>
    <w:rsid w:val="004A7F33"/>
    <w:rsid w:val="004B3EA9"/>
    <w:rsid w:val="004B595F"/>
    <w:rsid w:val="004C5465"/>
    <w:rsid w:val="004C6C35"/>
    <w:rsid w:val="004D028E"/>
    <w:rsid w:val="004D628B"/>
    <w:rsid w:val="004E144F"/>
    <w:rsid w:val="004E3A43"/>
    <w:rsid w:val="004E5963"/>
    <w:rsid w:val="004E5C72"/>
    <w:rsid w:val="004E7C16"/>
    <w:rsid w:val="004F3421"/>
    <w:rsid w:val="004F3BB1"/>
    <w:rsid w:val="004F5192"/>
    <w:rsid w:val="004F574D"/>
    <w:rsid w:val="004F6782"/>
    <w:rsid w:val="005015E1"/>
    <w:rsid w:val="00502030"/>
    <w:rsid w:val="00505540"/>
    <w:rsid w:val="00511D0C"/>
    <w:rsid w:val="005125D7"/>
    <w:rsid w:val="00520C4D"/>
    <w:rsid w:val="005327D8"/>
    <w:rsid w:val="00533387"/>
    <w:rsid w:val="005342A5"/>
    <w:rsid w:val="00540649"/>
    <w:rsid w:val="0054105B"/>
    <w:rsid w:val="0054478F"/>
    <w:rsid w:val="00550B06"/>
    <w:rsid w:val="00550BE7"/>
    <w:rsid w:val="00551E6D"/>
    <w:rsid w:val="005521B4"/>
    <w:rsid w:val="00553B6C"/>
    <w:rsid w:val="005546DC"/>
    <w:rsid w:val="005575F4"/>
    <w:rsid w:val="005600F4"/>
    <w:rsid w:val="005635AD"/>
    <w:rsid w:val="00565345"/>
    <w:rsid w:val="005656C9"/>
    <w:rsid w:val="005656F8"/>
    <w:rsid w:val="00571FFD"/>
    <w:rsid w:val="0057201C"/>
    <w:rsid w:val="005728CA"/>
    <w:rsid w:val="005770AD"/>
    <w:rsid w:val="00584818"/>
    <w:rsid w:val="0058500E"/>
    <w:rsid w:val="00586408"/>
    <w:rsid w:val="00586BE8"/>
    <w:rsid w:val="00586EAD"/>
    <w:rsid w:val="0059351D"/>
    <w:rsid w:val="00593E08"/>
    <w:rsid w:val="005942F6"/>
    <w:rsid w:val="0059568E"/>
    <w:rsid w:val="005956BD"/>
    <w:rsid w:val="005A3394"/>
    <w:rsid w:val="005A4BCA"/>
    <w:rsid w:val="005A727E"/>
    <w:rsid w:val="005B1316"/>
    <w:rsid w:val="005B14F0"/>
    <w:rsid w:val="005B3E4F"/>
    <w:rsid w:val="005B470C"/>
    <w:rsid w:val="005B4886"/>
    <w:rsid w:val="005B4E38"/>
    <w:rsid w:val="005B69C7"/>
    <w:rsid w:val="005B6DFE"/>
    <w:rsid w:val="005C3CDD"/>
    <w:rsid w:val="005C4D0B"/>
    <w:rsid w:val="005D16B8"/>
    <w:rsid w:val="005D38AD"/>
    <w:rsid w:val="005D5C33"/>
    <w:rsid w:val="005E009E"/>
    <w:rsid w:val="005E19A1"/>
    <w:rsid w:val="005E1E1F"/>
    <w:rsid w:val="005F1229"/>
    <w:rsid w:val="006011F7"/>
    <w:rsid w:val="006029E3"/>
    <w:rsid w:val="00602B40"/>
    <w:rsid w:val="00602B44"/>
    <w:rsid w:val="006031BF"/>
    <w:rsid w:val="006062EC"/>
    <w:rsid w:val="006135DE"/>
    <w:rsid w:val="0061453B"/>
    <w:rsid w:val="0062684D"/>
    <w:rsid w:val="00626C21"/>
    <w:rsid w:val="00633FC0"/>
    <w:rsid w:val="006340ED"/>
    <w:rsid w:val="00634981"/>
    <w:rsid w:val="00634F07"/>
    <w:rsid w:val="00635481"/>
    <w:rsid w:val="00635899"/>
    <w:rsid w:val="00636045"/>
    <w:rsid w:val="00636C1C"/>
    <w:rsid w:val="00641E08"/>
    <w:rsid w:val="00652C3C"/>
    <w:rsid w:val="00655AAB"/>
    <w:rsid w:val="006609DD"/>
    <w:rsid w:val="00664DFD"/>
    <w:rsid w:val="00664FB8"/>
    <w:rsid w:val="00681C90"/>
    <w:rsid w:val="00681E41"/>
    <w:rsid w:val="00682DF7"/>
    <w:rsid w:val="006875DE"/>
    <w:rsid w:val="00695F5E"/>
    <w:rsid w:val="006A2AB0"/>
    <w:rsid w:val="006A42A9"/>
    <w:rsid w:val="006A4A5B"/>
    <w:rsid w:val="006A4CBD"/>
    <w:rsid w:val="006B1509"/>
    <w:rsid w:val="006B3B14"/>
    <w:rsid w:val="006B55A1"/>
    <w:rsid w:val="006B6C36"/>
    <w:rsid w:val="006B6EED"/>
    <w:rsid w:val="006C2814"/>
    <w:rsid w:val="006C637C"/>
    <w:rsid w:val="006C6FA4"/>
    <w:rsid w:val="006D1B28"/>
    <w:rsid w:val="006D5ECF"/>
    <w:rsid w:val="006D6BEC"/>
    <w:rsid w:val="006D6C48"/>
    <w:rsid w:val="006D7120"/>
    <w:rsid w:val="006D7177"/>
    <w:rsid w:val="006E120C"/>
    <w:rsid w:val="006E165F"/>
    <w:rsid w:val="006E2511"/>
    <w:rsid w:val="006E2FC6"/>
    <w:rsid w:val="006E5B32"/>
    <w:rsid w:val="006F3B61"/>
    <w:rsid w:val="006F457C"/>
    <w:rsid w:val="006F6337"/>
    <w:rsid w:val="006F75B7"/>
    <w:rsid w:val="006F7F1C"/>
    <w:rsid w:val="007014C2"/>
    <w:rsid w:val="00703628"/>
    <w:rsid w:val="00703DCA"/>
    <w:rsid w:val="00704258"/>
    <w:rsid w:val="00704CD8"/>
    <w:rsid w:val="00705668"/>
    <w:rsid w:val="00710228"/>
    <w:rsid w:val="0071104B"/>
    <w:rsid w:val="007114DD"/>
    <w:rsid w:val="00712B96"/>
    <w:rsid w:val="00713815"/>
    <w:rsid w:val="00714627"/>
    <w:rsid w:val="00717688"/>
    <w:rsid w:val="00722568"/>
    <w:rsid w:val="00723886"/>
    <w:rsid w:val="00723A22"/>
    <w:rsid w:val="00723F0D"/>
    <w:rsid w:val="007251B4"/>
    <w:rsid w:val="00727093"/>
    <w:rsid w:val="0073201D"/>
    <w:rsid w:val="0073608F"/>
    <w:rsid w:val="00741D04"/>
    <w:rsid w:val="00750C1A"/>
    <w:rsid w:val="007511D7"/>
    <w:rsid w:val="00752435"/>
    <w:rsid w:val="0075303F"/>
    <w:rsid w:val="007575E2"/>
    <w:rsid w:val="0076143A"/>
    <w:rsid w:val="00771B89"/>
    <w:rsid w:val="00783CC2"/>
    <w:rsid w:val="007853B0"/>
    <w:rsid w:val="00785573"/>
    <w:rsid w:val="00785E99"/>
    <w:rsid w:val="00785F4D"/>
    <w:rsid w:val="00786538"/>
    <w:rsid w:val="007874BE"/>
    <w:rsid w:val="00787F61"/>
    <w:rsid w:val="00790FCB"/>
    <w:rsid w:val="007A0419"/>
    <w:rsid w:val="007A0D18"/>
    <w:rsid w:val="007A0DB9"/>
    <w:rsid w:val="007A43FF"/>
    <w:rsid w:val="007A5132"/>
    <w:rsid w:val="007A70CF"/>
    <w:rsid w:val="007B35EF"/>
    <w:rsid w:val="007B45F2"/>
    <w:rsid w:val="007B7101"/>
    <w:rsid w:val="007C5EC8"/>
    <w:rsid w:val="007C7596"/>
    <w:rsid w:val="007C7809"/>
    <w:rsid w:val="007C7B29"/>
    <w:rsid w:val="007D0277"/>
    <w:rsid w:val="007D59E5"/>
    <w:rsid w:val="007D78EF"/>
    <w:rsid w:val="007E067A"/>
    <w:rsid w:val="007E0957"/>
    <w:rsid w:val="007E0990"/>
    <w:rsid w:val="007E6206"/>
    <w:rsid w:val="007E7115"/>
    <w:rsid w:val="007F135A"/>
    <w:rsid w:val="007F1ED4"/>
    <w:rsid w:val="007F1F6E"/>
    <w:rsid w:val="007F50CB"/>
    <w:rsid w:val="007F66BE"/>
    <w:rsid w:val="007F68D5"/>
    <w:rsid w:val="00810152"/>
    <w:rsid w:val="008102C1"/>
    <w:rsid w:val="0081242D"/>
    <w:rsid w:val="00815ED9"/>
    <w:rsid w:val="00821631"/>
    <w:rsid w:val="00825739"/>
    <w:rsid w:val="00832C06"/>
    <w:rsid w:val="008331EA"/>
    <w:rsid w:val="0083730F"/>
    <w:rsid w:val="00840C73"/>
    <w:rsid w:val="00840DCE"/>
    <w:rsid w:val="00843752"/>
    <w:rsid w:val="00850A19"/>
    <w:rsid w:val="008511C9"/>
    <w:rsid w:val="00851DD7"/>
    <w:rsid w:val="00855930"/>
    <w:rsid w:val="00856665"/>
    <w:rsid w:val="00862CE4"/>
    <w:rsid w:val="0086358E"/>
    <w:rsid w:val="008635B4"/>
    <w:rsid w:val="0086425D"/>
    <w:rsid w:val="00864A93"/>
    <w:rsid w:val="00872FA6"/>
    <w:rsid w:val="0087332B"/>
    <w:rsid w:val="00887B3E"/>
    <w:rsid w:val="008908C7"/>
    <w:rsid w:val="00891EBA"/>
    <w:rsid w:val="0089275D"/>
    <w:rsid w:val="00894E42"/>
    <w:rsid w:val="008A027A"/>
    <w:rsid w:val="008A2418"/>
    <w:rsid w:val="008A46EB"/>
    <w:rsid w:val="008A5967"/>
    <w:rsid w:val="008A6196"/>
    <w:rsid w:val="008A6223"/>
    <w:rsid w:val="008B3070"/>
    <w:rsid w:val="008C1626"/>
    <w:rsid w:val="008C23D6"/>
    <w:rsid w:val="008C4E45"/>
    <w:rsid w:val="008D26F5"/>
    <w:rsid w:val="008D4D09"/>
    <w:rsid w:val="008D4E1D"/>
    <w:rsid w:val="008E0AB9"/>
    <w:rsid w:val="008E34D3"/>
    <w:rsid w:val="008E3C90"/>
    <w:rsid w:val="008F1378"/>
    <w:rsid w:val="008F23CA"/>
    <w:rsid w:val="008F58CA"/>
    <w:rsid w:val="00900180"/>
    <w:rsid w:val="009032E7"/>
    <w:rsid w:val="00903B43"/>
    <w:rsid w:val="00903BDB"/>
    <w:rsid w:val="0091200C"/>
    <w:rsid w:val="00915BD6"/>
    <w:rsid w:val="009178B6"/>
    <w:rsid w:val="00922493"/>
    <w:rsid w:val="00922796"/>
    <w:rsid w:val="009237B9"/>
    <w:rsid w:val="009312B4"/>
    <w:rsid w:val="009312F6"/>
    <w:rsid w:val="0093325E"/>
    <w:rsid w:val="009349C8"/>
    <w:rsid w:val="0093513F"/>
    <w:rsid w:val="00935AB1"/>
    <w:rsid w:val="0094029E"/>
    <w:rsid w:val="00941CEF"/>
    <w:rsid w:val="00943323"/>
    <w:rsid w:val="00943DEC"/>
    <w:rsid w:val="00944D1C"/>
    <w:rsid w:val="009524C8"/>
    <w:rsid w:val="009530D8"/>
    <w:rsid w:val="00953B56"/>
    <w:rsid w:val="0096721C"/>
    <w:rsid w:val="00982CF8"/>
    <w:rsid w:val="009857B0"/>
    <w:rsid w:val="00985B59"/>
    <w:rsid w:val="00991371"/>
    <w:rsid w:val="00995073"/>
    <w:rsid w:val="00997DBE"/>
    <w:rsid w:val="00997F13"/>
    <w:rsid w:val="009A1F55"/>
    <w:rsid w:val="009A5983"/>
    <w:rsid w:val="009B0236"/>
    <w:rsid w:val="009B4A01"/>
    <w:rsid w:val="009B5CC2"/>
    <w:rsid w:val="009B601A"/>
    <w:rsid w:val="009C004E"/>
    <w:rsid w:val="009C71A0"/>
    <w:rsid w:val="009D02C9"/>
    <w:rsid w:val="009D0A73"/>
    <w:rsid w:val="009E079A"/>
    <w:rsid w:val="009E2B42"/>
    <w:rsid w:val="009F25E6"/>
    <w:rsid w:val="00A036D6"/>
    <w:rsid w:val="00A0582C"/>
    <w:rsid w:val="00A0629B"/>
    <w:rsid w:val="00A06F3D"/>
    <w:rsid w:val="00A07469"/>
    <w:rsid w:val="00A07B6D"/>
    <w:rsid w:val="00A10076"/>
    <w:rsid w:val="00A12789"/>
    <w:rsid w:val="00A12E85"/>
    <w:rsid w:val="00A15914"/>
    <w:rsid w:val="00A228EA"/>
    <w:rsid w:val="00A2353A"/>
    <w:rsid w:val="00A24F55"/>
    <w:rsid w:val="00A278C2"/>
    <w:rsid w:val="00A30EDF"/>
    <w:rsid w:val="00A3145B"/>
    <w:rsid w:val="00A31BD0"/>
    <w:rsid w:val="00A32EA0"/>
    <w:rsid w:val="00A335DA"/>
    <w:rsid w:val="00A33698"/>
    <w:rsid w:val="00A34237"/>
    <w:rsid w:val="00A3609E"/>
    <w:rsid w:val="00A36EC4"/>
    <w:rsid w:val="00A40D01"/>
    <w:rsid w:val="00A436C2"/>
    <w:rsid w:val="00A44B30"/>
    <w:rsid w:val="00A4626A"/>
    <w:rsid w:val="00A46C24"/>
    <w:rsid w:val="00A5010A"/>
    <w:rsid w:val="00A53868"/>
    <w:rsid w:val="00A5451B"/>
    <w:rsid w:val="00A56A5E"/>
    <w:rsid w:val="00A60A4D"/>
    <w:rsid w:val="00A64064"/>
    <w:rsid w:val="00A66C2D"/>
    <w:rsid w:val="00A72AE6"/>
    <w:rsid w:val="00A7407C"/>
    <w:rsid w:val="00A7489B"/>
    <w:rsid w:val="00A764D2"/>
    <w:rsid w:val="00A76B4E"/>
    <w:rsid w:val="00A81CBF"/>
    <w:rsid w:val="00A81F34"/>
    <w:rsid w:val="00A835ED"/>
    <w:rsid w:val="00A838F3"/>
    <w:rsid w:val="00A84E5B"/>
    <w:rsid w:val="00A870F6"/>
    <w:rsid w:val="00A87A6B"/>
    <w:rsid w:val="00A924FE"/>
    <w:rsid w:val="00A97467"/>
    <w:rsid w:val="00A97B11"/>
    <w:rsid w:val="00AA2558"/>
    <w:rsid w:val="00AB149F"/>
    <w:rsid w:val="00AB2707"/>
    <w:rsid w:val="00AB2FA6"/>
    <w:rsid w:val="00AB324C"/>
    <w:rsid w:val="00AC7BD3"/>
    <w:rsid w:val="00AD02D2"/>
    <w:rsid w:val="00AD293E"/>
    <w:rsid w:val="00AD2CD2"/>
    <w:rsid w:val="00AD34B1"/>
    <w:rsid w:val="00AD394D"/>
    <w:rsid w:val="00AD744B"/>
    <w:rsid w:val="00AD76A2"/>
    <w:rsid w:val="00AD79D8"/>
    <w:rsid w:val="00AD7E64"/>
    <w:rsid w:val="00AE1497"/>
    <w:rsid w:val="00AE2DA3"/>
    <w:rsid w:val="00AE3292"/>
    <w:rsid w:val="00AE356B"/>
    <w:rsid w:val="00AF2194"/>
    <w:rsid w:val="00AF32EA"/>
    <w:rsid w:val="00B002B3"/>
    <w:rsid w:val="00B01BC5"/>
    <w:rsid w:val="00B12871"/>
    <w:rsid w:val="00B1352F"/>
    <w:rsid w:val="00B21F5A"/>
    <w:rsid w:val="00B22FB6"/>
    <w:rsid w:val="00B25045"/>
    <w:rsid w:val="00B301F1"/>
    <w:rsid w:val="00B30AAA"/>
    <w:rsid w:val="00B313BB"/>
    <w:rsid w:val="00B31596"/>
    <w:rsid w:val="00B3262B"/>
    <w:rsid w:val="00B333FE"/>
    <w:rsid w:val="00B339A3"/>
    <w:rsid w:val="00B344F1"/>
    <w:rsid w:val="00B354CA"/>
    <w:rsid w:val="00B364C0"/>
    <w:rsid w:val="00B44AE9"/>
    <w:rsid w:val="00B4743E"/>
    <w:rsid w:val="00B544EB"/>
    <w:rsid w:val="00B55FA4"/>
    <w:rsid w:val="00B64F2D"/>
    <w:rsid w:val="00B6564F"/>
    <w:rsid w:val="00B66C52"/>
    <w:rsid w:val="00B72C5A"/>
    <w:rsid w:val="00B829F7"/>
    <w:rsid w:val="00B84855"/>
    <w:rsid w:val="00B87A1A"/>
    <w:rsid w:val="00B90E99"/>
    <w:rsid w:val="00B94189"/>
    <w:rsid w:val="00B95287"/>
    <w:rsid w:val="00B95789"/>
    <w:rsid w:val="00BA24D5"/>
    <w:rsid w:val="00BA4EF1"/>
    <w:rsid w:val="00BA5A6D"/>
    <w:rsid w:val="00BA6B1D"/>
    <w:rsid w:val="00BA7A74"/>
    <w:rsid w:val="00BB056D"/>
    <w:rsid w:val="00BB2EC2"/>
    <w:rsid w:val="00BB33C0"/>
    <w:rsid w:val="00BB4CE3"/>
    <w:rsid w:val="00BB5F8E"/>
    <w:rsid w:val="00BC1EA6"/>
    <w:rsid w:val="00BD4D38"/>
    <w:rsid w:val="00BE2AB4"/>
    <w:rsid w:val="00BE3158"/>
    <w:rsid w:val="00BE3756"/>
    <w:rsid w:val="00BE439C"/>
    <w:rsid w:val="00BE6896"/>
    <w:rsid w:val="00BF56D7"/>
    <w:rsid w:val="00C02D15"/>
    <w:rsid w:val="00C0478F"/>
    <w:rsid w:val="00C0615D"/>
    <w:rsid w:val="00C0691A"/>
    <w:rsid w:val="00C10366"/>
    <w:rsid w:val="00C141D6"/>
    <w:rsid w:val="00C20032"/>
    <w:rsid w:val="00C3318A"/>
    <w:rsid w:val="00C36FD3"/>
    <w:rsid w:val="00C37E58"/>
    <w:rsid w:val="00C5329B"/>
    <w:rsid w:val="00C53657"/>
    <w:rsid w:val="00C56E24"/>
    <w:rsid w:val="00C57CDF"/>
    <w:rsid w:val="00C636B4"/>
    <w:rsid w:val="00C642B6"/>
    <w:rsid w:val="00C647EB"/>
    <w:rsid w:val="00C663AF"/>
    <w:rsid w:val="00C670BD"/>
    <w:rsid w:val="00C67897"/>
    <w:rsid w:val="00C7614B"/>
    <w:rsid w:val="00C76C70"/>
    <w:rsid w:val="00C77C14"/>
    <w:rsid w:val="00C803EF"/>
    <w:rsid w:val="00C8082F"/>
    <w:rsid w:val="00C82E88"/>
    <w:rsid w:val="00C835F7"/>
    <w:rsid w:val="00C83686"/>
    <w:rsid w:val="00C83CBB"/>
    <w:rsid w:val="00C901E3"/>
    <w:rsid w:val="00C91DB4"/>
    <w:rsid w:val="00C92085"/>
    <w:rsid w:val="00C925B6"/>
    <w:rsid w:val="00CA08E6"/>
    <w:rsid w:val="00CA20E7"/>
    <w:rsid w:val="00CA2283"/>
    <w:rsid w:val="00CA6166"/>
    <w:rsid w:val="00CA6C7C"/>
    <w:rsid w:val="00CA7307"/>
    <w:rsid w:val="00CB022F"/>
    <w:rsid w:val="00CB0E95"/>
    <w:rsid w:val="00CB1724"/>
    <w:rsid w:val="00CB32FB"/>
    <w:rsid w:val="00CB39F9"/>
    <w:rsid w:val="00CB7061"/>
    <w:rsid w:val="00CB79CB"/>
    <w:rsid w:val="00CC3DD0"/>
    <w:rsid w:val="00CD2A3F"/>
    <w:rsid w:val="00CE0276"/>
    <w:rsid w:val="00CE2615"/>
    <w:rsid w:val="00CE4407"/>
    <w:rsid w:val="00CE5C22"/>
    <w:rsid w:val="00CF0220"/>
    <w:rsid w:val="00CF17DC"/>
    <w:rsid w:val="00CF23B9"/>
    <w:rsid w:val="00CF2570"/>
    <w:rsid w:val="00CF285B"/>
    <w:rsid w:val="00CF378B"/>
    <w:rsid w:val="00CF6628"/>
    <w:rsid w:val="00D02286"/>
    <w:rsid w:val="00D07F92"/>
    <w:rsid w:val="00D117FB"/>
    <w:rsid w:val="00D20D6E"/>
    <w:rsid w:val="00D20E74"/>
    <w:rsid w:val="00D2496A"/>
    <w:rsid w:val="00D27021"/>
    <w:rsid w:val="00D30160"/>
    <w:rsid w:val="00D3095A"/>
    <w:rsid w:val="00D34ABE"/>
    <w:rsid w:val="00D4099A"/>
    <w:rsid w:val="00D43EAF"/>
    <w:rsid w:val="00D5096B"/>
    <w:rsid w:val="00D5128F"/>
    <w:rsid w:val="00D51D42"/>
    <w:rsid w:val="00D522C3"/>
    <w:rsid w:val="00D5257C"/>
    <w:rsid w:val="00D54FB7"/>
    <w:rsid w:val="00D55B0A"/>
    <w:rsid w:val="00D56EC0"/>
    <w:rsid w:val="00D60366"/>
    <w:rsid w:val="00D6282B"/>
    <w:rsid w:val="00D63012"/>
    <w:rsid w:val="00D63D22"/>
    <w:rsid w:val="00D706FB"/>
    <w:rsid w:val="00D72509"/>
    <w:rsid w:val="00D7481D"/>
    <w:rsid w:val="00D816C1"/>
    <w:rsid w:val="00D8542F"/>
    <w:rsid w:val="00D87B8B"/>
    <w:rsid w:val="00D87F8C"/>
    <w:rsid w:val="00D931C9"/>
    <w:rsid w:val="00D95381"/>
    <w:rsid w:val="00D979D6"/>
    <w:rsid w:val="00D97AAE"/>
    <w:rsid w:val="00DA190F"/>
    <w:rsid w:val="00DA225D"/>
    <w:rsid w:val="00DA2DF5"/>
    <w:rsid w:val="00DA409E"/>
    <w:rsid w:val="00DA4F7D"/>
    <w:rsid w:val="00DA4F98"/>
    <w:rsid w:val="00DA5848"/>
    <w:rsid w:val="00DA650C"/>
    <w:rsid w:val="00DB3E09"/>
    <w:rsid w:val="00DB60A4"/>
    <w:rsid w:val="00DB7315"/>
    <w:rsid w:val="00DB7D4B"/>
    <w:rsid w:val="00DC05C6"/>
    <w:rsid w:val="00DC077D"/>
    <w:rsid w:val="00DC12A2"/>
    <w:rsid w:val="00DC2EC1"/>
    <w:rsid w:val="00DC6004"/>
    <w:rsid w:val="00DD0887"/>
    <w:rsid w:val="00DD1BFA"/>
    <w:rsid w:val="00DD2AC4"/>
    <w:rsid w:val="00DD475D"/>
    <w:rsid w:val="00DE0149"/>
    <w:rsid w:val="00DE65B6"/>
    <w:rsid w:val="00DF064A"/>
    <w:rsid w:val="00DF16EE"/>
    <w:rsid w:val="00DF2759"/>
    <w:rsid w:val="00DF47AD"/>
    <w:rsid w:val="00DF5C0A"/>
    <w:rsid w:val="00E03546"/>
    <w:rsid w:val="00E07F10"/>
    <w:rsid w:val="00E13003"/>
    <w:rsid w:val="00E16BFD"/>
    <w:rsid w:val="00E16D31"/>
    <w:rsid w:val="00E231CB"/>
    <w:rsid w:val="00E23975"/>
    <w:rsid w:val="00E24D12"/>
    <w:rsid w:val="00E259A5"/>
    <w:rsid w:val="00E27BEB"/>
    <w:rsid w:val="00E3242A"/>
    <w:rsid w:val="00E3324A"/>
    <w:rsid w:val="00E338AE"/>
    <w:rsid w:val="00E36503"/>
    <w:rsid w:val="00E42A47"/>
    <w:rsid w:val="00E43172"/>
    <w:rsid w:val="00E431DB"/>
    <w:rsid w:val="00E444A6"/>
    <w:rsid w:val="00E45AF6"/>
    <w:rsid w:val="00E50257"/>
    <w:rsid w:val="00E514FB"/>
    <w:rsid w:val="00E54872"/>
    <w:rsid w:val="00E60FDF"/>
    <w:rsid w:val="00E6458E"/>
    <w:rsid w:val="00E66818"/>
    <w:rsid w:val="00E668C5"/>
    <w:rsid w:val="00E6704A"/>
    <w:rsid w:val="00E712AB"/>
    <w:rsid w:val="00E773EE"/>
    <w:rsid w:val="00E80347"/>
    <w:rsid w:val="00E8092F"/>
    <w:rsid w:val="00E85D85"/>
    <w:rsid w:val="00E86B74"/>
    <w:rsid w:val="00E92E43"/>
    <w:rsid w:val="00E975F7"/>
    <w:rsid w:val="00EA1B03"/>
    <w:rsid w:val="00EA2184"/>
    <w:rsid w:val="00EA3388"/>
    <w:rsid w:val="00EA4881"/>
    <w:rsid w:val="00EA50D4"/>
    <w:rsid w:val="00EB3DA5"/>
    <w:rsid w:val="00EB71E8"/>
    <w:rsid w:val="00EB7DF5"/>
    <w:rsid w:val="00EC1480"/>
    <w:rsid w:val="00EC2D73"/>
    <w:rsid w:val="00EC3185"/>
    <w:rsid w:val="00EC3413"/>
    <w:rsid w:val="00EC4622"/>
    <w:rsid w:val="00ED0477"/>
    <w:rsid w:val="00ED7959"/>
    <w:rsid w:val="00EE0D95"/>
    <w:rsid w:val="00EE0DCF"/>
    <w:rsid w:val="00EE0EE7"/>
    <w:rsid w:val="00EE4076"/>
    <w:rsid w:val="00EE4FAD"/>
    <w:rsid w:val="00EF0B31"/>
    <w:rsid w:val="00EF1199"/>
    <w:rsid w:val="00EF2031"/>
    <w:rsid w:val="00EF239C"/>
    <w:rsid w:val="00EF7477"/>
    <w:rsid w:val="00F023DE"/>
    <w:rsid w:val="00F0683B"/>
    <w:rsid w:val="00F101BF"/>
    <w:rsid w:val="00F10369"/>
    <w:rsid w:val="00F129CD"/>
    <w:rsid w:val="00F14283"/>
    <w:rsid w:val="00F14D00"/>
    <w:rsid w:val="00F15D3F"/>
    <w:rsid w:val="00F15D89"/>
    <w:rsid w:val="00F2123B"/>
    <w:rsid w:val="00F233CB"/>
    <w:rsid w:val="00F24F08"/>
    <w:rsid w:val="00F26D8F"/>
    <w:rsid w:val="00F3485F"/>
    <w:rsid w:val="00F34FB8"/>
    <w:rsid w:val="00F3777E"/>
    <w:rsid w:val="00F37A33"/>
    <w:rsid w:val="00F449C4"/>
    <w:rsid w:val="00F45AED"/>
    <w:rsid w:val="00F51D53"/>
    <w:rsid w:val="00F53E65"/>
    <w:rsid w:val="00F563F7"/>
    <w:rsid w:val="00F57180"/>
    <w:rsid w:val="00F579B5"/>
    <w:rsid w:val="00F60325"/>
    <w:rsid w:val="00F64AE5"/>
    <w:rsid w:val="00F70FFD"/>
    <w:rsid w:val="00F7133C"/>
    <w:rsid w:val="00F71938"/>
    <w:rsid w:val="00F744BD"/>
    <w:rsid w:val="00F75881"/>
    <w:rsid w:val="00F77305"/>
    <w:rsid w:val="00F814FA"/>
    <w:rsid w:val="00F81693"/>
    <w:rsid w:val="00F82367"/>
    <w:rsid w:val="00F83CCB"/>
    <w:rsid w:val="00F8470F"/>
    <w:rsid w:val="00F91AC9"/>
    <w:rsid w:val="00FA1999"/>
    <w:rsid w:val="00FA1D33"/>
    <w:rsid w:val="00FA5CB9"/>
    <w:rsid w:val="00FB1252"/>
    <w:rsid w:val="00FB239E"/>
    <w:rsid w:val="00FB3378"/>
    <w:rsid w:val="00FB36A5"/>
    <w:rsid w:val="00FB4865"/>
    <w:rsid w:val="00FC020D"/>
    <w:rsid w:val="00FC1E92"/>
    <w:rsid w:val="00FC2D81"/>
    <w:rsid w:val="00FC4990"/>
    <w:rsid w:val="00FC5411"/>
    <w:rsid w:val="00FD16CB"/>
    <w:rsid w:val="00FD19B8"/>
    <w:rsid w:val="00FD1A73"/>
    <w:rsid w:val="00FD2424"/>
    <w:rsid w:val="00FD2D50"/>
    <w:rsid w:val="00FE058A"/>
    <w:rsid w:val="00FE30AE"/>
    <w:rsid w:val="00FE413B"/>
    <w:rsid w:val="00FE5546"/>
    <w:rsid w:val="00FE5EFB"/>
    <w:rsid w:val="00FE641A"/>
    <w:rsid w:val="00FF7789"/>
    <w:rsid w:val="14629115"/>
    <w:rsid w:val="18BC19C6"/>
    <w:rsid w:val="19C6BD61"/>
    <w:rsid w:val="1ADB9441"/>
    <w:rsid w:val="20ABC30F"/>
    <w:rsid w:val="2DA6F303"/>
    <w:rsid w:val="3000B10E"/>
    <w:rsid w:val="364E2A87"/>
    <w:rsid w:val="39BC77A1"/>
    <w:rsid w:val="3F6D0C95"/>
    <w:rsid w:val="466D174B"/>
    <w:rsid w:val="4C9DA7CC"/>
    <w:rsid w:val="4E686AB2"/>
    <w:rsid w:val="53D83119"/>
    <w:rsid w:val="56707B41"/>
    <w:rsid w:val="5D0F2520"/>
    <w:rsid w:val="6C8A5723"/>
    <w:rsid w:val="6E7E7CE0"/>
    <w:rsid w:val="71378442"/>
    <w:rsid w:val="777A2670"/>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FFF7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99" w:unhideWhenUsed="1" w:qFormat="1"/>
    <w:lsdException w:name="index 2" w:semiHidden="1" w:uiPriority="99" w:unhideWhenUsed="1" w:qFormat="1"/>
    <w:lsdException w:name="index 3" w:semiHidden="1" w:uiPriority="99" w:unhideWhenUsed="1" w:qFormat="1"/>
    <w:lsdException w:name="index 4" w:semiHidden="1" w:uiPriority="99" w:unhideWhenUsed="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uiPriority="35"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iPriority="99" w:unhideWhenUsed="1"/>
    <w:lsdException w:name="page number" w:semiHidden="1" w:uiPriority="99" w:unhideWhenUsed="1" w:qFormat="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nhideWhenUsed="1" w:qFormat="1"/>
    <w:lsdException w:name="Note Heading" w:semiHidden="1" w:unhideWhenUsed="1"/>
    <w:lsdException w:name="Body Text 2" w:semiHidden="1" w:uiPriority="99" w:unhideWhenUsed="1" w:qFormat="1"/>
    <w:lsdException w:name="Body Text 3" w:semiHidden="1" w:unhideWhenUsed="1" w:qFormat="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3"/>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60" w:lineRule="auto"/>
      <w:jc w:val="both"/>
    </w:pPr>
    <w:rPr>
      <w:rFonts w:ascii="Tahoma" w:hAnsi="Tahoma"/>
      <w:sz w:val="22"/>
      <w:lang w:val="es-CR"/>
    </w:rPr>
  </w:style>
  <w:style w:type="paragraph" w:styleId="Heading1">
    <w:name w:val="heading 1"/>
    <w:basedOn w:val="Normal"/>
    <w:next w:val="Normal"/>
    <w:link w:val="Heading1Char1"/>
    <w:uiPriority w:val="9"/>
    <w:qFormat/>
    <w:pPr>
      <w:keepNext/>
      <w:spacing w:line="240" w:lineRule="auto"/>
      <w:outlineLvl w:val="0"/>
    </w:pPr>
    <w:rPr>
      <w:rFonts w:ascii="Arial" w:hAnsi="Arial"/>
      <w:b/>
      <w:i/>
      <w:sz w:val="24"/>
    </w:rPr>
  </w:style>
  <w:style w:type="paragraph" w:styleId="Heading2">
    <w:name w:val="heading 2"/>
    <w:aliases w:val="Level 1,Chapter Title"/>
    <w:basedOn w:val="Normal"/>
    <w:next w:val="Normal"/>
    <w:link w:val="Heading2Char"/>
    <w:uiPriority w:val="9"/>
    <w:qFormat/>
    <w:pPr>
      <w:keepNext/>
      <w:spacing w:line="240" w:lineRule="auto"/>
      <w:outlineLvl w:val="1"/>
    </w:pPr>
    <w:rPr>
      <w:rFonts w:ascii="Arial" w:hAnsi="Arial"/>
      <w:b/>
      <w:sz w:val="24"/>
    </w:rPr>
  </w:style>
  <w:style w:type="paragraph" w:styleId="Heading3">
    <w:name w:val="heading 3"/>
    <w:basedOn w:val="Normal"/>
    <w:next w:val="Normal"/>
    <w:link w:val="Heading3Char"/>
    <w:uiPriority w:val="9"/>
    <w:qFormat/>
    <w:pPr>
      <w:keepNext/>
      <w:spacing w:line="240" w:lineRule="auto"/>
      <w:jc w:val="left"/>
      <w:outlineLvl w:val="2"/>
    </w:pPr>
    <w:rPr>
      <w:rFonts w:ascii="Arial" w:hAnsi="Arial"/>
      <w:b/>
      <w:i/>
    </w:rPr>
  </w:style>
  <w:style w:type="paragraph" w:styleId="Heading4">
    <w:name w:val="heading 4"/>
    <w:basedOn w:val="Normal"/>
    <w:next w:val="Normal"/>
    <w:link w:val="Heading4Char"/>
    <w:uiPriority w:val="9"/>
    <w:qFormat/>
    <w:pPr>
      <w:keepNext/>
      <w:jc w:val="right"/>
      <w:outlineLvl w:val="3"/>
    </w:pPr>
    <w:rPr>
      <w:rFonts w:ascii="Arial" w:hAnsi="Arial"/>
      <w:i/>
      <w:iCs/>
      <w:sz w:val="28"/>
      <w:lang w:val="fr-FR"/>
    </w:rPr>
  </w:style>
  <w:style w:type="paragraph" w:styleId="Heading5">
    <w:name w:val="heading 5"/>
    <w:basedOn w:val="Normal"/>
    <w:next w:val="Normal"/>
    <w:uiPriority w:val="9"/>
    <w:qFormat/>
    <w:pPr>
      <w:keepNext/>
      <w:spacing w:line="240" w:lineRule="auto"/>
      <w:jc w:val="right"/>
      <w:outlineLvl w:val="4"/>
    </w:pPr>
    <w:rPr>
      <w:rFonts w:ascii="Arial" w:hAnsi="Arial" w:cs="Arial"/>
      <w:b/>
      <w:i/>
      <w:iCs/>
      <w:sz w:val="28"/>
      <w:szCs w:val="24"/>
    </w:rPr>
  </w:style>
  <w:style w:type="paragraph" w:styleId="Heading6">
    <w:name w:val="heading 6"/>
    <w:basedOn w:val="Normal"/>
    <w:next w:val="Normal"/>
    <w:link w:val="Heading6Char"/>
    <w:uiPriority w:val="9"/>
    <w:qFormat/>
    <w:pPr>
      <w:keepNext/>
      <w:spacing w:line="240" w:lineRule="auto"/>
      <w:jc w:val="center"/>
      <w:outlineLvl w:val="5"/>
    </w:pPr>
    <w:rPr>
      <w:rFonts w:ascii="Arial" w:hAnsi="Arial"/>
      <w:i/>
      <w:iCs/>
      <w:sz w:val="24"/>
      <w:u w:val="single"/>
      <w:lang w:val="es-ES"/>
    </w:rPr>
  </w:style>
  <w:style w:type="paragraph" w:styleId="Heading7">
    <w:name w:val="heading 7"/>
    <w:basedOn w:val="Normal"/>
    <w:next w:val="Normal"/>
    <w:link w:val="Heading7Char"/>
    <w:uiPriority w:val="9"/>
    <w:qFormat/>
    <w:pPr>
      <w:keepNext/>
      <w:spacing w:line="240" w:lineRule="auto"/>
      <w:jc w:val="center"/>
      <w:outlineLvl w:val="6"/>
    </w:pPr>
    <w:rPr>
      <w:rFonts w:ascii="Arial" w:hAnsi="Arial"/>
      <w:b/>
      <w:bCs/>
      <w:sz w:val="24"/>
      <w:u w:val="single"/>
      <w:lang w:val="es-ES"/>
    </w:rPr>
  </w:style>
  <w:style w:type="paragraph" w:styleId="Heading8">
    <w:name w:val="heading 8"/>
    <w:basedOn w:val="Normal"/>
    <w:next w:val="Normal"/>
    <w:link w:val="Heading8Char"/>
    <w:uiPriority w:val="9"/>
    <w:qFormat/>
    <w:pPr>
      <w:keepNext/>
      <w:spacing w:line="240" w:lineRule="auto"/>
      <w:jc w:val="left"/>
      <w:outlineLvl w:val="7"/>
    </w:pPr>
    <w:rPr>
      <w:rFonts w:ascii="Arial Narrow" w:hAnsi="Arial Narrow"/>
      <w:i/>
      <w:sz w:val="16"/>
      <w:lang w:val="es-CL"/>
    </w:rPr>
  </w:style>
  <w:style w:type="paragraph" w:styleId="Heading9">
    <w:name w:val="heading 9"/>
    <w:basedOn w:val="Normal"/>
    <w:next w:val="Normal"/>
    <w:link w:val="Heading9Char"/>
    <w:uiPriority w:val="9"/>
    <w:qFormat/>
    <w:pPr>
      <w:spacing w:before="240" w:after="60" w:line="240" w:lineRule="auto"/>
      <w:jc w:val="left"/>
      <w:outlineLvl w:val="8"/>
    </w:pPr>
    <w:rPr>
      <w:rFonts w:ascii="Arial" w:hAnsi="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rPr>
      <w:rFonts w:ascii="Arial" w:hAnsi="Arial"/>
      <w:b/>
      <w:i/>
      <w:sz w:val="24"/>
      <w:lang w:val="es-CR"/>
    </w:rPr>
  </w:style>
  <w:style w:type="character" w:customStyle="1" w:styleId="Heading2Char">
    <w:name w:val="Heading 2 Char"/>
    <w:aliases w:val="Level 1 Char,Chapter Title Char"/>
    <w:link w:val="Heading2"/>
    <w:uiPriority w:val="9"/>
    <w:rPr>
      <w:rFonts w:ascii="Arial" w:hAnsi="Arial"/>
      <w:b/>
      <w:sz w:val="24"/>
      <w:lang w:val="es-CR"/>
    </w:rPr>
  </w:style>
  <w:style w:type="character" w:customStyle="1" w:styleId="Heading3Char">
    <w:name w:val="Heading 3 Char"/>
    <w:link w:val="Heading3"/>
    <w:uiPriority w:val="99"/>
    <w:rPr>
      <w:rFonts w:ascii="Arial" w:hAnsi="Arial"/>
      <w:b/>
      <w:i/>
      <w:sz w:val="22"/>
    </w:rPr>
  </w:style>
  <w:style w:type="character" w:customStyle="1" w:styleId="Heading4Char">
    <w:name w:val="Heading 4 Char"/>
    <w:link w:val="Heading4"/>
    <w:uiPriority w:val="9"/>
    <w:rPr>
      <w:rFonts w:ascii="Arial" w:hAnsi="Arial"/>
      <w:i/>
      <w:iCs/>
      <w:sz w:val="28"/>
      <w:lang w:val="fr-FR"/>
    </w:rPr>
  </w:style>
  <w:style w:type="character" w:customStyle="1" w:styleId="Heading7Char">
    <w:name w:val="Heading 7 Char"/>
    <w:link w:val="Heading7"/>
    <w:uiPriority w:val="9"/>
    <w:locked/>
    <w:rPr>
      <w:rFonts w:ascii="Arial" w:hAnsi="Arial" w:cs="Arial"/>
      <w:b/>
      <w:bCs/>
      <w:sz w:val="24"/>
      <w:u w:val="single"/>
      <w:lang w:val="es-ES" w:eastAsia="es-ES"/>
    </w:rPr>
  </w:style>
  <w:style w:type="character" w:customStyle="1" w:styleId="Heading9Char">
    <w:name w:val="Heading 9 Char"/>
    <w:link w:val="Heading9"/>
    <w:uiPriority w:val="9"/>
    <w:locked/>
    <w:rPr>
      <w:rFonts w:ascii="Arial" w:hAnsi="Arial" w:cs="Arial"/>
      <w:sz w:val="22"/>
      <w:szCs w:val="22"/>
      <w:lang w:val="es-ES_tradnl" w:eastAsia="es-ES"/>
    </w:rPr>
  </w:style>
  <w:style w:type="paragraph" w:customStyle="1" w:styleId="cuad">
    <w:name w:val="cuad"/>
    <w:basedOn w:val="Normal"/>
    <w:next w:val="Normal"/>
    <w:autoRedefine/>
    <w:rPr>
      <w:rFonts w:ascii="Arial" w:hAnsi="Arial"/>
      <w:sz w:val="24"/>
    </w:rPr>
  </w:style>
  <w:style w:type="paragraph" w:styleId="BlockText">
    <w:name w:val="Block Text"/>
    <w:basedOn w:val="Normal"/>
    <w:pPr>
      <w:spacing w:after="120" w:line="240" w:lineRule="auto"/>
      <w:ind w:left="1440" w:right="1440"/>
    </w:pPr>
    <w:rPr>
      <w:rFonts w:ascii="Arial" w:hAnsi="Arial"/>
    </w:rPr>
  </w:style>
  <w:style w:type="paragraph" w:customStyle="1" w:styleId="citas">
    <w:name w:val="citas"/>
    <w:basedOn w:val="Normal"/>
    <w:pPr>
      <w:spacing w:line="360" w:lineRule="atLeast"/>
      <w:ind w:left="567"/>
    </w:pPr>
    <w:rPr>
      <w:rFonts w:ascii="Arial" w:hAnsi="Arial"/>
    </w:rPr>
  </w:style>
  <w:style w:type="paragraph" w:customStyle="1" w:styleId="Titulo4">
    <w:name w:val="Titulo 4"/>
    <w:basedOn w:val="Normal"/>
    <w:pPr>
      <w:spacing w:line="480" w:lineRule="atLeast"/>
      <w:ind w:left="851"/>
    </w:pPr>
    <w:rPr>
      <w:rFonts w:ascii="Arial" w:hAnsi="Arial"/>
      <w:b/>
      <w:sz w:val="24"/>
      <w:u w:val="single"/>
    </w:rPr>
  </w:style>
  <w:style w:type="paragraph" w:customStyle="1" w:styleId="BodyText22">
    <w:name w:val="Body Text 22"/>
    <w:basedOn w:val="Normal"/>
    <w:pPr>
      <w:spacing w:line="360" w:lineRule="atLeast"/>
    </w:pPr>
    <w:rPr>
      <w:rFonts w:ascii="Arial" w:hAnsi="Arial"/>
    </w:rPr>
  </w:style>
  <w:style w:type="paragraph" w:customStyle="1" w:styleId="BodyTextIndent31">
    <w:name w:val="Body Text Indent 31"/>
    <w:basedOn w:val="Normal"/>
    <w:pPr>
      <w:spacing w:line="360" w:lineRule="atLeast"/>
      <w:ind w:firstLine="708"/>
    </w:pPr>
    <w:rPr>
      <w:rFonts w:ascii="Arial" w:hAnsi="Arial"/>
    </w:rPr>
  </w:style>
  <w:style w:type="paragraph" w:styleId="BodyText2">
    <w:name w:val="Body Text 2"/>
    <w:basedOn w:val="Normal"/>
    <w:link w:val="BodyText2Char"/>
    <w:uiPriority w:val="99"/>
    <w:qFormat/>
    <w:pPr>
      <w:spacing w:line="360" w:lineRule="atLeast"/>
    </w:pPr>
    <w:rPr>
      <w:rFonts w:ascii="Arial" w:hAnsi="Arial"/>
      <w:color w:val="0000FF"/>
      <w:sz w:val="24"/>
    </w:rPr>
  </w:style>
  <w:style w:type="character" w:customStyle="1" w:styleId="BodyText2Char">
    <w:name w:val="Body Text 2 Char"/>
    <w:link w:val="BodyText2"/>
    <w:uiPriority w:val="99"/>
    <w:qFormat/>
    <w:rPr>
      <w:rFonts w:ascii="Arial" w:hAnsi="Arial"/>
      <w:color w:val="0000FF"/>
      <w:sz w:val="24"/>
      <w:lang w:val="es-ES_tradnl"/>
    </w:rPr>
  </w:style>
  <w:style w:type="paragraph" w:styleId="Header">
    <w:name w:val="header"/>
    <w:basedOn w:val="Normal"/>
    <w:link w:val="HeaderChar"/>
    <w:uiPriority w:val="99"/>
    <w:qFormat/>
    <w:pPr>
      <w:tabs>
        <w:tab w:val="center" w:pos="4252"/>
        <w:tab w:val="right" w:pos="8504"/>
      </w:tabs>
      <w:spacing w:line="360" w:lineRule="atLeast"/>
    </w:pPr>
    <w:rPr>
      <w:rFonts w:ascii="Arial" w:hAnsi="Arial"/>
    </w:rPr>
  </w:style>
  <w:style w:type="character" w:customStyle="1" w:styleId="HeaderChar">
    <w:name w:val="Header Char"/>
    <w:link w:val="Header"/>
    <w:rPr>
      <w:rFonts w:ascii="Arial" w:hAnsi="Arial"/>
      <w:sz w:val="22"/>
      <w:lang w:val="es-ES_tradnl"/>
    </w:rPr>
  </w:style>
  <w:style w:type="character" w:styleId="PageNumber">
    <w:name w:val="page number"/>
    <w:basedOn w:val="DefaultParagraphFont"/>
    <w:uiPriority w:val="99"/>
    <w:qFormat/>
  </w:style>
  <w:style w:type="paragraph" w:styleId="BodyText">
    <w:name w:val="Body Text"/>
    <w:basedOn w:val="Normal"/>
    <w:uiPriority w:val="1"/>
    <w:qFormat/>
    <w:pPr>
      <w:spacing w:line="240" w:lineRule="auto"/>
      <w:jc w:val="center"/>
    </w:pPr>
    <w:rPr>
      <w:rFonts w:ascii="Arial" w:hAnsi="Arial"/>
      <w:b/>
      <w:sz w:val="28"/>
    </w:rPr>
  </w:style>
  <w:style w:type="paragraph" w:styleId="BodyTextIndent">
    <w:name w:val="Body Text Indent"/>
    <w:basedOn w:val="Normal"/>
    <w:link w:val="BodyTextIndentChar1"/>
    <w:uiPriority w:val="99"/>
    <w:pPr>
      <w:spacing w:line="240" w:lineRule="auto"/>
      <w:ind w:left="567" w:hanging="567"/>
    </w:pPr>
    <w:rPr>
      <w:rFonts w:ascii="Arial" w:hAnsi="Arial"/>
      <w:b/>
    </w:rPr>
  </w:style>
  <w:style w:type="character" w:customStyle="1" w:styleId="BodyTextIndentChar1">
    <w:name w:val="Body Text Indent Char1"/>
    <w:link w:val="BodyTextIndent"/>
    <w:uiPriority w:val="99"/>
    <w:rPr>
      <w:rFonts w:ascii="Arial" w:hAnsi="Arial"/>
      <w:b/>
      <w:sz w:val="22"/>
      <w:lang w:val="es-CR"/>
    </w:rPr>
  </w:style>
  <w:style w:type="paragraph" w:styleId="Footer">
    <w:name w:val="footer"/>
    <w:basedOn w:val="Normal"/>
    <w:link w:val="FooterChar"/>
    <w:uiPriority w:val="99"/>
    <w:pPr>
      <w:tabs>
        <w:tab w:val="center" w:pos="4252"/>
        <w:tab w:val="right" w:pos="8504"/>
      </w:tabs>
    </w:pPr>
  </w:style>
  <w:style w:type="character" w:customStyle="1" w:styleId="FooterChar">
    <w:name w:val="Footer Char"/>
    <w:link w:val="Footer"/>
    <w:uiPriority w:val="99"/>
    <w:rPr>
      <w:rFonts w:ascii="Tahoma" w:hAnsi="Tahoma"/>
      <w:sz w:val="22"/>
      <w:lang w:val="es-CR"/>
    </w:rPr>
  </w:style>
  <w:style w:type="paragraph" w:styleId="FootnoteText">
    <w:name w:val="footnote text"/>
    <w:aliases w:val="Char2,Char,Char2 Char Char Char,Char2 Char Char, Char2, Char2 Char Char Char, Char2 Char Char"/>
    <w:basedOn w:val="Normal"/>
    <w:link w:val="FootnoteTextChar1"/>
    <w:uiPriority w:val="99"/>
    <w:pPr>
      <w:spacing w:line="240" w:lineRule="auto"/>
      <w:jc w:val="left"/>
    </w:pPr>
    <w:rPr>
      <w:rFonts w:ascii="Times New Roman" w:hAnsi="Times New Roman"/>
      <w:sz w:val="20"/>
    </w:rPr>
  </w:style>
  <w:style w:type="character" w:customStyle="1" w:styleId="FootnoteTextChar1">
    <w:name w:val="Footnote Text Char1"/>
    <w:aliases w:val="Char2 Char,Char Char,Char2 Char Char Char Char,Char2 Char Char Char1, Char2 Char, Char2 Char Char Char Char, Char2 Char Char Char1"/>
    <w:link w:val="FootnoteText"/>
    <w:uiPriority w:val="99"/>
    <w:qFormat/>
    <w:locked/>
    <w:rPr>
      <w:lang w:val="es-CR"/>
    </w:rPr>
  </w:style>
  <w:style w:type="paragraph" w:styleId="BodyText3">
    <w:name w:val="Body Text 3"/>
    <w:basedOn w:val="Normal"/>
    <w:link w:val="BodyText3Char"/>
    <w:qFormat/>
    <w:pPr>
      <w:spacing w:line="240" w:lineRule="auto"/>
    </w:pPr>
    <w:rPr>
      <w:rFonts w:ascii="Arial" w:hAnsi="Arial"/>
      <w:i/>
      <w:iCs/>
      <w:sz w:val="18"/>
    </w:rPr>
  </w:style>
  <w:style w:type="character" w:customStyle="1" w:styleId="BodyText3Char">
    <w:name w:val="Body Text 3 Char"/>
    <w:link w:val="BodyText3"/>
    <w:qFormat/>
    <w:rPr>
      <w:rFonts w:ascii="Arial" w:hAnsi="Arial"/>
      <w:i/>
      <w:iCs/>
      <w:sz w:val="18"/>
      <w:lang w:val="es-CR"/>
    </w:rPr>
  </w:style>
  <w:style w:type="character" w:styleId="Hyperlink">
    <w:name w:val="Hyperlink"/>
    <w:uiPriority w:val="99"/>
    <w:rPr>
      <w:color w:val="0000FF"/>
      <w:u w:val="single"/>
    </w:rPr>
  </w:style>
  <w:style w:type="paragraph" w:styleId="BodyTextIndent2">
    <w:name w:val="Body Text Indent 2"/>
    <w:basedOn w:val="Normal"/>
    <w:uiPriority w:val="99"/>
    <w:pPr>
      <w:ind w:firstLine="705"/>
    </w:pPr>
    <w:rPr>
      <w:rFonts w:ascii="Arial" w:hAnsi="Arial"/>
      <w:sz w:val="24"/>
      <w:szCs w:val="24"/>
    </w:rPr>
  </w:style>
  <w:style w:type="paragraph" w:styleId="BodyTextIndent3">
    <w:name w:val="Body Text Indent 3"/>
    <w:basedOn w:val="Normal"/>
    <w:uiPriority w:val="99"/>
    <w:pPr>
      <w:ind w:firstLine="708"/>
    </w:pPr>
    <w:rPr>
      <w:rFonts w:ascii="Arial" w:hAnsi="Arial"/>
      <w:bCs/>
      <w:szCs w:val="24"/>
    </w:rPr>
  </w:style>
  <w:style w:type="character" w:styleId="CommentReference">
    <w:name w:val="annotation reference"/>
    <w:uiPriority w:val="99"/>
    <w:qFormat/>
    <w:rPr>
      <w:sz w:val="16"/>
      <w:szCs w:val="16"/>
    </w:rPr>
  </w:style>
  <w:style w:type="paragraph" w:styleId="CommentText">
    <w:name w:val="annotation text"/>
    <w:basedOn w:val="Normal"/>
    <w:link w:val="CommentTextChar"/>
    <w:uiPriority w:val="99"/>
    <w:qFormat/>
    <w:rPr>
      <w:sz w:val="20"/>
    </w:rPr>
  </w:style>
  <w:style w:type="character" w:styleId="FootnoteReference">
    <w:name w:val="footnote reference"/>
    <w:uiPriority w:val="99"/>
    <w:rPr>
      <w:vertAlign w:val="superscript"/>
    </w:rPr>
  </w:style>
  <w:style w:type="paragraph" w:customStyle="1" w:styleId="TxBrp0">
    <w:name w:val="TxBr_p0"/>
    <w:basedOn w:val="Normal"/>
    <w:pPr>
      <w:widowControl w:val="0"/>
      <w:tabs>
        <w:tab w:val="left" w:pos="204"/>
      </w:tabs>
      <w:autoSpaceDE w:val="0"/>
      <w:autoSpaceDN w:val="0"/>
      <w:adjustRightInd w:val="0"/>
      <w:spacing w:line="240" w:lineRule="atLeast"/>
    </w:pPr>
    <w:rPr>
      <w:rFonts w:ascii="Times New Roman" w:hAnsi="Times New Roman"/>
      <w:sz w:val="24"/>
      <w:szCs w:val="24"/>
      <w:lang w:val="en-US"/>
    </w:rPr>
  </w:style>
  <w:style w:type="paragraph" w:styleId="PlainText">
    <w:name w:val="Plain Text"/>
    <w:basedOn w:val="Normal"/>
    <w:link w:val="PlainTextChar"/>
    <w:uiPriority w:val="99"/>
    <w:pPr>
      <w:spacing w:line="240" w:lineRule="auto"/>
      <w:jc w:val="left"/>
    </w:pPr>
    <w:rPr>
      <w:rFonts w:ascii="Courier New" w:hAnsi="Courier New" w:cs="Courier New"/>
      <w:sz w:val="20"/>
      <w:lang w:val="es-ES"/>
    </w:rPr>
  </w:style>
  <w:style w:type="character" w:customStyle="1" w:styleId="Hyperlink1">
    <w:name w:val="Hyperlink1"/>
    <w:rPr>
      <w:color w:val="0000FF"/>
      <w:u w:val="single"/>
    </w:rPr>
  </w:style>
  <w:style w:type="character" w:styleId="FollowedHyperlink">
    <w:name w:val="FollowedHyperlink"/>
    <w:uiPriority w:val="99"/>
    <w:rPr>
      <w:color w:val="800080"/>
      <w:u w:val="single"/>
    </w:rPr>
  </w:style>
  <w:style w:type="paragraph" w:styleId="Title">
    <w:name w:val="Title"/>
    <w:aliases w:val="Subtitulos 3er nivel"/>
    <w:basedOn w:val="Normal"/>
    <w:link w:val="TitleChar"/>
    <w:uiPriority w:val="10"/>
    <w:qFormat/>
    <w:pPr>
      <w:spacing w:line="240" w:lineRule="auto"/>
      <w:jc w:val="center"/>
    </w:pPr>
    <w:rPr>
      <w:rFonts w:ascii="Times New Roman" w:hAnsi="Times New Roman"/>
      <w:b/>
      <w:bCs/>
      <w:sz w:val="24"/>
      <w:szCs w:val="24"/>
      <w:lang w:val="en-US"/>
    </w:rPr>
  </w:style>
  <w:style w:type="character" w:customStyle="1" w:styleId="TitleChar">
    <w:name w:val="Title Char"/>
    <w:aliases w:val="Subtitulos 3er nivel Char"/>
    <w:link w:val="Title"/>
    <w:locked/>
    <w:rPr>
      <w:b/>
      <w:bCs/>
      <w:sz w:val="24"/>
      <w:szCs w:val="24"/>
      <w:lang w:val="en-US"/>
    </w:rPr>
  </w:style>
  <w:style w:type="paragraph" w:customStyle="1" w:styleId="2">
    <w:name w:val="2"/>
    <w:basedOn w:val="Normal"/>
    <w:next w:val="BodyTextIndent"/>
    <w:pPr>
      <w:ind w:firstLine="748"/>
    </w:pPr>
    <w:rPr>
      <w:rFonts w:ascii="Arial" w:hAnsi="Arial" w:cs="Arial"/>
      <w:sz w:val="24"/>
      <w:szCs w:val="24"/>
      <w:lang w:val="es-ES"/>
    </w:rPr>
  </w:style>
  <w:style w:type="paragraph" w:styleId="NormalWeb">
    <w:name w:val="Normal (Web)"/>
    <w:basedOn w:val="Normal"/>
    <w:link w:val="NormalWebChar"/>
    <w:uiPriority w:val="99"/>
    <w:qFormat/>
    <w:pPr>
      <w:spacing w:before="24" w:after="100" w:afterAutospacing="1" w:line="240" w:lineRule="auto"/>
      <w:jc w:val="left"/>
    </w:pPr>
    <w:rPr>
      <w:rFonts w:ascii="Verdana" w:eastAsia="Arial Unicode MS" w:hAnsi="Verdana" w:cs="Arial Unicode MS"/>
      <w:color w:val="000000"/>
      <w:sz w:val="20"/>
      <w:lang w:val="es-ES"/>
    </w:rPr>
  </w:style>
  <w:style w:type="paragraph" w:customStyle="1" w:styleId="Logro">
    <w:name w:val="Logro"/>
    <w:basedOn w:val="BodyText"/>
    <w:pPr>
      <w:spacing w:after="60" w:line="220" w:lineRule="atLeast"/>
      <w:ind w:left="240" w:hanging="240"/>
      <w:jc w:val="both"/>
    </w:pPr>
    <w:rPr>
      <w:b w:val="0"/>
      <w:spacing w:val="-5"/>
      <w:sz w:val="20"/>
    </w:rPr>
  </w:style>
  <w:style w:type="paragraph" w:styleId="BalloonText">
    <w:name w:val="Balloon Text"/>
    <w:basedOn w:val="Normal"/>
    <w:uiPriority w:val="99"/>
    <w:qFormat/>
    <w:pPr>
      <w:spacing w:line="240" w:lineRule="auto"/>
      <w:jc w:val="left"/>
    </w:pPr>
    <w:rPr>
      <w:rFonts w:cs="Tahoma"/>
      <w:sz w:val="16"/>
      <w:szCs w:val="16"/>
      <w:lang w:val="es-ES"/>
    </w:rPr>
  </w:style>
  <w:style w:type="paragraph" w:styleId="CommentSubject">
    <w:name w:val="annotation subject"/>
    <w:basedOn w:val="CommentText"/>
    <w:next w:val="CommentText"/>
    <w:link w:val="CommentSubjectChar"/>
    <w:uiPriority w:val="99"/>
    <w:qFormat/>
    <w:rPr>
      <w:b/>
      <w:bCs/>
    </w:rPr>
  </w:style>
  <w:style w:type="character" w:styleId="Strong">
    <w:name w:val="Strong"/>
    <w:uiPriority w:val="22"/>
    <w:qFormat/>
    <w:rPr>
      <w:b/>
      <w:bCs/>
    </w:rPr>
  </w:style>
  <w:style w:type="paragraph" w:styleId="EndnoteText">
    <w:name w:val="endnote text"/>
    <w:basedOn w:val="Normal"/>
    <w:link w:val="EndnoteTextChar"/>
    <w:uiPriority w:val="99"/>
    <w:pPr>
      <w:spacing w:line="240" w:lineRule="auto"/>
      <w:jc w:val="left"/>
    </w:pPr>
    <w:rPr>
      <w:rFonts w:ascii="Times New Roman" w:hAnsi="Times New Roman"/>
      <w:sz w:val="20"/>
      <w:lang w:val="es-ES"/>
    </w:rPr>
  </w:style>
  <w:style w:type="paragraph" w:styleId="HTMLPreformatted">
    <w:name w:val="HTML Preformatted"/>
    <w:basedOn w:val="Normal"/>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4"/>
      <w:szCs w:val="24"/>
      <w:lang w:val="es-ES"/>
    </w:rPr>
  </w:style>
  <w:style w:type="character" w:customStyle="1" w:styleId="autor1">
    <w:name w:val="autor1"/>
    <w:rPr>
      <w:rFonts w:ascii="Verdana" w:hAnsi="Verdana" w:hint="default"/>
      <w:b/>
      <w:bCs/>
      <w:color w:val="CC3300"/>
      <w:sz w:val="17"/>
      <w:szCs w:val="17"/>
    </w:rPr>
  </w:style>
  <w:style w:type="paragraph" w:customStyle="1" w:styleId="1">
    <w:name w:val="1"/>
    <w:basedOn w:val="Normal"/>
    <w:next w:val="BodyTextIndent"/>
    <w:pPr>
      <w:spacing w:line="240" w:lineRule="auto"/>
      <w:ind w:firstLine="720"/>
    </w:pPr>
    <w:rPr>
      <w:rFonts w:ascii="Arial" w:hAnsi="Arial" w:cs="Arial"/>
      <w:sz w:val="24"/>
      <w:szCs w:val="24"/>
      <w:lang w:val="es-ES"/>
    </w:rPr>
  </w:style>
  <w:style w:type="paragraph" w:styleId="List">
    <w:name w:val="List"/>
    <w:basedOn w:val="Normal"/>
    <w:pPr>
      <w:spacing w:line="240" w:lineRule="auto"/>
      <w:ind w:left="283" w:hanging="283"/>
      <w:jc w:val="left"/>
    </w:pPr>
    <w:rPr>
      <w:rFonts w:ascii="Times New Roman" w:hAnsi="Times New Roman"/>
      <w:sz w:val="20"/>
      <w:lang w:val="es-ES" w:eastAsia="en-US"/>
    </w:rPr>
  </w:style>
  <w:style w:type="paragraph" w:styleId="ListBullet">
    <w:name w:val="List Bullet"/>
    <w:basedOn w:val="Normal"/>
    <w:pPr>
      <w:tabs>
        <w:tab w:val="num" w:pos="360"/>
      </w:tabs>
      <w:spacing w:line="240" w:lineRule="auto"/>
      <w:ind w:left="360" w:hanging="360"/>
      <w:jc w:val="left"/>
    </w:pPr>
    <w:rPr>
      <w:rFonts w:ascii="Times New Roman" w:hAnsi="Times New Roman"/>
      <w:sz w:val="20"/>
      <w:lang w:val="es-ES" w:eastAsia="en-US"/>
    </w:rPr>
  </w:style>
  <w:style w:type="paragraph" w:styleId="ListBullet2">
    <w:name w:val="List Bullet 2"/>
    <w:basedOn w:val="Normal"/>
    <w:pPr>
      <w:tabs>
        <w:tab w:val="num" w:pos="643"/>
      </w:tabs>
      <w:spacing w:line="240" w:lineRule="auto"/>
      <w:ind w:left="643" w:hanging="360"/>
      <w:jc w:val="left"/>
    </w:pPr>
    <w:rPr>
      <w:rFonts w:ascii="Times New Roman" w:hAnsi="Times New Roman"/>
      <w:sz w:val="20"/>
      <w:lang w:val="es-ES" w:eastAsia="en-US"/>
    </w:rPr>
  </w:style>
  <w:style w:type="paragraph" w:styleId="ListContinue">
    <w:name w:val="List Continue"/>
    <w:basedOn w:val="Normal"/>
    <w:pPr>
      <w:spacing w:after="120" w:line="240" w:lineRule="auto"/>
      <w:ind w:left="283"/>
      <w:jc w:val="left"/>
    </w:pPr>
    <w:rPr>
      <w:rFonts w:ascii="Times New Roman" w:hAnsi="Times New Roman"/>
      <w:sz w:val="20"/>
      <w:lang w:val="es-ES" w:eastAsia="en-US"/>
    </w:rPr>
  </w:style>
  <w:style w:type="paragraph" w:styleId="Subtitle">
    <w:name w:val="Subtitle"/>
    <w:basedOn w:val="Normal"/>
    <w:link w:val="SubtitleChar"/>
    <w:uiPriority w:val="11"/>
    <w:qFormat/>
    <w:pPr>
      <w:spacing w:after="60" w:line="240" w:lineRule="auto"/>
      <w:jc w:val="center"/>
      <w:outlineLvl w:val="1"/>
    </w:pPr>
    <w:rPr>
      <w:rFonts w:ascii="Arial" w:hAnsi="Arial" w:cs="Arial"/>
      <w:sz w:val="24"/>
      <w:szCs w:val="24"/>
      <w:lang w:val="es-ES" w:eastAsia="en-US"/>
    </w:rPr>
  </w:style>
  <w:style w:type="paragraph" w:customStyle="1" w:styleId="Infodocumentosadjuntos">
    <w:name w:val="Info documentos adjuntos"/>
    <w:basedOn w:val="Normal"/>
    <w:uiPriority w:val="99"/>
    <w:pPr>
      <w:spacing w:line="240" w:lineRule="auto"/>
      <w:jc w:val="left"/>
    </w:pPr>
    <w:rPr>
      <w:rFonts w:ascii="Times New Roman" w:hAnsi="Times New Roman"/>
      <w:sz w:val="20"/>
      <w:lang w:val="es-ES" w:eastAsia="en-US"/>
    </w:rPr>
  </w:style>
  <w:style w:type="paragraph" w:styleId="BodyTextFirstIndent">
    <w:name w:val="Body Text First Indent"/>
    <w:basedOn w:val="BodyText"/>
    <w:pPr>
      <w:spacing w:after="120"/>
      <w:ind w:firstLine="210"/>
      <w:jc w:val="left"/>
    </w:pPr>
    <w:rPr>
      <w:rFonts w:ascii="Times New Roman" w:hAnsi="Times New Roman"/>
      <w:b w:val="0"/>
      <w:sz w:val="20"/>
      <w:lang w:val="es-ES" w:eastAsia="en-US"/>
    </w:rPr>
  </w:style>
  <w:style w:type="paragraph" w:styleId="BodyTextFirstIndent2">
    <w:name w:val="Body Text First Indent 2"/>
    <w:basedOn w:val="BodyTextIndent"/>
    <w:link w:val="BodyTextFirstIndent2Char"/>
    <w:qFormat/>
    <w:pPr>
      <w:spacing w:after="120"/>
      <w:ind w:left="283" w:firstLine="210"/>
      <w:jc w:val="left"/>
    </w:pPr>
    <w:rPr>
      <w:rFonts w:ascii="Times New Roman" w:hAnsi="Times New Roman"/>
      <w:b w:val="0"/>
      <w:sz w:val="20"/>
      <w:lang w:val="es-ES" w:eastAsia="en-US"/>
    </w:rPr>
  </w:style>
  <w:style w:type="paragraph" w:customStyle="1" w:styleId="p4">
    <w:name w:val="p4"/>
    <w:basedOn w:val="Normal"/>
    <w:pPr>
      <w:widowControl w:val="0"/>
      <w:tabs>
        <w:tab w:val="left" w:pos="720"/>
      </w:tabs>
      <w:spacing w:line="240" w:lineRule="atLeast"/>
      <w:jc w:val="left"/>
    </w:pPr>
    <w:rPr>
      <w:rFonts w:ascii="Times New Roman" w:hAnsi="Times New Roman"/>
      <w:snapToGrid w:val="0"/>
      <w:sz w:val="24"/>
      <w:lang w:val="es-ES"/>
    </w:rPr>
  </w:style>
  <w:style w:type="paragraph" w:customStyle="1" w:styleId="Tabladecuadrcula22">
    <w:name w:val="Tabla de cuadrícula 22"/>
    <w:basedOn w:val="Normal"/>
    <w:uiPriority w:val="37"/>
    <w:pPr>
      <w:spacing w:before="120" w:after="120" w:line="240" w:lineRule="auto"/>
    </w:pPr>
    <w:rPr>
      <w:rFonts w:ascii="Times New Roman" w:hAnsi="Times New Roman"/>
      <w:sz w:val="24"/>
      <w:szCs w:val="24"/>
      <w:lang w:val="es-MX" w:eastAsia="es-MX"/>
    </w:rPr>
  </w:style>
  <w:style w:type="character" w:styleId="EndnoteReference">
    <w:name w:val="endnote reference"/>
    <w:uiPriority w:val="99"/>
    <w:rPr>
      <w:vertAlign w:val="superscript"/>
    </w:rPr>
  </w:style>
  <w:style w:type="paragraph" w:customStyle="1" w:styleId="BodyText31">
    <w:name w:val="Body Text 31"/>
    <w:basedOn w:val="Normal"/>
    <w:pPr>
      <w:widowControl w:val="0"/>
      <w:spacing w:line="240" w:lineRule="auto"/>
    </w:pPr>
    <w:rPr>
      <w:rFonts w:ascii="Times" w:hAnsi="Times"/>
      <w:sz w:val="24"/>
      <w:lang w:val="es-ES"/>
    </w:rPr>
  </w:style>
  <w:style w:type="paragraph" w:customStyle="1" w:styleId="CITA">
    <w:name w:val="CITA"/>
    <w:autoRedefine/>
    <w:pPr>
      <w:spacing w:before="120" w:after="120" w:line="360" w:lineRule="auto"/>
      <w:ind w:right="44"/>
      <w:jc w:val="both"/>
    </w:pPr>
    <w:rPr>
      <w:rFonts w:cs="Arial"/>
      <w:iCs/>
      <w:snapToGrid w:val="0"/>
      <w:sz w:val="24"/>
      <w:lang w:val="es-ES_tradnl"/>
    </w:rPr>
  </w:style>
  <w:style w:type="paragraph" w:styleId="Caption">
    <w:name w:val="caption"/>
    <w:basedOn w:val="Normal"/>
    <w:next w:val="Normal"/>
    <w:link w:val="CaptionChar"/>
    <w:uiPriority w:val="35"/>
    <w:qFormat/>
    <w:pPr>
      <w:spacing w:line="240" w:lineRule="auto"/>
      <w:jc w:val="center"/>
    </w:pPr>
    <w:rPr>
      <w:rFonts w:ascii="Times New Roman" w:hAnsi="Times New Roman"/>
      <w:b/>
      <w:sz w:val="18"/>
    </w:rPr>
  </w:style>
  <w:style w:type="paragraph" w:customStyle="1" w:styleId="Normalsusana">
    <w:name w:val="Normal susana"/>
    <w:basedOn w:val="Normal"/>
    <w:pPr>
      <w:ind w:firstLine="708"/>
    </w:pPr>
    <w:rPr>
      <w:rFonts w:ascii="Times New Roman" w:hAnsi="Times New Roman"/>
      <w:sz w:val="20"/>
      <w:szCs w:val="24"/>
      <w:lang w:val="es-ES"/>
    </w:rPr>
  </w:style>
  <w:style w:type="paragraph" w:customStyle="1" w:styleId="Default">
    <w:name w:val="Default"/>
    <w:pPr>
      <w:autoSpaceDE w:val="0"/>
      <w:autoSpaceDN w:val="0"/>
      <w:adjustRightInd w:val="0"/>
    </w:pPr>
    <w:rPr>
      <w:color w:val="000000"/>
      <w:sz w:val="24"/>
      <w:szCs w:val="24"/>
    </w:rPr>
  </w:style>
  <w:style w:type="paragraph" w:customStyle="1" w:styleId="estilo24">
    <w:name w:val="estilo24"/>
    <w:basedOn w:val="Normal"/>
    <w:pPr>
      <w:spacing w:before="100" w:beforeAutospacing="1" w:after="100" w:afterAutospacing="1" w:line="240" w:lineRule="auto"/>
      <w:jc w:val="left"/>
    </w:pPr>
    <w:rPr>
      <w:rFonts w:ascii="Arial" w:hAnsi="Arial" w:cs="Arial"/>
      <w:sz w:val="14"/>
      <w:szCs w:val="14"/>
      <w:lang w:val="es-ES"/>
    </w:rPr>
  </w:style>
  <w:style w:type="character" w:styleId="HTMLTypewriter">
    <w:name w:val="HTML Typewriter"/>
    <w:rPr>
      <w:rFonts w:ascii="Courier New" w:eastAsia="Times New Roman" w:hAnsi="Courier New" w:cs="Courier New" w:hint="default"/>
      <w:sz w:val="20"/>
      <w:szCs w:val="20"/>
    </w:rPr>
  </w:style>
  <w:style w:type="paragraph" w:customStyle="1" w:styleId="DMNormal">
    <w:name w:val="DM Normal"/>
    <w:pPr>
      <w:widowControl w:val="0"/>
      <w:tabs>
        <w:tab w:val="left" w:pos="-720"/>
      </w:tabs>
      <w:suppressAutoHyphens/>
      <w:jc w:val="both"/>
    </w:pPr>
    <w:rPr>
      <w:rFonts w:ascii="Arial" w:hAnsi="Arial"/>
      <w:snapToGrid w:val="0"/>
      <w:spacing w:val="-3"/>
      <w:sz w:val="24"/>
      <w:lang w:val="es-ES_tradnl"/>
    </w:rPr>
  </w:style>
  <w:style w:type="character" w:customStyle="1" w:styleId="parrafo">
    <w:name w:val="parrafo"/>
    <w:basedOn w:val="DefaultParagraphFont"/>
  </w:style>
  <w:style w:type="paragraph" w:customStyle="1" w:styleId="p1">
    <w:name w:val="p1"/>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Ttulo2Car">
    <w:name w:val="Título 2 Car"/>
    <w:aliases w:val="Level 1 Car,Chapter Title Car"/>
    <w:uiPriority w:val="9"/>
    <w:qFormat/>
    <w:rPr>
      <w:rFonts w:ascii="Arial" w:hAnsi="Arial"/>
      <w:b/>
      <w:sz w:val="24"/>
      <w:lang w:eastAsia="es-ES"/>
    </w:rPr>
  </w:style>
  <w:style w:type="character" w:customStyle="1" w:styleId="Ttulo3Car">
    <w:name w:val="Título 3 Car"/>
    <w:uiPriority w:val="9"/>
    <w:rPr>
      <w:rFonts w:ascii="Arial" w:hAnsi="Arial"/>
      <w:b/>
      <w:i/>
      <w:sz w:val="22"/>
      <w:lang w:val="es-ES" w:eastAsia="es-ES"/>
    </w:rPr>
  </w:style>
  <w:style w:type="character" w:customStyle="1" w:styleId="TextoindependienteCar">
    <w:name w:val="Texto independiente Car"/>
    <w:uiPriority w:val="1"/>
    <w:qFormat/>
    <w:rPr>
      <w:rFonts w:ascii="Arial" w:hAnsi="Arial"/>
      <w:b/>
      <w:sz w:val="28"/>
      <w:lang w:eastAsia="es-ES"/>
    </w:rPr>
  </w:style>
  <w:style w:type="character" w:customStyle="1" w:styleId="TextonotapieCar">
    <w:name w:val="Texto nota pie Car"/>
    <w:aliases w:val="Char2 Car,Char Car,Char2 Char Char Char Car,Char2 Char Char Car, Char2 Car, Char2 Char Char Char Car, Char2 Char Char Car"/>
    <w:uiPriority w:val="99"/>
    <w:qFormat/>
    <w:rPr>
      <w:lang w:eastAsia="es-ES"/>
    </w:rPr>
  </w:style>
  <w:style w:type="character" w:customStyle="1" w:styleId="Ttulo1Car">
    <w:name w:val="Título 1 Car"/>
    <w:uiPriority w:val="9"/>
    <w:qFormat/>
    <w:rPr>
      <w:rFonts w:ascii="Arial" w:hAnsi="Arial"/>
      <w:b/>
      <w:i/>
      <w:sz w:val="24"/>
      <w:lang w:eastAsia="es-ES"/>
    </w:rPr>
  </w:style>
  <w:style w:type="character" w:customStyle="1" w:styleId="Sangra2detindependienteCar">
    <w:name w:val="Sangría 2 de t. independiente Car"/>
    <w:uiPriority w:val="99"/>
    <w:rPr>
      <w:rFonts w:ascii="Arial" w:hAnsi="Arial"/>
      <w:sz w:val="24"/>
      <w:szCs w:val="24"/>
      <w:lang w:eastAsia="es-ES"/>
    </w:rPr>
  </w:style>
  <w:style w:type="character" w:customStyle="1" w:styleId="EncabezadoCar">
    <w:name w:val="Encabezado Car"/>
    <w:uiPriority w:val="99"/>
    <w:qFormat/>
    <w:rPr>
      <w:rFonts w:ascii="Arial" w:hAnsi="Arial"/>
      <w:sz w:val="22"/>
      <w:lang w:val="es-ES_tradnl" w:eastAsia="es-ES"/>
    </w:rPr>
  </w:style>
  <w:style w:type="character" w:customStyle="1" w:styleId="PiedepginaCar">
    <w:name w:val="Pie de página Car"/>
    <w:uiPriority w:val="99"/>
    <w:qFormat/>
    <w:rPr>
      <w:rFonts w:ascii="Tahoma" w:hAnsi="Tahoma"/>
      <w:sz w:val="22"/>
      <w:lang w:eastAsia="es-ES"/>
    </w:rPr>
  </w:style>
  <w:style w:type="character" w:customStyle="1" w:styleId="TextodegloboCar">
    <w:name w:val="Texto de globo Car"/>
    <w:uiPriority w:val="99"/>
    <w:qFormat/>
    <w:rPr>
      <w:rFonts w:ascii="Tahoma" w:hAnsi="Tahoma" w:cs="Tahoma"/>
      <w:sz w:val="16"/>
      <w:szCs w:val="16"/>
      <w:lang w:val="es-ES" w:eastAsia="es-ES"/>
    </w:rPr>
  </w:style>
  <w:style w:type="character" w:customStyle="1" w:styleId="TextonotaalfinalCar">
    <w:name w:val="Texto nota al final Car"/>
    <w:uiPriority w:val="99"/>
    <w:rPr>
      <w:lang w:val="es-ES" w:eastAsia="es-ES"/>
    </w:rPr>
  </w:style>
  <w:style w:type="paragraph" w:customStyle="1" w:styleId="bibliografia">
    <w:name w:val="bibliografia"/>
    <w:basedOn w:val="Normal"/>
    <w:pPr>
      <w:spacing w:line="340" w:lineRule="exact"/>
    </w:pPr>
    <w:rPr>
      <w:rFonts w:ascii="Garamond" w:hAnsi="Garamond"/>
      <w:sz w:val="24"/>
      <w:lang w:val="es-ES"/>
    </w:rPr>
  </w:style>
  <w:style w:type="character" w:customStyle="1" w:styleId="medium-normal1">
    <w:name w:val="medium-normal1"/>
    <w:rPr>
      <w:rFonts w:ascii="Arial" w:hAnsi="Arial" w:cs="Arial" w:hint="default"/>
      <w:b w:val="0"/>
      <w:bCs w:val="0"/>
      <w:i w:val="0"/>
      <w:iCs w:val="0"/>
      <w:sz w:val="26"/>
      <w:szCs w:val="26"/>
    </w:rPr>
  </w:style>
  <w:style w:type="paragraph" w:customStyle="1" w:styleId="PiedePgina">
    <w:name w:val="Pie de Página"/>
    <w:basedOn w:val="Header"/>
    <w:pPr>
      <w:spacing w:after="240" w:line="360" w:lineRule="auto"/>
      <w:ind w:firstLine="709"/>
    </w:pPr>
    <w:rPr>
      <w:rFonts w:ascii="Garamond" w:hAnsi="Garamond"/>
      <w:sz w:val="24"/>
    </w:rPr>
  </w:style>
  <w:style w:type="character" w:styleId="Emphasis">
    <w:name w:val="Emphasis"/>
    <w:uiPriority w:val="20"/>
    <w:qFormat/>
    <w:rPr>
      <w:i/>
      <w:iCs/>
    </w:rPr>
  </w:style>
  <w:style w:type="character" w:customStyle="1" w:styleId="sevilla1">
    <w:name w:val="sevilla1"/>
    <w:rPr>
      <w:rFonts w:ascii="Arial" w:hAnsi="Arial" w:cs="Arial" w:hint="default"/>
      <w:color w:val="333333"/>
      <w:sz w:val="16"/>
      <w:szCs w:val="16"/>
    </w:rPr>
  </w:style>
  <w:style w:type="paragraph" w:customStyle="1" w:styleId="BodyText21">
    <w:name w:val="Body Text 21"/>
    <w:basedOn w:val="Normal"/>
    <w:pPr>
      <w:spacing w:line="240" w:lineRule="auto"/>
    </w:pPr>
    <w:rPr>
      <w:rFonts w:ascii="Times New Roman" w:hAnsi="Times New Roman"/>
      <w:sz w:val="24"/>
    </w:rPr>
  </w:style>
  <w:style w:type="paragraph" w:customStyle="1" w:styleId="texto">
    <w:name w:val="texto"/>
    <w:aliases w:val="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HTMLconformatoprevioCar">
    <w:name w:val="HTML con formato previo Car"/>
    <w:uiPriority w:val="99"/>
    <w:qFormat/>
    <w:rPr>
      <w:rFonts w:ascii="Courier New" w:hAnsi="Courier New" w:cs="Courier New"/>
      <w:sz w:val="24"/>
      <w:szCs w:val="24"/>
      <w:lang w:val="es-ES" w:eastAsia="es-ES"/>
    </w:rPr>
  </w:style>
  <w:style w:type="character" w:customStyle="1" w:styleId="pagsel">
    <w:name w:val="pagsel"/>
    <w:basedOn w:val="DefaultParagraphFont"/>
  </w:style>
  <w:style w:type="paragraph" w:customStyle="1" w:styleId="encabezado">
    <w:name w:val="encabezad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titularfigura">
    <w:name w:val="titularfigura"/>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comentario">
    <w:name w:val="comentari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extoazul">
    <w:name w:val="textoazul"/>
    <w:basedOn w:val="DefaultParagraphFont"/>
  </w:style>
  <w:style w:type="paragraph" w:customStyle="1" w:styleId="textodescripcion">
    <w:name w:val="texto_descripcion"/>
    <w:basedOn w:val="Normal"/>
    <w:pPr>
      <w:spacing w:line="240" w:lineRule="auto"/>
    </w:pPr>
    <w:rPr>
      <w:rFonts w:ascii="Times New Roman" w:hAnsi="Times New Roman"/>
      <w:sz w:val="24"/>
      <w:szCs w:val="24"/>
      <w:lang w:val="es-ES"/>
    </w:rPr>
  </w:style>
  <w:style w:type="paragraph" w:customStyle="1" w:styleId="Tesiscuerpo">
    <w:name w:val="Tesiscuerpo"/>
    <w:basedOn w:val="Normal"/>
    <w:pPr>
      <w:tabs>
        <w:tab w:val="left" w:pos="260"/>
        <w:tab w:val="left" w:pos="709"/>
      </w:tabs>
      <w:suppressAutoHyphens/>
      <w:spacing w:before="120" w:after="240"/>
    </w:pPr>
    <w:rPr>
      <w:rFonts w:ascii="Garamond" w:eastAsia="Arial Unicode MS" w:hAnsi="Garamond" w:cs="Arial Unicode MS"/>
      <w:sz w:val="24"/>
      <w:szCs w:val="24"/>
      <w:lang w:val="es-ES"/>
    </w:rPr>
  </w:style>
  <w:style w:type="character" w:customStyle="1" w:styleId="TesiscuerpoCar">
    <w:name w:val="Tesiscuerpo Car"/>
    <w:rPr>
      <w:rFonts w:ascii="Garamond" w:eastAsia="Arial Unicode MS" w:hAnsi="Garamond" w:cs="Arial Unicode MS"/>
      <w:sz w:val="24"/>
      <w:szCs w:val="24"/>
      <w:lang w:val="es-ES" w:eastAsia="es-ES"/>
    </w:rPr>
  </w:style>
  <w:style w:type="character" w:customStyle="1" w:styleId="TextocomentarioCar">
    <w:name w:val="Texto comentario Car"/>
    <w:uiPriority w:val="99"/>
    <w:qFormat/>
    <w:rPr>
      <w:rFonts w:ascii="Tahoma" w:hAnsi="Tahoma"/>
      <w:lang w:eastAsia="es-ES"/>
    </w:rPr>
  </w:style>
  <w:style w:type="character" w:customStyle="1" w:styleId="AsuntodelcomentarioCar">
    <w:name w:val="Asunto del comentario Car"/>
    <w:uiPriority w:val="99"/>
    <w:qFormat/>
    <w:rPr>
      <w:rFonts w:ascii="Tahoma" w:hAnsi="Tahoma"/>
      <w:b/>
      <w:bCs/>
      <w:lang w:eastAsia="es-ES"/>
    </w:rPr>
  </w:style>
  <w:style w:type="paragraph" w:customStyle="1" w:styleId="Institution">
    <w:name w:val="Institution"/>
    <w:basedOn w:val="Title"/>
    <w:pPr>
      <w:spacing w:before="240" w:after="360"/>
      <w:ind w:left="737" w:right="737"/>
      <w:jc w:val="left"/>
      <w:outlineLvl w:val="0"/>
    </w:pPr>
    <w:rPr>
      <w:rFonts w:ascii="Arial" w:hAnsi="Arial" w:cs="Arial"/>
      <w:b w:val="0"/>
      <w:bCs w:val="0"/>
      <w:kern w:val="28"/>
      <w:sz w:val="16"/>
      <w:szCs w:val="16"/>
      <w:lang w:val="hr-HR" w:eastAsia="en-US"/>
    </w:rPr>
  </w:style>
  <w:style w:type="paragraph" w:customStyle="1" w:styleId="References">
    <w:name w:val="References"/>
    <w:basedOn w:val="Normal"/>
    <w:pPr>
      <w:spacing w:after="120" w:line="240" w:lineRule="auto"/>
      <w:ind w:left="284" w:hanging="284"/>
    </w:pPr>
    <w:rPr>
      <w:rFonts w:ascii="Times New Roman" w:hAnsi="Times New Roman"/>
      <w:sz w:val="20"/>
      <w:lang w:val="en-GB" w:eastAsia="en-US"/>
    </w:rPr>
  </w:style>
  <w:style w:type="character" w:customStyle="1" w:styleId="TextosinformatoCar">
    <w:name w:val="Texto sin formato Car"/>
    <w:uiPriority w:val="99"/>
    <w:rPr>
      <w:rFonts w:ascii="Courier New" w:hAnsi="Courier New" w:cs="Courier New"/>
      <w:lang w:val="es-ES" w:eastAsia="es-ES"/>
    </w:rPr>
  </w:style>
  <w:style w:type="paragraph" w:customStyle="1" w:styleId="relatedlinks">
    <w:name w:val="relatedlinks"/>
    <w:basedOn w:val="Normal"/>
    <w:pPr>
      <w:pBdr>
        <w:bottom w:val="single" w:sz="8" w:space="10" w:color="CCCCCC"/>
      </w:pBdr>
      <w:spacing w:line="240" w:lineRule="auto"/>
      <w:jc w:val="left"/>
    </w:pPr>
    <w:rPr>
      <w:rFonts w:ascii="Arial Unicode MS" w:eastAsia="Arial Unicode MS" w:hAnsi="Arial Unicode MS" w:cs="Arial Unicode MS"/>
      <w:sz w:val="24"/>
      <w:szCs w:val="24"/>
      <w:lang w:val="es-ES"/>
    </w:rPr>
  </w:style>
  <w:style w:type="paragraph" w:styleId="Closing">
    <w:name w:val="Closing"/>
    <w:basedOn w:val="Normal"/>
    <w:pPr>
      <w:spacing w:line="240" w:lineRule="auto"/>
      <w:jc w:val="left"/>
    </w:pPr>
    <w:rPr>
      <w:rFonts w:ascii="Times New Roman" w:hAnsi="Times New Roman"/>
      <w:sz w:val="24"/>
      <w:szCs w:val="24"/>
      <w:lang w:val="es-ES"/>
    </w:rPr>
  </w:style>
  <w:style w:type="character" w:customStyle="1" w:styleId="CierreCar">
    <w:name w:val="Cierre Car"/>
    <w:rPr>
      <w:sz w:val="24"/>
      <w:szCs w:val="24"/>
      <w:lang w:val="es-ES" w:eastAsia="es-ES"/>
    </w:rPr>
  </w:style>
  <w:style w:type="character" w:customStyle="1" w:styleId="Smbolodenotaalpie">
    <w:name w:val="Símbolo de nota al pie"/>
    <w:rPr>
      <w:vertAlign w:val="superscript"/>
    </w:rPr>
  </w:style>
  <w:style w:type="character" w:customStyle="1" w:styleId="a">
    <w:name w:val="a"/>
    <w:basedOn w:val="DefaultParagraphFont"/>
  </w:style>
  <w:style w:type="paragraph" w:customStyle="1" w:styleId="WW-Default">
    <w:name w:val="WW-Default"/>
    <w:pPr>
      <w:suppressAutoHyphens/>
      <w:autoSpaceDE w:val="0"/>
    </w:pPr>
    <w:rPr>
      <w:rFonts w:ascii="Tahoma" w:eastAsia="Arial" w:hAnsi="Tahoma" w:cs="Tahoma"/>
      <w:color w:val="000000"/>
      <w:sz w:val="24"/>
      <w:szCs w:val="24"/>
      <w:lang w:eastAsia="ar-SA"/>
    </w:rPr>
  </w:style>
  <w:style w:type="paragraph" w:customStyle="1" w:styleId="Prrafodelista1">
    <w:name w:val="Párrafo de lista1"/>
    <w:basedOn w:val="Normal"/>
    <w:uiPriority w:val="99"/>
    <w:qFormat/>
    <w:pPr>
      <w:suppressAutoHyphens/>
      <w:spacing w:line="240" w:lineRule="auto"/>
      <w:ind w:left="708"/>
      <w:jc w:val="left"/>
    </w:pPr>
    <w:rPr>
      <w:rFonts w:ascii="Times New Roman" w:hAnsi="Times New Roman"/>
      <w:sz w:val="24"/>
      <w:szCs w:val="24"/>
      <w:lang w:val="es-ES" w:eastAsia="ar-SA"/>
    </w:rPr>
  </w:style>
  <w:style w:type="character" w:customStyle="1" w:styleId="FootnoteCharacters">
    <w:name w:val="Footnote Characters"/>
    <w:uiPriority w:val="99"/>
    <w:qFormat/>
    <w:rPr>
      <w:vertAlign w:val="superscript"/>
    </w:rPr>
  </w:style>
  <w:style w:type="paragraph" w:customStyle="1" w:styleId="Sangra2detindependiente1">
    <w:name w:val="Sangría 2 de t. independiente1"/>
    <w:basedOn w:val="Normal"/>
    <w:pPr>
      <w:suppressAutoHyphens/>
      <w:ind w:firstLine="708"/>
    </w:pPr>
    <w:rPr>
      <w:rFonts w:ascii="Arial" w:hAnsi="Arial" w:cs="Arial"/>
      <w:sz w:val="24"/>
      <w:szCs w:val="24"/>
      <w:lang w:val="es-ES" w:eastAsia="ar-SA"/>
    </w:rPr>
  </w:style>
  <w:style w:type="character" w:customStyle="1" w:styleId="medium-normal">
    <w:name w:val="medium-normal"/>
    <w:basedOn w:val="DefaultParagraphFont"/>
  </w:style>
  <w:style w:type="paragraph" w:customStyle="1" w:styleId="references0">
    <w:name w:val="references"/>
    <w:basedOn w:val="Normal"/>
    <w:pPr>
      <w:widowControl w:val="0"/>
      <w:suppressAutoHyphens/>
      <w:spacing w:before="120" w:line="240" w:lineRule="auto"/>
      <w:ind w:left="360" w:hanging="360"/>
      <w:jc w:val="left"/>
    </w:pPr>
    <w:rPr>
      <w:rFonts w:ascii="Times New Roman" w:hAnsi="Times New Roman"/>
      <w:color w:val="000000"/>
      <w:sz w:val="24"/>
      <w:lang w:val="en-US"/>
    </w:rPr>
  </w:style>
  <w:style w:type="character" w:customStyle="1" w:styleId="WW-Absatz-Standardschriftart">
    <w:name w:val="WW-Absatz-Standardschriftart"/>
  </w:style>
  <w:style w:type="paragraph" w:customStyle="1" w:styleId="11Primeraseccindelaprimeraparte">
    <w:name w:val="1.1 Primera sección de la primera parte"/>
    <w:basedOn w:val="Normal"/>
    <w:pPr>
      <w:widowControl w:val="0"/>
      <w:autoSpaceDE w:val="0"/>
      <w:autoSpaceDN w:val="0"/>
      <w:adjustRightInd w:val="0"/>
      <w:spacing w:before="120" w:after="120" w:line="240" w:lineRule="auto"/>
      <w:jc w:val="left"/>
    </w:pPr>
    <w:rPr>
      <w:rFonts w:ascii="Arial-BoldMT" w:hAnsi="Arial-BoldMT"/>
      <w:b/>
      <w:sz w:val="24"/>
      <w:szCs w:val="22"/>
      <w:lang w:eastAsia="en-US"/>
    </w:rPr>
  </w:style>
  <w:style w:type="paragraph" w:customStyle="1" w:styleId="primeraParte">
    <w:name w:val="primeraParte"/>
    <w:basedOn w:val="Normal"/>
    <w:pPr>
      <w:widowControl w:val="0"/>
      <w:autoSpaceDE w:val="0"/>
      <w:autoSpaceDN w:val="0"/>
      <w:adjustRightInd w:val="0"/>
      <w:spacing w:line="240" w:lineRule="auto"/>
      <w:jc w:val="left"/>
    </w:pPr>
    <w:rPr>
      <w:rFonts w:ascii="Arial-BoldMT" w:hAnsi="Arial-BoldMT"/>
      <w:b/>
      <w:sz w:val="24"/>
      <w:szCs w:val="22"/>
      <w:lang w:eastAsia="en-US"/>
    </w:rPr>
  </w:style>
  <w:style w:type="paragraph" w:customStyle="1" w:styleId="111Primerasubseccindelaprimeraseccin">
    <w:name w:val="1.1.1 Primera subsección de la primera sección"/>
    <w:basedOn w:val="Normal"/>
    <w:pPr>
      <w:widowControl w:val="0"/>
      <w:autoSpaceDE w:val="0"/>
      <w:autoSpaceDN w:val="0"/>
      <w:adjustRightInd w:val="0"/>
      <w:spacing w:line="240" w:lineRule="auto"/>
      <w:jc w:val="left"/>
    </w:pPr>
    <w:rPr>
      <w:rFonts w:ascii="Arial-BoldMT" w:hAnsi="Arial-BoldMT"/>
      <w:i/>
      <w:sz w:val="21"/>
      <w:szCs w:val="21"/>
      <w:lang w:val="en-US" w:eastAsia="en-U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rPr>
      <w:rFonts w:ascii="Times New Roman" w:eastAsia="Times New Roman" w:hAnsi="Times New Roman" w:cs="Times New Roman"/>
      <w:sz w:val="20"/>
      <w:szCs w:val="20"/>
      <w:lang w:eastAsia="ar-SA"/>
    </w:rPr>
  </w:style>
  <w:style w:type="paragraph" w:customStyle="1" w:styleId="font5">
    <w:name w:val="font5"/>
    <w:basedOn w:val="Normal"/>
    <w:pPr>
      <w:spacing w:before="100" w:beforeAutospacing="1" w:after="100" w:afterAutospacing="1" w:line="240" w:lineRule="auto"/>
      <w:jc w:val="left"/>
    </w:pPr>
    <w:rPr>
      <w:rFonts w:ascii="Arial" w:hAnsi="Arial"/>
      <w:lang w:val="en-US" w:eastAsia="en-US"/>
    </w:rPr>
  </w:style>
  <w:style w:type="paragraph" w:customStyle="1" w:styleId="font6">
    <w:name w:val="font6"/>
    <w:basedOn w:val="Normal"/>
    <w:pPr>
      <w:spacing w:before="100" w:beforeAutospacing="1" w:after="100" w:afterAutospacing="1" w:line="240" w:lineRule="auto"/>
      <w:jc w:val="left"/>
    </w:pPr>
    <w:rPr>
      <w:rFonts w:ascii="Arial" w:hAnsi="Arial"/>
      <w:i/>
      <w:lang w:val="en-US" w:eastAsia="en-US"/>
    </w:rPr>
  </w:style>
  <w:style w:type="paragraph" w:customStyle="1" w:styleId="font7">
    <w:name w:val="font7"/>
    <w:basedOn w:val="Normal"/>
    <w:pPr>
      <w:spacing w:before="100" w:beforeAutospacing="1" w:after="100" w:afterAutospacing="1" w:line="240" w:lineRule="auto"/>
      <w:jc w:val="left"/>
    </w:pPr>
    <w:rPr>
      <w:rFonts w:ascii="Arial" w:hAnsi="Arial"/>
      <w:sz w:val="20"/>
      <w:lang w:val="en-US" w:eastAsia="en-US"/>
    </w:rPr>
  </w:style>
  <w:style w:type="paragraph" w:customStyle="1" w:styleId="font8">
    <w:name w:val="font8"/>
    <w:basedOn w:val="Normal"/>
    <w:pPr>
      <w:spacing w:before="100" w:beforeAutospacing="1" w:after="100" w:afterAutospacing="1" w:line="240" w:lineRule="auto"/>
      <w:jc w:val="left"/>
    </w:pPr>
    <w:rPr>
      <w:rFonts w:ascii="Arial" w:hAnsi="Arial"/>
      <w:color w:val="000000"/>
      <w:sz w:val="20"/>
      <w:lang w:val="en-US" w:eastAsia="en-US"/>
    </w:rPr>
  </w:style>
  <w:style w:type="paragraph" w:customStyle="1" w:styleId="xl24">
    <w:name w:val="xl24"/>
    <w:basedOn w:val="Normal"/>
    <w:pPr>
      <w:spacing w:before="100" w:beforeAutospacing="1" w:after="100" w:afterAutospacing="1" w:line="240" w:lineRule="auto"/>
      <w:jc w:val="left"/>
    </w:pPr>
    <w:rPr>
      <w:rFonts w:ascii="Arial" w:hAnsi="Arial"/>
      <w:lang w:val="en-US" w:eastAsia="en-US"/>
    </w:rPr>
  </w:style>
  <w:style w:type="paragraph" w:customStyle="1" w:styleId="xl25">
    <w:name w:val="xl25"/>
    <w:basedOn w:val="Normal"/>
    <w:pPr>
      <w:spacing w:before="100" w:beforeAutospacing="1" w:after="100" w:afterAutospacing="1" w:line="240" w:lineRule="auto"/>
      <w:jc w:val="left"/>
    </w:pPr>
    <w:rPr>
      <w:rFonts w:ascii="Arial" w:hAnsi="Arial"/>
      <w:u w:val="single"/>
      <w:lang w:val="en-US" w:eastAsia="en-US"/>
    </w:rPr>
  </w:style>
  <w:style w:type="paragraph" w:customStyle="1" w:styleId="xl26">
    <w:name w:val="xl26"/>
    <w:basedOn w:val="Normal"/>
    <w:pPr>
      <w:pBdr>
        <w:top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7">
    <w:name w:val="xl27"/>
    <w:basedOn w:val="Normal"/>
    <w:pPr>
      <w:pBdr>
        <w:bottom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8">
    <w:name w:val="xl28"/>
    <w:basedOn w:val="Normal"/>
    <w:pP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29">
    <w:name w:val="xl29"/>
    <w:basedOn w:val="Normal"/>
    <w:pPr>
      <w:shd w:val="clear" w:color="auto" w:fill="FFFFFF"/>
      <w:spacing w:before="100" w:beforeAutospacing="1" w:after="100" w:afterAutospacing="1" w:line="240" w:lineRule="auto"/>
      <w:jc w:val="left"/>
    </w:pPr>
    <w:rPr>
      <w:rFonts w:ascii="Arial" w:hAnsi="Arial"/>
      <w:i/>
      <w:lang w:val="en-US" w:eastAsia="en-US"/>
    </w:rPr>
  </w:style>
  <w:style w:type="paragraph" w:customStyle="1" w:styleId="xl30">
    <w:name w:val="xl30"/>
    <w:basedOn w:val="Normal"/>
    <w:pPr>
      <w:shd w:val="clear" w:color="auto" w:fill="FFFFFF"/>
      <w:spacing w:before="100" w:beforeAutospacing="1" w:after="100" w:afterAutospacing="1" w:line="240" w:lineRule="auto"/>
      <w:jc w:val="left"/>
    </w:pPr>
    <w:rPr>
      <w:rFonts w:ascii="Times New Roman" w:hAnsi="Times New Roman"/>
      <w:sz w:val="20"/>
      <w:lang w:val="en-US" w:eastAsia="en-US"/>
    </w:rPr>
  </w:style>
  <w:style w:type="paragraph" w:customStyle="1" w:styleId="xl31">
    <w:name w:val="xl31"/>
    <w:basedOn w:val="Normal"/>
    <w:pPr>
      <w:shd w:val="clear" w:color="auto" w:fill="FFFFFF"/>
      <w:spacing w:before="100" w:beforeAutospacing="1" w:after="100" w:afterAutospacing="1" w:line="240" w:lineRule="auto"/>
      <w:ind w:firstLineChars="100" w:firstLine="100"/>
      <w:jc w:val="left"/>
    </w:pPr>
    <w:rPr>
      <w:rFonts w:ascii="Arial" w:hAnsi="Arial"/>
      <w:lang w:val="en-US" w:eastAsia="en-US"/>
    </w:rPr>
  </w:style>
  <w:style w:type="paragraph" w:customStyle="1" w:styleId="xl32">
    <w:name w:val="xl32"/>
    <w:basedOn w:val="Normal"/>
    <w:pPr>
      <w:shd w:val="clear" w:color="auto" w:fill="FFFFFF"/>
      <w:spacing w:before="100" w:beforeAutospacing="1" w:after="100" w:afterAutospacing="1" w:line="240" w:lineRule="auto"/>
      <w:jc w:val="right"/>
    </w:pPr>
    <w:rPr>
      <w:rFonts w:ascii="Arial" w:hAnsi="Arial"/>
      <w:lang w:val="en-US" w:eastAsia="en-US"/>
    </w:rPr>
  </w:style>
  <w:style w:type="paragraph" w:customStyle="1" w:styleId="xl33">
    <w:name w:val="xl33"/>
    <w:basedOn w:val="Normal"/>
    <w:pPr>
      <w:shd w:val="clear" w:color="auto" w:fill="FFFFFF"/>
      <w:spacing w:before="100" w:beforeAutospacing="1" w:after="100" w:afterAutospacing="1" w:line="240" w:lineRule="auto"/>
      <w:jc w:val="right"/>
    </w:pPr>
    <w:rPr>
      <w:rFonts w:ascii="Times New Roman" w:hAnsi="Times New Roman"/>
      <w:sz w:val="20"/>
      <w:lang w:val="en-US" w:eastAsia="en-US"/>
    </w:rPr>
  </w:style>
  <w:style w:type="paragraph" w:customStyle="1" w:styleId="xl34">
    <w:name w:val="xl34"/>
    <w:basedOn w:val="Normal"/>
    <w:pPr>
      <w:spacing w:before="100" w:beforeAutospacing="1" w:after="100" w:afterAutospacing="1" w:line="240" w:lineRule="auto"/>
      <w:jc w:val="left"/>
    </w:pPr>
    <w:rPr>
      <w:rFonts w:ascii="Arial" w:hAnsi="Arial"/>
      <w:sz w:val="20"/>
      <w:lang w:val="en-US" w:eastAsia="en-US"/>
    </w:rPr>
  </w:style>
  <w:style w:type="paragraph" w:customStyle="1" w:styleId="xl35">
    <w:name w:val="xl35"/>
    <w:basedOn w:val="Normal"/>
    <w:pPr>
      <w:shd w:val="clear" w:color="auto" w:fill="FFFFFF"/>
      <w:spacing w:before="100" w:beforeAutospacing="1" w:after="100" w:afterAutospacing="1" w:line="240" w:lineRule="auto"/>
      <w:ind w:firstLineChars="100" w:firstLine="100"/>
      <w:jc w:val="left"/>
    </w:pPr>
    <w:rPr>
      <w:rFonts w:ascii="Arial" w:hAnsi="Arial"/>
      <w:sz w:val="20"/>
      <w:lang w:val="en-US" w:eastAsia="en-US"/>
    </w:rPr>
  </w:style>
  <w:style w:type="paragraph" w:customStyle="1" w:styleId="xl36">
    <w:name w:val="xl36"/>
    <w:basedOn w:val="Normal"/>
    <w:pP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7">
    <w:name w:val="xl37"/>
    <w:basedOn w:val="Normal"/>
    <w:pP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38">
    <w:name w:val="xl38"/>
    <w:basedOn w:val="Normal"/>
    <w:pPr>
      <w:pBdr>
        <w:bottom w:val="single" w:sz="4" w:space="0" w:color="auto"/>
      </w:pBd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9">
    <w:name w:val="xl39"/>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40">
    <w:name w:val="xl40"/>
    <w:basedOn w:val="Normal"/>
    <w:pPr>
      <w:pBdr>
        <w:bottom w:val="single" w:sz="4" w:space="0" w:color="auto"/>
      </w:pBdr>
      <w:shd w:val="clear" w:color="auto" w:fill="FFFFFF"/>
      <w:spacing w:before="100" w:beforeAutospacing="1" w:after="100" w:afterAutospacing="1" w:line="240" w:lineRule="auto"/>
      <w:jc w:val="right"/>
    </w:pPr>
    <w:rPr>
      <w:rFonts w:ascii="Arial" w:hAnsi="Arial"/>
      <w:color w:val="000000"/>
      <w:lang w:val="en-US" w:eastAsia="en-US"/>
    </w:rPr>
  </w:style>
  <w:style w:type="paragraph" w:customStyle="1" w:styleId="xl41">
    <w:name w:val="xl41"/>
    <w:basedOn w:val="Normal"/>
    <w:pPr>
      <w:pBdr>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2">
    <w:name w:val="xl42"/>
    <w:basedOn w:val="Normal"/>
    <w:pPr>
      <w:spacing w:before="100" w:beforeAutospacing="1" w:after="100" w:afterAutospacing="1" w:line="240" w:lineRule="auto"/>
      <w:jc w:val="left"/>
    </w:pPr>
    <w:rPr>
      <w:rFonts w:ascii="Times New Roman" w:hAnsi="Times New Roman"/>
      <w:sz w:val="24"/>
      <w:lang w:val="en-US" w:eastAsia="en-US"/>
    </w:rPr>
  </w:style>
  <w:style w:type="paragraph" w:customStyle="1" w:styleId="xl43">
    <w:name w:val="xl43"/>
    <w:basedOn w:val="Normal"/>
    <w:pPr>
      <w:spacing w:before="100" w:beforeAutospacing="1" w:after="100" w:afterAutospacing="1" w:line="240" w:lineRule="auto"/>
      <w:jc w:val="left"/>
    </w:pPr>
    <w:rPr>
      <w:rFonts w:ascii="Arial" w:hAnsi="Arial"/>
      <w:sz w:val="20"/>
      <w:u w:val="single"/>
      <w:lang w:val="en-US" w:eastAsia="en-US"/>
    </w:rPr>
  </w:style>
  <w:style w:type="paragraph" w:customStyle="1" w:styleId="xl44">
    <w:name w:val="xl44"/>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sz w:val="20"/>
      <w:lang w:val="en-US" w:eastAsia="en-US"/>
    </w:rPr>
  </w:style>
  <w:style w:type="paragraph" w:customStyle="1" w:styleId="xl45">
    <w:name w:val="xl45"/>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46">
    <w:name w:val="xl46"/>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7">
    <w:name w:val="xl47"/>
    <w:basedOn w:val="Normal"/>
    <w:pP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48">
    <w:name w:val="xl48"/>
    <w:basedOn w:val="Normal"/>
    <w:pP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49">
    <w:name w:val="xl49"/>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50">
    <w:name w:val="xl50"/>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51">
    <w:name w:val="xl51"/>
    <w:basedOn w:val="Normal"/>
    <w:pPr>
      <w:spacing w:before="100" w:beforeAutospacing="1" w:after="100" w:afterAutospacing="1" w:line="240" w:lineRule="auto"/>
      <w:jc w:val="left"/>
    </w:pPr>
    <w:rPr>
      <w:rFonts w:ascii="Arial" w:hAnsi="Arial"/>
      <w:sz w:val="16"/>
      <w:lang w:val="en-US" w:eastAsia="en-US"/>
    </w:rPr>
  </w:style>
  <w:style w:type="paragraph" w:customStyle="1" w:styleId="xl52">
    <w:name w:val="xl52"/>
    <w:basedOn w:val="Normal"/>
    <w:pP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3">
    <w:name w:val="xl53"/>
    <w:basedOn w:val="Normal"/>
    <w:pP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4">
    <w:name w:val="xl54"/>
    <w:basedOn w:val="Normal"/>
    <w:pP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5">
    <w:name w:val="xl55"/>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6">
    <w:name w:val="xl56"/>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7">
    <w:name w:val="xl57"/>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8">
    <w:name w:val="xl58"/>
    <w:basedOn w:val="Normal"/>
    <w:pPr>
      <w:pBdr>
        <w:top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59">
    <w:name w:val="xl59"/>
    <w:basedOn w:val="Normal"/>
    <w:pP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0">
    <w:name w:val="xl60"/>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1">
    <w:name w:val="xl61"/>
    <w:basedOn w:val="Normal"/>
    <w:pP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2">
    <w:name w:val="xl62"/>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3">
    <w:name w:val="xl63"/>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64">
    <w:name w:val="xl64"/>
    <w:basedOn w:val="Normal"/>
    <w:pPr>
      <w:pBdr>
        <w:top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5">
    <w:name w:val="xl65"/>
    <w:basedOn w:val="Normal"/>
    <w:pPr>
      <w:pBdr>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6">
    <w:name w:val="xl66"/>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7">
    <w:name w:val="xl67"/>
    <w:basedOn w:val="Normal"/>
    <w:pPr>
      <w:pBdr>
        <w:top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styleId="DocumentMap">
    <w:name w:val="Document Map"/>
    <w:basedOn w:val="Normal"/>
    <w:link w:val="DocumentMapChar"/>
    <w:rPr>
      <w:sz w:val="16"/>
      <w:szCs w:val="16"/>
    </w:rPr>
  </w:style>
  <w:style w:type="character" w:customStyle="1" w:styleId="DocumentMapChar">
    <w:name w:val="Document Map Char"/>
    <w:link w:val="DocumentMap"/>
    <w:rPr>
      <w:rFonts w:ascii="Tahoma" w:hAnsi="Tahoma" w:cs="Tahoma"/>
      <w:sz w:val="16"/>
      <w:szCs w:val="16"/>
      <w:lang w:val="es-CR"/>
    </w:rPr>
  </w:style>
  <w:style w:type="paragraph" w:customStyle="1" w:styleId="Listavistosa-nfasis11">
    <w:name w:val="Lista vistosa - Énfasis 11"/>
    <w:basedOn w:val="Normal"/>
    <w:uiPriority w:val="34"/>
    <w:qFormat/>
    <w:pPr>
      <w:spacing w:line="240" w:lineRule="auto"/>
      <w:ind w:left="720"/>
      <w:contextualSpacing/>
      <w:jc w:val="left"/>
    </w:pPr>
    <w:rPr>
      <w:rFonts w:ascii="Book Antiqua" w:hAnsi="Book Antiqua"/>
      <w:sz w:val="24"/>
      <w:szCs w:val="24"/>
      <w:lang w:val="es-ES"/>
    </w:rPr>
  </w:style>
  <w:style w:type="character" w:customStyle="1" w:styleId="textomain1">
    <w:name w:val="textomain1"/>
    <w:rPr>
      <w:rFonts w:ascii="Verdana" w:hAnsi="Verdana" w:hint="default"/>
      <w:caps w:val="0"/>
      <w:color w:val="222222"/>
      <w:sz w:val="17"/>
      <w:szCs w:val="17"/>
    </w:rPr>
  </w:style>
  <w:style w:type="paragraph" w:customStyle="1" w:styleId="ListParagraph1">
    <w:name w:val="List Paragraph1"/>
    <w:basedOn w:val="Normal"/>
    <w:uiPriority w:val="34"/>
    <w:qFormat/>
    <w:pPr>
      <w:spacing w:after="200"/>
      <w:ind w:left="720"/>
    </w:pPr>
    <w:rPr>
      <w:rFonts w:ascii="Arial" w:eastAsia="Calibri" w:hAnsi="Arial"/>
      <w:szCs w:val="22"/>
      <w:lang w:val="es-ES" w:eastAsia="en-US"/>
    </w:rPr>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Wingdings" w:hAnsi="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0">
    <w:name w:val="WW8Num8z0"/>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0">
    <w:name w:val="WW8Num10z0"/>
    <w:rPr>
      <w:rFonts w:ascii="Wingdings" w:hAnsi="Wingdings"/>
    </w:rPr>
  </w:style>
  <w:style w:type="character" w:customStyle="1" w:styleId="WW8Num10z1">
    <w:name w:val="WW8Num10z1"/>
    <w:rPr>
      <w:rFonts w:ascii="Courier New" w:hAnsi="Courier New" w:cs="Courier New"/>
    </w:rPr>
  </w:style>
  <w:style w:type="character" w:customStyle="1" w:styleId="WW8Num10z3">
    <w:name w:val="WW8Num10z3"/>
    <w:rPr>
      <w:rFonts w:ascii="Symbol" w:hAnsi="Symbol"/>
    </w:rPr>
  </w:style>
  <w:style w:type="character" w:customStyle="1" w:styleId="WW8Num11z0">
    <w:name w:val="WW8Num11z0"/>
    <w:rPr>
      <w:rFonts w:ascii="Symbol" w:hAnsi="Symbol"/>
    </w:rPr>
  </w:style>
  <w:style w:type="character" w:customStyle="1" w:styleId="WW8Num12z0">
    <w:name w:val="WW8Num12z0"/>
    <w:rPr>
      <w:rFonts w:ascii="Wingdings" w:hAnsi="Wingdings"/>
    </w:rPr>
  </w:style>
  <w:style w:type="character" w:customStyle="1" w:styleId="WW8Num12z1">
    <w:name w:val="WW8Num12z1"/>
    <w:rPr>
      <w:rFonts w:ascii="Courier New" w:hAnsi="Courier New" w:cs="Courier New"/>
    </w:rPr>
  </w:style>
  <w:style w:type="character" w:customStyle="1" w:styleId="WW8Num12z3">
    <w:name w:val="WW8Num12z3"/>
    <w:rPr>
      <w:rFonts w:ascii="Symbol" w:hAnsi="Symbol"/>
    </w:rPr>
  </w:style>
  <w:style w:type="character" w:customStyle="1" w:styleId="WW8Num13z0">
    <w:name w:val="WW8Num13z0"/>
    <w:rPr>
      <w:rFonts w:ascii="Wingdings" w:hAnsi="Wingdings"/>
    </w:rPr>
  </w:style>
  <w:style w:type="character" w:customStyle="1" w:styleId="WW8Num13z1">
    <w:name w:val="WW8Num13z1"/>
    <w:rPr>
      <w:rFonts w:ascii="Courier New" w:hAnsi="Courier New" w:cs="Courier New"/>
    </w:rPr>
  </w:style>
  <w:style w:type="character" w:customStyle="1" w:styleId="WW8Num13z3">
    <w:name w:val="WW8Num13z3"/>
    <w:rPr>
      <w:rFonts w:ascii="Symbol" w:hAnsi="Symbol"/>
    </w:rPr>
  </w:style>
  <w:style w:type="character" w:customStyle="1" w:styleId="WW8Num14z0">
    <w:name w:val="WW8Num14z0"/>
    <w:rPr>
      <w:rFonts w:ascii="Wingdings" w:hAnsi="Wingdings"/>
    </w:rPr>
  </w:style>
  <w:style w:type="character" w:customStyle="1" w:styleId="WW8Num14z1">
    <w:name w:val="WW8Num14z1"/>
    <w:rPr>
      <w:rFonts w:ascii="Courier New" w:hAnsi="Courier New" w:cs="Courier New"/>
    </w:rPr>
  </w:style>
  <w:style w:type="character" w:customStyle="1" w:styleId="WW8Num14z3">
    <w:name w:val="WW8Num14z3"/>
    <w:rPr>
      <w:rFonts w:ascii="Symbol" w:hAnsi="Symbol"/>
    </w:rPr>
  </w:style>
  <w:style w:type="character" w:customStyle="1" w:styleId="WW8Num16z0">
    <w:name w:val="WW8Num16z0"/>
    <w:rPr>
      <w:rFonts w:ascii="Wingdings" w:hAnsi="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rPr>
  </w:style>
  <w:style w:type="character" w:customStyle="1" w:styleId="WW8Num17z0">
    <w:name w:val="WW8Num17z0"/>
    <w:rPr>
      <w:rFonts w:ascii="Wingdings" w:hAnsi="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20z0">
    <w:name w:val="WW8Num20z0"/>
    <w:rPr>
      <w:rFonts w:ascii="Wingdings" w:hAnsi="Wingdings"/>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1z0">
    <w:name w:val="WW8Num21z0"/>
    <w:rPr>
      <w:rFonts w:ascii="Wingdings" w:hAnsi="Wingdings"/>
    </w:rPr>
  </w:style>
  <w:style w:type="character" w:customStyle="1" w:styleId="WW8Num21z1">
    <w:name w:val="WW8Num21z1"/>
    <w:rPr>
      <w:rFonts w:ascii="Courier New" w:hAnsi="Courier New" w:cs="Courier New"/>
    </w:rPr>
  </w:style>
  <w:style w:type="character" w:customStyle="1" w:styleId="WW8Num21z3">
    <w:name w:val="WW8Num21z3"/>
    <w:rPr>
      <w:rFonts w:ascii="Symbol" w:hAnsi="Symbol"/>
    </w:rPr>
  </w:style>
  <w:style w:type="character" w:customStyle="1" w:styleId="WW8Num22z0">
    <w:name w:val="WW8Num22z0"/>
    <w:rPr>
      <w:rFonts w:ascii="Times New Roman" w:hAnsi="Times New Roman"/>
      <w:sz w:val="24"/>
      <w:szCs w:val="24"/>
    </w:rPr>
  </w:style>
  <w:style w:type="character" w:customStyle="1" w:styleId="WW8Num24z0">
    <w:name w:val="WW8Num24z0"/>
    <w:rPr>
      <w:rFonts w:ascii="Wingdings" w:hAnsi="Wingdings"/>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Wingdings" w:hAnsi="Wingdings"/>
      <w:color w:val="auto"/>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1">
    <w:name w:val="WW8Num29z1"/>
    <w:rPr>
      <w:b/>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1">
    <w:name w:val="WW8Num32z1"/>
    <w:rPr>
      <w:rFonts w:ascii="Symbol" w:hAnsi="Symbol"/>
      <w:color w:val="auto"/>
    </w:rPr>
  </w:style>
  <w:style w:type="character" w:customStyle="1" w:styleId="WW8Num33z0">
    <w:name w:val="WW8Num33z0"/>
    <w:rPr>
      <w:rFonts w:ascii="Symbol" w:hAnsi="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4z0">
    <w:name w:val="WW8Num34z0"/>
    <w:rPr>
      <w:rFonts w:ascii="Wingdings" w:hAnsi="Wingdings"/>
    </w:rPr>
  </w:style>
  <w:style w:type="character" w:customStyle="1" w:styleId="WW8Num35z0">
    <w:name w:val="WW8Num35z0"/>
    <w:rPr>
      <w:rFonts w:ascii="Wingdings" w:hAnsi="Wingdings"/>
    </w:rPr>
  </w:style>
  <w:style w:type="character" w:customStyle="1" w:styleId="WW8Num35z1">
    <w:name w:val="WW8Num35z1"/>
    <w:rPr>
      <w:rFonts w:ascii="Courier New" w:hAnsi="Courier New" w:cs="Courier New"/>
    </w:rPr>
  </w:style>
  <w:style w:type="character" w:customStyle="1" w:styleId="WW8Num35z3">
    <w:name w:val="WW8Num35z3"/>
    <w:rPr>
      <w:rFonts w:ascii="Symbol" w:hAnsi="Symbol"/>
    </w:rPr>
  </w:style>
  <w:style w:type="character" w:customStyle="1" w:styleId="WW8Num36z0">
    <w:name w:val="WW8Num36z0"/>
    <w:rPr>
      <w:rFonts w:ascii="Wingdings" w:hAnsi="Wingdings"/>
    </w:rPr>
  </w:style>
  <w:style w:type="character" w:customStyle="1" w:styleId="WW8Num36z1">
    <w:name w:val="WW8Num36z1"/>
    <w:rPr>
      <w:rFonts w:ascii="Courier New" w:hAnsi="Courier New" w:cs="Courier New"/>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Wingdings" w:hAnsi="Wingdings"/>
    </w:rPr>
  </w:style>
  <w:style w:type="character" w:customStyle="1" w:styleId="WW8Num38z1">
    <w:name w:val="WW8Num38z1"/>
    <w:rPr>
      <w:rFonts w:ascii="Courier New" w:hAnsi="Courier New" w:cs="Courier New"/>
    </w:rPr>
  </w:style>
  <w:style w:type="character" w:customStyle="1" w:styleId="WW8Num38z3">
    <w:name w:val="WW8Num38z3"/>
    <w:rPr>
      <w:rFonts w:ascii="Symbol" w:hAnsi="Symbol"/>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41z0">
    <w:name w:val="WW8Num41z0"/>
    <w:rPr>
      <w:rFonts w:ascii="Wingdings" w:hAnsi="Wingdings"/>
    </w:rPr>
  </w:style>
  <w:style w:type="character" w:customStyle="1" w:styleId="WW8Num41z1">
    <w:name w:val="WW8Num41z1"/>
    <w:rPr>
      <w:rFonts w:ascii="Courier New" w:hAnsi="Courier New" w:cs="Courier New"/>
    </w:rPr>
  </w:style>
  <w:style w:type="character" w:customStyle="1" w:styleId="WW8Num41z3">
    <w:name w:val="WW8Num41z3"/>
    <w:rPr>
      <w:rFonts w:ascii="Symbol" w:hAnsi="Symbol"/>
    </w:rPr>
  </w:style>
  <w:style w:type="character" w:customStyle="1" w:styleId="WW8Num42z0">
    <w:name w:val="WW8Num42z0"/>
    <w:rPr>
      <w:rFonts w:ascii="Wingdings" w:hAnsi="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rPr>
  </w:style>
  <w:style w:type="character" w:customStyle="1" w:styleId="WW8Num45z0">
    <w:name w:val="WW8Num45z0"/>
    <w:rPr>
      <w:rFonts w:ascii="Wingdings" w:hAnsi="Wingdings"/>
    </w:rPr>
  </w:style>
  <w:style w:type="character" w:customStyle="1" w:styleId="WW8Num45z1">
    <w:name w:val="WW8Num45z1"/>
    <w:rPr>
      <w:rFonts w:ascii="Courier New" w:hAnsi="Courier New" w:cs="Courier New"/>
    </w:rPr>
  </w:style>
  <w:style w:type="character" w:customStyle="1" w:styleId="WW8Num45z3">
    <w:name w:val="WW8Num45z3"/>
    <w:rPr>
      <w:rFonts w:ascii="Symbol" w:hAnsi="Symbol"/>
    </w:rPr>
  </w:style>
  <w:style w:type="character" w:customStyle="1" w:styleId="WW8Num47z0">
    <w:name w:val="WW8Num47z0"/>
    <w:rPr>
      <w:rFonts w:ascii="Wingdings" w:hAnsi="Wingdings"/>
    </w:rPr>
  </w:style>
  <w:style w:type="character" w:customStyle="1" w:styleId="WW8Num47z1">
    <w:name w:val="WW8Num47z1"/>
    <w:rPr>
      <w:rFonts w:ascii="Courier New" w:hAnsi="Courier New" w:cs="Courier New"/>
    </w:rPr>
  </w:style>
  <w:style w:type="character" w:customStyle="1" w:styleId="WW8Num47z3">
    <w:name w:val="WW8Num47z3"/>
    <w:rPr>
      <w:rFonts w:ascii="Symbol" w:hAnsi="Symbol"/>
    </w:rPr>
  </w:style>
  <w:style w:type="character" w:customStyle="1" w:styleId="WW8Num49z0">
    <w:name w:val="WW8Num49z0"/>
    <w:rPr>
      <w:b/>
      <w:i w:val="0"/>
    </w:rPr>
  </w:style>
  <w:style w:type="character" w:customStyle="1" w:styleId="WW8Num50z0">
    <w:name w:val="WW8Num50z0"/>
    <w:rPr>
      <w:rFonts w:ascii="Wingdings" w:hAnsi="Wingdings"/>
    </w:rPr>
  </w:style>
  <w:style w:type="character" w:customStyle="1" w:styleId="WW8Num50z1">
    <w:name w:val="WW8Num50z1"/>
    <w:rPr>
      <w:rFonts w:ascii="Courier New" w:hAnsi="Courier New" w:cs="Courier New"/>
    </w:rPr>
  </w:style>
  <w:style w:type="character" w:customStyle="1" w:styleId="WW8Num50z3">
    <w:name w:val="WW8Num50z3"/>
    <w:rPr>
      <w:rFonts w:ascii="Symbol" w:hAnsi="Symbol"/>
    </w:rPr>
  </w:style>
  <w:style w:type="character" w:customStyle="1" w:styleId="Fuentedeprrafopredeter1">
    <w:name w:val="Fuente de párrafo predeter.1"/>
    <w:qFormat/>
  </w:style>
  <w:style w:type="character" w:customStyle="1" w:styleId="medium-normal2">
    <w:name w:val="medium-normal2"/>
    <w:rPr>
      <w:b w:val="0"/>
      <w:bCs w:val="0"/>
      <w:i w:val="0"/>
      <w:iCs w:val="0"/>
      <w:sz w:val="19"/>
      <w:szCs w:val="19"/>
    </w:rPr>
  </w:style>
  <w:style w:type="character" w:customStyle="1" w:styleId="olibdetailsitemname">
    <w:name w:val="olib_details_item_name"/>
    <w:basedOn w:val="Fuentedeprrafopredeter1"/>
  </w:style>
  <w:style w:type="character" w:customStyle="1" w:styleId="olibdetailsitemparent">
    <w:name w:val="olib_details_item_parent"/>
    <w:basedOn w:val="Fuentedeprrafopredeter1"/>
  </w:style>
  <w:style w:type="character" w:customStyle="1" w:styleId="CarCar">
    <w:name w:val="Car Car"/>
    <w:rPr>
      <w:rFonts w:ascii="Tahoma" w:hAnsi="Tahoma" w:cs="Tahoma"/>
      <w:sz w:val="16"/>
      <w:szCs w:val="16"/>
      <w:lang w:val="es-ES"/>
    </w:rPr>
  </w:style>
  <w:style w:type="paragraph" w:customStyle="1" w:styleId="Heading">
    <w:name w:val="Heading"/>
    <w:basedOn w:val="Normal"/>
    <w:next w:val="BodyText"/>
    <w:pPr>
      <w:keepNext/>
      <w:suppressAutoHyphens/>
      <w:spacing w:before="240" w:after="120" w:line="240" w:lineRule="auto"/>
      <w:jc w:val="left"/>
    </w:pPr>
    <w:rPr>
      <w:rFonts w:ascii="Arial" w:eastAsia="DejaVu Sans" w:hAnsi="Arial" w:cs="DejaVu Sans"/>
      <w:sz w:val="28"/>
      <w:szCs w:val="28"/>
      <w:lang w:val="es-ES" w:eastAsia="ar-SA"/>
    </w:rPr>
  </w:style>
  <w:style w:type="paragraph" w:customStyle="1" w:styleId="Caption1">
    <w:name w:val="Caption1"/>
    <w:basedOn w:val="Normal"/>
    <w:pPr>
      <w:suppressLineNumbers/>
      <w:suppressAutoHyphens/>
      <w:spacing w:before="120" w:after="120" w:line="240" w:lineRule="auto"/>
      <w:jc w:val="left"/>
    </w:pPr>
    <w:rPr>
      <w:rFonts w:ascii="Times New Roman" w:hAnsi="Times New Roman"/>
      <w:i/>
      <w:iCs/>
      <w:sz w:val="24"/>
      <w:szCs w:val="24"/>
      <w:lang w:val="es-ES" w:eastAsia="ar-SA"/>
    </w:rPr>
  </w:style>
  <w:style w:type="paragraph" w:customStyle="1" w:styleId="Index">
    <w:name w:val="Index"/>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bodytext20">
    <w:name w:val="bodytext2"/>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Textoindependiente21">
    <w:name w:val="Texto independiente 21"/>
    <w:basedOn w:val="Normal"/>
    <w:pPr>
      <w:suppressAutoHyphens/>
      <w:spacing w:after="120" w:line="480" w:lineRule="auto"/>
      <w:jc w:val="left"/>
    </w:pPr>
    <w:rPr>
      <w:rFonts w:ascii="Times New Roman" w:hAnsi="Times New Roman"/>
      <w:sz w:val="24"/>
      <w:szCs w:val="24"/>
      <w:lang w:eastAsia="ar-SA"/>
    </w:rPr>
  </w:style>
  <w:style w:type="paragraph" w:customStyle="1" w:styleId="epgrafe">
    <w:name w:val="epígrafe"/>
    <w:basedOn w:val="Normal"/>
    <w:pPr>
      <w:suppressAutoHyphens/>
      <w:spacing w:line="240" w:lineRule="auto"/>
      <w:jc w:val="left"/>
    </w:pPr>
    <w:rPr>
      <w:rFonts w:ascii="Courier New" w:hAnsi="Courier New"/>
      <w:sz w:val="24"/>
      <w:lang w:eastAsia="ar-SA"/>
    </w:rPr>
  </w:style>
  <w:style w:type="paragraph" w:customStyle="1" w:styleId="Lista21">
    <w:name w:val="Lista 21"/>
    <w:basedOn w:val="Normal"/>
    <w:pPr>
      <w:suppressAutoHyphens/>
      <w:spacing w:line="240" w:lineRule="auto"/>
      <w:ind w:left="566" w:hanging="283"/>
      <w:jc w:val="left"/>
    </w:pPr>
    <w:rPr>
      <w:rFonts w:ascii="Times New Roman" w:hAnsi="Times New Roman"/>
      <w:sz w:val="24"/>
      <w:szCs w:val="24"/>
      <w:lang w:val="es-ES" w:eastAsia="ar-SA"/>
    </w:rPr>
  </w:style>
  <w:style w:type="paragraph" w:customStyle="1" w:styleId="Saludo1">
    <w:name w:val="Saludo1"/>
    <w:basedOn w:val="Normal"/>
    <w:next w:val="Normal"/>
    <w:pPr>
      <w:suppressAutoHyphens/>
      <w:spacing w:line="240" w:lineRule="auto"/>
      <w:jc w:val="left"/>
    </w:pPr>
    <w:rPr>
      <w:rFonts w:ascii="Times New Roman" w:hAnsi="Times New Roman"/>
      <w:sz w:val="24"/>
      <w:szCs w:val="24"/>
      <w:lang w:val="es-ES" w:eastAsia="ar-SA"/>
    </w:rPr>
  </w:style>
  <w:style w:type="paragraph" w:customStyle="1" w:styleId="Listaconvietas1">
    <w:name w:val="Lista con viñetas1"/>
    <w:basedOn w:val="Normal"/>
    <w:pPr>
      <w:suppressAutoHyphens/>
      <w:spacing w:line="240" w:lineRule="auto"/>
      <w:ind w:left="360" w:hanging="360"/>
      <w:jc w:val="left"/>
    </w:pPr>
    <w:rPr>
      <w:rFonts w:ascii="Times New Roman" w:hAnsi="Times New Roman"/>
      <w:sz w:val="24"/>
      <w:szCs w:val="24"/>
      <w:lang w:val="es-ES" w:eastAsia="ar-SA"/>
    </w:rPr>
  </w:style>
  <w:style w:type="paragraph" w:customStyle="1" w:styleId="Listaconvietas21">
    <w:name w:val="Lista con viñetas 21"/>
    <w:basedOn w:val="Normal"/>
    <w:pPr>
      <w:tabs>
        <w:tab w:val="num" w:pos="360"/>
      </w:tabs>
      <w:suppressAutoHyphens/>
      <w:spacing w:line="240" w:lineRule="auto"/>
      <w:ind w:left="360" w:hanging="360"/>
      <w:jc w:val="left"/>
    </w:pPr>
    <w:rPr>
      <w:rFonts w:ascii="Times New Roman" w:hAnsi="Times New Roman"/>
      <w:sz w:val="24"/>
      <w:szCs w:val="24"/>
      <w:lang w:val="es-ES" w:eastAsia="ar-SA"/>
    </w:rPr>
  </w:style>
  <w:style w:type="paragraph" w:customStyle="1" w:styleId="Listaconvietas31">
    <w:name w:val="Lista con viñetas 31"/>
    <w:basedOn w:val="Normal"/>
    <w:pPr>
      <w:tabs>
        <w:tab w:val="num" w:pos="1530"/>
      </w:tabs>
      <w:suppressAutoHyphens/>
      <w:spacing w:line="240" w:lineRule="auto"/>
      <w:ind w:left="1530" w:hanging="360"/>
      <w:jc w:val="left"/>
    </w:pPr>
    <w:rPr>
      <w:rFonts w:ascii="Times New Roman" w:hAnsi="Times New Roman"/>
      <w:sz w:val="24"/>
      <w:szCs w:val="24"/>
      <w:lang w:val="es-ES" w:eastAsia="ar-SA"/>
    </w:rPr>
  </w:style>
  <w:style w:type="paragraph" w:customStyle="1" w:styleId="Listaconvietas41">
    <w:name w:val="Lista con viñetas 41"/>
    <w:basedOn w:val="Normal"/>
    <w:pPr>
      <w:tabs>
        <w:tab w:val="num" w:pos="643"/>
      </w:tabs>
      <w:suppressAutoHyphens/>
      <w:spacing w:line="240" w:lineRule="auto"/>
      <w:ind w:left="643" w:hanging="360"/>
      <w:jc w:val="left"/>
    </w:pPr>
    <w:rPr>
      <w:rFonts w:ascii="Times New Roman" w:hAnsi="Times New Roman"/>
      <w:sz w:val="24"/>
      <w:szCs w:val="24"/>
      <w:lang w:val="es-ES" w:eastAsia="ar-SA"/>
    </w:rPr>
  </w:style>
  <w:style w:type="paragraph" w:customStyle="1" w:styleId="Continuarlista21">
    <w:name w:val="Continuar lista 21"/>
    <w:basedOn w:val="Normal"/>
    <w:pPr>
      <w:suppressAutoHyphens/>
      <w:spacing w:after="120" w:line="240" w:lineRule="auto"/>
      <w:ind w:left="566"/>
      <w:jc w:val="left"/>
    </w:pPr>
    <w:rPr>
      <w:rFonts w:ascii="Times New Roman" w:hAnsi="Times New Roman"/>
      <w:sz w:val="24"/>
      <w:szCs w:val="24"/>
      <w:lang w:val="es-ES" w:eastAsia="ar-SA"/>
    </w:rPr>
  </w:style>
  <w:style w:type="paragraph" w:customStyle="1" w:styleId="Direccininterior">
    <w:name w:val="Dirección interior"/>
    <w:basedOn w:val="Normal"/>
    <w:pPr>
      <w:suppressAutoHyphens/>
      <w:spacing w:line="240" w:lineRule="auto"/>
      <w:jc w:val="left"/>
    </w:pPr>
    <w:rPr>
      <w:rFonts w:ascii="Times New Roman" w:hAnsi="Times New Roman"/>
      <w:sz w:val="24"/>
      <w:szCs w:val="24"/>
      <w:lang w:val="es-ES" w:eastAsia="ar-SA"/>
    </w:rPr>
  </w:style>
  <w:style w:type="paragraph" w:customStyle="1" w:styleId="Lneadereferencia">
    <w:name w:val="Línea de referencia"/>
    <w:basedOn w:val="BodyText"/>
    <w:pPr>
      <w:suppressAutoHyphens/>
    </w:pPr>
    <w:rPr>
      <w:rFonts w:ascii="Times New Roman" w:hAnsi="Times New Roman"/>
      <w:sz w:val="24"/>
      <w:lang w:val="en-US" w:eastAsia="ar-SA"/>
    </w:rPr>
  </w:style>
  <w:style w:type="paragraph" w:customStyle="1" w:styleId="Textoindependienteprimerasangra1">
    <w:name w:val="Texto independiente primera sangría1"/>
    <w:basedOn w:val="BodyText"/>
    <w:pPr>
      <w:suppressAutoHyphens/>
      <w:spacing w:after="120"/>
      <w:ind w:firstLine="210"/>
      <w:jc w:val="left"/>
    </w:pPr>
    <w:rPr>
      <w:rFonts w:ascii="Times New Roman" w:hAnsi="Times New Roman"/>
      <w:b w:val="0"/>
      <w:sz w:val="24"/>
      <w:szCs w:val="24"/>
      <w:lang w:val="es-ES" w:eastAsia="ar-SA"/>
    </w:rPr>
  </w:style>
  <w:style w:type="paragraph" w:customStyle="1" w:styleId="Textoindependienteprimerasangra21">
    <w:name w:val="Texto independiente primera sangría 21"/>
    <w:basedOn w:val="BodyTextIndent"/>
    <w:pPr>
      <w:suppressAutoHyphens/>
      <w:spacing w:after="120"/>
      <w:ind w:left="283" w:firstLine="210"/>
      <w:jc w:val="left"/>
    </w:pPr>
    <w:rPr>
      <w:rFonts w:ascii="Times New Roman" w:hAnsi="Times New Roman"/>
      <w:b w:val="0"/>
      <w:sz w:val="24"/>
      <w:szCs w:val="24"/>
      <w:lang w:val="es-ES" w:eastAsia="ar-SA"/>
    </w:rPr>
  </w:style>
  <w:style w:type="paragraph" w:customStyle="1" w:styleId="CM59">
    <w:name w:val="CM59"/>
    <w:basedOn w:val="Normal"/>
    <w:next w:val="Normal"/>
    <w:pPr>
      <w:suppressAutoHyphens/>
      <w:autoSpaceDE w:val="0"/>
      <w:spacing w:line="240" w:lineRule="auto"/>
      <w:jc w:val="left"/>
    </w:pPr>
    <w:rPr>
      <w:rFonts w:ascii="Arial" w:hAnsi="Arial"/>
      <w:sz w:val="24"/>
      <w:szCs w:val="24"/>
      <w:lang w:val="es-ES" w:eastAsia="ar-SA"/>
    </w:rPr>
  </w:style>
  <w:style w:type="paragraph" w:customStyle="1" w:styleId="Mapadeldocumento1">
    <w:name w:val="Mapa del documento1"/>
    <w:basedOn w:val="Normal"/>
    <w:pPr>
      <w:suppressAutoHyphens/>
      <w:spacing w:line="240" w:lineRule="auto"/>
      <w:jc w:val="left"/>
    </w:pPr>
    <w:rPr>
      <w:rFonts w:cs="Tahoma"/>
      <w:sz w:val="16"/>
      <w:szCs w:val="16"/>
      <w:lang w:val="es-ES" w:eastAsia="ar-SA"/>
    </w:rPr>
  </w:style>
  <w:style w:type="paragraph" w:customStyle="1" w:styleId="TableContents">
    <w:name w:val="Table Contents"/>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TableHeading">
    <w:name w:val="Table Heading"/>
    <w:basedOn w:val="TableContents"/>
    <w:pPr>
      <w:jc w:val="center"/>
    </w:pPr>
    <w:rPr>
      <w:b/>
      <w:bCs/>
    </w:rPr>
  </w:style>
  <w:style w:type="character" w:customStyle="1" w:styleId="noindice1">
    <w:name w:val="noindice1"/>
    <w:rPr>
      <w:rFonts w:ascii="Arial" w:hAnsi="Arial" w:cs="Arial"/>
      <w:color w:val="003366"/>
      <w:sz w:val="15"/>
      <w:szCs w:val="15"/>
    </w:rPr>
  </w:style>
  <w:style w:type="character" w:customStyle="1" w:styleId="shorttext">
    <w:name w:val="short_text"/>
    <w:basedOn w:val="DefaultParagraphFont"/>
  </w:style>
  <w:style w:type="character" w:customStyle="1" w:styleId="Refdecomentario1">
    <w:name w:val="Ref. de comentario1"/>
    <w:rPr>
      <w:sz w:val="16"/>
      <w:szCs w:val="16"/>
    </w:rPr>
  </w:style>
  <w:style w:type="character" w:customStyle="1" w:styleId="mediumtext">
    <w:name w:val="medium_text"/>
    <w:basedOn w:val="DefaultParagraphFont"/>
  </w:style>
  <w:style w:type="character" w:styleId="HTMLCite">
    <w:name w:val="HTML Cite"/>
    <w:uiPriority w:val="99"/>
    <w:rPr>
      <w:i/>
      <w:iCs/>
    </w:rPr>
  </w:style>
  <w:style w:type="character" w:customStyle="1" w:styleId="apple-style-span">
    <w:name w:val="apple-style-span"/>
    <w:basedOn w:val="DefaultParagraphFont"/>
  </w:style>
  <w:style w:type="character" w:customStyle="1" w:styleId="headingsponsors">
    <w:name w:val="headingsponsors"/>
    <w:basedOn w:val="DefaultParagraphFont"/>
  </w:style>
  <w:style w:type="paragraph" w:customStyle="1" w:styleId="parraf">
    <w:name w:val="parraf"/>
    <w:basedOn w:val="Normal"/>
    <w:pPr>
      <w:suppressAutoHyphens/>
      <w:spacing w:before="280" w:after="280" w:line="240" w:lineRule="auto"/>
      <w:jc w:val="left"/>
    </w:pPr>
    <w:rPr>
      <w:rFonts w:ascii="Times New Roman" w:hAnsi="Times New Roman"/>
      <w:sz w:val="24"/>
      <w:szCs w:val="24"/>
      <w:lang w:val="es-ES" w:eastAsia="ar-SA"/>
    </w:rPr>
  </w:style>
  <w:style w:type="character" w:customStyle="1" w:styleId="gsa1">
    <w:name w:val="gs_a1"/>
    <w:rPr>
      <w:rFonts w:cs="Times New Roman"/>
      <w:color w:val="008000"/>
    </w:rPr>
  </w:style>
  <w:style w:type="paragraph" w:customStyle="1" w:styleId="Textosinformato1">
    <w:name w:val="Texto sin formato1"/>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betterplanetdescriptor">
    <w:name w:val="betterplanetdescriptor"/>
    <w:basedOn w:val="Normal"/>
    <w:pPr>
      <w:spacing w:line="240" w:lineRule="auto"/>
      <w:ind w:left="180"/>
      <w:jc w:val="left"/>
    </w:pPr>
    <w:rPr>
      <w:rFonts w:ascii="Arial" w:hAnsi="Arial" w:cs="Arial"/>
      <w:color w:val="000000"/>
      <w:sz w:val="19"/>
      <w:szCs w:val="19"/>
      <w:lang w:val="en-US" w:eastAsia="en-US"/>
    </w:rPr>
  </w:style>
  <w:style w:type="paragraph" w:customStyle="1" w:styleId="betterplanetquote">
    <w:name w:val="betterplanetquote"/>
    <w:basedOn w:val="Normal"/>
    <w:pPr>
      <w:spacing w:before="180" w:after="100" w:afterAutospacing="1" w:line="240" w:lineRule="auto"/>
      <w:ind w:left="180"/>
      <w:jc w:val="left"/>
    </w:pPr>
    <w:rPr>
      <w:rFonts w:ascii="Arial" w:hAnsi="Arial" w:cs="Arial"/>
      <w:b/>
      <w:bCs/>
      <w:i/>
      <w:iCs/>
      <w:color w:val="2244AA"/>
      <w:sz w:val="19"/>
      <w:szCs w:val="19"/>
      <w:lang w:val="en-US" w:eastAsia="en-US"/>
    </w:rPr>
  </w:style>
  <w:style w:type="character" w:customStyle="1" w:styleId="longtext1">
    <w:name w:val="long_text1"/>
    <w:rPr>
      <w:sz w:val="20"/>
      <w:szCs w:val="20"/>
    </w:rPr>
  </w:style>
  <w:style w:type="character" w:customStyle="1" w:styleId="mediumtext1">
    <w:name w:val="medium_text1"/>
    <w:rPr>
      <w:sz w:val="24"/>
      <w:szCs w:val="24"/>
    </w:rPr>
  </w:style>
  <w:style w:type="paragraph" w:customStyle="1" w:styleId="Textoindependiente31">
    <w:name w:val="Texto independiente 31"/>
    <w:basedOn w:val="Normal"/>
    <w:pPr>
      <w:suppressAutoHyphens/>
      <w:spacing w:line="240" w:lineRule="auto"/>
    </w:pPr>
    <w:rPr>
      <w:rFonts w:ascii="Arial" w:hAnsi="Arial" w:cs="Arial"/>
      <w:lang w:val="es-MX" w:eastAsia="ar-SA"/>
    </w:rPr>
  </w:style>
  <w:style w:type="character" w:customStyle="1" w:styleId="bodyheading1">
    <w:name w:val="bodyheading1"/>
    <w:rPr>
      <w:rFonts w:ascii="Arial" w:hAnsi="Arial" w:cs="Arial" w:hint="default"/>
      <w:b/>
      <w:bCs/>
      <w:i w:val="0"/>
      <w:iCs w:val="0"/>
      <w:strike w:val="0"/>
      <w:dstrike w:val="0"/>
      <w:color w:val="666666"/>
      <w:sz w:val="27"/>
      <w:szCs w:val="27"/>
      <w:u w:val="none"/>
      <w:effect w:val="none"/>
    </w:rPr>
  </w:style>
  <w:style w:type="character" w:customStyle="1" w:styleId="bodybold1">
    <w:name w:val="bodybold1"/>
    <w:rPr>
      <w:rFonts w:ascii="Verdana" w:hAnsi="Verdana" w:hint="default"/>
      <w:b/>
      <w:bCs/>
      <w:i w:val="0"/>
      <w:iCs w:val="0"/>
      <w:strike w:val="0"/>
      <w:dstrike w:val="0"/>
      <w:color w:val="666666"/>
      <w:sz w:val="24"/>
      <w:szCs w:val="24"/>
      <w:u w:val="none"/>
      <w:effect w:val="none"/>
    </w:rPr>
  </w:style>
  <w:style w:type="paragraph" w:customStyle="1" w:styleId="margen05">
    <w:name w:val="margen05"/>
    <w:basedOn w:val="Normal"/>
    <w:pPr>
      <w:spacing w:before="100" w:beforeAutospacing="1" w:after="100" w:afterAutospacing="1" w:line="240" w:lineRule="auto"/>
      <w:ind w:left="612"/>
    </w:pPr>
    <w:rPr>
      <w:rFonts w:ascii="Arial" w:hAnsi="Arial" w:cs="Arial"/>
      <w:color w:val="000000"/>
      <w:sz w:val="24"/>
      <w:szCs w:val="24"/>
      <w:lang w:eastAsia="es-CR"/>
    </w:rPr>
  </w:style>
  <w:style w:type="paragraph" w:customStyle="1" w:styleId="margen">
    <w:name w:val="margen"/>
    <w:basedOn w:val="Normal"/>
    <w:pPr>
      <w:spacing w:before="100" w:beforeAutospacing="1" w:after="100" w:afterAutospacing="1" w:line="240" w:lineRule="auto"/>
      <w:ind w:left="979"/>
    </w:pPr>
    <w:rPr>
      <w:rFonts w:ascii="Arial" w:hAnsi="Arial" w:cs="Arial"/>
      <w:color w:val="000000"/>
      <w:sz w:val="24"/>
      <w:szCs w:val="24"/>
      <w:lang w:eastAsia="es-CR"/>
    </w:rPr>
  </w:style>
  <w:style w:type="paragraph" w:customStyle="1" w:styleId="noticia">
    <w:name w:val="noticia"/>
    <w:basedOn w:val="Normal"/>
    <w:pPr>
      <w:spacing w:before="100" w:beforeAutospacing="1" w:after="100" w:afterAutospacing="1" w:line="240" w:lineRule="auto"/>
      <w:ind w:left="45" w:right="45"/>
      <w:jc w:val="left"/>
    </w:pPr>
    <w:rPr>
      <w:rFonts w:ascii="Arial" w:hAnsi="Arial" w:cs="Arial"/>
      <w:color w:val="000000"/>
      <w:sz w:val="16"/>
      <w:szCs w:val="16"/>
      <w:lang w:eastAsia="es-CR"/>
    </w:rPr>
  </w:style>
  <w:style w:type="paragraph" w:customStyle="1" w:styleId="DecimalAligned">
    <w:name w:val="Decimal Aligned"/>
    <w:basedOn w:val="Normal"/>
    <w:qFormat/>
    <w:pPr>
      <w:tabs>
        <w:tab w:val="decimal" w:pos="360"/>
      </w:tabs>
      <w:spacing w:after="200" w:line="276" w:lineRule="auto"/>
      <w:jc w:val="left"/>
    </w:pPr>
    <w:rPr>
      <w:rFonts w:ascii="Calibri" w:hAnsi="Calibri"/>
      <w:szCs w:val="22"/>
      <w:lang w:val="es-ES" w:eastAsia="en-US"/>
    </w:rPr>
  </w:style>
  <w:style w:type="character" w:customStyle="1" w:styleId="Tablanormal31">
    <w:name w:val="Tabla normal 31"/>
    <w:uiPriority w:val="19"/>
    <w:qFormat/>
    <w:rPr>
      <w:rFonts w:eastAsia="Times New Roman" w:cs="Times New Roman"/>
      <w:bCs w:val="0"/>
      <w:i/>
      <w:iCs/>
      <w:color w:val="808080"/>
      <w:szCs w:val="22"/>
      <w:lang w:val="es-ES"/>
    </w:rPr>
  </w:style>
  <w:style w:type="paragraph" w:customStyle="1" w:styleId="CAPITULO">
    <w:name w:val="CAPITULO"/>
    <w:basedOn w:val="Normal"/>
    <w:pPr>
      <w:tabs>
        <w:tab w:val="num" w:pos="432"/>
      </w:tabs>
      <w:spacing w:line="480" w:lineRule="auto"/>
      <w:ind w:left="432" w:hanging="432"/>
      <w:jc w:val="center"/>
    </w:pPr>
    <w:rPr>
      <w:rFonts w:ascii="Times New Roman" w:hAnsi="Times New Roman"/>
      <w:b/>
      <w:bCs/>
      <w:sz w:val="24"/>
      <w:szCs w:val="24"/>
      <w:lang w:val="es-ES"/>
    </w:rPr>
  </w:style>
  <w:style w:type="character" w:customStyle="1" w:styleId="textoizq1">
    <w:name w:val="textoizq1"/>
    <w:rPr>
      <w:rFonts w:ascii="Verdana" w:hAnsi="Verdana" w:hint="default"/>
      <w:b w:val="0"/>
      <w:bCs w:val="0"/>
      <w:i w:val="0"/>
      <w:iCs w:val="0"/>
      <w:smallCaps w:val="0"/>
      <w:color w:val="333333"/>
      <w:spacing w:val="0"/>
      <w:sz w:val="15"/>
      <w:szCs w:val="15"/>
    </w:rPr>
  </w:style>
  <w:style w:type="character" w:customStyle="1" w:styleId="estilo261">
    <w:name w:val="estilo261"/>
    <w:rPr>
      <w:b/>
      <w:bCs/>
      <w:color w:val="B40000"/>
    </w:rPr>
  </w:style>
  <w:style w:type="character" w:customStyle="1" w:styleId="ppgCar">
    <w:name w:val="ppág Car"/>
    <w:rPr>
      <w:rFonts w:ascii="Times New Roman" w:hAnsi="Times New Roman"/>
      <w:szCs w:val="24"/>
      <w:lang w:eastAsia="en-US" w:bidi="en-US"/>
    </w:rPr>
  </w:style>
  <w:style w:type="paragraph" w:customStyle="1" w:styleId="Epgrafe1">
    <w:name w:val="Epígrafe1"/>
    <w:basedOn w:val="Normal"/>
    <w:next w:val="Normal"/>
    <w:pPr>
      <w:suppressAutoHyphens/>
      <w:spacing w:after="120"/>
    </w:pPr>
    <w:rPr>
      <w:rFonts w:ascii="Arial" w:hAnsi="Arial" w:cs="Calibri"/>
      <w:b/>
      <w:bCs/>
      <w:color w:val="4F81BD"/>
      <w:sz w:val="18"/>
      <w:szCs w:val="18"/>
      <w:lang w:val="es-ES" w:eastAsia="ar-SA"/>
    </w:rPr>
  </w:style>
  <w:style w:type="paragraph" w:customStyle="1" w:styleId="Paracuadros">
    <w:name w:val="Para cuadros"/>
    <w:basedOn w:val="Normal"/>
    <w:pPr>
      <w:suppressAutoHyphens/>
      <w:spacing w:after="120"/>
    </w:pPr>
    <w:rPr>
      <w:rFonts w:ascii="Calibri" w:hAnsi="Calibri" w:cs="Calibri"/>
      <w:color w:val="262626"/>
      <w:sz w:val="20"/>
      <w:lang w:eastAsia="ar-SA"/>
    </w:rPr>
  </w:style>
  <w:style w:type="paragraph" w:customStyle="1" w:styleId="Cuadrvertical">
    <w:name w:val="Cuadr vertical"/>
    <w:basedOn w:val="Normal"/>
    <w:pPr>
      <w:suppressAutoHyphens/>
    </w:pPr>
    <w:rPr>
      <w:rFonts w:ascii="Calibri" w:hAnsi="Calibri" w:cs="Calibri"/>
      <w:color w:val="262626"/>
      <w:sz w:val="20"/>
      <w:lang w:eastAsia="ar-SA"/>
    </w:rPr>
  </w:style>
  <w:style w:type="paragraph" w:customStyle="1" w:styleId="vieta1">
    <w:name w:val="viñeta 1"/>
    <w:basedOn w:val="Listavistosa-nfasis11"/>
    <w:pPr>
      <w:suppressAutoHyphens/>
      <w:spacing w:after="120" w:line="360" w:lineRule="auto"/>
      <w:contextualSpacing w:val="0"/>
      <w:jc w:val="both"/>
    </w:pPr>
    <w:rPr>
      <w:rFonts w:ascii="Times New Roman" w:hAnsi="Times New Roman" w:cs="Calibri"/>
      <w:lang w:eastAsia="en-US" w:bidi="en-US"/>
    </w:rPr>
  </w:style>
  <w:style w:type="paragraph" w:customStyle="1" w:styleId="ppg">
    <w:name w:val="ppág"/>
    <w:basedOn w:val="FootnoteText"/>
    <w:pPr>
      <w:suppressAutoHyphens/>
      <w:spacing w:after="120" w:line="360" w:lineRule="auto"/>
      <w:jc w:val="both"/>
    </w:pPr>
    <w:rPr>
      <w:rFonts w:cs="Calibri"/>
      <w:lang w:eastAsia="en-US" w:bidi="en-US"/>
    </w:rPr>
  </w:style>
  <w:style w:type="paragraph" w:customStyle="1" w:styleId="epigrafe">
    <w:name w:val="epigrafe"/>
    <w:basedOn w:val="Normal"/>
    <w:pPr>
      <w:keepNext/>
      <w:keepLines/>
      <w:numPr>
        <w:ilvl w:val="1"/>
      </w:numPr>
      <w:suppressAutoHyphens/>
      <w:spacing w:before="120" w:after="120"/>
    </w:pPr>
    <w:rPr>
      <w:rFonts w:ascii="Arial" w:hAnsi="Arial" w:cs="Calibri"/>
      <w:sz w:val="24"/>
      <w:szCs w:val="24"/>
      <w:lang w:val="es-ES" w:eastAsia="ar-SA"/>
    </w:rPr>
  </w:style>
  <w:style w:type="paragraph" w:customStyle="1" w:styleId="Subepig">
    <w:name w:val="Subepig"/>
    <w:basedOn w:val="Normal"/>
    <w:pPr>
      <w:suppressAutoHyphens/>
      <w:spacing w:after="120"/>
    </w:pPr>
    <w:rPr>
      <w:rFonts w:ascii="Arial" w:hAnsi="Arial" w:cs="Calibri"/>
      <w:sz w:val="24"/>
      <w:szCs w:val="24"/>
      <w:lang w:eastAsia="ar-SA"/>
    </w:rPr>
  </w:style>
  <w:style w:type="paragraph" w:customStyle="1" w:styleId="Vi2">
    <w:name w:val="Viñ2"/>
    <w:basedOn w:val="Normal"/>
    <w:pPr>
      <w:tabs>
        <w:tab w:val="num" w:pos="643"/>
      </w:tabs>
      <w:suppressAutoHyphens/>
      <w:spacing w:after="120"/>
      <w:ind w:left="643" w:hanging="360"/>
    </w:pPr>
    <w:rPr>
      <w:rFonts w:ascii="Arial" w:hAnsi="Arial" w:cs="Calibri"/>
      <w:szCs w:val="24"/>
      <w:lang w:eastAsia="ar-SA"/>
    </w:rPr>
  </w:style>
  <w:style w:type="character" w:customStyle="1" w:styleId="longtext">
    <w:name w:val="long_text"/>
    <w:basedOn w:val="Fuentedeprrafopredeter1"/>
  </w:style>
  <w:style w:type="paragraph" w:customStyle="1" w:styleId="Sinespaciado1">
    <w:name w:val="Sin espaciado1"/>
    <w:pPr>
      <w:suppressAutoHyphens/>
    </w:pPr>
    <w:rPr>
      <w:rFonts w:ascii="Calibri" w:hAnsi="Calibri" w:cs="Calibri"/>
      <w:sz w:val="22"/>
      <w:szCs w:val="22"/>
      <w:lang w:eastAsia="ar-SA"/>
    </w:rPr>
  </w:style>
  <w:style w:type="paragraph" w:customStyle="1" w:styleId="Listavistosa-nfasis110">
    <w:name w:val="Lista vistosa - Énfasis 110"/>
    <w:basedOn w:val="Normal"/>
    <w:qFormat/>
    <w:pPr>
      <w:suppressAutoHyphens/>
      <w:spacing w:line="240" w:lineRule="auto"/>
      <w:ind w:left="708"/>
      <w:jc w:val="left"/>
    </w:pPr>
    <w:rPr>
      <w:rFonts w:ascii="Times New Roman" w:hAnsi="Times New Roman"/>
      <w:sz w:val="24"/>
      <w:szCs w:val="24"/>
      <w:lang w:val="es-ES" w:eastAsia="ar-SA"/>
    </w:rPr>
  </w:style>
  <w:style w:type="paragraph" w:customStyle="1" w:styleId="Cuadrculamedia21">
    <w:name w:val="Cuadrícula media 21"/>
    <w:uiPriority w:val="1"/>
    <w:qFormat/>
    <w:pPr>
      <w:suppressAutoHyphens/>
    </w:pPr>
    <w:rPr>
      <w:rFonts w:ascii="Calibri" w:hAnsi="Calibri" w:cs="Calibri"/>
      <w:sz w:val="22"/>
      <w:szCs w:val="22"/>
      <w:lang w:eastAsia="ar-SA"/>
    </w:rPr>
  </w:style>
  <w:style w:type="character" w:customStyle="1" w:styleId="gt-icon-text">
    <w:name w:val="gt-icon-text"/>
    <w:basedOn w:val="DefaultParagraphFont"/>
  </w:style>
  <w:style w:type="paragraph" w:customStyle="1" w:styleId="body-paragraph">
    <w:name w:val="body-paragraph"/>
    <w:basedOn w:val="Normal"/>
    <w:pPr>
      <w:suppressAutoHyphens/>
      <w:spacing w:before="280" w:after="280" w:line="240" w:lineRule="auto"/>
      <w:jc w:val="left"/>
    </w:pPr>
    <w:rPr>
      <w:rFonts w:ascii="Times New Roman" w:hAnsi="Times New Roman"/>
      <w:sz w:val="24"/>
      <w:szCs w:val="24"/>
      <w:lang w:eastAsia="ar-SA"/>
    </w:rPr>
  </w:style>
  <w:style w:type="paragraph" w:customStyle="1" w:styleId="titulo">
    <w:name w:val="titul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itulo1">
    <w:name w:val="titulo1"/>
    <w:basedOn w:val="DefaultParagraphFont"/>
  </w:style>
  <w:style w:type="character" w:customStyle="1" w:styleId="subtitulo">
    <w:name w:val="subtitulo"/>
    <w:basedOn w:val="DefaultParagraphFont"/>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rrafodelista11">
    <w:name w:val="Párrafo de lista11"/>
    <w:basedOn w:val="Normal"/>
    <w:uiPriority w:val="99"/>
    <w:pPr>
      <w:spacing w:after="200" w:line="276" w:lineRule="auto"/>
      <w:ind w:left="720"/>
      <w:contextualSpacing/>
      <w:jc w:val="left"/>
    </w:pPr>
    <w:rPr>
      <w:rFonts w:ascii="Calibri" w:hAnsi="Calibri"/>
      <w:szCs w:val="22"/>
      <w:lang w:val="es-MX" w:eastAsia="en-US"/>
    </w:rPr>
  </w:style>
  <w:style w:type="table" w:customStyle="1" w:styleId="Sombreadoclaro-nfasis11">
    <w:name w:val="Sombreado claro - Énfasis 11"/>
    <w:basedOn w:val="TableNormal"/>
    <w:uiPriority w:val="60"/>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Grid3-Accent4">
    <w:name w:val="Medium Grid 3 Accent 4"/>
    <w:basedOn w:val="TableNormal"/>
    <w:uiPriority w:val="60"/>
    <w:rPr>
      <w:rFonts w:ascii="Calibri" w:eastAsia="Calibri" w:hAnsi="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MediumGrid3-Accent3">
    <w:name w:val="Medium Grid 3 Accent 3"/>
    <w:basedOn w:val="TableNormal"/>
    <w:uiPriority w:val="60"/>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ediumGrid3-Accent2">
    <w:name w:val="Medium Grid 3 Accent 2"/>
    <w:basedOn w:val="TableNormal"/>
    <w:uiPriority w:val="60"/>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1">
    <w:name w:val="Sombreado claro1"/>
    <w:basedOn w:val="TableNormal"/>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Simple1">
    <w:name w:val="Table Simple 1"/>
    <w:basedOn w:val="TableNormal"/>
    <w:rPr>
      <w:rFonts w:ascii="Calibri" w:eastAsia="Calibri" w:hAnsi="Calibr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CM119">
    <w:name w:val="CM119"/>
    <w:basedOn w:val="Default"/>
    <w:next w:val="Default"/>
    <w:uiPriority w:val="99"/>
    <w:rPr>
      <w:rFonts w:ascii="MMCON M+ Univers" w:eastAsia="Calibri" w:hAnsi="MMCON M+ Univers"/>
      <w:color w:val="auto"/>
      <w:lang w:val="es-MX" w:eastAsia="en-US"/>
    </w:rPr>
  </w:style>
  <w:style w:type="paragraph" w:customStyle="1" w:styleId="CM124">
    <w:name w:val="CM124"/>
    <w:basedOn w:val="Default"/>
    <w:next w:val="Default"/>
    <w:uiPriority w:val="99"/>
    <w:rPr>
      <w:rFonts w:ascii="MMCON M+ Univers" w:eastAsia="Calibri" w:hAnsi="MMCON M+ Univers"/>
      <w:color w:val="auto"/>
      <w:lang w:val="es-MX" w:eastAsia="en-US"/>
    </w:rPr>
  </w:style>
  <w:style w:type="character" w:customStyle="1" w:styleId="gt-icon-text1">
    <w:name w:val="gt-icon-text1"/>
    <w:basedOn w:val="DefaultParagraphFont"/>
  </w:style>
  <w:style w:type="character" w:customStyle="1" w:styleId="shorttext1">
    <w:name w:val="short_text1"/>
    <w:rPr>
      <w:sz w:val="29"/>
    </w:rPr>
  </w:style>
  <w:style w:type="character" w:customStyle="1" w:styleId="negronormal1">
    <w:name w:val="negronormal1"/>
    <w:rPr>
      <w:rFonts w:ascii="Verdana" w:hAnsi="Verdana"/>
      <w:color w:val="000000"/>
      <w:sz w:val="20"/>
    </w:rPr>
  </w:style>
  <w:style w:type="character" w:customStyle="1" w:styleId="highlightedsearchterm">
    <w:name w:val="highlightedsearchterm"/>
    <w:basedOn w:val="DefaultParagraphFont"/>
  </w:style>
  <w:style w:type="paragraph" w:customStyle="1" w:styleId="reference">
    <w:name w:val="reference"/>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Refdenotaalpie1">
    <w:name w:val="Ref. de nota al pie1"/>
    <w:rPr>
      <w:vertAlign w:val="superscript"/>
    </w:rPr>
  </w:style>
  <w:style w:type="character" w:customStyle="1" w:styleId="Refdenotaalpie2">
    <w:name w:val="Ref. de nota al pie2"/>
    <w:rPr>
      <w:vertAlign w:val="superscript"/>
    </w:rPr>
  </w:style>
  <w:style w:type="paragraph" w:customStyle="1" w:styleId="Contenidodelatabla">
    <w:name w:val="Contenido de la tabla"/>
    <w:basedOn w:val="Normal"/>
    <w:qFormat/>
    <w:pPr>
      <w:suppressLineNumbers/>
      <w:suppressAutoHyphens/>
      <w:spacing w:line="240" w:lineRule="auto"/>
      <w:jc w:val="left"/>
    </w:pPr>
    <w:rPr>
      <w:rFonts w:ascii="Times New Roman" w:hAnsi="Times New Roman"/>
      <w:sz w:val="24"/>
      <w:szCs w:val="24"/>
      <w:lang w:val="es-ES" w:eastAsia="ar-SA"/>
    </w:rPr>
  </w:style>
  <w:style w:type="paragraph" w:customStyle="1" w:styleId="Pa3">
    <w:name w:val="Pa3"/>
    <w:basedOn w:val="Normal"/>
    <w:next w:val="Normal"/>
    <w:uiPriority w:val="99"/>
    <w:pPr>
      <w:suppressAutoHyphens/>
      <w:autoSpaceDE w:val="0"/>
      <w:spacing w:line="241" w:lineRule="atLeast"/>
      <w:jc w:val="left"/>
    </w:pPr>
    <w:rPr>
      <w:rFonts w:ascii="Adobe Garamond Pro" w:hAnsi="Adobe Garamond Pro"/>
      <w:sz w:val="24"/>
      <w:szCs w:val="24"/>
      <w:lang w:val="es-ES" w:eastAsia="ar-SA"/>
    </w:rPr>
  </w:style>
  <w:style w:type="character" w:customStyle="1" w:styleId="hps">
    <w:name w:val="hps"/>
    <w:basedOn w:val="DefaultParagraphFont"/>
  </w:style>
  <w:style w:type="character" w:customStyle="1" w:styleId="Caracteresdenotaalpie">
    <w:name w:val="Caracteres de nota al pie"/>
    <w:qFormat/>
    <w:rPr>
      <w:vertAlign w:val="superscript"/>
    </w:rPr>
  </w:style>
  <w:style w:type="paragraph" w:customStyle="1" w:styleId="CITAS0">
    <w:name w:val="CITAS"/>
    <w:basedOn w:val="Normal"/>
    <w:pPr>
      <w:suppressAutoHyphens/>
      <w:spacing w:line="240" w:lineRule="auto"/>
      <w:ind w:left="709" w:hanging="709"/>
    </w:pPr>
    <w:rPr>
      <w:rFonts w:ascii="Arial" w:hAnsi="Arial" w:cs="Arial"/>
      <w:szCs w:val="24"/>
      <w:lang w:eastAsia="ar-SA"/>
    </w:rPr>
  </w:style>
  <w:style w:type="paragraph" w:customStyle="1" w:styleId="SUBTITULOS">
    <w:name w:val="SUBTITULOS"/>
    <w:basedOn w:val="Normal"/>
    <w:next w:val="Normal"/>
    <w:pPr>
      <w:suppressAutoHyphens/>
      <w:spacing w:line="240" w:lineRule="auto"/>
      <w:jc w:val="left"/>
    </w:pPr>
    <w:rPr>
      <w:rFonts w:ascii="Arial" w:hAnsi="Arial" w:cs="Arial"/>
      <w:b/>
      <w:szCs w:val="24"/>
      <w:lang w:val="es-MX" w:eastAsia="ar-SA"/>
    </w:rPr>
  </w:style>
  <w:style w:type="paragraph" w:customStyle="1" w:styleId="CELDA1">
    <w:name w:val="CELDA 1"/>
    <w:pPr>
      <w:suppressAutoHyphens/>
      <w:spacing w:before="40" w:after="40"/>
    </w:pPr>
    <w:rPr>
      <w:rFonts w:ascii="Arial" w:hAnsi="Arial" w:cs="Arial"/>
      <w:sz w:val="16"/>
      <w:szCs w:val="16"/>
      <w:lang w:val="es-MX" w:eastAsia="ar-SA"/>
    </w:rPr>
  </w:style>
  <w:style w:type="paragraph" w:customStyle="1" w:styleId="CELDA2">
    <w:name w:val="CELDA 2"/>
    <w:basedOn w:val="Normal"/>
    <w:pPr>
      <w:suppressAutoHyphens/>
      <w:spacing w:before="40" w:after="40" w:line="240" w:lineRule="auto"/>
      <w:jc w:val="center"/>
    </w:pPr>
    <w:rPr>
      <w:rFonts w:ascii="Arial" w:hAnsi="Arial" w:cs="Arial"/>
      <w:sz w:val="16"/>
      <w:szCs w:val="16"/>
      <w:lang w:val="es-MX" w:eastAsia="ar-SA"/>
    </w:rPr>
  </w:style>
  <w:style w:type="paragraph" w:customStyle="1" w:styleId="EncabezadoTABLAS">
    <w:name w:val="Encabezado TABLAS"/>
    <w:basedOn w:val="Normal"/>
    <w:pPr>
      <w:suppressAutoHyphens/>
      <w:spacing w:after="80" w:line="240" w:lineRule="auto"/>
      <w:jc w:val="center"/>
    </w:pPr>
    <w:rPr>
      <w:rFonts w:ascii="Arial" w:hAnsi="Arial" w:cs="Arial"/>
      <w:bCs/>
      <w:sz w:val="20"/>
      <w:lang w:val="es-MX" w:eastAsia="ar-SA"/>
    </w:rPr>
  </w:style>
  <w:style w:type="paragraph" w:customStyle="1" w:styleId="Cuadrculamedia22">
    <w:name w:val="Cuadrícula media 22"/>
    <w:uiPriority w:val="1"/>
    <w:qFormat/>
    <w:rPr>
      <w:rFonts w:ascii="Calibri" w:eastAsia="Calibri" w:hAnsi="Calibri"/>
      <w:sz w:val="22"/>
      <w:szCs w:val="22"/>
      <w:lang w:val="es-MX" w:eastAsia="en-US"/>
    </w:rPr>
  </w:style>
  <w:style w:type="paragraph" w:customStyle="1" w:styleId="Prrafodelista2">
    <w:name w:val="Párrafo de lista2"/>
    <w:basedOn w:val="Normal"/>
    <w:qFormat/>
    <w:pPr>
      <w:spacing w:after="200" w:line="276" w:lineRule="auto"/>
      <w:ind w:left="720"/>
      <w:contextualSpacing/>
      <w:jc w:val="left"/>
    </w:pPr>
    <w:rPr>
      <w:rFonts w:ascii="Calibri" w:eastAsia="Calibri" w:hAnsi="Calibri"/>
      <w:szCs w:val="22"/>
      <w:lang w:val="es-ES" w:eastAsia="en-US"/>
    </w:rPr>
  </w:style>
  <w:style w:type="character" w:customStyle="1" w:styleId="apple-converted-space">
    <w:name w:val="apple-converted-space"/>
    <w:basedOn w:val="DefaultParagraphFont"/>
  </w:style>
  <w:style w:type="character" w:customStyle="1" w:styleId="eacep1">
    <w:name w:val="eacep1"/>
    <w:rPr>
      <w:rFonts w:cs="Times New Roman"/>
      <w:color w:val="000000"/>
    </w:rPr>
  </w:style>
  <w:style w:type="paragraph" w:customStyle="1" w:styleId="yiv627316529msonormal">
    <w:name w:val="yiv627316529msonormal"/>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Absatz-Standardschriftart">
    <w:name w:val="Absatz-Standardschriftart"/>
  </w:style>
  <w:style w:type="character" w:customStyle="1" w:styleId="Caracteresdenotafinal">
    <w:name w:val="Caracteres de nota final"/>
    <w:qFormat/>
    <w:rPr>
      <w:vertAlign w:val="superscript"/>
    </w:rPr>
  </w:style>
  <w:style w:type="paragraph" w:customStyle="1" w:styleId="Encabezado1">
    <w:name w:val="Encabezado1"/>
    <w:basedOn w:val="Normal"/>
    <w:next w:val="BodyText"/>
    <w:pPr>
      <w:keepNext/>
      <w:suppressAutoHyphens/>
      <w:spacing w:before="240" w:after="120" w:line="276" w:lineRule="auto"/>
      <w:jc w:val="left"/>
    </w:pPr>
    <w:rPr>
      <w:rFonts w:ascii="Liberation Sans" w:eastAsia="Droid Sans Fallback" w:hAnsi="Liberation Sans" w:cs="Lohit Hindi"/>
      <w:sz w:val="28"/>
      <w:szCs w:val="28"/>
      <w:lang w:eastAsia="zh-CN"/>
    </w:rPr>
  </w:style>
  <w:style w:type="paragraph" w:customStyle="1" w:styleId="ndice">
    <w:name w:val="Índice"/>
    <w:basedOn w:val="Normal"/>
    <w:qFormat/>
    <w:pPr>
      <w:suppressLineNumbers/>
      <w:suppressAutoHyphens/>
      <w:spacing w:after="200" w:line="276" w:lineRule="auto"/>
      <w:jc w:val="left"/>
    </w:pPr>
    <w:rPr>
      <w:rFonts w:ascii="Calibri" w:eastAsia="Calibri" w:hAnsi="Calibri" w:cs="Lohit Hindi"/>
      <w:szCs w:val="22"/>
      <w:lang w:eastAsia="zh-CN"/>
    </w:rPr>
  </w:style>
  <w:style w:type="paragraph" w:customStyle="1" w:styleId="Textocomentario1">
    <w:name w:val="Texto comentario1"/>
    <w:basedOn w:val="Normal"/>
    <w:pPr>
      <w:suppressAutoHyphens/>
      <w:spacing w:after="200" w:line="240" w:lineRule="auto"/>
      <w:jc w:val="left"/>
    </w:pPr>
    <w:rPr>
      <w:rFonts w:ascii="Calibri" w:hAnsi="Calibri"/>
      <w:sz w:val="20"/>
      <w:lang w:eastAsia="zh-CN"/>
    </w:rPr>
  </w:style>
  <w:style w:type="paragraph" w:customStyle="1" w:styleId="Encabezadodelatabla">
    <w:name w:val="Encabezado de la tabla"/>
    <w:basedOn w:val="Contenidodelatabla"/>
    <w:pPr>
      <w:spacing w:after="200" w:line="276" w:lineRule="auto"/>
      <w:jc w:val="center"/>
    </w:pPr>
    <w:rPr>
      <w:rFonts w:ascii="Calibri" w:eastAsia="Calibri" w:hAnsi="Calibri"/>
      <w:b/>
      <w:bCs/>
      <w:sz w:val="22"/>
      <w:szCs w:val="22"/>
      <w:lang w:val="es-CR" w:eastAsia="zh-CN"/>
    </w:rPr>
  </w:style>
  <w:style w:type="character" w:customStyle="1" w:styleId="WW8Num2z2">
    <w:name w:val="WW8Num2z2"/>
    <w:rPr>
      <w:rFonts w:ascii="Courier New" w:hAnsi="Courier New" w:cs="Courier New"/>
    </w:rPr>
  </w:style>
  <w:style w:type="character" w:customStyle="1" w:styleId="WW8Num2z3">
    <w:name w:val="WW8Num2z3"/>
    <w:rPr>
      <w:rFonts w:ascii="Wingdings" w:hAnsi="Wingdings" w:cs="Wingdings"/>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4z1">
    <w:name w:val="WW8Num4z1"/>
    <w:rPr>
      <w:rFonts w:ascii="Courier New" w:hAnsi="Courier New" w:cs="Courier New"/>
      <w:sz w:val="20"/>
    </w:rPr>
  </w:style>
  <w:style w:type="character" w:customStyle="1" w:styleId="WW8Num4z2">
    <w:name w:val="WW8Num4z2"/>
    <w:rPr>
      <w:rFonts w:ascii="Wingdings" w:hAnsi="Wingdings" w:cs="Wingdings"/>
      <w:sz w:val="20"/>
    </w:rPr>
  </w:style>
  <w:style w:type="character" w:customStyle="1" w:styleId="WW8Num5z2">
    <w:name w:val="WW8Num5z2"/>
    <w:rPr>
      <w:rFonts w:ascii="Wingdings" w:hAnsi="Wingdings" w:cs="Wingdings"/>
      <w:sz w:val="20"/>
    </w:rPr>
  </w:style>
  <w:style w:type="character" w:customStyle="1" w:styleId="WW8Num6z3">
    <w:name w:val="WW8Num6z3"/>
    <w:rPr>
      <w:rFonts w:ascii="Symbol" w:hAnsi="Symbol" w:cs="Symbol"/>
    </w:rPr>
  </w:style>
  <w:style w:type="character" w:customStyle="1" w:styleId="WW8Num8z2">
    <w:name w:val="WW8Num8z2"/>
    <w:rPr>
      <w:rFonts w:ascii="Wingdings" w:hAnsi="Wingdings" w:cs="Wingdings"/>
      <w:sz w:val="20"/>
    </w:rPr>
  </w:style>
  <w:style w:type="character" w:customStyle="1" w:styleId="WW8Num9z0">
    <w:name w:val="WW8Num9z0"/>
    <w:rPr>
      <w:rFonts w:ascii="Symbol" w:hAnsi="Symbol" w:cs="Symbol"/>
      <w:sz w:val="20"/>
    </w:rPr>
  </w:style>
  <w:style w:type="character" w:customStyle="1" w:styleId="WW8Num9z1">
    <w:name w:val="WW8Num9z1"/>
    <w:rPr>
      <w:rFonts w:ascii="Courier New" w:hAnsi="Courier New" w:cs="Courier New"/>
      <w:sz w:val="20"/>
    </w:rPr>
  </w:style>
  <w:style w:type="character" w:customStyle="1" w:styleId="WW8Num9z2">
    <w:name w:val="WW8Num9z2"/>
    <w:rPr>
      <w:rFonts w:ascii="Wingdings" w:hAnsi="Wingdings" w:cs="Wingdings"/>
      <w:sz w:val="20"/>
    </w:rPr>
  </w:style>
  <w:style w:type="character" w:customStyle="1" w:styleId="WW8Num10z2">
    <w:name w:val="WW8Num10z2"/>
    <w:rPr>
      <w:rFonts w:ascii="Wingdings" w:hAnsi="Wingdings" w:cs="Wingdings"/>
      <w:sz w:val="20"/>
    </w:rPr>
  </w:style>
  <w:style w:type="character" w:customStyle="1" w:styleId="WW8Num11z1">
    <w:name w:val="WW8Num11z1"/>
    <w:rPr>
      <w:rFonts w:ascii="Courier New" w:hAnsi="Courier New" w:cs="Courier New"/>
      <w:sz w:val="20"/>
    </w:rPr>
  </w:style>
  <w:style w:type="character" w:customStyle="1" w:styleId="WW8Num11z2">
    <w:name w:val="WW8Num11z2"/>
    <w:rPr>
      <w:rFonts w:ascii="Wingdings" w:hAnsi="Wingdings" w:cs="Wingdings"/>
      <w:sz w:val="20"/>
    </w:rPr>
  </w:style>
  <w:style w:type="character" w:customStyle="1" w:styleId="WW8Num12z4">
    <w:name w:val="WW8Num12z4"/>
    <w:rPr>
      <w:rFonts w:ascii="Courier New" w:hAnsi="Courier New" w:cs="Courier New"/>
    </w:rPr>
  </w:style>
  <w:style w:type="character" w:customStyle="1" w:styleId="WW8Num14z2">
    <w:name w:val="WW8Num14z2"/>
    <w:rPr>
      <w:rFonts w:ascii="Wingdings" w:hAnsi="Wingdings" w:cs="Wingdings"/>
      <w:sz w:val="20"/>
    </w:rPr>
  </w:style>
  <w:style w:type="character" w:customStyle="1" w:styleId="WW8Num15z0">
    <w:name w:val="WW8Num15z0"/>
    <w:rPr>
      <w:rFonts w:ascii="Symbol" w:hAnsi="Symbol" w:cs="Symbol"/>
      <w:sz w:val="20"/>
    </w:rPr>
  </w:style>
  <w:style w:type="character" w:customStyle="1" w:styleId="WW8Num15z1">
    <w:name w:val="WW8Num15z1"/>
    <w:rPr>
      <w:rFonts w:ascii="Courier New" w:hAnsi="Courier New" w:cs="Courier New"/>
      <w:sz w:val="20"/>
    </w:rPr>
  </w:style>
  <w:style w:type="character" w:customStyle="1" w:styleId="WW8Num15z2">
    <w:name w:val="WW8Num15z2"/>
    <w:rPr>
      <w:rFonts w:ascii="Wingdings" w:hAnsi="Wingdings" w:cs="Wingdings"/>
      <w:sz w:val="20"/>
    </w:rPr>
  </w:style>
  <w:style w:type="character" w:customStyle="1" w:styleId="WW8Num16z2">
    <w:name w:val="WW8Num16z2"/>
    <w:rPr>
      <w:rFonts w:ascii="Wingdings" w:hAnsi="Wingdings" w:cs="Wingdings"/>
    </w:rPr>
  </w:style>
  <w:style w:type="character" w:customStyle="1" w:styleId="WW8Num17z2">
    <w:name w:val="WW8Num17z2"/>
    <w:rPr>
      <w:rFonts w:ascii="Wingdings" w:hAnsi="Wingdings" w:cs="Wingdings"/>
    </w:rPr>
  </w:style>
  <w:style w:type="character" w:customStyle="1" w:styleId="WW8Num19z0">
    <w:name w:val="WW8Num19z0"/>
    <w:rPr>
      <w:rFonts w:ascii="Wingdings" w:hAnsi="Wingdings" w:cs="Wingdings"/>
    </w:rPr>
  </w:style>
  <w:style w:type="character" w:customStyle="1" w:styleId="WW8Num19z1">
    <w:name w:val="WW8Num19z1"/>
    <w:rPr>
      <w:rFonts w:ascii="Courier New" w:hAnsi="Courier New" w:cs="Courier New"/>
    </w:rPr>
  </w:style>
  <w:style w:type="character" w:customStyle="1" w:styleId="WW8Num19z3">
    <w:name w:val="WW8Num19z3"/>
    <w:rPr>
      <w:rFonts w:ascii="Symbol" w:hAnsi="Symbol" w:cs="Symbol"/>
    </w:rPr>
  </w:style>
  <w:style w:type="character" w:customStyle="1" w:styleId="WW8Num21z2">
    <w:name w:val="WW8Num21z2"/>
    <w:rPr>
      <w:rFonts w:ascii="Wingdings" w:hAnsi="Wingdings" w:cs="Wingdings"/>
      <w:sz w:val="20"/>
    </w:rPr>
  </w:style>
  <w:style w:type="character" w:customStyle="1" w:styleId="WW8Num22z1">
    <w:name w:val="WW8Num22z1"/>
    <w:rPr>
      <w:rFonts w:ascii="Courier New" w:hAnsi="Courier New" w:cs="Courier New"/>
    </w:rPr>
  </w:style>
  <w:style w:type="character" w:customStyle="1" w:styleId="WW8Num22z3">
    <w:name w:val="WW8Num22z3"/>
    <w:rPr>
      <w:rFonts w:ascii="Symbol" w:hAnsi="Symbol" w:cs="Symbol"/>
    </w:rPr>
  </w:style>
  <w:style w:type="character" w:customStyle="1" w:styleId="WW8Num23z0">
    <w:name w:val="WW8Num23z0"/>
    <w:rPr>
      <w:rFonts w:ascii="Symbol" w:hAnsi="Symbol" w:cs="Symbol"/>
      <w:sz w:val="20"/>
    </w:rPr>
  </w:style>
  <w:style w:type="character" w:customStyle="1" w:styleId="WW8Num23z1">
    <w:name w:val="WW8Num23z1"/>
    <w:rPr>
      <w:rFonts w:ascii="Courier New" w:hAnsi="Courier New" w:cs="Courier New"/>
      <w:sz w:val="20"/>
    </w:rPr>
  </w:style>
  <w:style w:type="character" w:customStyle="1" w:styleId="WW8Num23z2">
    <w:name w:val="WW8Num23z2"/>
    <w:rPr>
      <w:rFonts w:ascii="Wingdings" w:hAnsi="Wingdings" w:cs="Wingdings"/>
      <w:sz w:val="20"/>
    </w:rPr>
  </w:style>
  <w:style w:type="character" w:customStyle="1" w:styleId="WW8Num24z2">
    <w:name w:val="WW8Num24z2"/>
    <w:rPr>
      <w:rFonts w:ascii="Wingdings" w:hAnsi="Wingdings" w:cs="Wingdings"/>
      <w:sz w:val="20"/>
    </w:rPr>
  </w:style>
  <w:style w:type="character" w:customStyle="1" w:styleId="IntenseQuoteChar">
    <w:name w:val="Intense Quote Char"/>
    <w:link w:val="IntenseQuote"/>
    <w:uiPriority w:val="30"/>
    <w:rPr>
      <w:b/>
      <w:bCs/>
      <w:i/>
      <w:iCs/>
      <w:color w:val="4F81BD"/>
      <w:sz w:val="24"/>
      <w:szCs w:val="24"/>
      <w:lang w:val="es-ES"/>
    </w:rPr>
  </w:style>
  <w:style w:type="paragraph" w:customStyle="1" w:styleId="Normal1">
    <w:name w:val="Normal1"/>
    <w:link w:val="normalCar"/>
    <w:qFormat/>
    <w:pPr>
      <w:suppressAutoHyphens/>
      <w:autoSpaceDE w:val="0"/>
    </w:pPr>
    <w:rPr>
      <w:rFonts w:ascii="Arial" w:hAnsi="Arial" w:cs="Arial"/>
      <w:color w:val="000000"/>
      <w:sz w:val="24"/>
      <w:szCs w:val="24"/>
      <w:lang w:eastAsia="zh-CN"/>
    </w:rPr>
  </w:style>
  <w:style w:type="paragraph" w:customStyle="1" w:styleId="Sangradetindependiente">
    <w:name w:val="Sangría de t. independiente"/>
    <w:basedOn w:val="Normal1"/>
    <w:next w:val="Normal1"/>
    <w:rPr>
      <w:rFonts w:cs="Times New Roman"/>
      <w:color w:val="auto"/>
    </w:rPr>
  </w:style>
  <w:style w:type="paragraph" w:customStyle="1" w:styleId="Textosinformato2">
    <w:name w:val="Texto sin formato2"/>
    <w:basedOn w:val="Normal"/>
    <w:pPr>
      <w:suppressAutoHyphens/>
      <w:spacing w:line="240" w:lineRule="auto"/>
      <w:jc w:val="left"/>
    </w:pPr>
    <w:rPr>
      <w:rFonts w:ascii="Courier New" w:hAnsi="Courier New" w:cs="Courier New"/>
      <w:sz w:val="20"/>
      <w:lang w:eastAsia="zh-CN"/>
    </w:rPr>
  </w:style>
  <w:style w:type="paragraph" w:customStyle="1" w:styleId="Bibliografa1">
    <w:name w:val="Bibliografía1"/>
    <w:basedOn w:val="Normal"/>
    <w:next w:val="Normal"/>
    <w:link w:val="BibliographyCar"/>
    <w:pPr>
      <w:suppressAutoHyphens/>
      <w:spacing w:line="240" w:lineRule="auto"/>
      <w:jc w:val="left"/>
    </w:pPr>
    <w:rPr>
      <w:rFonts w:ascii="Times New Roman" w:hAnsi="Times New Roman"/>
      <w:sz w:val="24"/>
      <w:szCs w:val="24"/>
      <w:lang w:eastAsia="zh-CN"/>
    </w:rPr>
  </w:style>
  <w:style w:type="paragraph" w:customStyle="1" w:styleId="Citaintensa1">
    <w:name w:val="Cita intensa1"/>
    <w:basedOn w:val="Normal"/>
    <w:next w:val="Normal"/>
    <w:link w:val="CitaintensaCar"/>
    <w:qFormat/>
    <w:pPr>
      <w:suppressAutoHyphens/>
      <w:spacing w:before="200" w:after="280" w:line="240" w:lineRule="auto"/>
      <w:ind w:left="936" w:right="936"/>
      <w:jc w:val="left"/>
    </w:pPr>
    <w:rPr>
      <w:rFonts w:ascii="Times New Roman" w:hAnsi="Times New Roman"/>
      <w:b/>
      <w:bCs/>
      <w:i/>
      <w:iCs/>
      <w:color w:val="4F81BD"/>
      <w:sz w:val="24"/>
      <w:szCs w:val="24"/>
      <w:lang w:eastAsia="zh-CN"/>
    </w:rPr>
  </w:style>
  <w:style w:type="character" w:customStyle="1" w:styleId="CitaintensaCar">
    <w:name w:val="Cita intensa Car"/>
    <w:link w:val="Citaintensa1"/>
    <w:rPr>
      <w:b/>
      <w:bCs/>
      <w:i/>
      <w:iCs/>
      <w:color w:val="4F81BD"/>
      <w:sz w:val="24"/>
      <w:szCs w:val="24"/>
      <w:lang w:val="es-CR" w:eastAsia="zh-CN"/>
    </w:rPr>
  </w:style>
  <w:style w:type="paragraph" w:customStyle="1" w:styleId="parrafon">
    <w:name w:val="parrafon"/>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subtitulos0">
    <w:name w:val="subtitulos"/>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byline4">
    <w:name w:val="byline4"/>
    <w:basedOn w:val="Normal"/>
    <w:pPr>
      <w:spacing w:before="100" w:beforeAutospacing="1" w:after="38" w:line="360" w:lineRule="atLeast"/>
      <w:jc w:val="left"/>
    </w:pPr>
    <w:rPr>
      <w:rFonts w:ascii="Georgia" w:hAnsi="Georgia"/>
      <w:i/>
      <w:iCs/>
      <w:color w:val="373839"/>
      <w:sz w:val="18"/>
      <w:szCs w:val="18"/>
      <w:lang w:eastAsia="es-CR"/>
    </w:rPr>
  </w:style>
  <w:style w:type="paragraph" w:customStyle="1" w:styleId="dateline1">
    <w:name w:val="dateline1"/>
    <w:basedOn w:val="Normal"/>
    <w:pPr>
      <w:spacing w:before="100" w:beforeAutospacing="1" w:line="360" w:lineRule="atLeast"/>
      <w:jc w:val="left"/>
    </w:pPr>
    <w:rPr>
      <w:rFonts w:ascii="Arial" w:hAnsi="Arial" w:cs="Arial"/>
      <w:color w:val="373839"/>
      <w:sz w:val="14"/>
      <w:szCs w:val="14"/>
      <w:lang w:eastAsia="es-CR"/>
    </w:rPr>
  </w:style>
  <w:style w:type="paragraph" w:customStyle="1" w:styleId="WPNormal">
    <w:name w:val="WP_Normal"/>
    <w:basedOn w:val="Normal"/>
    <w:pPr>
      <w:widowControl w:val="0"/>
      <w:autoSpaceDE w:val="0"/>
      <w:autoSpaceDN w:val="0"/>
      <w:spacing w:line="240" w:lineRule="auto"/>
      <w:jc w:val="left"/>
    </w:pPr>
    <w:rPr>
      <w:rFonts w:ascii="Geneva" w:hAnsi="Geneva"/>
      <w:sz w:val="24"/>
      <w:szCs w:val="24"/>
      <w:lang w:val="es-ES"/>
    </w:rPr>
  </w:style>
  <w:style w:type="paragraph" w:customStyle="1" w:styleId="BodyA">
    <w:name w:val="Body A"/>
    <w:pPr>
      <w:suppressAutoHyphens/>
    </w:pPr>
    <w:rPr>
      <w:rFonts w:ascii="Helvetica" w:eastAsia="ヒラギノ角ゴ Pro W3" w:hAnsi="Helvetica"/>
      <w:color w:val="000000"/>
      <w:sz w:val="24"/>
    </w:rPr>
  </w:style>
  <w:style w:type="character" w:customStyle="1" w:styleId="Refdenotaalpie3">
    <w:name w:val="Ref. de nota al pie3"/>
    <w:rPr>
      <w:color w:val="000000"/>
      <w:sz w:val="20"/>
      <w:vertAlign w:val="superscript"/>
    </w:rPr>
  </w:style>
  <w:style w:type="paragraph" w:customStyle="1" w:styleId="FootnoteText1">
    <w:name w:val="Footnote Text1"/>
    <w:pPr>
      <w:suppressAutoHyphens/>
    </w:pPr>
    <w:rPr>
      <w:rFonts w:ascii="Helvetica" w:eastAsia="ヒラギノ角ゴ Pro W3" w:hAnsi="Helvetica"/>
      <w:color w:val="000000"/>
    </w:rPr>
  </w:style>
  <w:style w:type="paragraph" w:customStyle="1" w:styleId="FootnoteText2">
    <w:name w:val="Footnote Text2"/>
    <w:rPr>
      <w:rFonts w:ascii="Helvetica" w:eastAsia="ヒラギノ角ゴ Pro W3" w:hAnsi="Helvetica"/>
      <w:color w:val="000000"/>
      <w:lang w:val="en-US"/>
    </w:rPr>
  </w:style>
  <w:style w:type="paragraph" w:customStyle="1" w:styleId="FreeFormA">
    <w:name w:val="Free Form A"/>
    <w:pPr>
      <w:suppressAutoHyphens/>
    </w:pPr>
    <w:rPr>
      <w:rFonts w:ascii="Helvetica" w:eastAsia="ヒラギノ角ゴ Pro W3" w:hAnsi="Helvetica"/>
      <w:color w:val="000000"/>
      <w:sz w:val="24"/>
    </w:rPr>
  </w:style>
  <w:style w:type="character" w:customStyle="1" w:styleId="Hipervnculo1">
    <w:name w:val="Hipervínculo1"/>
    <w:uiPriority w:val="99"/>
    <w:qFormat/>
    <w:rPr>
      <w:color w:val="0000FF"/>
      <w:sz w:val="20"/>
      <w:u w:val="single"/>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2z1">
    <w:name w:val="WW8Num2z1"/>
    <w:rPr>
      <w:rFonts w:ascii="Courier New" w:hAnsi="Courier New" w:cs="Courier New"/>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12z2">
    <w:name w:val="WW8Num12z2"/>
    <w:rPr>
      <w:rFonts w:ascii="Wingdings" w:hAnsi="Wingdings" w:cs="Wingdings"/>
    </w:rPr>
  </w:style>
  <w:style w:type="character" w:customStyle="1" w:styleId="st">
    <w:name w:val="st"/>
    <w:basedOn w:val="Fuentedeprrafopredeter1"/>
  </w:style>
  <w:style w:type="paragraph" w:customStyle="1" w:styleId="Contenidodelmarco">
    <w:name w:val="Contenido del marco"/>
    <w:basedOn w:val="BodyText"/>
    <w:qFormat/>
    <w:pPr>
      <w:suppressAutoHyphens/>
      <w:spacing w:after="120"/>
      <w:jc w:val="left"/>
    </w:pPr>
    <w:rPr>
      <w:rFonts w:ascii="Cambria" w:hAnsi="Cambria"/>
      <w:b w:val="0"/>
      <w:sz w:val="24"/>
      <w:szCs w:val="24"/>
      <w:lang w:eastAsia="ja-JP"/>
    </w:rPr>
  </w:style>
  <w:style w:type="character" w:customStyle="1" w:styleId="WW8Num1z1">
    <w:name w:val="WW8Num1z1"/>
    <w:rPr>
      <w:rFonts w:ascii="Courier New" w:hAnsi="Courier New" w:cs="Courier New"/>
    </w:rPr>
  </w:style>
  <w:style w:type="character" w:customStyle="1" w:styleId="WW8Num19z2">
    <w:name w:val="WW8Num19z2"/>
    <w:rPr>
      <w:rFonts w:ascii="Wingdings" w:hAnsi="Wingdings" w:cs="Wingdings"/>
    </w:rPr>
  </w:style>
  <w:style w:type="character" w:customStyle="1" w:styleId="WW8Num22z2">
    <w:name w:val="WW8Num22z2"/>
    <w:rPr>
      <w:rFonts w:ascii="Wingdings" w:hAnsi="Wingdings" w:cs="Wingdings"/>
    </w:rPr>
  </w:style>
  <w:style w:type="character" w:customStyle="1" w:styleId="Smbolosdenumeracin">
    <w:name w:val="Símbolos de numeración"/>
    <w:rPr>
      <w:rFonts w:ascii="Arial" w:hAnsi="Arial"/>
    </w:rPr>
  </w:style>
  <w:style w:type="character" w:customStyle="1" w:styleId="Fuentedeprrafopredeter3">
    <w:name w:val="Fuente de párrafo predeter.3"/>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Fuentedeprrafopredeter2">
    <w:name w:val="Fuente de párrafo predeter.2"/>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Carcterdenumeracin">
    <w:name w:val="Carácter de numeración"/>
  </w:style>
  <w:style w:type="character" w:customStyle="1" w:styleId="Vietas">
    <w:name w:val="Viñetas"/>
    <w:rPr>
      <w:rFonts w:ascii="OpenSymbol" w:eastAsia="OpenSymbol" w:hAnsi="OpenSymbol" w:cs="OpenSymbol"/>
    </w:rPr>
  </w:style>
  <w:style w:type="character" w:customStyle="1" w:styleId="Smbolodenotafinal">
    <w:name w:val="Símbolo de nota final"/>
    <w:rPr>
      <w:vertAlign w:val="superscript"/>
    </w:rPr>
  </w:style>
  <w:style w:type="character" w:customStyle="1" w:styleId="WW-Smbolodenotafinal">
    <w:name w:val="WW-Símbolo de nota final"/>
  </w:style>
  <w:style w:type="character" w:customStyle="1" w:styleId="Refdenotaalfinal1">
    <w:name w:val="Ref. de nota al final1"/>
    <w:rPr>
      <w:vertAlign w:val="superscript"/>
    </w:rPr>
  </w:style>
  <w:style w:type="paragraph" w:customStyle="1" w:styleId="Encabezado4">
    <w:name w:val="Encabezado4"/>
    <w:basedOn w:val="Normal"/>
    <w:next w:val="BodyText"/>
    <w:pPr>
      <w:keepNext/>
      <w:widowControl w:val="0"/>
      <w:suppressAutoHyphens/>
      <w:spacing w:before="240" w:after="120" w:line="240" w:lineRule="auto"/>
      <w:jc w:val="left"/>
    </w:pPr>
    <w:rPr>
      <w:rFonts w:ascii="Liberation Sans" w:eastAsia="Droid Sans Fallback" w:hAnsi="Liberation Sans" w:cs="Lohit Hindi"/>
      <w:kern w:val="1"/>
      <w:sz w:val="28"/>
      <w:szCs w:val="28"/>
      <w:lang w:eastAsia="zh-CN" w:bidi="hi-IN"/>
    </w:rPr>
  </w:style>
  <w:style w:type="paragraph" w:customStyle="1" w:styleId="Encabezado3">
    <w:name w:val="Encabezado3"/>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Encabezado2">
    <w:name w:val="Encabezado2"/>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Francs">
    <w:name w:val="Francés"/>
    <w:basedOn w:val="Normal"/>
    <w:pPr>
      <w:ind w:left="709" w:hanging="709"/>
    </w:pPr>
    <w:rPr>
      <w:rFonts w:ascii="Comic Sans MS" w:hAnsi="Comic Sans MS"/>
      <w:kern w:val="1"/>
      <w:szCs w:val="22"/>
      <w:lang w:val="es-ES"/>
    </w:rPr>
  </w:style>
  <w:style w:type="paragraph" w:customStyle="1" w:styleId="ecxmsonormal">
    <w:name w:val="ecxmsonormal"/>
    <w:basedOn w:val="Normal"/>
    <w:pPr>
      <w:spacing w:after="324" w:line="240" w:lineRule="auto"/>
      <w:jc w:val="left"/>
    </w:pPr>
    <w:rPr>
      <w:rFonts w:ascii="Times New Roman" w:hAnsi="Times New Roman"/>
      <w:sz w:val="24"/>
      <w:szCs w:val="24"/>
      <w:lang w:val="es-MX" w:eastAsia="es-MX"/>
    </w:rPr>
  </w:style>
  <w:style w:type="character" w:customStyle="1" w:styleId="A9">
    <w:name w:val="A9"/>
    <w:rPr>
      <w:rFonts w:cs="Gill Sans MT"/>
      <w:i/>
      <w:iCs/>
      <w:color w:val="000000"/>
      <w:sz w:val="26"/>
      <w:szCs w:val="26"/>
    </w:rPr>
  </w:style>
  <w:style w:type="character" w:customStyle="1" w:styleId="A10">
    <w:name w:val="A10"/>
    <w:uiPriority w:val="99"/>
    <w:rPr>
      <w:rFonts w:cs="Gill Sans MT"/>
      <w:color w:val="000000"/>
      <w:sz w:val="15"/>
      <w:szCs w:val="15"/>
    </w:rPr>
  </w:style>
  <w:style w:type="character" w:customStyle="1" w:styleId="atn">
    <w:name w:val="atn"/>
    <w:basedOn w:val="DefaultParagraphFont"/>
  </w:style>
  <w:style w:type="character" w:customStyle="1" w:styleId="eacep">
    <w:name w:val="eacep"/>
  </w:style>
  <w:style w:type="paragraph" w:customStyle="1" w:styleId="Textogeneral">
    <w:name w:val="Texto general"/>
    <w:basedOn w:val="Normal"/>
    <w:pPr>
      <w:suppressAutoHyphens/>
      <w:spacing w:after="120" w:line="240" w:lineRule="auto"/>
      <w:ind w:right="1418" w:firstLine="340"/>
    </w:pPr>
    <w:rPr>
      <w:rFonts w:ascii="Arial" w:hAnsi="Arial" w:cs="Arial"/>
      <w:sz w:val="20"/>
      <w:lang w:eastAsia="zh-CN"/>
    </w:rPr>
  </w:style>
  <w:style w:type="paragraph" w:customStyle="1" w:styleId="Textoindependiente22">
    <w:name w:val="Texto independiente 22"/>
    <w:basedOn w:val="Normal"/>
    <w:pPr>
      <w:suppressAutoHyphens/>
      <w:spacing w:after="120" w:line="480" w:lineRule="auto"/>
      <w:jc w:val="left"/>
    </w:pPr>
    <w:rPr>
      <w:rFonts w:ascii="Cambria" w:eastAsia="MS Mincho" w:hAnsi="Cambria" w:cs="Cambria"/>
      <w:sz w:val="24"/>
      <w:szCs w:val="24"/>
      <w:lang w:eastAsia="zh-CN"/>
    </w:rPr>
  </w:style>
  <w:style w:type="character" w:customStyle="1" w:styleId="A1">
    <w:name w:val="A1"/>
    <w:uiPriority w:val="99"/>
    <w:rPr>
      <w:rFonts w:cs="Times"/>
      <w:color w:val="000000"/>
      <w:sz w:val="16"/>
      <w:szCs w:val="16"/>
    </w:rPr>
  </w:style>
  <w:style w:type="character" w:customStyle="1" w:styleId="ft71">
    <w:name w:val="ft71"/>
    <w:rPr>
      <w:rFonts w:ascii="Times New Roman" w:hAnsi="Times New Roman" w:cs="Times New Roman"/>
      <w:b w:val="0"/>
      <w:bCs w:val="0"/>
      <w:i w:val="0"/>
      <w:iCs w:val="0"/>
      <w:color w:val="000000"/>
      <w:sz w:val="17"/>
      <w:szCs w:val="17"/>
    </w:rPr>
  </w:style>
  <w:style w:type="character" w:customStyle="1" w:styleId="estilo2">
    <w:name w:val="estilo2"/>
    <w:basedOn w:val="Fuentedeprrafopredeter1"/>
  </w:style>
  <w:style w:type="character" w:customStyle="1" w:styleId="b1">
    <w:name w:val="b1"/>
    <w:rPr>
      <w:b/>
      <w:bCs/>
    </w:rPr>
  </w:style>
  <w:style w:type="character" w:customStyle="1" w:styleId="tl">
    <w:name w:val="tl"/>
    <w:basedOn w:val="Fuentedeprrafopredeter1"/>
  </w:style>
  <w:style w:type="character" w:customStyle="1" w:styleId="f2">
    <w:name w:val="f2"/>
    <w:rPr>
      <w:color w:val="767676"/>
    </w:rPr>
  </w:style>
  <w:style w:type="character" w:customStyle="1" w:styleId="ft">
    <w:name w:val="ft"/>
    <w:basedOn w:val="Fuentedeprrafopredeter1"/>
  </w:style>
  <w:style w:type="character" w:customStyle="1" w:styleId="autordestacado">
    <w:name w:val="autordestacado"/>
    <w:rPr>
      <w:rFonts w:ascii="Verdana" w:hAnsi="Verdana" w:cs="Verdana"/>
      <w:b/>
      <w:bCs/>
      <w:strike w:val="0"/>
      <w:dstrike w:val="0"/>
      <w:color w:val="FFFFFF"/>
      <w:sz w:val="15"/>
      <w:szCs w:val="15"/>
      <w:u w:val="none"/>
    </w:rPr>
  </w:style>
  <w:style w:type="character" w:customStyle="1" w:styleId="edicion">
    <w:name w:val="edicion"/>
    <w:rPr>
      <w:rFonts w:ascii="Arial" w:hAnsi="Arial" w:cs="Arial"/>
      <w:b/>
      <w:bCs/>
      <w:strike w:val="0"/>
      <w:dstrike w:val="0"/>
      <w:color w:val="000000"/>
      <w:sz w:val="20"/>
      <w:szCs w:val="20"/>
      <w:u w:val="none"/>
    </w:rPr>
  </w:style>
  <w:style w:type="character" w:customStyle="1" w:styleId="titular">
    <w:name w:val="titular"/>
    <w:rPr>
      <w:rFonts w:ascii="Verdana" w:hAnsi="Verdana" w:cs="Verdana"/>
      <w:strike w:val="0"/>
      <w:dstrike w:val="0"/>
      <w:color w:val="003333"/>
      <w:sz w:val="14"/>
      <w:szCs w:val="14"/>
      <w:u w:val="none"/>
    </w:rPr>
  </w:style>
  <w:style w:type="character" w:customStyle="1" w:styleId="google-src-text1">
    <w:name w:val="google-src-text1"/>
    <w:rPr>
      <w:vanish/>
    </w:rPr>
  </w:style>
  <w:style w:type="character" w:styleId="HTMLAcronym">
    <w:name w:val="HTML Acronym"/>
    <w:basedOn w:val="Fuentedeprrafopredeter1"/>
    <w:uiPriority w:val="99"/>
  </w:style>
  <w:style w:type="character" w:customStyle="1" w:styleId="A0">
    <w:name w:val="A0"/>
    <w:uiPriority w:val="99"/>
    <w:rPr>
      <w:rFonts w:cs="Verdana"/>
      <w:color w:val="221E1F"/>
      <w:sz w:val="22"/>
      <w:szCs w:val="22"/>
    </w:rPr>
  </w:style>
  <w:style w:type="character" w:customStyle="1" w:styleId="vshid2">
    <w:name w:val="vshid2"/>
    <w:rPr>
      <w:vanish/>
    </w:rPr>
  </w:style>
  <w:style w:type="character" w:customStyle="1" w:styleId="booktitle1">
    <w:name w:val="booktitle1"/>
    <w:rPr>
      <w:rFonts w:ascii="Trebuchet MS" w:hAnsi="Trebuchet MS" w:cs="Trebuchet MS"/>
      <w:b/>
      <w:bCs/>
      <w:sz w:val="17"/>
      <w:szCs w:val="17"/>
    </w:rPr>
  </w:style>
  <w:style w:type="character" w:customStyle="1" w:styleId="st1">
    <w:name w:val="st1"/>
    <w:basedOn w:val="Fuentedeprrafopredeter1"/>
  </w:style>
  <w:style w:type="character" w:customStyle="1" w:styleId="texto1">
    <w:name w:val="texto1"/>
    <w:rPr>
      <w:rFonts w:ascii="Verdana" w:hAnsi="Verdana" w:cs="Verdana"/>
      <w:color w:val="000000"/>
      <w:sz w:val="17"/>
      <w:szCs w:val="17"/>
    </w:rPr>
  </w:style>
  <w:style w:type="paragraph" w:customStyle="1" w:styleId="Pa8">
    <w:name w:val="Pa8"/>
    <w:basedOn w:val="Normal"/>
    <w:next w:val="Normal"/>
    <w:uiPriority w:val="99"/>
    <w:pPr>
      <w:suppressAutoHyphens/>
      <w:autoSpaceDE w:val="0"/>
      <w:spacing w:line="201" w:lineRule="atLeast"/>
      <w:jc w:val="left"/>
    </w:pPr>
    <w:rPr>
      <w:rFonts w:ascii="Avenir" w:eastAsia="Calibri" w:hAnsi="Avenir"/>
      <w:sz w:val="24"/>
      <w:szCs w:val="24"/>
      <w:lang w:val="es-MX" w:eastAsia="zh-CN"/>
    </w:rPr>
  </w:style>
  <w:style w:type="paragraph" w:customStyle="1" w:styleId="cuerpotexto">
    <w:name w:val="cuerpo texto"/>
    <w:basedOn w:val="Normal1"/>
    <w:next w:val="Normal1"/>
    <w:rPr>
      <w:rFonts w:ascii="BBEAOI+Arial" w:eastAsia="Calibri" w:hAnsi="BBEAOI+Arial" w:cs="Times New Roman"/>
      <w:color w:val="auto"/>
      <w:lang w:val="es-MX"/>
    </w:rPr>
  </w:style>
  <w:style w:type="paragraph" w:customStyle="1" w:styleId="Textoindep1">
    <w:name w:val="Texto indep1"/>
    <w:basedOn w:val="Normal"/>
    <w:pPr>
      <w:widowControl w:val="0"/>
      <w:suppressAutoHyphens/>
      <w:spacing w:line="240" w:lineRule="auto"/>
    </w:pPr>
    <w:rPr>
      <w:rFonts w:ascii="Arial" w:hAnsi="Arial"/>
      <w:szCs w:val="24"/>
      <w:lang w:val="en-US" w:eastAsia="zh-CN"/>
    </w:rPr>
  </w:style>
  <w:style w:type="paragraph" w:customStyle="1" w:styleId="Pa6">
    <w:name w:val="Pa6"/>
    <w:basedOn w:val="Normal"/>
    <w:next w:val="Normal"/>
    <w:uiPriority w:val="99"/>
    <w:pPr>
      <w:autoSpaceDE w:val="0"/>
      <w:autoSpaceDN w:val="0"/>
      <w:adjustRightInd w:val="0"/>
      <w:spacing w:line="221" w:lineRule="atLeast"/>
      <w:jc w:val="left"/>
    </w:pPr>
    <w:rPr>
      <w:rFonts w:ascii="GillSans Light" w:eastAsia="Calibri" w:hAnsi="GillSans Light"/>
      <w:sz w:val="24"/>
      <w:szCs w:val="24"/>
      <w:lang w:eastAsia="en-US"/>
    </w:rPr>
  </w:style>
  <w:style w:type="character" w:customStyle="1" w:styleId="A4">
    <w:name w:val="A4"/>
    <w:uiPriority w:val="99"/>
    <w:rPr>
      <w:rFonts w:cs="GillSans"/>
      <w:color w:val="A89236"/>
      <w:sz w:val="42"/>
      <w:szCs w:val="42"/>
    </w:rPr>
  </w:style>
  <w:style w:type="paragraph" w:customStyle="1" w:styleId="Pa13">
    <w:name w:val="Pa13"/>
    <w:basedOn w:val="Normal"/>
    <w:next w:val="Normal"/>
    <w:uiPriority w:val="99"/>
    <w:pPr>
      <w:autoSpaceDE w:val="0"/>
      <w:autoSpaceDN w:val="0"/>
      <w:adjustRightInd w:val="0"/>
      <w:spacing w:line="241" w:lineRule="atLeast"/>
      <w:jc w:val="left"/>
    </w:pPr>
    <w:rPr>
      <w:rFonts w:ascii="GillSans" w:eastAsia="Calibri" w:hAnsi="GillSans"/>
      <w:sz w:val="24"/>
      <w:szCs w:val="24"/>
      <w:lang w:eastAsia="en-US"/>
    </w:rPr>
  </w:style>
  <w:style w:type="character" w:customStyle="1" w:styleId="A5">
    <w:name w:val="A5"/>
    <w:uiPriority w:val="99"/>
    <w:rPr>
      <w:rFonts w:ascii="GillSans Light" w:hAnsi="GillSans Light" w:cs="GillSans Light"/>
      <w:color w:val="382D79"/>
      <w:sz w:val="22"/>
      <w:szCs w:val="22"/>
    </w:rPr>
  </w:style>
  <w:style w:type="paragraph" w:customStyle="1" w:styleId="Pa14">
    <w:name w:val="Pa14"/>
    <w:basedOn w:val="Normal"/>
    <w:next w:val="Normal"/>
    <w:uiPriority w:val="99"/>
    <w:pPr>
      <w:autoSpaceDE w:val="0"/>
      <w:autoSpaceDN w:val="0"/>
      <w:adjustRightInd w:val="0"/>
      <w:spacing w:line="221" w:lineRule="atLeast"/>
      <w:jc w:val="left"/>
    </w:pPr>
    <w:rPr>
      <w:rFonts w:ascii="GillSans" w:eastAsia="Calibri" w:hAnsi="GillSans"/>
      <w:sz w:val="24"/>
      <w:szCs w:val="24"/>
      <w:lang w:eastAsia="en-US"/>
    </w:rPr>
  </w:style>
  <w:style w:type="paragraph" w:customStyle="1" w:styleId="sectexto">
    <w:name w:val="sectexto"/>
    <w:basedOn w:val="Normal"/>
    <w:pPr>
      <w:spacing w:before="100" w:beforeAutospacing="1" w:after="100" w:afterAutospacing="1" w:line="240" w:lineRule="auto"/>
      <w:jc w:val="left"/>
    </w:pPr>
    <w:rPr>
      <w:rFonts w:ascii="Arial" w:hAnsi="Arial" w:cs="Arial"/>
      <w:color w:val="666666"/>
      <w:sz w:val="21"/>
      <w:szCs w:val="21"/>
      <w:lang w:val="es-ES"/>
    </w:rPr>
  </w:style>
  <w:style w:type="paragraph" w:customStyle="1" w:styleId="bodytext0">
    <w:name w:val="bodytex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grsslicetext1">
    <w:name w:val="grsslicetext1"/>
    <w:rPr>
      <w:color w:val="000000"/>
    </w:rPr>
  </w:style>
  <w:style w:type="paragraph" w:customStyle="1" w:styleId="style13">
    <w:name w:val="style13"/>
    <w:basedOn w:val="Normal"/>
    <w:pPr>
      <w:suppressAutoHyphens/>
      <w:spacing w:before="280" w:after="280" w:line="240" w:lineRule="auto"/>
      <w:jc w:val="left"/>
    </w:pPr>
    <w:rPr>
      <w:rFonts w:ascii="Times New Roman" w:hAnsi="Times New Roman"/>
      <w:sz w:val="24"/>
      <w:szCs w:val="24"/>
      <w:lang w:val="es-ES" w:eastAsia="zh-CN" w:bidi="he-IL"/>
    </w:rPr>
  </w:style>
  <w:style w:type="paragraph" w:customStyle="1" w:styleId="Sangra3detindependiente1">
    <w:name w:val="Sangría 3 de t. independiente1"/>
    <w:basedOn w:val="Normal"/>
    <w:pPr>
      <w:suppressAutoHyphens/>
      <w:spacing w:after="120" w:line="240" w:lineRule="auto"/>
      <w:ind w:left="283"/>
      <w:jc w:val="left"/>
    </w:pPr>
    <w:rPr>
      <w:rFonts w:ascii="Times New Roman" w:hAnsi="Times New Roman"/>
      <w:sz w:val="16"/>
      <w:szCs w:val="16"/>
      <w:lang w:eastAsia="zh-CN"/>
    </w:rPr>
  </w:style>
  <w:style w:type="paragraph" w:customStyle="1" w:styleId="normalesp">
    <w:name w:val="normal.esp"/>
    <w:basedOn w:val="Normal"/>
    <w:pPr>
      <w:suppressAutoHyphens/>
      <w:spacing w:line="240" w:lineRule="auto"/>
    </w:pPr>
    <w:rPr>
      <w:rFonts w:ascii="Arial" w:hAnsi="Arial" w:cs="Arial"/>
      <w:sz w:val="24"/>
      <w:lang w:eastAsia="zh-CN"/>
    </w:rPr>
  </w:style>
  <w:style w:type="character" w:customStyle="1" w:styleId="sehl">
    <w:name w:val="sehl"/>
    <w:rPr>
      <w:color w:val="FFFFFF"/>
      <w:shd w:val="clear" w:color="auto" w:fill="FF0000"/>
    </w:rPr>
  </w:style>
  <w:style w:type="paragraph" w:customStyle="1" w:styleId="Listamulticolor-nfasis13">
    <w:name w:val="Lista multicolor - Énfasis 13"/>
    <w:basedOn w:val="Normal"/>
    <w:pPr>
      <w:suppressAutoHyphens/>
      <w:spacing w:line="240" w:lineRule="auto"/>
      <w:ind w:left="720"/>
      <w:jc w:val="left"/>
    </w:pPr>
    <w:rPr>
      <w:rFonts w:ascii="Times New Roman" w:hAnsi="Times New Roman"/>
      <w:sz w:val="24"/>
      <w:szCs w:val="24"/>
      <w:lang w:val="es-ES" w:eastAsia="zh-CN"/>
    </w:rPr>
  </w:style>
  <w:style w:type="character" w:customStyle="1" w:styleId="WW8Num11z3">
    <w:name w:val="WW8Num11z3"/>
    <w:rPr>
      <w:rFonts w:ascii="Symbol" w:hAnsi="Symbol" w:cs="Symbol"/>
    </w:rPr>
  </w:style>
  <w:style w:type="character" w:customStyle="1" w:styleId="WW8Num18z4">
    <w:name w:val="WW8Num18z4"/>
    <w:rPr>
      <w:rFonts w:ascii="Courier New" w:hAnsi="Courier New" w:cs="Courier New"/>
    </w:rPr>
  </w:style>
  <w:style w:type="character" w:customStyle="1" w:styleId="WW8Num20z2">
    <w:name w:val="WW8Num20z2"/>
    <w:rPr>
      <w:rFonts w:ascii="Wingdings" w:hAnsi="Wingdings" w:cs="Wingdings"/>
      <w:sz w:val="20"/>
    </w:rPr>
  </w:style>
  <w:style w:type="character" w:customStyle="1" w:styleId="WW8Num29z0">
    <w:name w:val="WW8Num29z0"/>
    <w:rPr>
      <w:rFonts w:ascii="Wingdings" w:hAnsi="Wingdings" w:cs="Wingdings"/>
    </w:rPr>
  </w:style>
  <w:style w:type="character" w:customStyle="1" w:styleId="WW8Num29z3">
    <w:name w:val="WW8Num29z3"/>
    <w:rPr>
      <w:rFonts w:ascii="Symbol" w:hAnsi="Symbol" w:cs="Symbol"/>
    </w:rPr>
  </w:style>
  <w:style w:type="character" w:customStyle="1" w:styleId="WW8Num35z2">
    <w:name w:val="WW8Num35z2"/>
    <w:rPr>
      <w:rFonts w:ascii="Wingdings" w:hAnsi="Wingdings" w:cs="Wingdings"/>
      <w:sz w:val="20"/>
    </w:rPr>
  </w:style>
  <w:style w:type="character" w:customStyle="1" w:styleId="WW8Num36z2">
    <w:name w:val="WW8Num36z2"/>
    <w:rPr>
      <w:rFonts w:ascii="Wingdings" w:hAnsi="Wingdings" w:cs="Wingdings"/>
    </w:rPr>
  </w:style>
  <w:style w:type="character" w:customStyle="1" w:styleId="WW8Num38z2">
    <w:name w:val="WW8Num38z2"/>
    <w:rPr>
      <w:rFonts w:ascii="Wingdings" w:hAnsi="Wingdings" w:cs="Wingdings"/>
      <w:sz w:val="20"/>
    </w:rPr>
  </w:style>
  <w:style w:type="character" w:customStyle="1" w:styleId="WW8Num40z1">
    <w:name w:val="WW8Num40z1"/>
    <w:rPr>
      <w:rFonts w:ascii="Wingdings" w:hAnsi="Wingdings" w:cs="Wingdings"/>
    </w:rPr>
  </w:style>
  <w:style w:type="character" w:customStyle="1" w:styleId="WW8Num40z2">
    <w:name w:val="WW8Num40z2"/>
    <w:rPr>
      <w:rFonts w:ascii="Times New Roman" w:eastAsia="Times New Roman" w:hAnsi="Times New Roman" w:cs="Times New Roman"/>
    </w:rPr>
  </w:style>
  <w:style w:type="character" w:customStyle="1" w:styleId="WW8Num41z2">
    <w:name w:val="WW8Num41z2"/>
    <w:rPr>
      <w:rFonts w:ascii="Wingdings" w:hAnsi="Wingdings" w:cs="Wingdings"/>
    </w:rPr>
  </w:style>
  <w:style w:type="character" w:customStyle="1" w:styleId="Sangra3detindependienteCar">
    <w:name w:val="Sangría 3 de t. independiente Car"/>
    <w:uiPriority w:val="99"/>
    <w:rPr>
      <w:rFonts w:ascii="Times New Roman" w:eastAsia="Times New Roman" w:hAnsi="Times New Roman" w:cs="Times New Roman"/>
      <w:sz w:val="16"/>
      <w:szCs w:val="16"/>
    </w:rPr>
  </w:style>
  <w:style w:type="character" w:customStyle="1" w:styleId="Bodytext1">
    <w:name w:val="Body text_"/>
    <w:rPr>
      <w:rFonts w:ascii="Arial" w:eastAsia="Arial" w:hAnsi="Arial" w:cs="Arial"/>
      <w:sz w:val="21"/>
      <w:szCs w:val="21"/>
      <w:shd w:val="clear" w:color="auto" w:fill="FFFFFF"/>
    </w:rPr>
  </w:style>
  <w:style w:type="character" w:customStyle="1" w:styleId="BodytextBold">
    <w:name w:val="Body text + Bold"/>
    <w:rPr>
      <w:rFonts w:ascii="Arial" w:eastAsia="Arial" w:hAnsi="Arial" w:cs="Arial"/>
      <w:b/>
      <w:bCs/>
      <w:i w:val="0"/>
      <w:iCs w:val="0"/>
      <w:caps w:val="0"/>
      <w:smallCaps w:val="0"/>
      <w:strike w:val="0"/>
      <w:dstrike w:val="0"/>
      <w:spacing w:val="0"/>
      <w:sz w:val="21"/>
      <w:szCs w:val="21"/>
    </w:rPr>
  </w:style>
  <w:style w:type="character" w:customStyle="1" w:styleId="superscript1">
    <w:name w:val="superscript1"/>
    <w:rPr>
      <w:rFonts w:ascii="Verdana" w:hAnsi="Verdana" w:cs="Verdana"/>
      <w:b w:val="0"/>
      <w:bCs w:val="0"/>
      <w:i w:val="0"/>
      <w:iCs w:val="0"/>
      <w:strike w:val="0"/>
      <w:dstrike w:val="0"/>
      <w:sz w:val="16"/>
      <w:szCs w:val="16"/>
      <w:u w:val="none"/>
      <w:vertAlign w:val="superscript"/>
    </w:rPr>
  </w:style>
  <w:style w:type="character" w:customStyle="1" w:styleId="SubttuloCar">
    <w:name w:val="Subtítulo Car"/>
    <w:qFormat/>
    <w:rPr>
      <w:rFonts w:ascii="Cambria" w:eastAsia="Times New Roman" w:hAnsi="Cambria" w:cs="Cambria"/>
      <w:sz w:val="24"/>
      <w:szCs w:val="24"/>
      <w:lang w:val="es-ES_tradnl"/>
    </w:rPr>
  </w:style>
  <w:style w:type="character" w:customStyle="1" w:styleId="Ttulo5Car">
    <w:name w:val="Título 5 Car"/>
    <w:uiPriority w:val="9"/>
    <w:rPr>
      <w:rFonts w:ascii="Calibri" w:eastAsia="Times New Roman" w:hAnsi="Calibri" w:cs="Times New Roman"/>
      <w:b/>
      <w:bCs/>
      <w:i/>
      <w:iCs/>
      <w:sz w:val="26"/>
      <w:szCs w:val="26"/>
    </w:rPr>
  </w:style>
  <w:style w:type="paragraph" w:customStyle="1" w:styleId="a2">
    <w:basedOn w:val="Normal"/>
    <w:next w:val="Caption"/>
    <w:qFormat/>
    <w:pPr>
      <w:suppressLineNumbers/>
      <w:suppressAutoHyphens/>
      <w:spacing w:before="120" w:after="120" w:line="276" w:lineRule="auto"/>
      <w:jc w:val="left"/>
    </w:pPr>
    <w:rPr>
      <w:rFonts w:ascii="Calibri" w:eastAsia="Calibri" w:hAnsi="Calibri" w:cs="Lohit Hindi"/>
      <w:i/>
      <w:iCs/>
      <w:sz w:val="24"/>
      <w:szCs w:val="24"/>
      <w:lang w:val="es-ES" w:eastAsia="zh-CN"/>
    </w:rPr>
  </w:style>
  <w:style w:type="paragraph" w:customStyle="1" w:styleId="Textoindependiente4">
    <w:name w:val="Texto independiente4"/>
    <w:basedOn w:val="Normal"/>
    <w:pPr>
      <w:shd w:val="clear" w:color="auto" w:fill="FFFFFF"/>
      <w:suppressAutoHyphens/>
      <w:spacing w:after="900" w:line="0" w:lineRule="atLeast"/>
      <w:ind w:hanging="1340"/>
      <w:jc w:val="center"/>
    </w:pPr>
    <w:rPr>
      <w:rFonts w:ascii="Arial" w:eastAsia="Arial" w:hAnsi="Arial" w:cs="Arial"/>
      <w:sz w:val="21"/>
      <w:szCs w:val="21"/>
      <w:lang w:eastAsia="zh-CN"/>
    </w:rPr>
  </w:style>
  <w:style w:type="paragraph" w:customStyle="1" w:styleId="CarCharChar">
    <w:name w:val="Car Char Char"/>
    <w:basedOn w:val="Normal"/>
    <w:pPr>
      <w:spacing w:line="240" w:lineRule="auto"/>
      <w:jc w:val="left"/>
    </w:pPr>
    <w:rPr>
      <w:rFonts w:ascii="Times New Roman" w:hAnsi="Times New Roman"/>
      <w:sz w:val="24"/>
      <w:szCs w:val="24"/>
      <w:lang w:val="pl-PL" w:eastAsia="pl-PL"/>
    </w:rPr>
  </w:style>
  <w:style w:type="paragraph" w:customStyle="1" w:styleId="CarCar1">
    <w:name w:val="Car Car1"/>
    <w:basedOn w:val="Normal"/>
    <w:pPr>
      <w:spacing w:line="240" w:lineRule="auto"/>
      <w:jc w:val="left"/>
    </w:pPr>
    <w:rPr>
      <w:rFonts w:ascii="Times New Roman" w:hAnsi="Times New Roman"/>
      <w:sz w:val="24"/>
      <w:szCs w:val="24"/>
      <w:lang w:val="pl-PL" w:eastAsia="pl-PL"/>
    </w:rPr>
  </w:style>
  <w:style w:type="paragraph" w:customStyle="1" w:styleId="Pa7">
    <w:name w:val="Pa7"/>
    <w:basedOn w:val="Default"/>
    <w:next w:val="Default"/>
    <w:uiPriority w:val="99"/>
    <w:pPr>
      <w:spacing w:line="201" w:lineRule="atLeast"/>
    </w:pPr>
    <w:rPr>
      <w:rFonts w:ascii="Adobe Garamond Pro" w:hAnsi="Adobe Garamond Pro"/>
      <w:color w:val="auto"/>
      <w:lang w:val="es-CR" w:eastAsia="es-CR"/>
    </w:rPr>
  </w:style>
  <w:style w:type="paragraph" w:customStyle="1" w:styleId="intro">
    <w:name w:val="intr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autor">
    <w:name w:val="autor"/>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margen0">
    <w:name w:val="margen0"/>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Resumen">
    <w:name w:val="Resumen"/>
    <w:basedOn w:val="Normal"/>
    <w:next w:val="Normal"/>
    <w:pPr>
      <w:spacing w:line="240" w:lineRule="auto"/>
      <w:ind w:left="851" w:right="851"/>
    </w:pPr>
    <w:rPr>
      <w:rFonts w:ascii="Arial" w:hAnsi="Arial"/>
      <w:i/>
      <w:szCs w:val="24"/>
      <w:lang w:val="it-IT"/>
    </w:rPr>
  </w:style>
  <w:style w:type="paragraph" w:customStyle="1" w:styleId="Referencias">
    <w:name w:val="Referencias"/>
    <w:basedOn w:val="Normal"/>
    <w:pPr>
      <w:numPr>
        <w:numId w:val="1"/>
      </w:numPr>
      <w:spacing w:after="120" w:line="240" w:lineRule="auto"/>
    </w:pPr>
    <w:rPr>
      <w:rFonts w:ascii="Arial" w:hAnsi="Arial"/>
      <w:szCs w:val="24"/>
      <w:lang w:val="es-ES"/>
    </w:rPr>
  </w:style>
  <w:style w:type="paragraph" w:customStyle="1" w:styleId="Numeracion">
    <w:name w:val="Numeracion"/>
    <w:basedOn w:val="Normal"/>
    <w:next w:val="Normal"/>
    <w:pPr>
      <w:numPr>
        <w:numId w:val="2"/>
      </w:numPr>
      <w:spacing w:line="240" w:lineRule="auto"/>
    </w:pPr>
    <w:rPr>
      <w:rFonts w:ascii="Arial" w:hAnsi="Arial"/>
      <w:b/>
      <w:szCs w:val="24"/>
      <w:lang w:val="es-ES"/>
    </w:rPr>
  </w:style>
  <w:style w:type="character" w:customStyle="1" w:styleId="medium-bold2">
    <w:name w:val="medium-bold2"/>
    <w:rPr>
      <w:rFonts w:cs="Times New Roman"/>
      <w:b/>
      <w:bCs/>
      <w:sz w:val="19"/>
      <w:szCs w:val="19"/>
    </w:rPr>
  </w:style>
  <w:style w:type="paragraph" w:customStyle="1" w:styleId="WW-Sangr3f3fa2detindependiente">
    <w:name w:val="WW-Sangrí3f3fa 2 de t. independiente"/>
    <w:basedOn w:val="Normal"/>
    <w:pPr>
      <w:widowControl w:val="0"/>
      <w:autoSpaceDE w:val="0"/>
      <w:autoSpaceDN w:val="0"/>
      <w:adjustRightInd w:val="0"/>
      <w:spacing w:line="240" w:lineRule="auto"/>
      <w:ind w:firstLine="284"/>
    </w:pPr>
    <w:rPr>
      <w:rFonts w:ascii="Times New Roman" w:hAnsi="Times New Roman"/>
      <w:sz w:val="24"/>
      <w:szCs w:val="24"/>
      <w:lang w:val="es-ES" w:eastAsia="en-US"/>
    </w:rPr>
  </w:style>
  <w:style w:type="paragraph" w:customStyle="1" w:styleId="ParrafoAPA">
    <w:name w:val="Parrafo APA"/>
    <w:basedOn w:val="Normal"/>
    <w:link w:val="ParrafoAPACar"/>
    <w:qFormat/>
    <w:pPr>
      <w:spacing w:line="480" w:lineRule="auto"/>
      <w:ind w:firstLine="709"/>
      <w:jc w:val="left"/>
    </w:pPr>
    <w:rPr>
      <w:rFonts w:ascii="Times New Roman" w:hAnsi="Times New Roman"/>
      <w:sz w:val="24"/>
      <w:szCs w:val="24"/>
      <w:lang w:val="es-ES"/>
    </w:rPr>
  </w:style>
  <w:style w:type="character" w:customStyle="1" w:styleId="ParrafoAPACar">
    <w:name w:val="Parrafo APA Car"/>
    <w:link w:val="ParrafoAPA"/>
    <w:rPr>
      <w:sz w:val="24"/>
      <w:szCs w:val="24"/>
      <w:lang w:val="es-ES" w:eastAsia="es-ES"/>
    </w:rPr>
  </w:style>
  <w:style w:type="paragraph" w:customStyle="1" w:styleId="APA1">
    <w:name w:val="APA 1"/>
    <w:basedOn w:val="Title"/>
    <w:pPr>
      <w:pBdr>
        <w:bottom w:val="single" w:sz="8" w:space="4" w:color="4F81BD"/>
      </w:pBdr>
      <w:spacing w:after="300"/>
      <w:ind w:firstLine="397"/>
      <w:contextualSpacing/>
      <w:jc w:val="both"/>
    </w:pPr>
    <w:rPr>
      <w:rFonts w:ascii="Cambria" w:hAnsi="Cambria"/>
      <w:b w:val="0"/>
      <w:bCs w:val="0"/>
      <w:color w:val="17365D"/>
      <w:spacing w:val="5"/>
      <w:kern w:val="28"/>
      <w:sz w:val="52"/>
      <w:szCs w:val="52"/>
      <w:lang w:val="es-ES"/>
    </w:rPr>
  </w:style>
  <w:style w:type="paragraph" w:customStyle="1" w:styleId="APA3">
    <w:name w:val="APA 3"/>
    <w:basedOn w:val="Title"/>
    <w:link w:val="APA3Car"/>
    <w:qFormat/>
    <w:pPr>
      <w:spacing w:line="480" w:lineRule="auto"/>
      <w:jc w:val="left"/>
    </w:pPr>
    <w:rPr>
      <w:rFonts w:ascii="Cambria" w:hAnsi="Cambria"/>
      <w:b w:val="0"/>
      <w:bCs w:val="0"/>
      <w:i/>
      <w:color w:val="17365D"/>
      <w:spacing w:val="5"/>
      <w:kern w:val="28"/>
      <w:lang w:val="es-ES"/>
    </w:rPr>
  </w:style>
  <w:style w:type="character" w:customStyle="1" w:styleId="APA3Car">
    <w:name w:val="APA 3 Car"/>
    <w:link w:val="APA3"/>
    <w:rPr>
      <w:rFonts w:ascii="Cambria" w:hAnsi="Cambria"/>
      <w:i/>
      <w:color w:val="17365D"/>
      <w:spacing w:val="5"/>
      <w:kern w:val="28"/>
      <w:sz w:val="24"/>
      <w:szCs w:val="24"/>
      <w:lang w:val="es-ES" w:eastAsia="es-ES"/>
    </w:rPr>
  </w:style>
  <w:style w:type="paragraph" w:customStyle="1" w:styleId="APA4">
    <w:name w:val="APA4"/>
    <w:basedOn w:val="Heading4"/>
    <w:next w:val="ParrafoAPA"/>
    <w:autoRedefine/>
    <w:pPr>
      <w:spacing w:line="480" w:lineRule="auto"/>
      <w:ind w:left="708"/>
      <w:jc w:val="left"/>
    </w:pPr>
    <w:rPr>
      <w:rFonts w:ascii="Times New Roman" w:hAnsi="Times New Roman"/>
      <w:sz w:val="24"/>
      <w:szCs w:val="24"/>
      <w:lang w:val="es-MX"/>
    </w:rPr>
  </w:style>
  <w:style w:type="character" w:customStyle="1" w:styleId="HyperlinkA">
    <w:name w:val="Hyperlink A"/>
    <w:rPr>
      <w:color w:val="0036DE"/>
      <w:sz w:val="22"/>
      <w:u w:val="single"/>
    </w:rPr>
  </w:style>
  <w:style w:type="table" w:styleId="TableList4">
    <w:name w:val="Table List 4"/>
    <w:basedOn w:val="TableNormal"/>
    <w:pPr>
      <w:spacing w:line="36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Professional">
    <w:name w:val="Table Professional"/>
    <w:basedOn w:val="TableNormal"/>
    <w:pPr>
      <w:spacing w:line="36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3">
    <w:name w:val="Table Simple 3"/>
    <w:basedOn w:val="TableNormal"/>
    <w:pPr>
      <w:spacing w:line="36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Heading6Char">
    <w:name w:val="Heading 6 Char"/>
    <w:link w:val="Heading6"/>
    <w:uiPriority w:val="9"/>
    <w:rPr>
      <w:rFonts w:ascii="Arial" w:hAnsi="Arial" w:cs="Arial"/>
      <w:i/>
      <w:iCs/>
      <w:sz w:val="24"/>
      <w:u w:val="single"/>
      <w:lang w:val="es-ES" w:eastAsia="es-ES"/>
    </w:rPr>
  </w:style>
  <w:style w:type="character" w:customStyle="1" w:styleId="Heading8Char">
    <w:name w:val="Heading 8 Char"/>
    <w:link w:val="Heading8"/>
    <w:uiPriority w:val="9"/>
    <w:rPr>
      <w:rFonts w:ascii="Arial Narrow" w:hAnsi="Arial Narrow"/>
      <w:i/>
      <w:sz w:val="16"/>
      <w:lang w:val="es-CL" w:eastAsia="es-ES"/>
    </w:rPr>
  </w:style>
  <w:style w:type="paragraph" w:customStyle="1" w:styleId="Style2">
    <w:name w:val="Style2"/>
    <w:next w:val="Normal"/>
    <w:pPr>
      <w:widowControl w:val="0"/>
      <w:adjustRightInd w:val="0"/>
      <w:spacing w:line="360" w:lineRule="atLeast"/>
      <w:jc w:val="center"/>
      <w:textAlignment w:val="baseline"/>
    </w:pPr>
    <w:rPr>
      <w:rFonts w:ascii="Arial Narrow" w:hAnsi="Arial Narrow"/>
      <w:b/>
      <w:bCs/>
      <w:lang w:val="es-MX"/>
    </w:rPr>
  </w:style>
  <w:style w:type="paragraph" w:styleId="TOC1">
    <w:name w:val="toc 1"/>
    <w:basedOn w:val="Normal"/>
    <w:next w:val="Normal"/>
    <w:autoRedefine/>
    <w:uiPriority w:val="39"/>
    <w:pPr>
      <w:widowControl w:val="0"/>
      <w:tabs>
        <w:tab w:val="right" w:leader="dot" w:pos="8546"/>
      </w:tabs>
      <w:adjustRightInd w:val="0"/>
      <w:spacing w:line="360" w:lineRule="atLeast"/>
      <w:textAlignment w:val="baseline"/>
    </w:pPr>
    <w:rPr>
      <w:rFonts w:ascii="Arial" w:hAnsi="Arial"/>
      <w:noProof/>
      <w:sz w:val="28"/>
      <w:szCs w:val="28"/>
      <w:lang w:val="es-MX"/>
    </w:rPr>
  </w:style>
  <w:style w:type="paragraph" w:styleId="TOC2">
    <w:name w:val="toc 2"/>
    <w:basedOn w:val="Normal"/>
    <w:next w:val="Normal"/>
    <w:autoRedefine/>
    <w:uiPriority w:val="39"/>
    <w:pPr>
      <w:widowControl w:val="0"/>
      <w:adjustRightInd w:val="0"/>
      <w:spacing w:line="360" w:lineRule="atLeast"/>
      <w:ind w:left="240"/>
      <w:textAlignment w:val="baseline"/>
    </w:pPr>
    <w:rPr>
      <w:rFonts w:ascii="Arial" w:hAnsi="Arial"/>
      <w:sz w:val="24"/>
      <w:lang w:val="es-MX"/>
    </w:rPr>
  </w:style>
  <w:style w:type="paragraph" w:styleId="TOC3">
    <w:name w:val="toc 3"/>
    <w:basedOn w:val="Normal"/>
    <w:next w:val="Normal"/>
    <w:autoRedefine/>
    <w:uiPriority w:val="39"/>
    <w:pPr>
      <w:widowControl w:val="0"/>
      <w:tabs>
        <w:tab w:val="right" w:leader="dot" w:pos="8544"/>
      </w:tabs>
      <w:adjustRightInd w:val="0"/>
      <w:spacing w:line="360" w:lineRule="atLeast"/>
      <w:textAlignment w:val="baseline"/>
    </w:pPr>
    <w:rPr>
      <w:rFonts w:ascii="Arial" w:hAnsi="Arial"/>
      <w:noProof/>
      <w:sz w:val="24"/>
      <w:lang w:val="es-MX"/>
    </w:rPr>
  </w:style>
  <w:style w:type="paragraph" w:styleId="TOC4">
    <w:name w:val="toc 4"/>
    <w:basedOn w:val="Normal"/>
    <w:next w:val="Normal"/>
    <w:autoRedefine/>
    <w:uiPriority w:val="39"/>
    <w:pPr>
      <w:widowControl w:val="0"/>
      <w:adjustRightInd w:val="0"/>
      <w:spacing w:line="360" w:lineRule="atLeast"/>
      <w:ind w:left="720"/>
      <w:textAlignment w:val="baseline"/>
    </w:pPr>
    <w:rPr>
      <w:rFonts w:ascii="Arial" w:hAnsi="Arial"/>
      <w:sz w:val="24"/>
      <w:lang w:val="es-MX"/>
    </w:rPr>
  </w:style>
  <w:style w:type="character" w:styleId="LineNumber">
    <w:name w:val="line number"/>
    <w:basedOn w:val="DefaultParagraphFont"/>
    <w:uiPriority w:val="99"/>
  </w:style>
  <w:style w:type="paragraph" w:styleId="Date">
    <w:name w:val="Date"/>
    <w:basedOn w:val="BodyText"/>
    <w:link w:val="DateChar"/>
    <w:pPr>
      <w:widowControl w:val="0"/>
      <w:tabs>
        <w:tab w:val="right" w:pos="8640"/>
      </w:tabs>
      <w:adjustRightInd w:val="0"/>
      <w:spacing w:after="560" w:line="360" w:lineRule="auto"/>
      <w:textAlignment w:val="baseline"/>
    </w:pPr>
    <w:rPr>
      <w:rFonts w:ascii="Garamond" w:eastAsia="MS Mincho" w:hAnsi="Garamond"/>
      <w:b w:val="0"/>
      <w:spacing w:val="-2"/>
      <w:sz w:val="24"/>
      <w:lang w:val="es-ES"/>
    </w:rPr>
  </w:style>
  <w:style w:type="character" w:customStyle="1" w:styleId="DateChar">
    <w:name w:val="Date Char"/>
    <w:link w:val="Date"/>
    <w:rPr>
      <w:rFonts w:ascii="Garamond" w:eastAsia="MS Mincho" w:hAnsi="Garamond"/>
      <w:spacing w:val="-2"/>
      <w:sz w:val="24"/>
      <w:lang w:val="es-ES"/>
    </w:rPr>
  </w:style>
  <w:style w:type="character" w:customStyle="1" w:styleId="goohl1">
    <w:name w:val="goohl1"/>
    <w:basedOn w:val="DefaultParagraphFont"/>
  </w:style>
  <w:style w:type="character" w:customStyle="1" w:styleId="goohl0">
    <w:name w:val="goohl0"/>
    <w:basedOn w:val="DefaultParagraphFont"/>
  </w:style>
  <w:style w:type="paragraph" w:customStyle="1" w:styleId="textooculto">
    <w:name w:val="texto oculto"/>
    <w:aliases w:val="hid"/>
    <w:next w:val="Normal"/>
    <w:pPr>
      <w:widowControl w:val="0"/>
      <w:adjustRightInd w:val="0"/>
      <w:spacing w:before="240" w:line="360" w:lineRule="atLeast"/>
      <w:ind w:right="-988"/>
      <w:jc w:val="both"/>
      <w:textAlignment w:val="baseline"/>
    </w:pPr>
    <w:rPr>
      <w:rFonts w:ascii="Geneva" w:hAnsi="Geneva"/>
      <w:vanish/>
      <w:lang w:val="es-MX" w:eastAsia="en-US"/>
    </w:rPr>
  </w:style>
  <w:style w:type="character" w:customStyle="1" w:styleId="goohl3">
    <w:name w:val="goohl3"/>
    <w:basedOn w:val="DefaultParagraphFont"/>
  </w:style>
  <w:style w:type="character" w:customStyle="1" w:styleId="goohl2">
    <w:name w:val="goohl2"/>
    <w:basedOn w:val="DefaultParagraphFont"/>
  </w:style>
  <w:style w:type="paragraph" w:customStyle="1" w:styleId="Figura">
    <w:name w:val="Figura"/>
    <w:basedOn w:val="Normal"/>
    <w:pPr>
      <w:tabs>
        <w:tab w:val="num" w:pos="1440"/>
      </w:tabs>
      <w:spacing w:line="240" w:lineRule="auto"/>
      <w:ind w:left="340" w:hanging="340"/>
      <w:jc w:val="left"/>
    </w:pPr>
    <w:rPr>
      <w:rFonts w:ascii="Times" w:hAnsi="Times"/>
      <w:sz w:val="24"/>
      <w:lang w:val="es-MX" w:eastAsia="en-US"/>
    </w:rPr>
  </w:style>
  <w:style w:type="paragraph" w:customStyle="1" w:styleId="Tabla">
    <w:name w:val="Tabla"/>
    <w:basedOn w:val="Heading7"/>
    <w:pPr>
      <w:keepNext w:val="0"/>
      <w:keepLines/>
      <w:tabs>
        <w:tab w:val="left" w:pos="1260"/>
        <w:tab w:val="num" w:pos="1440"/>
      </w:tabs>
      <w:spacing w:before="120" w:after="240"/>
      <w:ind w:left="1296" w:hanging="1296"/>
    </w:pPr>
    <w:rPr>
      <w:rFonts w:ascii="Times" w:hAnsi="Times"/>
      <w:b w:val="0"/>
      <w:bCs w:val="0"/>
      <w:u w:val="none"/>
      <w:lang w:val="es-MX" w:eastAsia="en-US"/>
    </w:rPr>
  </w:style>
  <w:style w:type="paragraph" w:customStyle="1" w:styleId="Grfica">
    <w:name w:val="Gráfica"/>
    <w:basedOn w:val="Heading8"/>
    <w:next w:val="Normal"/>
    <w:pPr>
      <w:keepNext w:val="0"/>
      <w:keepLines/>
      <w:tabs>
        <w:tab w:val="left" w:pos="1260"/>
        <w:tab w:val="num" w:pos="1440"/>
      </w:tabs>
      <w:spacing w:before="120" w:after="240"/>
      <w:ind w:left="1440" w:hanging="1440"/>
    </w:pPr>
    <w:rPr>
      <w:rFonts w:ascii="Times" w:hAnsi="Times"/>
      <w:i w:val="0"/>
      <w:sz w:val="24"/>
      <w:lang w:val="es-MX" w:eastAsia="en-US"/>
    </w:rPr>
  </w:style>
  <w:style w:type="paragraph" w:customStyle="1" w:styleId="Ilustracin">
    <w:name w:val="Ilustración"/>
    <w:basedOn w:val="Heading9"/>
    <w:next w:val="Normal"/>
    <w:autoRedefine/>
    <w:pPr>
      <w:keepLines/>
      <w:numPr>
        <w:ilvl w:val="8"/>
      </w:numPr>
      <w:spacing w:before="0" w:after="0" w:line="360" w:lineRule="auto"/>
      <w:ind w:left="1080"/>
    </w:pPr>
    <w:rPr>
      <w:rFonts w:ascii="Times" w:hAnsi="Times"/>
      <w:sz w:val="24"/>
      <w:szCs w:val="20"/>
      <w:lang w:val="es-MX" w:eastAsia="en-US"/>
    </w:rPr>
  </w:style>
  <w:style w:type="paragraph" w:customStyle="1" w:styleId="StyleIlustracinCentered">
    <w:name w:val="Style Ilustración + Centered"/>
    <w:basedOn w:val="Ilustracin"/>
    <w:autoRedefine/>
    <w:pPr>
      <w:tabs>
        <w:tab w:val="num" w:pos="1134"/>
      </w:tabs>
      <w:jc w:val="center"/>
    </w:pPr>
  </w:style>
  <w:style w:type="paragraph" w:customStyle="1" w:styleId="Estilo1">
    <w:name w:val="Estilo1"/>
    <w:basedOn w:val="Heading5"/>
    <w:pPr>
      <w:keepNext w:val="0"/>
      <w:widowControl w:val="0"/>
      <w:adjustRightInd w:val="0"/>
      <w:spacing w:before="240" w:after="60" w:line="480" w:lineRule="auto"/>
      <w:jc w:val="both"/>
      <w:textAlignment w:val="baseline"/>
    </w:pPr>
    <w:rPr>
      <w:bCs/>
      <w:sz w:val="24"/>
      <w:szCs w:val="26"/>
      <w:lang w:val="es-MX"/>
    </w:rPr>
  </w:style>
  <w:style w:type="paragraph" w:styleId="TOC5">
    <w:name w:val="toc 5"/>
    <w:basedOn w:val="Normal"/>
    <w:next w:val="Normal"/>
    <w:autoRedefine/>
    <w:pPr>
      <w:widowControl w:val="0"/>
      <w:adjustRightInd w:val="0"/>
      <w:spacing w:line="360" w:lineRule="atLeast"/>
      <w:ind w:left="960"/>
      <w:textAlignment w:val="baseline"/>
    </w:pPr>
    <w:rPr>
      <w:rFonts w:ascii="Arial" w:hAnsi="Arial"/>
      <w:sz w:val="24"/>
      <w:lang w:val="es-MX"/>
    </w:rPr>
  </w:style>
  <w:style w:type="paragraph" w:customStyle="1" w:styleId="referencia">
    <w:name w:val="referencia"/>
    <w:aliases w:val="ref"/>
    <w:basedOn w:val="Normal"/>
    <w:pPr>
      <w:spacing w:before="120" w:after="120" w:line="240" w:lineRule="auto"/>
      <w:ind w:left="720" w:hanging="720"/>
    </w:pPr>
    <w:rPr>
      <w:rFonts w:ascii="Times" w:hAnsi="Times"/>
      <w:sz w:val="24"/>
      <w:lang w:val="es-MX" w:eastAsia="en-US"/>
    </w:rPr>
  </w:style>
  <w:style w:type="table" w:styleId="TableSubtle1">
    <w:name w:val="Table Subtle 1"/>
    <w:basedOn w:val="TableNormal"/>
    <w:pPr>
      <w:widowControl w:val="0"/>
      <w:adjustRightInd w:val="0"/>
      <w:spacing w:line="360" w:lineRule="atLeast"/>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4">
    <w:name w:val="h4"/>
    <w:basedOn w:val="DefaultParagraphFont"/>
  </w:style>
  <w:style w:type="paragraph" w:customStyle="1" w:styleId="Style-1">
    <w:name w:val="Style-1"/>
    <w:rPr>
      <w:lang w:val="es-MX" w:eastAsia="es-MX"/>
    </w:rPr>
  </w:style>
  <w:style w:type="character" w:customStyle="1" w:styleId="MquinadeescribirHTML3">
    <w:name w:val="Máquina de escribir HTML3"/>
    <w:rPr>
      <w:rFonts w:ascii="Courier New" w:eastAsia="Times New Roman" w:hAnsi="Courier New" w:cs="Courier New"/>
      <w:sz w:val="20"/>
      <w:szCs w:val="20"/>
    </w:rPr>
  </w:style>
  <w:style w:type="numbering" w:customStyle="1" w:styleId="Sinlista1">
    <w:name w:val="Sin lista1"/>
    <w:next w:val="NoList"/>
    <w:uiPriority w:val="99"/>
    <w:semiHidden/>
  </w:style>
  <w:style w:type="paragraph" w:customStyle="1" w:styleId="Ttulotablas">
    <w:name w:val="Título tablas"/>
    <w:basedOn w:val="Tabla"/>
    <w:pPr>
      <w:keepLines w:val="0"/>
      <w:tabs>
        <w:tab w:val="clear" w:pos="1260"/>
        <w:tab w:val="clear" w:pos="1440"/>
      </w:tabs>
      <w:autoSpaceDE w:val="0"/>
      <w:autoSpaceDN w:val="0"/>
      <w:adjustRightInd w:val="0"/>
      <w:spacing w:before="0" w:after="0" w:line="480" w:lineRule="auto"/>
      <w:ind w:left="0" w:firstLine="0"/>
      <w:outlineLvl w:val="9"/>
    </w:pPr>
    <w:rPr>
      <w:rFonts w:ascii="Arial" w:hAnsi="Arial" w:cs="Arial"/>
      <w:bCs/>
      <w:color w:val="000000"/>
      <w:sz w:val="20"/>
      <w:lang w:val="es-ES" w:eastAsia="es-ES"/>
    </w:rPr>
  </w:style>
  <w:style w:type="table" w:customStyle="1" w:styleId="Tablaconcuadrcula1">
    <w:name w:val="Tabla con cuadrícula1"/>
    <w:basedOn w:val="TableNormal"/>
    <w:next w:val="TableGrid"/>
    <w:uiPriority w:val="39"/>
    <w:pPr>
      <w:jc w:val="center"/>
    </w:pPr>
    <w:rPr>
      <w:sz w:val="24"/>
      <w:lang w:eastAsia="es-HN"/>
    </w:rPr>
    <w:tblPr>
      <w:tblBorders>
        <w:top w:val="single" w:sz="4" w:space="0" w:color="auto"/>
        <w:bottom w:val="single" w:sz="4" w:space="0" w:color="auto"/>
      </w:tblBorders>
    </w:tblPr>
    <w:tcPr>
      <w:vAlign w:val="center"/>
    </w:tcPr>
  </w:style>
  <w:style w:type="table" w:customStyle="1" w:styleId="Tabladelista6concolores1">
    <w:name w:val="Tabla de lista 6 con colores1"/>
    <w:basedOn w:val="TableNormal"/>
    <w:uiPriority w:val="51"/>
    <w:rPr>
      <w:rFonts w:ascii="Calibri" w:eastAsia="Calibri" w:hAnsi="Calibri"/>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Sombreadovistoso-nfasis11">
    <w:name w:val="Sombreado vistoso - Énfasis 11"/>
    <w:hidden/>
    <w:uiPriority w:val="99"/>
    <w:semiHidden/>
    <w:rPr>
      <w:rFonts w:ascii="Arial" w:hAnsi="Arial"/>
      <w:sz w:val="24"/>
      <w:lang w:val="es-MX"/>
    </w:rPr>
  </w:style>
  <w:style w:type="table" w:styleId="TableGrid8">
    <w:name w:val="Table Grid 8"/>
    <w:basedOn w:val="TableNormal"/>
    <w:pPr>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corchete-llamada1">
    <w:name w:val="corchete-llamada1"/>
    <w:rPr>
      <w:vanish/>
      <w:webHidden w:val="0"/>
      <w:specVanish w:val="0"/>
    </w:rPr>
  </w:style>
  <w:style w:type="table" w:styleId="DarkList-Accent5">
    <w:name w:val="Dark List Accent 5"/>
    <w:basedOn w:val="TableNormal"/>
    <w:uiPriority w:val="61"/>
    <w:rPr>
      <w:rFonts w:ascii="Calibri" w:hAnsi="Calibri"/>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Prrafodelista3">
    <w:name w:val="Párrafo de lista3"/>
    <w:basedOn w:val="Normal"/>
    <w:pPr>
      <w:spacing w:line="240" w:lineRule="auto"/>
      <w:ind w:left="720"/>
      <w:contextualSpacing/>
      <w:jc w:val="left"/>
    </w:pPr>
    <w:rPr>
      <w:rFonts w:ascii="Times New Roman" w:eastAsia="Calibri" w:hAnsi="Times New Roman"/>
      <w:sz w:val="24"/>
      <w:szCs w:val="24"/>
      <w:lang w:val="es-ES"/>
    </w:rPr>
  </w:style>
  <w:style w:type="paragraph" w:customStyle="1" w:styleId="Sinespaciado2">
    <w:name w:val="Sin espaciado2"/>
    <w:rPr>
      <w:rFonts w:ascii="Calibri" w:hAnsi="Calibri"/>
      <w:sz w:val="22"/>
      <w:szCs w:val="22"/>
      <w:lang w:val="es-CL" w:eastAsia="en-US"/>
    </w:rPr>
  </w:style>
  <w:style w:type="paragraph" w:customStyle="1" w:styleId="996ReferenciaBibliogrfica">
    <w:name w:val="996_Referencia_Bibliográfica"/>
    <w:pPr>
      <w:ind w:left="397" w:hanging="397"/>
      <w:jc w:val="both"/>
    </w:pPr>
    <w:rPr>
      <w:rFonts w:ascii="Bookman Old Style" w:hAnsi="Bookman Old Style"/>
      <w:sz w:val="16"/>
      <w:szCs w:val="18"/>
      <w:lang w:val="en-US"/>
    </w:rPr>
  </w:style>
  <w:style w:type="character" w:customStyle="1" w:styleId="CarCar10">
    <w:name w:val="Car Car10"/>
    <w:rPr>
      <w:lang w:val="es-ES" w:eastAsia="es-ES" w:bidi="ar-SA"/>
    </w:rPr>
  </w:style>
  <w:style w:type="paragraph" w:customStyle="1" w:styleId="a3">
    <w:name w:val="无间距"/>
    <w:uiPriority w:val="99"/>
    <w:qFormat/>
    <w:rPr>
      <w:rFonts w:ascii="Calibri" w:eastAsia="Calibri" w:hAnsi="Calibri"/>
      <w:sz w:val="22"/>
      <w:szCs w:val="22"/>
      <w:lang w:eastAsia="en-US"/>
    </w:rPr>
  </w:style>
  <w:style w:type="paragraph" w:customStyle="1" w:styleId="fer-corpotexto">
    <w:name w:val="fer - corpo texto"/>
    <w:basedOn w:val="BodyText"/>
    <w:autoRedefine/>
    <w:pPr>
      <w:spacing w:line="360" w:lineRule="auto"/>
      <w:ind w:firstLine="708"/>
      <w:jc w:val="both"/>
    </w:pPr>
    <w:rPr>
      <w:rFonts w:cs="Arial"/>
      <w:b w:val="0"/>
      <w:color w:val="000000"/>
      <w:sz w:val="24"/>
      <w:szCs w:val="18"/>
      <w:lang w:val="pt-PT" w:eastAsia="pt-BR"/>
    </w:rPr>
  </w:style>
  <w:style w:type="character" w:customStyle="1" w:styleId="dados1">
    <w:name w:val="dados1"/>
    <w:rPr>
      <w:rFonts w:ascii="Verdana" w:hAnsi="Verdana" w:hint="default"/>
      <w:color w:val="000000"/>
      <w:sz w:val="17"/>
      <w:szCs w:val="17"/>
    </w:rPr>
  </w:style>
  <w:style w:type="paragraph" w:customStyle="1" w:styleId="Standard">
    <w:name w:val="Standard"/>
    <w:qFormat/>
    <w:pPr>
      <w:tabs>
        <w:tab w:val="left" w:pos="900"/>
        <w:tab w:val="left" w:pos="1017"/>
        <w:tab w:val="left" w:pos="1314"/>
        <w:tab w:val="left" w:pos="2034"/>
        <w:tab w:val="left" w:pos="2754"/>
        <w:tab w:val="left" w:pos="3474"/>
        <w:tab w:val="left" w:pos="4194"/>
        <w:tab w:val="left" w:pos="4914"/>
        <w:tab w:val="left" w:pos="5634"/>
        <w:tab w:val="left" w:pos="6354"/>
        <w:tab w:val="left" w:pos="7074"/>
      </w:tabs>
      <w:suppressAutoHyphens/>
      <w:spacing w:line="360" w:lineRule="auto"/>
      <w:jc w:val="both"/>
      <w:textAlignment w:val="baseline"/>
    </w:pPr>
    <w:rPr>
      <w:rFonts w:ascii="Arial" w:hAnsi="Arial" w:cs="Arial"/>
      <w:kern w:val="1"/>
      <w:sz w:val="22"/>
      <w:szCs w:val="22"/>
      <w:lang w:eastAsia="zh-CN"/>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titulos-conteCar">
    <w:name w:val="titulos- conte Car"/>
    <w:rPr>
      <w:rFonts w:ascii="Arial" w:eastAsia="Calibri" w:hAnsi="Arial" w:cs="Times New Roman"/>
      <w:b/>
      <w:sz w:val="28"/>
      <w:szCs w:val="24"/>
    </w:rPr>
  </w:style>
  <w:style w:type="character" w:customStyle="1" w:styleId="titulosconnumerosCar">
    <w:name w:val="titulos con numeros Car"/>
    <w:rPr>
      <w:rFonts w:ascii="Arial" w:eastAsia="Times New Roman" w:hAnsi="Arial" w:cs="Times New Roman"/>
      <w:b/>
      <w:bCs/>
      <w:i/>
      <w:iCs/>
      <w:sz w:val="28"/>
      <w:szCs w:val="28"/>
    </w:rPr>
  </w:style>
  <w:style w:type="character" w:customStyle="1" w:styleId="titulosn2Car">
    <w:name w:val="titulos n°2 Car"/>
    <w:rPr>
      <w:rFonts w:ascii="Arial" w:eastAsia="Times New Roman" w:hAnsi="Arial" w:cs="Times New Roman"/>
      <w:b/>
      <w:bCs/>
      <w:i/>
      <w:iCs/>
      <w:sz w:val="28"/>
      <w:szCs w:val="28"/>
    </w:rPr>
  </w:style>
  <w:style w:type="character" w:customStyle="1" w:styleId="PrrafodelistaCar">
    <w:name w:val="Párrafo de lista Car"/>
    <w:aliases w:val="Párrafo de tabla Car"/>
    <w:uiPriority w:val="34"/>
    <w:rPr>
      <w:rFonts w:ascii="Calibri" w:eastAsia="Calibri" w:hAnsi="Calibri" w:cs="Times New Roman"/>
    </w:rPr>
  </w:style>
  <w:style w:type="character" w:customStyle="1" w:styleId="tablasCar">
    <w:name w:val="tablas Car"/>
    <w:rPr>
      <w:rFonts w:ascii="Arial" w:eastAsia="Calibri" w:hAnsi="Arial" w:cs="Times New Roman"/>
      <w:sz w:val="18"/>
    </w:rPr>
  </w:style>
  <w:style w:type="paragraph" w:customStyle="1" w:styleId="Etiqueta">
    <w:name w:val="Etiqueta"/>
    <w:basedOn w:val="Normal"/>
    <w:pPr>
      <w:suppressLineNumbers/>
      <w:suppressAutoHyphens/>
      <w:spacing w:before="120" w:after="120" w:line="276" w:lineRule="auto"/>
      <w:jc w:val="left"/>
    </w:pPr>
    <w:rPr>
      <w:rFonts w:ascii="Calibri" w:eastAsia="Calibri" w:hAnsi="Calibri" w:cs="Lohit Hindi"/>
      <w:i/>
      <w:iCs/>
      <w:sz w:val="24"/>
      <w:szCs w:val="24"/>
      <w:lang w:val="es-CL" w:eastAsia="zh-CN"/>
    </w:rPr>
  </w:style>
  <w:style w:type="paragraph" w:customStyle="1" w:styleId="titulos-conte">
    <w:name w:val="titulos- conte"/>
    <w:basedOn w:val="Normal"/>
    <w:pPr>
      <w:suppressAutoHyphens/>
      <w:jc w:val="center"/>
    </w:pPr>
    <w:rPr>
      <w:rFonts w:ascii="Arial" w:eastAsia="Calibri" w:hAnsi="Arial" w:cs="Arial"/>
      <w:b/>
      <w:sz w:val="28"/>
      <w:szCs w:val="24"/>
      <w:lang w:eastAsia="zh-CN"/>
    </w:rPr>
  </w:style>
  <w:style w:type="paragraph" w:customStyle="1" w:styleId="titulosconnumeros">
    <w:name w:val="titulos con numeros"/>
    <w:basedOn w:val="Heading2"/>
    <w:pPr>
      <w:suppressAutoHyphens/>
      <w:spacing w:before="240" w:after="60" w:line="276" w:lineRule="auto"/>
      <w:jc w:val="left"/>
    </w:pPr>
    <w:rPr>
      <w:rFonts w:cs="Arial"/>
      <w:bCs/>
      <w:i/>
      <w:iCs/>
      <w:sz w:val="28"/>
      <w:szCs w:val="28"/>
      <w:lang w:eastAsia="zh-CN"/>
    </w:rPr>
  </w:style>
  <w:style w:type="paragraph" w:customStyle="1" w:styleId="titulosn2">
    <w:name w:val="titulos n°2"/>
    <w:basedOn w:val="Heading2"/>
    <w:pPr>
      <w:suppressAutoHyphens/>
      <w:spacing w:before="240" w:after="60" w:line="276" w:lineRule="auto"/>
      <w:jc w:val="left"/>
    </w:pPr>
    <w:rPr>
      <w:rFonts w:cs="Arial"/>
      <w:bCs/>
      <w:i/>
      <w:iCs/>
      <w:sz w:val="28"/>
      <w:szCs w:val="28"/>
      <w:lang w:eastAsia="zh-CN"/>
    </w:rPr>
  </w:style>
  <w:style w:type="paragraph" w:customStyle="1" w:styleId="tablas">
    <w:name w:val="tablas"/>
    <w:basedOn w:val="Normal"/>
    <w:pPr>
      <w:suppressAutoHyphens/>
      <w:spacing w:line="240" w:lineRule="auto"/>
      <w:jc w:val="right"/>
    </w:pPr>
    <w:rPr>
      <w:rFonts w:ascii="Arial" w:eastAsia="Calibri" w:hAnsi="Arial" w:cs="Arial"/>
      <w:sz w:val="18"/>
      <w:lang w:eastAsia="zh-CN"/>
    </w:rPr>
  </w:style>
  <w:style w:type="character" w:customStyle="1" w:styleId="CommentTextChar">
    <w:name w:val="Comment Text Char"/>
    <w:link w:val="CommentText"/>
    <w:uiPriority w:val="99"/>
    <w:rPr>
      <w:rFonts w:ascii="Tahoma" w:hAnsi="Tahoma"/>
      <w:lang w:eastAsia="es-ES"/>
    </w:rPr>
  </w:style>
  <w:style w:type="character" w:customStyle="1" w:styleId="imagentexto1">
    <w:name w:val="imagentexto1"/>
    <w:rPr>
      <w:vanish/>
    </w:rPr>
  </w:style>
  <w:style w:type="character" w:customStyle="1" w:styleId="googqs-tidbit-0">
    <w:name w:val="goog_qs-tidbit-0"/>
    <w:basedOn w:val="Fuentedeprrafopredeter1"/>
  </w:style>
  <w:style w:type="character" w:customStyle="1" w:styleId="Refdecomentario2">
    <w:name w:val="Ref. de comentario2"/>
    <w:rPr>
      <w:sz w:val="16"/>
      <w:szCs w:val="16"/>
    </w:rPr>
  </w:style>
  <w:style w:type="paragraph" w:customStyle="1" w:styleId="Textonotapie1">
    <w:name w:val="Texto nota pie1"/>
    <w:basedOn w:val="Normal"/>
    <w:pPr>
      <w:suppressAutoHyphens/>
      <w:spacing w:line="240" w:lineRule="auto"/>
      <w:ind w:left="709"/>
      <w:jc w:val="left"/>
    </w:pPr>
    <w:rPr>
      <w:rFonts w:ascii="Calibri" w:eastAsia="Calibri" w:hAnsi="Calibri" w:cs="Calibri"/>
      <w:kern w:val="1"/>
      <w:sz w:val="20"/>
      <w:lang w:val="en-US" w:eastAsia="zh-CN"/>
    </w:rPr>
  </w:style>
  <w:style w:type="character" w:customStyle="1" w:styleId="TextocomentarioCar2">
    <w:name w:val="Texto comentario Car2"/>
    <w:uiPriority w:val="99"/>
    <w:semiHidden/>
    <w:rPr>
      <w:rFonts w:ascii="Calibri" w:eastAsia="Calibri" w:hAnsi="Calibri" w:cs="Calibri"/>
      <w:kern w:val="1"/>
      <w:lang w:val="en-US" w:eastAsia="zh-CN"/>
    </w:rPr>
  </w:style>
  <w:style w:type="paragraph" w:customStyle="1" w:styleId="Predeterminado">
    <w:name w:val="Predeterminado"/>
    <w:pPr>
      <w:autoSpaceDE w:val="0"/>
      <w:autoSpaceDN w:val="0"/>
      <w:adjustRightInd w:val="0"/>
    </w:pPr>
    <w:rPr>
      <w:rFonts w:ascii="Monospaced" w:eastAsia="unknown" w:hAnsi="Monospaced" w:cs="Monospaced"/>
      <w:kern w:val="2"/>
      <w:lang w:eastAsia="zh-CN" w:bidi="hi-IN"/>
    </w:rPr>
  </w:style>
  <w:style w:type="paragraph" w:customStyle="1" w:styleId="Textopreformateado">
    <w:name w:val="Texto preformateado"/>
    <w:basedOn w:val="Normal"/>
    <w:pPr>
      <w:suppressAutoHyphens/>
      <w:spacing w:line="276" w:lineRule="auto"/>
      <w:jc w:val="left"/>
    </w:pPr>
    <w:rPr>
      <w:rFonts w:ascii="Courier New" w:eastAsia="NSimSun" w:hAnsi="Courier New" w:cs="Courier New"/>
      <w:sz w:val="20"/>
      <w:lang w:eastAsia="zh-CN"/>
    </w:rPr>
  </w:style>
  <w:style w:type="character" w:customStyle="1" w:styleId="l6">
    <w:name w:val="l6"/>
    <w:uiPriority w:val="99"/>
  </w:style>
  <w:style w:type="character" w:customStyle="1" w:styleId="z3988">
    <w:name w:val="z3988"/>
    <w:uiPriority w:val="99"/>
  </w:style>
  <w:style w:type="character" w:customStyle="1" w:styleId="Firma1">
    <w:name w:val="Firma1"/>
    <w:uiPriority w:val="99"/>
    <w:rPr>
      <w:rFonts w:cs="Times New Roman"/>
    </w:rPr>
  </w:style>
  <w:style w:type="paragraph" w:customStyle="1" w:styleId="paragraphscx103921807">
    <w:name w:val="paragraph scx103921807"/>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eopscx103921807">
    <w:name w:val="eop scx103921807"/>
    <w:basedOn w:val="DefaultParagraphFont"/>
  </w:style>
  <w:style w:type="paragraph" w:customStyle="1" w:styleId="FR1">
    <w:name w:val="FR1"/>
    <w:pPr>
      <w:widowControl w:val="0"/>
      <w:suppressAutoHyphens/>
      <w:autoSpaceDE w:val="0"/>
    </w:pPr>
    <w:rPr>
      <w:b/>
      <w:bCs/>
      <w:lang w:val="es-ES_tradnl" w:eastAsia="zh-CN"/>
    </w:r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Bullet3">
    <w:name w:val="List Bullet 3"/>
    <w:basedOn w:val="Normal"/>
    <w:pPr>
      <w:numPr>
        <w:numId w:val="3"/>
      </w:numPr>
      <w:contextualSpacing/>
    </w:pPr>
  </w:style>
  <w:style w:type="table" w:customStyle="1" w:styleId="Sombreadoclaro2">
    <w:name w:val="Sombreado claro2"/>
    <w:basedOn w:val="TableNormal"/>
    <w:uiPriority w:val="60"/>
    <w:rPr>
      <w:rFonts w:ascii="Calibri" w:hAnsi="Calibri"/>
      <w:color w:val="000000"/>
      <w:lang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esissub2">
    <w:name w:val="Tesis sub2"/>
    <w:basedOn w:val="Normal"/>
    <w:link w:val="Tesissub2Car"/>
    <w:qFormat/>
    <w:pPr>
      <w:spacing w:before="240" w:after="200" w:line="480" w:lineRule="auto"/>
      <w:ind w:firstLine="680"/>
    </w:pPr>
    <w:rPr>
      <w:rFonts w:ascii="Times New Roman" w:hAnsi="Times New Roman"/>
      <w:b/>
      <w:sz w:val="24"/>
      <w:szCs w:val="24"/>
      <w:lang w:eastAsia="es-ES_tradnl"/>
    </w:rPr>
  </w:style>
  <w:style w:type="character" w:customStyle="1" w:styleId="Tesissub2Car">
    <w:name w:val="Tesis sub2 Car"/>
    <w:link w:val="Tesissub2"/>
    <w:rPr>
      <w:b/>
      <w:sz w:val="24"/>
      <w:szCs w:val="24"/>
      <w:lang w:eastAsia="es-ES_tradnl"/>
    </w:rPr>
  </w:style>
  <w:style w:type="paragraph" w:customStyle="1" w:styleId="tesissub3">
    <w:name w:val="tesis sub3"/>
    <w:basedOn w:val="Normal"/>
    <w:link w:val="tesissub3Car"/>
    <w:qFormat/>
    <w:pPr>
      <w:tabs>
        <w:tab w:val="left" w:pos="567"/>
      </w:tabs>
      <w:spacing w:before="240" w:after="240" w:line="480" w:lineRule="auto"/>
    </w:pPr>
    <w:rPr>
      <w:rFonts w:ascii="Times New Roman" w:hAnsi="Times New Roman"/>
      <w:b/>
      <w:i/>
      <w:sz w:val="24"/>
      <w:szCs w:val="24"/>
      <w:lang w:eastAsia="es-ES_tradnl"/>
    </w:rPr>
  </w:style>
  <w:style w:type="character" w:customStyle="1" w:styleId="tesissub3Car">
    <w:name w:val="tesis sub3 Car"/>
    <w:link w:val="tesissub3"/>
    <w:rPr>
      <w:b/>
      <w:i/>
      <w:sz w:val="24"/>
      <w:szCs w:val="24"/>
      <w:lang w:eastAsia="es-ES_tradnl"/>
    </w:rPr>
  </w:style>
  <w:style w:type="table" w:customStyle="1" w:styleId="Sombreadoclaro20">
    <w:name w:val="Sombreado claro20"/>
    <w:basedOn w:val="TableNormal"/>
    <w:next w:val="Sombreadoclaro2"/>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trongEmphasis">
    <w:name w:val="Strong Emphasis"/>
    <w:rPr>
      <w:b/>
      <w:bCs/>
    </w:rPr>
  </w:style>
  <w:style w:type="paragraph" w:customStyle="1" w:styleId="Textbody">
    <w:name w:val="Text body"/>
    <w:basedOn w:val="Standard"/>
    <w:pPr>
      <w:spacing w:after="120"/>
    </w:pPr>
  </w:style>
  <w:style w:type="paragraph" w:customStyle="1" w:styleId="Textbodyindent">
    <w:name w:val="Text body indent"/>
    <w:basedOn w:val="Standard"/>
    <w:pPr>
      <w:spacing w:after="120"/>
      <w:ind w:left="283"/>
    </w:pPr>
  </w:style>
  <w:style w:type="character" w:customStyle="1" w:styleId="TextocomentarioCar3">
    <w:name w:val="Texto comentario Car3"/>
    <w:uiPriority w:val="99"/>
    <w:semiHidden/>
    <w:rPr>
      <w:rFonts w:ascii="Liberation Serif" w:eastAsia="SimSun" w:hAnsi="Liberation Serif" w:cs="Mangal"/>
      <w:kern w:val="1"/>
      <w:szCs w:val="18"/>
      <w:lang w:eastAsia="zh-CN" w:bidi="hi-IN"/>
    </w:rPr>
  </w:style>
  <w:style w:type="paragraph" w:customStyle="1" w:styleId="5espacios">
    <w:name w:val="5 espacios"/>
    <w:basedOn w:val="Normal"/>
    <w:link w:val="5espaciosCar"/>
    <w:qFormat/>
    <w:pPr>
      <w:ind w:left="20" w:right="-36"/>
    </w:pPr>
    <w:rPr>
      <w:rFonts w:ascii="Arial" w:hAnsi="Arial"/>
      <w:iCs/>
      <w:szCs w:val="22"/>
      <w:lang w:val="es-ES" w:eastAsia="es-US"/>
    </w:rPr>
  </w:style>
  <w:style w:type="character" w:customStyle="1" w:styleId="5espaciosCar">
    <w:name w:val="5 espacios Car"/>
    <w:link w:val="5espacios"/>
    <w:rPr>
      <w:rFonts w:ascii="Arial" w:hAnsi="Arial" w:cs="Arial"/>
      <w:iCs/>
      <w:sz w:val="22"/>
      <w:szCs w:val="22"/>
      <w:lang w:val="es-ES" w:eastAsia="es-US"/>
    </w:rPr>
  </w:style>
  <w:style w:type="paragraph" w:customStyle="1" w:styleId="IndentedParagraph">
    <w:name w:val="Indented Paragraph"/>
    <w:basedOn w:val="Normal"/>
    <w:pPr>
      <w:spacing w:line="560" w:lineRule="exact"/>
      <w:ind w:firstLine="720"/>
      <w:jc w:val="left"/>
    </w:pPr>
    <w:rPr>
      <w:rFonts w:ascii="Book Antiqua" w:hAnsi="Book Antiqua"/>
      <w:sz w:val="24"/>
      <w:szCs w:val="24"/>
      <w:lang w:val="es-MX" w:eastAsia="es-MX"/>
    </w:rPr>
  </w:style>
  <w:style w:type="table" w:customStyle="1" w:styleId="LightGrid-Accent11">
    <w:name w:val="Light Grid - Accent 11"/>
    <w:basedOn w:val="TableNormal"/>
    <w:uiPriority w:val="62"/>
    <w:rPr>
      <w:rFonts w:ascii="Calibri" w:eastAsia="Calibri" w:hAnsi="Calibri"/>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Verdana"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Verdana" w:eastAsia="Verdana"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erdana" w:eastAsia="Verdana" w:hAnsi="Verdana" w:cs="Times New Roman"/>
        <w:b/>
        <w:bCs/>
      </w:rPr>
    </w:tblStylePr>
    <w:tblStylePr w:type="lastCol">
      <w:rPr>
        <w:rFonts w:ascii="Verdana" w:eastAsia="Verdana"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ableHeaderText">
    <w:name w:val="Table Header Text"/>
    <w:basedOn w:val="Normal"/>
    <w:pPr>
      <w:spacing w:line="240" w:lineRule="auto"/>
      <w:jc w:val="center"/>
    </w:pPr>
    <w:rPr>
      <w:rFonts w:ascii="Arial" w:hAnsi="Arial"/>
      <w:b/>
      <w:sz w:val="24"/>
      <w:lang w:val="es-MX"/>
    </w:rPr>
  </w:style>
  <w:style w:type="character" w:customStyle="1" w:styleId="journal">
    <w:name w:val="journal"/>
    <w:basedOn w:val="DefaultParagraphFont"/>
  </w:style>
  <w:style w:type="character" w:customStyle="1" w:styleId="volume">
    <w:name w:val="volume"/>
    <w:basedOn w:val="DefaultParagraphFont"/>
  </w:style>
  <w:style w:type="character" w:customStyle="1" w:styleId="journalnumber">
    <w:name w:val="journalnumber"/>
    <w:basedOn w:val="DefaultParagraphFont"/>
  </w:style>
  <w:style w:type="character" w:customStyle="1" w:styleId="pages">
    <w:name w:val="pages"/>
    <w:basedOn w:val="DefaultParagraphFont"/>
  </w:style>
  <w:style w:type="character" w:customStyle="1" w:styleId="numberofpages">
    <w:name w:val="numberofpages"/>
    <w:basedOn w:val="DefaultParagraphFont"/>
  </w:style>
  <w:style w:type="character" w:customStyle="1" w:styleId="element-citation">
    <w:name w:val="element-citation"/>
    <w:basedOn w:val="DefaultParagraphFont"/>
  </w:style>
  <w:style w:type="character" w:customStyle="1" w:styleId="ref-journal">
    <w:name w:val="ref-journal"/>
    <w:basedOn w:val="DefaultParagraphFont"/>
  </w:style>
  <w:style w:type="character" w:customStyle="1" w:styleId="ref-vol">
    <w:name w:val="ref-vol"/>
    <w:basedOn w:val="DefaultParagraphFont"/>
  </w:style>
  <w:style w:type="paragraph" w:customStyle="1" w:styleId="CuerpoA">
    <w:name w:val="Cuerpo 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s-ES_tradnl"/>
    </w:rPr>
  </w:style>
  <w:style w:type="paragraph" w:customStyle="1" w:styleId="Cuerpo">
    <w:name w:val="Cuerpo"/>
    <w:pPr>
      <w:pBdr>
        <w:top w:val="nil"/>
        <w:left w:val="nil"/>
        <w:bottom w:val="nil"/>
        <w:right w:val="nil"/>
        <w:between w:val="nil"/>
        <w:bar w:val="nil"/>
      </w:pBdr>
    </w:pPr>
    <w:rPr>
      <w:rFonts w:eastAsia="Arial Unicode MS" w:hAnsi="Arial Unicode MS" w:cs="Arial Unicode MS"/>
      <w:color w:val="000000"/>
      <w:sz w:val="24"/>
      <w:szCs w:val="24"/>
      <w:u w:color="000000"/>
      <w:bdr w:val="nil"/>
      <w:lang w:val="es-ES_tradnl"/>
    </w:rPr>
  </w:style>
  <w:style w:type="paragraph" w:customStyle="1" w:styleId="CuerpoAA">
    <w:name w:val="Cuerpo A A"/>
    <w:pPr>
      <w:pBdr>
        <w:top w:val="nil"/>
        <w:left w:val="nil"/>
        <w:bottom w:val="nil"/>
        <w:right w:val="nil"/>
        <w:between w:val="nil"/>
        <w:bar w:val="nil"/>
      </w:pBdr>
      <w:spacing w:after="120" w:line="276" w:lineRule="auto"/>
      <w:jc w:val="both"/>
    </w:pPr>
    <w:rPr>
      <w:rFonts w:ascii="Calibri" w:eastAsia="Calibri" w:hAnsi="Calibri" w:cs="Calibri"/>
      <w:color w:val="000000"/>
      <w:sz w:val="22"/>
      <w:szCs w:val="22"/>
      <w:u w:color="000000"/>
      <w:bdr w:val="nil"/>
      <w:lang w:val="en-US"/>
    </w:rPr>
  </w:style>
  <w:style w:type="character" w:customStyle="1" w:styleId="date-display-single">
    <w:name w:val="date-display-single"/>
  </w:style>
  <w:style w:type="character" w:customStyle="1" w:styleId="EnlacedeInternet">
    <w:name w:val="Enlace de Internet"/>
    <w:uiPriority w:val="99"/>
    <w:unhideWhenUsed/>
    <w:rPr>
      <w:color w:val="6B9F25"/>
      <w:u w:val="single"/>
      <w:lang w:val="uz-Cyrl-UZ" w:eastAsia="uz-Cyrl-UZ" w:bidi="uz-Cyrl-UZ"/>
    </w:rPr>
  </w:style>
  <w:style w:type="character" w:customStyle="1" w:styleId="Muydestacado">
    <w:name w:val="Muy destacado"/>
    <w:rPr>
      <w:b/>
      <w:bCs/>
    </w:rPr>
  </w:style>
  <w:style w:type="character" w:customStyle="1" w:styleId="WW-EnlacedeInternet">
    <w:name w:val="WW-Enlace de Internet"/>
    <w:rPr>
      <w:color w:val="0000FF"/>
      <w:u w:val="single"/>
    </w:rPr>
  </w:style>
  <w:style w:type="character" w:customStyle="1" w:styleId="contentnormal">
    <w:name w:val="contentnormal"/>
  </w:style>
  <w:style w:type="numbering" w:customStyle="1" w:styleId="Sinlista2">
    <w:name w:val="Sin lista2"/>
    <w:next w:val="NoList"/>
    <w:uiPriority w:val="99"/>
    <w:semiHidden/>
    <w:unhideWhenUsed/>
  </w:style>
  <w:style w:type="table" w:customStyle="1" w:styleId="NormalTable0">
    <w:name w:val="Normal Table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Estiloimportado1">
    <w:name w:val="Estilo importado 1"/>
    <w:pPr>
      <w:numPr>
        <w:numId w:val="4"/>
      </w:numPr>
    </w:pPr>
  </w:style>
  <w:style w:type="paragraph" w:customStyle="1" w:styleId="Poromisin">
    <w:name w:val="Por omisión"/>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Estiloimportado2">
    <w:name w:val="Estilo importado 2"/>
    <w:pPr>
      <w:numPr>
        <w:numId w:val="5"/>
      </w:numPr>
    </w:pPr>
  </w:style>
  <w:style w:type="character" w:customStyle="1" w:styleId="WW8Num3z3">
    <w:name w:val="WW8Num3z3"/>
    <w:rPr>
      <w:rFonts w:ascii="Symbol" w:hAnsi="Symbol" w:cs="Symbol" w:hint="default"/>
    </w:rPr>
  </w:style>
  <w:style w:type="character" w:customStyle="1" w:styleId="A6">
    <w:name w:val="A6"/>
    <w:uiPriority w:val="99"/>
    <w:rPr>
      <w:rFonts w:cs="TradeGothic CondEighteen"/>
      <w:color w:val="000000"/>
      <w:sz w:val="30"/>
      <w:szCs w:val="30"/>
    </w:rPr>
  </w:style>
  <w:style w:type="character" w:customStyle="1" w:styleId="A8">
    <w:name w:val="A8"/>
    <w:rPr>
      <w:color w:val="000000"/>
      <w:sz w:val="11"/>
      <w:szCs w:val="11"/>
    </w:rPr>
  </w:style>
  <w:style w:type="character" w:customStyle="1" w:styleId="A7">
    <w:name w:val="A7"/>
    <w:rPr>
      <w:color w:val="000000"/>
      <w:sz w:val="14"/>
      <w:szCs w:val="14"/>
    </w:rPr>
  </w:style>
  <w:style w:type="character" w:customStyle="1" w:styleId="WW-Caracteresdenotafinal">
    <w:name w:val="WW-Caracteres de nota final"/>
  </w:style>
  <w:style w:type="paragraph" w:customStyle="1" w:styleId="Epgrafe2">
    <w:name w:val="Epígrafe2"/>
    <w:basedOn w:val="Normal"/>
    <w:pPr>
      <w:widowControl w:val="0"/>
      <w:suppressLineNumbers/>
      <w:suppressAutoHyphens/>
      <w:spacing w:before="120" w:after="120" w:line="312" w:lineRule="auto"/>
      <w:jc w:val="left"/>
    </w:pPr>
    <w:rPr>
      <w:rFonts w:ascii="Garamond" w:hAnsi="Garamond" w:cs="FreeSans"/>
      <w:i/>
      <w:iCs/>
      <w:sz w:val="24"/>
      <w:szCs w:val="24"/>
      <w:lang w:val="es-ES" w:eastAsia="zh-CN"/>
    </w:rPr>
  </w:style>
  <w:style w:type="paragraph" w:customStyle="1" w:styleId="Pa4">
    <w:name w:val="Pa4"/>
    <w:basedOn w:val="Default"/>
    <w:next w:val="Default"/>
    <w:uiPriority w:val="99"/>
    <w:pPr>
      <w:suppressAutoHyphens/>
      <w:autoSpaceDN/>
      <w:adjustRightInd/>
      <w:spacing w:line="221" w:lineRule="atLeast"/>
    </w:pPr>
    <w:rPr>
      <w:rFonts w:eastAsia="Calibri"/>
      <w:color w:val="auto"/>
      <w:lang w:val="es-CL" w:eastAsia="zh-CN"/>
    </w:rPr>
  </w:style>
  <w:style w:type="paragraph" w:customStyle="1" w:styleId="Pa0">
    <w:name w:val="Pa0"/>
    <w:basedOn w:val="Default"/>
    <w:next w:val="Default"/>
    <w:pPr>
      <w:suppressAutoHyphens/>
      <w:autoSpaceDN/>
      <w:adjustRightInd/>
      <w:spacing w:line="221" w:lineRule="atLeast"/>
    </w:pPr>
    <w:rPr>
      <w:rFonts w:ascii="Arial" w:eastAsia="Calibri" w:hAnsi="Arial" w:cs="Arial"/>
      <w:color w:val="auto"/>
      <w:lang w:val="es-CL" w:eastAsia="zh-CN"/>
    </w:rPr>
  </w:style>
  <w:style w:type="paragraph" w:customStyle="1" w:styleId="TimesNewRoman">
    <w:name w:val="Times New Roman"/>
    <w:basedOn w:val="FootnoteText"/>
    <w:pPr>
      <w:widowControl w:val="0"/>
      <w:suppressAutoHyphens/>
    </w:pPr>
    <w:rPr>
      <w:rFonts w:ascii="Garamond" w:hAnsi="Garamond" w:cs="Garamond"/>
      <w:lang w:val="es-ES" w:eastAsia="zh-CN"/>
    </w:rPr>
  </w:style>
  <w:style w:type="paragraph" w:customStyle="1" w:styleId="Textocomentario2">
    <w:name w:val="Texto comentario2"/>
    <w:basedOn w:val="Normal"/>
    <w:pPr>
      <w:widowControl w:val="0"/>
      <w:suppressAutoHyphens/>
      <w:spacing w:line="312" w:lineRule="auto"/>
      <w:jc w:val="left"/>
    </w:pPr>
    <w:rPr>
      <w:rFonts w:ascii="Garamond" w:hAnsi="Garamond" w:cs="Garamond"/>
      <w:sz w:val="20"/>
      <w:lang w:val="es-ES" w:eastAsia="zh-CN"/>
    </w:rPr>
  </w:style>
  <w:style w:type="character" w:customStyle="1" w:styleId="Destacado">
    <w:name w:val="Destacado"/>
    <w:uiPriority w:val="20"/>
    <w:qFormat/>
    <w:rPr>
      <w:b/>
      <w:bCs/>
      <w:i w:val="0"/>
      <w:iCs w:val="0"/>
    </w:rPr>
  </w:style>
  <w:style w:type="character" w:customStyle="1" w:styleId="gi">
    <w:name w:val="gi"/>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3">
    <w:name w:val="WW8Num9z3"/>
    <w:rPr>
      <w:rFonts w:ascii="Symbol" w:hAnsi="Symbol" w:cs="Symbol" w:hint="default"/>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4">
    <w:name w:val="WW8Num11z4"/>
    <w:rPr>
      <w:rFonts w:cs="Times New Roman" w:hint="default"/>
    </w:rPr>
  </w:style>
  <w:style w:type="character" w:customStyle="1" w:styleId="WW8Num13z2">
    <w:name w:val="WW8Num13z2"/>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paragraph" w:customStyle="1" w:styleId="papertitle">
    <w:name w:val="paper title"/>
    <w:pPr>
      <w:suppressAutoHyphens/>
      <w:spacing w:after="120"/>
      <w:jc w:val="center"/>
    </w:pPr>
    <w:rPr>
      <w:rFonts w:eastAsia="MS Mincho"/>
      <w:sz w:val="48"/>
      <w:szCs w:val="48"/>
      <w:lang w:val="en-US"/>
    </w:rPr>
  </w:style>
  <w:style w:type="paragraph" w:customStyle="1" w:styleId="Author">
    <w:name w:val="Author"/>
    <w:pPr>
      <w:suppressAutoHyphens/>
      <w:spacing w:before="360" w:after="40"/>
      <w:jc w:val="center"/>
    </w:pPr>
    <w:rPr>
      <w:rFonts w:eastAsia="SimSun"/>
      <w:sz w:val="22"/>
      <w:szCs w:val="22"/>
      <w:lang w:val="en-US"/>
    </w:rPr>
  </w:style>
  <w:style w:type="paragraph" w:customStyle="1" w:styleId="papersubtitle">
    <w:name w:val="paper subtitle"/>
    <w:pPr>
      <w:suppressAutoHyphens/>
      <w:spacing w:after="120"/>
      <w:jc w:val="center"/>
    </w:pPr>
    <w:rPr>
      <w:rFonts w:eastAsia="MS Mincho"/>
      <w:sz w:val="28"/>
      <w:szCs w:val="28"/>
      <w:lang w:val="en-US"/>
    </w:rPr>
  </w:style>
  <w:style w:type="paragraph" w:customStyle="1" w:styleId="Normal2">
    <w:name w:val="Normal2"/>
    <w:pPr>
      <w:spacing w:line="276" w:lineRule="auto"/>
    </w:pPr>
    <w:rPr>
      <w:rFonts w:ascii="Arial" w:eastAsia="Arial" w:hAnsi="Arial" w:cs="Arial"/>
      <w:color w:val="000000"/>
      <w:sz w:val="22"/>
      <w:szCs w:val="22"/>
      <w:lang w:val="es-CR" w:eastAsia="es-CR"/>
    </w:rPr>
  </w:style>
  <w:style w:type="paragraph" w:customStyle="1" w:styleId="Tabladecuadrcula21">
    <w:name w:val="Tabla de cuadrícula 21"/>
    <w:basedOn w:val="Normal"/>
    <w:next w:val="Normal"/>
    <w:uiPriority w:val="37"/>
    <w:unhideWhenUsed/>
    <w:pPr>
      <w:spacing w:line="240" w:lineRule="auto"/>
      <w:ind w:left="720" w:hanging="720"/>
      <w:jc w:val="left"/>
    </w:pPr>
    <w:rPr>
      <w:rFonts w:ascii="Calibri" w:eastAsia="MS Mincho" w:hAnsi="Calibri"/>
      <w:szCs w:val="22"/>
      <w:lang w:val="es-EC" w:eastAsia="es-EC"/>
    </w:rPr>
  </w:style>
  <w:style w:type="paragraph" w:customStyle="1" w:styleId="BodyText210">
    <w:name w:val="Body Text 2+1"/>
    <w:basedOn w:val="Normal"/>
    <w:next w:val="Normal"/>
    <w:uiPriority w:val="99"/>
    <w:pPr>
      <w:autoSpaceDE w:val="0"/>
      <w:autoSpaceDN w:val="0"/>
      <w:adjustRightInd w:val="0"/>
      <w:spacing w:line="240" w:lineRule="auto"/>
      <w:jc w:val="left"/>
    </w:pPr>
    <w:rPr>
      <w:rFonts w:ascii="Arial" w:eastAsia="Calibri" w:hAnsi="Arial" w:cs="Arial"/>
      <w:sz w:val="24"/>
      <w:szCs w:val="24"/>
      <w:lang w:val="es-EC" w:eastAsia="en-US"/>
    </w:rPr>
  </w:style>
  <w:style w:type="table" w:styleId="MediumGrid3">
    <w:name w:val="Medium Grid 3"/>
    <w:basedOn w:val="TableNormal"/>
    <w:uiPriority w:val="60"/>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Mencionar2">
    <w:name w:val="Mencionar2"/>
    <w:uiPriority w:val="99"/>
    <w:semiHidden/>
    <w:unhideWhenUsed/>
    <w:rsid w:val="002E5B03"/>
    <w:rPr>
      <w:color w:val="2B579A"/>
      <w:shd w:val="clear" w:color="auto" w:fill="E6E6E6"/>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2">
    <w:name w:val="WW8Num29z2"/>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2z0">
    <w:name w:val="WW8Num32z0"/>
    <w:rPr>
      <w:rFonts w:ascii="Symbol" w:hAnsi="Symbol" w:cs="Symbol" w:hint="default"/>
      <w:sz w:val="22"/>
      <w:szCs w:val="22"/>
    </w:rPr>
  </w:style>
  <w:style w:type="character" w:customStyle="1" w:styleId="WW8Num32z2">
    <w:name w:val="WW8Num32z2"/>
    <w:rPr>
      <w:rFonts w:ascii="Wingdings" w:hAnsi="Wingdings" w:cs="Wingdings" w:hint="default"/>
    </w:rPr>
  </w:style>
  <w:style w:type="character" w:customStyle="1" w:styleId="smalldark">
    <w:name w:val="smalldark"/>
  </w:style>
  <w:style w:type="paragraph" w:customStyle="1" w:styleId="Descripcin1">
    <w:name w:val="Descripción1"/>
    <w:basedOn w:val="Normal"/>
    <w:next w:val="Normal"/>
    <w:pPr>
      <w:suppressAutoHyphens/>
      <w:spacing w:after="200" w:line="240" w:lineRule="auto"/>
      <w:jc w:val="left"/>
    </w:pPr>
    <w:rPr>
      <w:rFonts w:ascii="Calibri" w:eastAsia="Calibri" w:hAnsi="Calibri"/>
      <w:b/>
      <w:bCs/>
      <w:color w:val="4F81BD"/>
      <w:sz w:val="18"/>
      <w:szCs w:val="18"/>
      <w:lang w:val="es-MX" w:eastAsia="zh-CN"/>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WW-DefaultParagraphFont1">
    <w:name w:val="WW-Default Paragraph Font1"/>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std">
    <w:name w:val="std"/>
  </w:style>
  <w:style w:type="character" w:customStyle="1" w:styleId="ListLabel1">
    <w:name w:val="ListLabel 1"/>
    <w:rPr>
      <w:rFonts w:ascii="Arial" w:hAnsi="Arial" w:cs="Symbol"/>
      <w:color w:val="000000"/>
      <w:sz w:val="24"/>
      <w:szCs w:val="24"/>
    </w:rPr>
  </w:style>
  <w:style w:type="character" w:customStyle="1" w:styleId="ListLabel2">
    <w:name w:val="ListLabel 2"/>
    <w:rPr>
      <w:rFonts w:ascii="Arial" w:hAnsi="Arial" w:cs="Symbol"/>
      <w:sz w:val="24"/>
      <w:szCs w:val="24"/>
    </w:rPr>
  </w:style>
  <w:style w:type="character" w:customStyle="1" w:styleId="ListLabel3">
    <w:name w:val="ListLabel 3"/>
    <w:rPr>
      <w:rFonts w:ascii="Arial" w:hAnsi="Arial" w:cs="Symbol"/>
      <w:sz w:val="24"/>
      <w:szCs w:val="24"/>
      <w:lang w:val="es-MX"/>
    </w:rPr>
  </w:style>
  <w:style w:type="character" w:customStyle="1" w:styleId="ListLabel4">
    <w:name w:val="ListLabel 4"/>
    <w:rPr>
      <w:rFonts w:ascii="Arial" w:hAnsi="Arial" w:cs="Arial"/>
      <w:sz w:val="24"/>
      <w:szCs w:val="24"/>
    </w:rPr>
  </w:style>
  <w:style w:type="character" w:customStyle="1" w:styleId="ListLabel5">
    <w:name w:val="ListLabel 5"/>
    <w:rPr>
      <w:rFonts w:ascii="Arial" w:hAnsi="Arial" w:cs="Symbol"/>
      <w:sz w:val="24"/>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ascii="Arial" w:hAnsi="Arial" w:cs="Symbol"/>
      <w:color w:val="000000"/>
      <w:sz w:val="24"/>
      <w:szCs w:val="24"/>
    </w:rPr>
  </w:style>
  <w:style w:type="character" w:customStyle="1" w:styleId="ListLabel10">
    <w:name w:val="ListLabel 10"/>
    <w:rPr>
      <w:rFonts w:ascii="Arial" w:hAnsi="Arial" w:cs="Symbol"/>
      <w:sz w:val="24"/>
      <w:szCs w:val="24"/>
    </w:rPr>
  </w:style>
  <w:style w:type="character" w:customStyle="1" w:styleId="ListLabel11">
    <w:name w:val="ListLabel 11"/>
    <w:rPr>
      <w:rFonts w:ascii="Arial" w:hAnsi="Arial" w:cs="Symbol"/>
      <w:sz w:val="24"/>
      <w:szCs w:val="24"/>
      <w:lang w:val="es-MX"/>
    </w:rPr>
  </w:style>
  <w:style w:type="character" w:customStyle="1" w:styleId="ListLabel12">
    <w:name w:val="ListLabel 12"/>
    <w:rPr>
      <w:rFonts w:ascii="Arial" w:hAnsi="Arial" w:cs="Arial"/>
      <w:sz w:val="24"/>
      <w:szCs w:val="24"/>
    </w:rPr>
  </w:style>
  <w:style w:type="character" w:customStyle="1" w:styleId="ListLabel13">
    <w:name w:val="ListLabel 13"/>
    <w:rPr>
      <w:rFonts w:ascii="Arial" w:hAnsi="Arial" w:cs="Symbol"/>
      <w:sz w:val="24"/>
    </w:rPr>
  </w:style>
  <w:style w:type="character" w:customStyle="1" w:styleId="ListLabel14">
    <w:name w:val="ListLabel 14"/>
    <w:rPr>
      <w:rFonts w:ascii="Arial" w:hAnsi="Arial" w:cs="Symbol"/>
      <w:sz w:val="24"/>
    </w:rPr>
  </w:style>
  <w:style w:type="character" w:customStyle="1" w:styleId="ListLabel15">
    <w:name w:val="ListLabel 15"/>
    <w:rPr>
      <w:rFonts w:cs="Courier New"/>
    </w:rPr>
  </w:style>
  <w:style w:type="character" w:customStyle="1" w:styleId="ListLabel16">
    <w:name w:val="ListLabel 16"/>
    <w:rPr>
      <w:rFonts w:cs="Wingdings"/>
    </w:rPr>
  </w:style>
  <w:style w:type="character" w:customStyle="1" w:styleId="ListLabel17">
    <w:name w:val="ListLabel 17"/>
    <w:rPr>
      <w:rFonts w:cs="Symbol"/>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ListLabel21">
    <w:name w:val="ListLabel 21"/>
    <w:rPr>
      <w:rFonts w:cs="Courier New"/>
    </w:rPr>
  </w:style>
  <w:style w:type="character" w:customStyle="1" w:styleId="ListLabel22">
    <w:name w:val="ListLabel 22"/>
    <w:rPr>
      <w:rFonts w:cs="Wingdings"/>
    </w:rPr>
  </w:style>
  <w:style w:type="character" w:customStyle="1" w:styleId="FootnoteTextChar">
    <w:name w:val="Footnote Text Char"/>
    <w:rPr>
      <w:rFonts w:ascii="Calibri" w:eastAsia="Calibri" w:hAnsi="Calibri" w:cs="Calibri"/>
      <w:color w:val="00000A"/>
      <w:lang w:eastAsia="zh-CN"/>
    </w:rPr>
  </w:style>
  <w:style w:type="character" w:customStyle="1" w:styleId="TextodegloboCar1">
    <w:name w:val="Texto de globo Car1"/>
    <w:rPr>
      <w:rFonts w:ascii="Segoe UI" w:eastAsia="Calibri" w:hAnsi="Segoe UI" w:cs="Segoe UI"/>
      <w:color w:val="00000A"/>
      <w:sz w:val="18"/>
      <w:szCs w:val="18"/>
      <w:lang w:val="es-CR" w:eastAsia="zh-CN"/>
    </w:rPr>
  </w:style>
  <w:style w:type="character" w:customStyle="1" w:styleId="WW-FootnoteReference">
    <w:name w:val="WW-Footnote Reference"/>
    <w:rPr>
      <w:vertAlign w:val="superscript"/>
    </w:rPr>
  </w:style>
  <w:style w:type="paragraph" w:customStyle="1" w:styleId="WW-Caption">
    <w:name w:val="WW-Caption"/>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WW-Caption1">
    <w:name w:val="WW-Caption1"/>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Heading11">
    <w:name w:val="Heading 11"/>
    <w:basedOn w:val="Normal"/>
    <w:next w:val="Normal"/>
    <w:pPr>
      <w:keepNext/>
      <w:keepLines/>
      <w:suppressAutoHyphens/>
      <w:spacing w:before="480" w:line="276" w:lineRule="auto"/>
      <w:jc w:val="left"/>
    </w:pPr>
    <w:rPr>
      <w:rFonts w:ascii="Cambria" w:eastAsia="Cambria" w:hAnsi="Cambria" w:cs="Cambria"/>
      <w:b/>
      <w:bCs/>
      <w:color w:val="365F91"/>
      <w:sz w:val="28"/>
      <w:szCs w:val="28"/>
      <w:lang w:eastAsia="zh-CN"/>
    </w:rPr>
  </w:style>
  <w:style w:type="paragraph" w:customStyle="1" w:styleId="Heading31">
    <w:name w:val="Heading 31"/>
    <w:basedOn w:val="Normal"/>
    <w:next w:val="Normal"/>
    <w:pPr>
      <w:keepNext/>
      <w:keepLines/>
      <w:suppressAutoHyphens/>
      <w:spacing w:before="200" w:line="276" w:lineRule="auto"/>
      <w:jc w:val="left"/>
    </w:pPr>
    <w:rPr>
      <w:rFonts w:ascii="Cambria" w:hAnsi="Cambria"/>
      <w:b/>
      <w:bCs/>
      <w:color w:val="4F81BD"/>
      <w:szCs w:val="22"/>
      <w:lang w:val="es-ES" w:eastAsia="zh-CN"/>
    </w:rPr>
  </w:style>
  <w:style w:type="paragraph" w:customStyle="1" w:styleId="Header1">
    <w:name w:val="Header1"/>
    <w:basedOn w:val="Normal"/>
    <w:pPr>
      <w:suppressAutoHyphens/>
      <w:spacing w:line="240" w:lineRule="auto"/>
      <w:jc w:val="left"/>
    </w:pPr>
    <w:rPr>
      <w:rFonts w:ascii="Calibri" w:eastAsia="Calibri" w:hAnsi="Calibri"/>
      <w:color w:val="00000A"/>
      <w:szCs w:val="22"/>
      <w:lang w:val="es-ES" w:eastAsia="zh-CN"/>
    </w:rPr>
  </w:style>
  <w:style w:type="paragraph" w:styleId="ListParagraph">
    <w:name w:val="List Paragraph"/>
    <w:aliases w:val="Párrafo de tabla"/>
    <w:basedOn w:val="Normal"/>
    <w:uiPriority w:val="34"/>
    <w:qFormat/>
    <w:pPr>
      <w:suppressAutoHyphens/>
      <w:spacing w:after="200" w:line="276" w:lineRule="auto"/>
      <w:ind w:left="720"/>
      <w:contextualSpacing/>
      <w:jc w:val="left"/>
    </w:pPr>
    <w:rPr>
      <w:rFonts w:ascii="Calibri" w:eastAsia="Calibri" w:hAnsi="Calibri"/>
      <w:color w:val="00000A"/>
      <w:szCs w:val="22"/>
      <w:lang w:val="es-ES" w:eastAsia="zh-CN"/>
    </w:rPr>
  </w:style>
  <w:style w:type="paragraph" w:customStyle="1" w:styleId="Footer1">
    <w:name w:val="Footer1"/>
    <w:basedOn w:val="Normal"/>
    <w:pPr>
      <w:suppressAutoHyphens/>
      <w:spacing w:line="240" w:lineRule="auto"/>
      <w:jc w:val="left"/>
    </w:pPr>
    <w:rPr>
      <w:rFonts w:ascii="Calibri" w:eastAsia="Calibri" w:hAnsi="Calibri"/>
      <w:color w:val="00000A"/>
      <w:szCs w:val="22"/>
      <w:lang w:val="es-ES" w:eastAsia="zh-CN"/>
    </w:rPr>
  </w:style>
  <w:style w:type="paragraph" w:customStyle="1" w:styleId="WW-Cuerpodetexto">
    <w:name w:val="WW-Cuerpo de texto"/>
    <w:basedOn w:val="Normal"/>
    <w:pPr>
      <w:suppressAutoHyphens/>
      <w:spacing w:line="240" w:lineRule="auto"/>
      <w:jc w:val="center"/>
    </w:pPr>
    <w:rPr>
      <w:rFonts w:ascii="Times New Roman" w:hAnsi="Times New Roman"/>
      <w:b/>
      <w:bCs/>
      <w:color w:val="00000A"/>
      <w:sz w:val="52"/>
      <w:szCs w:val="24"/>
      <w:lang w:eastAsia="zh-CN"/>
    </w:rPr>
  </w:style>
  <w:style w:type="paragraph" w:customStyle="1" w:styleId="Asuntodelcomentario1">
    <w:name w:val="Asunto del comentario1"/>
    <w:basedOn w:val="Textocomentario1"/>
    <w:next w:val="Textocomentario1"/>
    <w:pPr>
      <w:spacing w:line="276" w:lineRule="auto"/>
    </w:pPr>
    <w:rPr>
      <w:rFonts w:eastAsia="Calibri" w:cs="Calibri"/>
      <w:b/>
      <w:bCs/>
      <w:color w:val="00000A"/>
    </w:rPr>
  </w:style>
  <w:style w:type="paragraph" w:customStyle="1" w:styleId="Textodeglobo1">
    <w:name w:val="Texto de globo1"/>
    <w:basedOn w:val="Normal"/>
    <w:pPr>
      <w:suppressAutoHyphens/>
      <w:spacing w:line="240" w:lineRule="auto"/>
      <w:jc w:val="left"/>
    </w:pPr>
    <w:rPr>
      <w:rFonts w:ascii="Segoe UI" w:eastAsia="Calibri" w:hAnsi="Segoe UI" w:cs="Segoe UI"/>
      <w:color w:val="00000A"/>
      <w:sz w:val="18"/>
      <w:szCs w:val="18"/>
      <w:lang w:eastAsia="zh-CN"/>
    </w:rPr>
  </w:style>
  <w:style w:type="character" w:customStyle="1" w:styleId="CommentSubjectChar">
    <w:name w:val="Comment Subject Char"/>
    <w:link w:val="CommentSubject"/>
    <w:uiPriority w:val="99"/>
    <w:rPr>
      <w:rFonts w:ascii="Tahoma" w:hAnsi="Tahoma"/>
      <w:b/>
      <w:bCs/>
      <w:lang w:val="es-ES_tradnl"/>
    </w:rPr>
  </w:style>
  <w:style w:type="character" w:customStyle="1" w:styleId="Mencionar1">
    <w:name w:val="Mencionar1"/>
    <w:uiPriority w:val="99"/>
    <w:unhideWhenUsed/>
    <w:rsid w:val="006B1509"/>
    <w:rPr>
      <w:color w:val="2B579A"/>
      <w:shd w:val="clear" w:color="auto" w:fill="E6E6E6"/>
    </w:rPr>
  </w:style>
  <w:style w:type="character" w:customStyle="1" w:styleId="Mencinsinresolver1">
    <w:name w:val="Mención sin resolver1"/>
    <w:uiPriority w:val="99"/>
    <w:semiHidden/>
    <w:unhideWhenUsed/>
    <w:qFormat/>
    <w:rsid w:val="006B1509"/>
    <w:rPr>
      <w:color w:val="808080"/>
      <w:shd w:val="clear" w:color="auto" w:fill="E6E6E6"/>
    </w:rPr>
  </w:style>
  <w:style w:type="paragraph" w:customStyle="1" w:styleId="NoSpacing1">
    <w:name w:val="No Spacing1"/>
    <w:uiPriority w:val="1"/>
    <w:qFormat/>
    <w:rsid w:val="007A0419"/>
    <w:rPr>
      <w:rFonts w:ascii="Calibri" w:eastAsia="Calibri" w:hAnsi="Calibri"/>
      <w:sz w:val="22"/>
      <w:szCs w:val="22"/>
      <w:lang w:val="es-CR" w:eastAsia="en-US"/>
    </w:rPr>
  </w:style>
  <w:style w:type="character" w:customStyle="1" w:styleId="BodyTextFirstIndent2Char">
    <w:name w:val="Body Text First Indent 2 Char"/>
    <w:link w:val="BodyTextFirstIndent2"/>
    <w:qFormat/>
    <w:rsid w:val="007A0419"/>
    <w:rPr>
      <w:lang w:eastAsia="en-US"/>
    </w:rPr>
  </w:style>
  <w:style w:type="character" w:customStyle="1" w:styleId="SubtitleChar1">
    <w:name w:val="Subtitle Char1"/>
    <w:uiPriority w:val="11"/>
    <w:rsid w:val="007A0419"/>
    <w:rPr>
      <w:rFonts w:ascii="Calibri Light" w:eastAsia="MS Gothic" w:hAnsi="Calibri Light" w:cs="Times New Roman"/>
      <w:i/>
      <w:iCs/>
      <w:color w:val="5B9BD5"/>
      <w:spacing w:val="15"/>
      <w:sz w:val="24"/>
      <w:szCs w:val="24"/>
    </w:rPr>
  </w:style>
  <w:style w:type="character" w:customStyle="1" w:styleId="BodyText2Char1">
    <w:name w:val="Body Text 2 Char1"/>
    <w:uiPriority w:val="99"/>
    <w:semiHidden/>
    <w:rsid w:val="007A0419"/>
  </w:style>
  <w:style w:type="character" w:customStyle="1" w:styleId="BodyTextFirstIndent2Char1">
    <w:name w:val="Body Text First Indent 2 Char1"/>
    <w:uiPriority w:val="99"/>
    <w:semiHidden/>
    <w:rsid w:val="007A0419"/>
    <w:rPr>
      <w:rFonts w:ascii="Arial" w:hAnsi="Arial"/>
      <w:b w:val="0"/>
      <w:sz w:val="22"/>
      <w:lang w:val="es-CR"/>
    </w:rPr>
  </w:style>
  <w:style w:type="character" w:customStyle="1" w:styleId="BodyText3Char1">
    <w:name w:val="Body Text 3 Char1"/>
    <w:uiPriority w:val="99"/>
    <w:semiHidden/>
    <w:rsid w:val="007A0419"/>
    <w:rPr>
      <w:sz w:val="16"/>
      <w:szCs w:val="16"/>
    </w:rPr>
  </w:style>
  <w:style w:type="paragraph" w:styleId="Bibliography">
    <w:name w:val="Bibliography"/>
    <w:basedOn w:val="Normal"/>
    <w:next w:val="Normal"/>
    <w:uiPriority w:val="37"/>
    <w:unhideWhenUsed/>
    <w:rsid w:val="00891EBA"/>
  </w:style>
  <w:style w:type="paragraph" w:styleId="NoSpacing">
    <w:name w:val="No Spacing"/>
    <w:link w:val="NoSpacingChar"/>
    <w:uiPriority w:val="1"/>
    <w:qFormat/>
    <w:rsid w:val="00F26D8F"/>
    <w:rPr>
      <w:rFonts w:ascii="Cambria" w:eastAsia="MS Mincho" w:hAnsi="Cambria"/>
      <w:sz w:val="24"/>
      <w:szCs w:val="24"/>
      <w:lang w:val="es-ES_tradnl"/>
    </w:rPr>
  </w:style>
  <w:style w:type="character" w:customStyle="1" w:styleId="Ttulo4Car1">
    <w:name w:val="Título 4 Car1"/>
    <w:uiPriority w:val="9"/>
    <w:rsid w:val="00BE2AB4"/>
    <w:rPr>
      <w:rFonts w:ascii="Cambria" w:eastAsia="Cambria" w:hAnsi="Cambria" w:cs="Cambria"/>
      <w:b/>
      <w:i/>
      <w:color w:val="4F81BD"/>
    </w:rPr>
  </w:style>
  <w:style w:type="paragraph" w:styleId="Quote">
    <w:name w:val="Quote"/>
    <w:basedOn w:val="Normal"/>
    <w:next w:val="Normal"/>
    <w:link w:val="QuoteChar"/>
    <w:uiPriority w:val="29"/>
    <w:qFormat/>
    <w:rsid w:val="00BE2AB4"/>
    <w:pPr>
      <w:spacing w:after="200" w:line="276" w:lineRule="auto"/>
      <w:jc w:val="left"/>
    </w:pPr>
    <w:rPr>
      <w:rFonts w:ascii="Calibri" w:eastAsia="Calibri" w:hAnsi="Calibri" w:cs="Calibri"/>
      <w:i/>
      <w:color w:val="000000"/>
      <w:lang w:eastAsia="en-US"/>
    </w:rPr>
  </w:style>
  <w:style w:type="character" w:customStyle="1" w:styleId="QuoteChar">
    <w:name w:val="Quote Char"/>
    <w:link w:val="Quote"/>
    <w:uiPriority w:val="29"/>
    <w:rsid w:val="00BE2AB4"/>
    <w:rPr>
      <w:rFonts w:ascii="Calibri" w:eastAsia="Calibri" w:hAnsi="Calibri" w:cs="Calibri"/>
      <w:i/>
      <w:color w:val="000000"/>
      <w:sz w:val="22"/>
      <w:lang w:val="es-ES_tradnl" w:eastAsia="en-US"/>
    </w:rPr>
  </w:style>
  <w:style w:type="character" w:styleId="SubtleReference">
    <w:name w:val="Subtle Reference"/>
    <w:uiPriority w:val="31"/>
    <w:qFormat/>
    <w:rsid w:val="00BE2AB4"/>
    <w:rPr>
      <w:smallCaps/>
      <w:color w:val="C0504D"/>
      <w:u w:val="single"/>
    </w:rPr>
  </w:style>
  <w:style w:type="paragraph" w:customStyle="1" w:styleId="Textoindependiente25">
    <w:name w:val="Texto independiente 2+5"/>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IntenseReference">
    <w:name w:val="Intense Reference"/>
    <w:uiPriority w:val="32"/>
    <w:qFormat/>
    <w:rsid w:val="00BE2AB4"/>
    <w:rPr>
      <w:b/>
      <w:smallCaps/>
      <w:color w:val="C0504D"/>
      <w:spacing w:val="5"/>
      <w:u w:val="single"/>
    </w:rPr>
  </w:style>
  <w:style w:type="paragraph" w:customStyle="1" w:styleId="Normal20">
    <w:name w:val="Normal+2"/>
    <w:basedOn w:val="Normal"/>
    <w:next w:val="Normal"/>
    <w:uiPriority w:val="99"/>
    <w:rsid w:val="00BE2AB4"/>
    <w:pPr>
      <w:spacing w:line="240" w:lineRule="auto"/>
      <w:jc w:val="left"/>
    </w:pPr>
    <w:rPr>
      <w:rFonts w:ascii="Arial" w:eastAsia="Calibri" w:hAnsi="Arial" w:cs="Arial"/>
      <w:sz w:val="24"/>
      <w:lang w:val="es-VE" w:eastAsia="es-VE"/>
    </w:rPr>
  </w:style>
  <w:style w:type="character" w:customStyle="1" w:styleId="PlainTextChar">
    <w:name w:val="Plain Text Char"/>
    <w:link w:val="PlainText"/>
    <w:uiPriority w:val="99"/>
    <w:rsid w:val="00BE2AB4"/>
    <w:rPr>
      <w:rFonts w:ascii="Courier New" w:hAnsi="Courier New" w:cs="Courier New"/>
    </w:rPr>
  </w:style>
  <w:style w:type="character" w:styleId="SubtleEmphasis">
    <w:name w:val="Subtle Emphasis"/>
    <w:uiPriority w:val="19"/>
    <w:qFormat/>
    <w:rsid w:val="00BE2AB4"/>
    <w:rPr>
      <w:i/>
      <w:color w:val="808080"/>
    </w:rPr>
  </w:style>
  <w:style w:type="character" w:customStyle="1" w:styleId="Textoennegrita1">
    <w:name w:val="Texto en negrita1"/>
    <w:uiPriority w:val="99"/>
    <w:rsid w:val="00BE2AB4"/>
    <w:rPr>
      <w:b/>
    </w:rPr>
  </w:style>
  <w:style w:type="character" w:customStyle="1" w:styleId="Heading1Char">
    <w:name w:val="Heading 1 Char"/>
    <w:uiPriority w:val="9"/>
    <w:rsid w:val="00BE2AB4"/>
    <w:rPr>
      <w:rFonts w:ascii="Cambria" w:eastAsia="Cambria" w:hAnsi="Cambria" w:cs="Cambria"/>
      <w:b/>
      <w:color w:val="376091"/>
      <w:sz w:val="28"/>
    </w:rPr>
  </w:style>
  <w:style w:type="character" w:customStyle="1" w:styleId="Ttulo9Car1">
    <w:name w:val="Título 9 Car1"/>
    <w:uiPriority w:val="9"/>
    <w:rsid w:val="00BE2AB4"/>
    <w:rPr>
      <w:rFonts w:ascii="Cambria" w:eastAsia="Cambria" w:hAnsi="Cambria" w:cs="Cambria"/>
      <w:i/>
      <w:color w:val="404040"/>
      <w:sz w:val="20"/>
    </w:rPr>
  </w:style>
  <w:style w:type="character" w:styleId="IntenseEmphasis">
    <w:name w:val="Intense Emphasis"/>
    <w:uiPriority w:val="21"/>
    <w:qFormat/>
    <w:rsid w:val="00BE2AB4"/>
    <w:rPr>
      <w:b/>
      <w:i/>
      <w:color w:val="4F81BD"/>
    </w:rPr>
  </w:style>
  <w:style w:type="character" w:customStyle="1" w:styleId="NoSpacingChar">
    <w:name w:val="No Spacing Char"/>
    <w:link w:val="NoSpacing"/>
    <w:uiPriority w:val="1"/>
    <w:qFormat/>
    <w:rsid w:val="00BE2AB4"/>
    <w:rPr>
      <w:rFonts w:ascii="Cambria" w:eastAsia="MS Mincho" w:hAnsi="Cambria"/>
      <w:sz w:val="24"/>
      <w:szCs w:val="24"/>
      <w:lang w:val="es-ES_tradnl"/>
    </w:rPr>
  </w:style>
  <w:style w:type="paragraph" w:customStyle="1" w:styleId="Normal11">
    <w:name w:val="Normal+11"/>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BookTitle">
    <w:name w:val="Book Title"/>
    <w:uiPriority w:val="33"/>
    <w:qFormat/>
    <w:rsid w:val="00BE2AB4"/>
    <w:rPr>
      <w:b/>
      <w:smallCaps/>
      <w:spacing w:val="5"/>
    </w:rPr>
  </w:style>
  <w:style w:type="paragraph" w:styleId="IntenseQuote">
    <w:name w:val="Intense Quote"/>
    <w:basedOn w:val="Normal"/>
    <w:next w:val="Normal"/>
    <w:link w:val="IntenseQuoteChar"/>
    <w:uiPriority w:val="30"/>
    <w:qFormat/>
    <w:rsid w:val="00BE2AB4"/>
    <w:pPr>
      <w:pBdr>
        <w:bottom w:val="single" w:sz="4" w:space="0" w:color="4F81BD"/>
      </w:pBdr>
      <w:spacing w:before="200" w:after="280" w:line="276" w:lineRule="auto"/>
      <w:ind w:left="936" w:right="936"/>
      <w:jc w:val="left"/>
    </w:pPr>
    <w:rPr>
      <w:rFonts w:ascii="Times New Roman" w:hAnsi="Times New Roman"/>
      <w:b/>
      <w:bCs/>
      <w:i/>
      <w:iCs/>
      <w:color w:val="4F81BD"/>
      <w:sz w:val="24"/>
      <w:szCs w:val="24"/>
      <w:lang w:val="es-ES"/>
    </w:rPr>
  </w:style>
  <w:style w:type="character" w:customStyle="1" w:styleId="CitadestacadaCar1">
    <w:name w:val="Cita destacada Car1"/>
    <w:uiPriority w:val="60"/>
    <w:rsid w:val="00BE2AB4"/>
    <w:rPr>
      <w:rFonts w:ascii="Tahoma" w:hAnsi="Tahoma"/>
      <w:i/>
      <w:iCs/>
      <w:color w:val="5B9BD5"/>
      <w:sz w:val="22"/>
      <w:lang w:val="es-ES_tradnl"/>
    </w:rPr>
  </w:style>
  <w:style w:type="paragraph" w:customStyle="1" w:styleId="western">
    <w:name w:val="western"/>
    <w:basedOn w:val="Normal"/>
    <w:rsid w:val="00BE6896"/>
    <w:pPr>
      <w:spacing w:before="100" w:beforeAutospacing="1" w:after="100" w:afterAutospacing="1" w:line="240" w:lineRule="auto"/>
      <w:jc w:val="left"/>
    </w:pPr>
    <w:rPr>
      <w:rFonts w:ascii="Times New Roman" w:hAnsi="Times New Roman"/>
      <w:sz w:val="24"/>
      <w:szCs w:val="24"/>
      <w:lang w:val="es-ES"/>
    </w:rPr>
  </w:style>
  <w:style w:type="paragraph" w:styleId="Revision">
    <w:name w:val="Revision"/>
    <w:hidden/>
    <w:uiPriority w:val="99"/>
    <w:semiHidden/>
    <w:rsid w:val="00BE6896"/>
    <w:rPr>
      <w:rFonts w:ascii="Liberation Serif" w:eastAsia="SimSun" w:hAnsi="Liberation Serif" w:cs="Mangal"/>
      <w:color w:val="00000A"/>
      <w:sz w:val="24"/>
      <w:szCs w:val="21"/>
      <w:lang w:val="es-CR" w:eastAsia="zh-CN" w:bidi="hi-IN"/>
    </w:rPr>
  </w:style>
  <w:style w:type="character" w:customStyle="1" w:styleId="article-title">
    <w:name w:val="article-title"/>
    <w:rsid w:val="00586408"/>
  </w:style>
  <w:style w:type="character" w:customStyle="1" w:styleId="alt-edited">
    <w:name w:val="alt-edited"/>
    <w:rsid w:val="00586408"/>
  </w:style>
  <w:style w:type="table" w:styleId="LightShading">
    <w:name w:val="Light Shading"/>
    <w:basedOn w:val="TableNormal"/>
    <w:uiPriority w:val="60"/>
    <w:rsid w:val="005656F8"/>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20">
    <w:name w:val="A2"/>
    <w:uiPriority w:val="99"/>
    <w:rsid w:val="005656F8"/>
    <w:rPr>
      <w:rFonts w:cs="Myriad Pro"/>
      <w:color w:val="000000"/>
      <w:sz w:val="16"/>
      <w:szCs w:val="16"/>
    </w:rPr>
  </w:style>
  <w:style w:type="table" w:styleId="PlainTable2">
    <w:name w:val="Plain Table 2"/>
    <w:basedOn w:val="TableNormal"/>
    <w:uiPriority w:val="42"/>
    <w:rsid w:val="005656F8"/>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TtuloCar">
    <w:name w:val="Título Car"/>
    <w:aliases w:val="Subtitulos 3er nivel Car"/>
    <w:uiPriority w:val="10"/>
    <w:rsid w:val="00162D9B"/>
    <w:rPr>
      <w:rFonts w:ascii="Cambria" w:eastAsia="Times New Roman" w:hAnsi="Cambria" w:cs="Times New Roman"/>
      <w:sz w:val="24"/>
      <w:szCs w:val="24"/>
    </w:rPr>
  </w:style>
  <w:style w:type="character" w:customStyle="1" w:styleId="Refdecomentario4">
    <w:name w:val="Ref. de comentario4"/>
    <w:rsid w:val="003F58AD"/>
    <w:rPr>
      <w:sz w:val="16"/>
      <w:szCs w:val="16"/>
    </w:rPr>
  </w:style>
  <w:style w:type="character" w:customStyle="1" w:styleId="ilfuvd">
    <w:name w:val="ilfuvd"/>
    <w:rsid w:val="000075E7"/>
  </w:style>
  <w:style w:type="paragraph" w:customStyle="1" w:styleId="Texto0">
    <w:name w:val="Texto"/>
    <w:basedOn w:val="Normal"/>
    <w:link w:val="TextoChar"/>
    <w:qFormat/>
    <w:rsid w:val="00E85D8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567"/>
    </w:pPr>
    <w:rPr>
      <w:rFonts w:ascii="Arial" w:hAnsi="Arial" w:cs="Arial"/>
      <w:color w:val="000000"/>
      <w:szCs w:val="22"/>
      <w:lang w:val="es-ES"/>
    </w:rPr>
  </w:style>
  <w:style w:type="paragraph" w:customStyle="1" w:styleId="Pa2">
    <w:name w:val="Pa2"/>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
    <w:name w:val="Pa1"/>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0">
    <w:name w:val="Pa10"/>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5">
    <w:name w:val="Pa15"/>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7">
    <w:name w:val="Pa17"/>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TtuloTDC1">
    <w:name w:val="Título TDC1"/>
    <w:basedOn w:val="Heading1"/>
    <w:next w:val="Normal"/>
    <w:uiPriority w:val="39"/>
    <w:qFormat/>
    <w:rsid w:val="003D3661"/>
    <w:pPr>
      <w:keepLines/>
      <w:suppressAutoHyphens/>
      <w:spacing w:line="252" w:lineRule="auto"/>
      <w:ind w:left="426"/>
    </w:pPr>
    <w:rPr>
      <w:i w:val="0"/>
      <w:szCs w:val="32"/>
      <w:lang w:val="es-MX" w:eastAsia="ar-SA"/>
    </w:rPr>
  </w:style>
  <w:style w:type="character" w:customStyle="1" w:styleId="TtuloCar1">
    <w:name w:val="Título Car1"/>
    <w:rsid w:val="003D3661"/>
    <w:rPr>
      <w:rFonts w:ascii="Cambria" w:eastAsia="Times New Roman" w:hAnsi="Cambria" w:cs="Times New Roman"/>
      <w:color w:val="17365D"/>
      <w:spacing w:val="5"/>
      <w:kern w:val="1"/>
      <w:sz w:val="52"/>
      <w:szCs w:val="52"/>
      <w:lang w:val="es-MX" w:eastAsia="ar-SA"/>
    </w:rPr>
  </w:style>
  <w:style w:type="character" w:customStyle="1" w:styleId="SubtitleChar">
    <w:name w:val="Subtitle Char"/>
    <w:link w:val="Subtitle"/>
    <w:rsid w:val="003D3661"/>
    <w:rPr>
      <w:rFonts w:ascii="Arial" w:hAnsi="Arial" w:cs="Arial"/>
      <w:sz w:val="24"/>
      <w:szCs w:val="24"/>
      <w:lang w:val="es-ES" w:eastAsia="en-US"/>
    </w:rPr>
  </w:style>
  <w:style w:type="character" w:customStyle="1" w:styleId="EndnoteTextChar">
    <w:name w:val="Endnote Text Char"/>
    <w:link w:val="EndnoteText"/>
    <w:rsid w:val="003D3661"/>
    <w:rPr>
      <w:lang w:val="es-ES" w:eastAsia="es-ES"/>
    </w:rPr>
  </w:style>
  <w:style w:type="paragraph" w:styleId="TOC6">
    <w:name w:val="toc 6"/>
    <w:basedOn w:val="ndice"/>
    <w:rsid w:val="003D3661"/>
    <w:pPr>
      <w:suppressLineNumbers w:val="0"/>
      <w:suppressAutoHyphens w:val="0"/>
      <w:spacing w:after="0"/>
      <w:ind w:left="1100"/>
    </w:pPr>
    <w:rPr>
      <w:rFonts w:cs="Times New Roman"/>
      <w:sz w:val="18"/>
      <w:szCs w:val="18"/>
      <w:lang w:val="es-CO" w:eastAsia="en-US"/>
    </w:rPr>
  </w:style>
  <w:style w:type="paragraph" w:styleId="TOC7">
    <w:name w:val="toc 7"/>
    <w:basedOn w:val="ndice"/>
    <w:rsid w:val="003D3661"/>
    <w:pPr>
      <w:suppressLineNumbers w:val="0"/>
      <w:suppressAutoHyphens w:val="0"/>
      <w:spacing w:after="0"/>
      <w:ind w:left="1320"/>
    </w:pPr>
    <w:rPr>
      <w:rFonts w:cs="Times New Roman"/>
      <w:sz w:val="18"/>
      <w:szCs w:val="18"/>
      <w:lang w:val="es-CO" w:eastAsia="en-US"/>
    </w:rPr>
  </w:style>
  <w:style w:type="paragraph" w:styleId="TOC8">
    <w:name w:val="toc 8"/>
    <w:basedOn w:val="ndice"/>
    <w:uiPriority w:val="39"/>
    <w:rsid w:val="003D3661"/>
    <w:pPr>
      <w:suppressLineNumbers w:val="0"/>
      <w:suppressAutoHyphens w:val="0"/>
      <w:spacing w:after="0"/>
      <w:ind w:left="1540"/>
    </w:pPr>
    <w:rPr>
      <w:rFonts w:cs="Times New Roman"/>
      <w:sz w:val="18"/>
      <w:szCs w:val="18"/>
      <w:lang w:val="es-CO" w:eastAsia="en-US"/>
    </w:rPr>
  </w:style>
  <w:style w:type="paragraph" w:styleId="TOC9">
    <w:name w:val="toc 9"/>
    <w:basedOn w:val="ndice"/>
    <w:uiPriority w:val="39"/>
    <w:rsid w:val="003D3661"/>
    <w:pPr>
      <w:suppressLineNumbers w:val="0"/>
      <w:suppressAutoHyphens w:val="0"/>
      <w:spacing w:after="0"/>
      <w:ind w:left="1760"/>
    </w:pPr>
    <w:rPr>
      <w:rFonts w:cs="Times New Roman"/>
      <w:sz w:val="18"/>
      <w:szCs w:val="18"/>
      <w:lang w:val="es-CO" w:eastAsia="en-US"/>
    </w:rPr>
  </w:style>
  <w:style w:type="paragraph" w:customStyle="1" w:styleId="ndicel10">
    <w:name w:val="Índicel 10"/>
    <w:basedOn w:val="ndice"/>
    <w:rsid w:val="003D3661"/>
    <w:pPr>
      <w:tabs>
        <w:tab w:val="right" w:leader="dot" w:pos="7425"/>
      </w:tabs>
      <w:spacing w:after="0" w:line="240" w:lineRule="auto"/>
      <w:ind w:left="2547"/>
      <w:jc w:val="both"/>
    </w:pPr>
    <w:rPr>
      <w:rFonts w:ascii="Arial" w:hAnsi="Arial" w:cs="Mangal"/>
      <w:sz w:val="24"/>
      <w:szCs w:val="24"/>
      <w:lang w:val="es-MX" w:eastAsia="ar-SA"/>
    </w:rPr>
  </w:style>
  <w:style w:type="paragraph" w:styleId="TableofFigures">
    <w:name w:val="table of figures"/>
    <w:basedOn w:val="Normal"/>
    <w:next w:val="Normal"/>
    <w:autoRedefine/>
    <w:uiPriority w:val="99"/>
    <w:unhideWhenUsed/>
    <w:rsid w:val="003D3661"/>
    <w:pPr>
      <w:tabs>
        <w:tab w:val="right" w:leader="dot" w:pos="8828"/>
      </w:tabs>
      <w:spacing w:line="276" w:lineRule="auto"/>
      <w:ind w:left="851" w:hanging="851"/>
      <w:jc w:val="left"/>
    </w:pPr>
    <w:rPr>
      <w:rFonts w:ascii="Calibri" w:eastAsia="Calibri" w:hAnsi="Calibri"/>
      <w:i/>
      <w:iCs/>
      <w:sz w:val="20"/>
      <w:lang w:val="es-CO" w:eastAsia="en-US"/>
    </w:rPr>
  </w:style>
  <w:style w:type="character" w:customStyle="1" w:styleId="fn">
    <w:name w:val="fn"/>
    <w:basedOn w:val="DefaultParagraphFont"/>
    <w:rsid w:val="003D3661"/>
  </w:style>
  <w:style w:type="paragraph" w:customStyle="1" w:styleId="HeaderFooter">
    <w:name w:val="Header &amp; Footer"/>
    <w:rsid w:val="00B30AAA"/>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val="en-US" w:eastAsia="fr-FR"/>
    </w:rPr>
  </w:style>
  <w:style w:type="numbering" w:customStyle="1" w:styleId="ImportedStyle1">
    <w:name w:val="Imported Style 1"/>
    <w:rsid w:val="00B30AAA"/>
    <w:pPr>
      <w:numPr>
        <w:numId w:val="6"/>
      </w:numPr>
    </w:pPr>
  </w:style>
  <w:style w:type="numbering" w:customStyle="1" w:styleId="ImportedStyle2">
    <w:name w:val="Imported Style 2"/>
    <w:rsid w:val="00B30AAA"/>
    <w:pPr>
      <w:numPr>
        <w:numId w:val="7"/>
      </w:numPr>
    </w:pPr>
  </w:style>
  <w:style w:type="numbering" w:customStyle="1" w:styleId="ImportedStyle3">
    <w:name w:val="Imported Style 3"/>
    <w:rsid w:val="00B30AAA"/>
    <w:pPr>
      <w:numPr>
        <w:numId w:val="8"/>
      </w:numPr>
    </w:pPr>
  </w:style>
  <w:style w:type="character" w:customStyle="1" w:styleId="None">
    <w:name w:val="None"/>
    <w:rsid w:val="00B30AAA"/>
  </w:style>
  <w:style w:type="character" w:customStyle="1" w:styleId="Hyperlink0">
    <w:name w:val="Hyperlink.0"/>
    <w:rsid w:val="00B30AAA"/>
    <w:rPr>
      <w:rFonts w:ascii="Arial" w:eastAsia="Arial" w:hAnsi="Arial" w:cs="Arial"/>
      <w:color w:val="000000"/>
      <w:u w:color="000000"/>
    </w:rPr>
  </w:style>
  <w:style w:type="character" w:customStyle="1" w:styleId="Hyperlink10">
    <w:name w:val="Hyperlink.1"/>
    <w:rsid w:val="00B30AAA"/>
    <w:rPr>
      <w:rFonts w:ascii="Arial" w:eastAsia="Arial" w:hAnsi="Arial" w:cs="Arial"/>
      <w:color w:val="000000"/>
      <w:u w:color="000000"/>
      <w:lang w:val="en-US"/>
    </w:rPr>
  </w:style>
  <w:style w:type="character" w:customStyle="1" w:styleId="Hyperlink2">
    <w:name w:val="Hyperlink.2"/>
    <w:rsid w:val="00B30AAA"/>
    <w:rPr>
      <w:rFonts w:ascii="Arial" w:eastAsia="Arial" w:hAnsi="Arial" w:cs="Arial"/>
      <w:u w:val="single"/>
    </w:rPr>
  </w:style>
  <w:style w:type="character" w:customStyle="1" w:styleId="Mencinsinresolver6">
    <w:name w:val="Mención sin resolver6"/>
    <w:uiPriority w:val="99"/>
    <w:semiHidden/>
    <w:unhideWhenUsed/>
    <w:rsid w:val="002E5B03"/>
    <w:rPr>
      <w:color w:val="605E5C"/>
      <w:shd w:val="clear" w:color="auto" w:fill="E1DFDD"/>
    </w:rPr>
  </w:style>
  <w:style w:type="character" w:customStyle="1" w:styleId="m-7957387210648767530gmail-msofootnotereference">
    <w:name w:val="m_-7957387210648767530gmail-msofootnotereference"/>
    <w:rsid w:val="00CA6166"/>
  </w:style>
  <w:style w:type="paragraph" w:customStyle="1" w:styleId="m-7957387210648767530gmail-msolistparagraph">
    <w:name w:val="m_-7957387210648767530gmail-msolistparagraph"/>
    <w:basedOn w:val="Normal"/>
    <w:rsid w:val="00CA6166"/>
    <w:pPr>
      <w:spacing w:before="100" w:beforeAutospacing="1" w:after="100" w:afterAutospacing="1" w:line="240" w:lineRule="auto"/>
      <w:jc w:val="left"/>
    </w:pPr>
    <w:rPr>
      <w:rFonts w:ascii="Times New Roman" w:hAnsi="Times New Roman"/>
      <w:sz w:val="24"/>
      <w:szCs w:val="24"/>
      <w:lang w:val="es-ES"/>
    </w:rPr>
  </w:style>
  <w:style w:type="table" w:styleId="GridTable5Dark">
    <w:name w:val="Grid Table 5 Dark"/>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3">
    <w:name w:val="Grid Table 5 Dark Accent 3"/>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PlainTable4">
    <w:name w:val="Plain Table 4"/>
    <w:basedOn w:val="TableNormal"/>
    <w:uiPriority w:val="44"/>
    <w:rsid w:val="00CA6166"/>
    <w:rPr>
      <w:rFonts w:ascii="Calibri" w:eastAsia="Calibri" w:hAnsi="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Light">
    <w:name w:val="Grid Table Light"/>
    <w:basedOn w:val="TableNormal"/>
    <w:uiPriority w:val="40"/>
    <w:rsid w:val="00CA6166"/>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encinsinresolver2">
    <w:name w:val="Mención sin resolver2"/>
    <w:uiPriority w:val="99"/>
    <w:semiHidden/>
    <w:unhideWhenUsed/>
    <w:rsid w:val="00167915"/>
    <w:rPr>
      <w:color w:val="605E5C"/>
      <w:shd w:val="clear" w:color="auto" w:fill="E1DFDD"/>
    </w:rPr>
  </w:style>
  <w:style w:type="table" w:customStyle="1" w:styleId="TableNormal1">
    <w:name w:val="Table Normal1"/>
    <w:qFormat/>
    <w:rsid w:val="00EB7DF5"/>
    <w:pPr>
      <w:spacing w:after="160" w:line="259" w:lineRule="auto"/>
    </w:pPr>
    <w:rPr>
      <w:rFonts w:ascii="Calibri" w:eastAsia="Calibri" w:hAnsi="Calibri" w:cs="Calibri"/>
      <w:sz w:val="22"/>
      <w:szCs w:val="22"/>
      <w:lang w:val="en-US" w:eastAsia="es-CO"/>
    </w:rPr>
    <w:tblPr>
      <w:tblCellMar>
        <w:top w:w="0" w:type="dxa"/>
        <w:left w:w="0" w:type="dxa"/>
        <w:bottom w:w="0" w:type="dxa"/>
        <w:right w:w="0" w:type="dxa"/>
      </w:tblCellMar>
    </w:tblPr>
  </w:style>
  <w:style w:type="character" w:customStyle="1" w:styleId="TextoChar">
    <w:name w:val="Texto Char"/>
    <w:link w:val="Texto0"/>
    <w:rsid w:val="00713815"/>
    <w:rPr>
      <w:rFonts w:ascii="Arial" w:hAnsi="Arial" w:cs="Arial"/>
      <w:color w:val="000000"/>
      <w:sz w:val="22"/>
      <w:szCs w:val="22"/>
      <w:lang w:val="es-ES" w:eastAsia="es-ES"/>
    </w:rPr>
  </w:style>
  <w:style w:type="paragraph" w:customStyle="1" w:styleId="Compact">
    <w:name w:val="Compact"/>
    <w:basedOn w:val="BodyText"/>
    <w:qFormat/>
    <w:rsid w:val="00713815"/>
    <w:pPr>
      <w:spacing w:before="36" w:after="36"/>
      <w:jc w:val="left"/>
    </w:pPr>
    <w:rPr>
      <w:rFonts w:ascii="Cambria" w:eastAsia="Cambria" w:hAnsi="Cambria"/>
      <w:b w:val="0"/>
      <w:sz w:val="24"/>
      <w:szCs w:val="24"/>
      <w:lang w:val="en-US" w:eastAsia="en-US"/>
    </w:rPr>
  </w:style>
  <w:style w:type="character" w:styleId="PlaceholderText">
    <w:name w:val="Placeholder Text"/>
    <w:uiPriority w:val="99"/>
    <w:rsid w:val="00713815"/>
    <w:rPr>
      <w:color w:val="808080"/>
    </w:rPr>
  </w:style>
  <w:style w:type="paragraph" w:customStyle="1" w:styleId="dx-doi">
    <w:name w:val="dx-doi"/>
    <w:basedOn w:val="Normal"/>
    <w:rsid w:val="00713815"/>
    <w:pPr>
      <w:spacing w:before="100" w:beforeAutospacing="1" w:after="100" w:afterAutospacing="1" w:line="240" w:lineRule="auto"/>
      <w:jc w:val="left"/>
    </w:pPr>
    <w:rPr>
      <w:rFonts w:ascii="Times New Roman" w:hAnsi="Times New Roman"/>
      <w:sz w:val="24"/>
      <w:szCs w:val="24"/>
      <w:lang w:eastAsia="es-ES_tradnl"/>
    </w:rPr>
  </w:style>
  <w:style w:type="character" w:customStyle="1" w:styleId="UnresolvedMention1">
    <w:name w:val="Unresolved Mention1"/>
    <w:uiPriority w:val="99"/>
    <w:unhideWhenUsed/>
    <w:qFormat/>
    <w:rsid w:val="004368EC"/>
    <w:rPr>
      <w:color w:val="605E5C"/>
      <w:shd w:val="clear" w:color="auto" w:fill="E1DFDD"/>
    </w:rPr>
  </w:style>
  <w:style w:type="paragraph" w:customStyle="1" w:styleId="n2">
    <w:name w:val="n2"/>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j">
    <w:name w:val="j"/>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xmsonormal">
    <w:name w:val="x_msonormal"/>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paragraph" w:customStyle="1" w:styleId="paragraph">
    <w:name w:val="paragraph"/>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character" w:customStyle="1" w:styleId="elsevierstyleinf">
    <w:name w:val="elsevierstyleinf"/>
    <w:rsid w:val="00D56EC0"/>
  </w:style>
  <w:style w:type="character" w:customStyle="1" w:styleId="elsevieritemautor">
    <w:name w:val="elsevieritemautor"/>
    <w:rsid w:val="00D56EC0"/>
  </w:style>
  <w:style w:type="character" w:customStyle="1" w:styleId="elsevieritemautorrelaciones">
    <w:name w:val="elsevieritemautorrelaciones"/>
    <w:rsid w:val="00D56EC0"/>
  </w:style>
  <w:style w:type="character" w:customStyle="1" w:styleId="elsevierstylesup">
    <w:name w:val="elsevierstylesup"/>
    <w:rsid w:val="00D56EC0"/>
  </w:style>
  <w:style w:type="character" w:customStyle="1" w:styleId="ellipses">
    <w:name w:val="ellipses"/>
    <w:rsid w:val="00D56EC0"/>
  </w:style>
  <w:style w:type="character" w:customStyle="1" w:styleId="title-text">
    <w:name w:val="title-text"/>
    <w:rsid w:val="00D56EC0"/>
  </w:style>
  <w:style w:type="table" w:customStyle="1" w:styleId="4">
    <w:name w:val="4"/>
    <w:basedOn w:val="TableNormal"/>
    <w:rsid w:val="00D56EC0"/>
    <w:pPr>
      <w:widowControl w:val="0"/>
      <w:spacing w:line="276" w:lineRule="auto"/>
    </w:pPr>
    <w:rPr>
      <w:rFonts w:ascii="Arial" w:eastAsia="Arial" w:hAnsi="Arial" w:cs="Arial"/>
      <w:color w:val="000000"/>
      <w:lang w:val="es-MX" w:eastAsia="es-MX"/>
    </w:rPr>
    <w:tblPr>
      <w:tblStyleRowBandSize w:val="1"/>
      <w:tblStyleColBandSize w:val="1"/>
      <w:tblCellMar>
        <w:left w:w="0" w:type="dxa"/>
        <w:right w:w="0" w:type="dxa"/>
      </w:tblCellMar>
    </w:tblPr>
  </w:style>
  <w:style w:type="paragraph" w:customStyle="1" w:styleId="TableParagraph">
    <w:name w:val="Table Paragraph"/>
    <w:basedOn w:val="Normal"/>
    <w:uiPriority w:val="1"/>
    <w:qFormat/>
    <w:rsid w:val="00D56EC0"/>
    <w:pPr>
      <w:widowControl w:val="0"/>
      <w:autoSpaceDE w:val="0"/>
      <w:autoSpaceDN w:val="0"/>
      <w:spacing w:line="240" w:lineRule="auto"/>
      <w:jc w:val="left"/>
    </w:pPr>
    <w:rPr>
      <w:rFonts w:ascii="Arial Narrow" w:eastAsia="Arial Narrow" w:hAnsi="Arial Narrow" w:cs="Arial Narrow"/>
      <w:szCs w:val="22"/>
      <w:lang w:val="es-ES" w:bidi="es-ES"/>
    </w:rPr>
  </w:style>
  <w:style w:type="character" w:customStyle="1" w:styleId="trans-target-highlight">
    <w:name w:val="trans-target-highlight"/>
    <w:rsid w:val="00D56EC0"/>
  </w:style>
  <w:style w:type="character" w:customStyle="1" w:styleId="current-selection">
    <w:name w:val="current-selection"/>
    <w:rsid w:val="00D56EC0"/>
  </w:style>
  <w:style w:type="paragraph" w:customStyle="1" w:styleId="Pa12">
    <w:name w:val="Pa12"/>
    <w:basedOn w:val="Default"/>
    <w:next w:val="Default"/>
    <w:uiPriority w:val="99"/>
    <w:rsid w:val="00D56EC0"/>
    <w:pPr>
      <w:spacing w:line="401" w:lineRule="atLeast"/>
    </w:pPr>
    <w:rPr>
      <w:rFonts w:ascii="Futura Std Book" w:eastAsia="Calibri" w:hAnsi="Futura Std Book"/>
      <w:color w:val="auto"/>
      <w:lang w:eastAsia="en-US"/>
    </w:rPr>
  </w:style>
  <w:style w:type="character" w:customStyle="1" w:styleId="tlid-translation">
    <w:name w:val="tlid-translation"/>
    <w:rsid w:val="00D56EC0"/>
  </w:style>
  <w:style w:type="character" w:customStyle="1" w:styleId="nlmgiven-names">
    <w:name w:val="nlm_given-names"/>
    <w:uiPriority w:val="99"/>
    <w:qFormat/>
    <w:rsid w:val="00D56EC0"/>
  </w:style>
  <w:style w:type="character" w:customStyle="1" w:styleId="nlmyear">
    <w:name w:val="nlm_year"/>
    <w:uiPriority w:val="99"/>
    <w:qFormat/>
    <w:rsid w:val="00D56EC0"/>
  </w:style>
  <w:style w:type="character" w:customStyle="1" w:styleId="nlmfpage">
    <w:name w:val="nlm_fpage"/>
    <w:rsid w:val="00D56EC0"/>
  </w:style>
  <w:style w:type="character" w:customStyle="1" w:styleId="nlmlpage">
    <w:name w:val="nlm_lpage"/>
    <w:rsid w:val="00D56EC0"/>
  </w:style>
  <w:style w:type="character" w:customStyle="1" w:styleId="nlmstring-name">
    <w:name w:val="nlm_string-name"/>
    <w:rsid w:val="00D56EC0"/>
  </w:style>
  <w:style w:type="character" w:customStyle="1" w:styleId="nlmarticle-title">
    <w:name w:val="nlm_article-title"/>
    <w:rsid w:val="00D56EC0"/>
  </w:style>
  <w:style w:type="character" w:customStyle="1" w:styleId="nlmpub-id">
    <w:name w:val="nlm_pub-id"/>
    <w:rsid w:val="00D56EC0"/>
  </w:style>
  <w:style w:type="character" w:customStyle="1" w:styleId="e24kjd">
    <w:name w:val="e24kjd"/>
    <w:rsid w:val="00D56EC0"/>
  </w:style>
  <w:style w:type="character" w:customStyle="1" w:styleId="orcid-id">
    <w:name w:val="orcid-id"/>
    <w:rsid w:val="005E1E1F"/>
  </w:style>
  <w:style w:type="character" w:customStyle="1" w:styleId="orcid-id-https">
    <w:name w:val="orcid-id-https"/>
    <w:rsid w:val="005E1E1F"/>
  </w:style>
  <w:style w:type="paragraph" w:styleId="Salutation">
    <w:name w:val="Salutation"/>
    <w:basedOn w:val="Normal"/>
    <w:next w:val="Normal"/>
    <w:link w:val="SalutationChar"/>
    <w:uiPriority w:val="99"/>
    <w:unhideWhenUsed/>
    <w:rsid w:val="0017664A"/>
    <w:pPr>
      <w:spacing w:after="160" w:line="259" w:lineRule="auto"/>
      <w:jc w:val="left"/>
    </w:pPr>
    <w:rPr>
      <w:rFonts w:ascii="Calibri" w:eastAsia="Calibri" w:hAnsi="Calibri"/>
      <w:szCs w:val="22"/>
      <w:lang w:val="es-ES" w:eastAsia="en-US"/>
    </w:rPr>
  </w:style>
  <w:style w:type="character" w:customStyle="1" w:styleId="SalutationChar">
    <w:name w:val="Salutation Char"/>
    <w:link w:val="Salutation"/>
    <w:uiPriority w:val="99"/>
    <w:rsid w:val="0017664A"/>
    <w:rPr>
      <w:rFonts w:ascii="Calibri" w:eastAsia="Calibri" w:hAnsi="Calibri"/>
      <w:sz w:val="22"/>
      <w:szCs w:val="22"/>
      <w:lang w:eastAsia="en-US"/>
    </w:rPr>
  </w:style>
  <w:style w:type="character" w:customStyle="1" w:styleId="MenoPendente1">
    <w:name w:val="Menção Pendente1"/>
    <w:uiPriority w:val="99"/>
    <w:semiHidden/>
    <w:unhideWhenUsed/>
    <w:rsid w:val="0017664A"/>
    <w:rPr>
      <w:color w:val="605E5C"/>
      <w:shd w:val="clear" w:color="auto" w:fill="E1DFDD"/>
    </w:rPr>
  </w:style>
  <w:style w:type="character" w:customStyle="1" w:styleId="markk7zj546ua">
    <w:name w:val="markk7zj546ua"/>
    <w:rsid w:val="0017664A"/>
  </w:style>
  <w:style w:type="paragraph" w:customStyle="1" w:styleId="font80">
    <w:name w:val="font_8"/>
    <w:basedOn w:val="Normal"/>
    <w:rsid w:val="0017664A"/>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authors">
    <w:name w:val="authors"/>
    <w:rsid w:val="00D20E74"/>
  </w:style>
  <w:style w:type="character" w:customStyle="1" w:styleId="Date1">
    <w:name w:val="Date1"/>
    <w:rsid w:val="00D20E74"/>
  </w:style>
  <w:style w:type="character" w:customStyle="1" w:styleId="arttitle">
    <w:name w:val="art_title"/>
    <w:rsid w:val="00D20E74"/>
  </w:style>
  <w:style w:type="character" w:customStyle="1" w:styleId="serialtitle">
    <w:name w:val="serial_title"/>
    <w:rsid w:val="00D20E74"/>
  </w:style>
  <w:style w:type="character" w:customStyle="1" w:styleId="volumeissue">
    <w:name w:val="volume_issue"/>
    <w:rsid w:val="00D20E74"/>
  </w:style>
  <w:style w:type="character" w:customStyle="1" w:styleId="pagerange">
    <w:name w:val="page_range"/>
    <w:rsid w:val="00D20E74"/>
  </w:style>
  <w:style w:type="character" w:customStyle="1" w:styleId="doilink">
    <w:name w:val="doi_link"/>
    <w:rsid w:val="00D20E74"/>
  </w:style>
  <w:style w:type="character" w:customStyle="1" w:styleId="UnresolvedMention10">
    <w:name w:val="Unresolved Mention10"/>
    <w:uiPriority w:val="99"/>
    <w:unhideWhenUsed/>
    <w:qFormat/>
    <w:rsid w:val="00D20E74"/>
    <w:rPr>
      <w:color w:val="605E5C"/>
      <w:shd w:val="clear" w:color="auto" w:fill="E1DFDD"/>
    </w:rPr>
  </w:style>
  <w:style w:type="character" w:customStyle="1" w:styleId="UnresolvedMention2">
    <w:name w:val="Unresolved Mention2"/>
    <w:uiPriority w:val="99"/>
    <w:semiHidden/>
    <w:unhideWhenUsed/>
    <w:rsid w:val="00D20E74"/>
    <w:rPr>
      <w:color w:val="605E5C"/>
      <w:shd w:val="clear" w:color="auto" w:fill="E1DFDD"/>
    </w:rPr>
  </w:style>
  <w:style w:type="paragraph" w:customStyle="1" w:styleId="nova-e-listitem">
    <w:name w:val="nova-e-list__item"/>
    <w:basedOn w:val="Normal"/>
    <w:rsid w:val="00D20E74"/>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display-label">
    <w:name w:val="display-label"/>
    <w:rsid w:val="00D20E74"/>
  </w:style>
  <w:style w:type="character" w:customStyle="1" w:styleId="label">
    <w:name w:val="label"/>
    <w:rsid w:val="00D20E74"/>
  </w:style>
  <w:style w:type="character" w:customStyle="1" w:styleId="value">
    <w:name w:val="value"/>
    <w:rsid w:val="00D20E74"/>
  </w:style>
  <w:style w:type="paragraph" w:customStyle="1" w:styleId="show">
    <w:name w:val="show"/>
    <w:basedOn w:val="Normal"/>
    <w:rsid w:val="002E15A4"/>
    <w:pPr>
      <w:spacing w:before="100" w:beforeAutospacing="1" w:after="100" w:afterAutospacing="1" w:line="240" w:lineRule="auto"/>
      <w:jc w:val="left"/>
    </w:pPr>
    <w:rPr>
      <w:rFonts w:ascii="Times New Roman" w:hAnsi="Times New Roman"/>
      <w:sz w:val="24"/>
      <w:szCs w:val="24"/>
      <w:lang w:val="es-MX" w:eastAsia="es-MX"/>
    </w:rPr>
  </w:style>
  <w:style w:type="paragraph" w:customStyle="1" w:styleId="TabelaCorpo">
    <w:name w:val="Tabela Corpo"/>
    <w:basedOn w:val="Normal"/>
    <w:rsid w:val="00272AD5"/>
    <w:pPr>
      <w:widowControl w:val="0"/>
      <w:spacing w:line="240" w:lineRule="auto"/>
      <w:ind w:left="317" w:hanging="317"/>
    </w:pPr>
    <w:rPr>
      <w:rFonts w:ascii="Times New Roman" w:hAnsi="Times New Roman"/>
      <w:sz w:val="20"/>
      <w:lang w:val="it-IT" w:eastAsia="pt-BR"/>
    </w:rPr>
  </w:style>
  <w:style w:type="paragraph" w:customStyle="1" w:styleId="TextodoArtigo">
    <w:name w:val="Texto do Artigo"/>
    <w:basedOn w:val="Normal"/>
    <w:rsid w:val="00272AD5"/>
    <w:pPr>
      <w:autoSpaceDE w:val="0"/>
      <w:spacing w:line="240" w:lineRule="auto"/>
      <w:ind w:firstLine="340"/>
    </w:pPr>
    <w:rPr>
      <w:rFonts w:ascii="Times New Roman" w:hAnsi="Times New Roman"/>
      <w:color w:val="000000"/>
      <w:sz w:val="20"/>
      <w:lang w:val="pt-BR" w:eastAsia="zh-CN"/>
    </w:rPr>
  </w:style>
  <w:style w:type="paragraph" w:customStyle="1" w:styleId="TtuloNvel1">
    <w:name w:val="Título Nível 1"/>
    <w:basedOn w:val="Heading1"/>
    <w:next w:val="Normal"/>
    <w:rsid w:val="00272AD5"/>
    <w:pPr>
      <w:numPr>
        <w:numId w:val="9"/>
      </w:numPr>
      <w:jc w:val="left"/>
    </w:pPr>
    <w:rPr>
      <w:rFonts w:ascii="Times New Roman" w:hAnsi="Times New Roman" w:cs="Arial"/>
      <w:i w:val="0"/>
      <w:color w:val="000000"/>
      <w:kern w:val="1"/>
      <w:sz w:val="20"/>
      <w:lang w:val="pt-BR" w:eastAsia="zh-CN"/>
    </w:rPr>
  </w:style>
  <w:style w:type="paragraph" w:customStyle="1" w:styleId="TtuloNvel2">
    <w:name w:val="Título Nível 2"/>
    <w:basedOn w:val="Heading2"/>
    <w:rsid w:val="00272AD5"/>
    <w:pPr>
      <w:numPr>
        <w:ilvl w:val="1"/>
        <w:numId w:val="9"/>
      </w:numPr>
      <w:jc w:val="left"/>
    </w:pPr>
    <w:rPr>
      <w:rFonts w:ascii="Cambria" w:hAnsi="Cambria"/>
      <w:bCs/>
      <w:iCs/>
      <w:sz w:val="28"/>
      <w:szCs w:val="28"/>
      <w:lang w:val="pt-BR" w:eastAsia="zh-CN"/>
    </w:rPr>
  </w:style>
  <w:style w:type="paragraph" w:customStyle="1" w:styleId="LegendadeFigura">
    <w:name w:val="Legenda de Figura"/>
    <w:basedOn w:val="Caption"/>
    <w:rsid w:val="00272AD5"/>
    <w:rPr>
      <w:bCs/>
      <w:sz w:val="20"/>
      <w:lang w:val="pt-BR" w:eastAsia="zh-CN"/>
    </w:rPr>
  </w:style>
  <w:style w:type="character" w:styleId="HTMLCode">
    <w:name w:val="HTML Code"/>
    <w:basedOn w:val="DefaultParagraphFont"/>
    <w:uiPriority w:val="99"/>
    <w:semiHidden/>
    <w:unhideWhenUsed/>
    <w:rsid w:val="00272AD5"/>
    <w:rPr>
      <w:rFonts w:ascii="Courier New" w:eastAsia="Times New Roman" w:hAnsi="Courier New" w:cs="Courier New"/>
      <w:sz w:val="20"/>
      <w:szCs w:val="20"/>
    </w:rPr>
  </w:style>
  <w:style w:type="character" w:customStyle="1" w:styleId="Data1">
    <w:name w:val="Data1"/>
    <w:basedOn w:val="DefaultParagraphFont"/>
    <w:rsid w:val="00272AD5"/>
  </w:style>
  <w:style w:type="character" w:customStyle="1" w:styleId="MenoPendente2">
    <w:name w:val="Menção Pendente2"/>
    <w:basedOn w:val="DefaultParagraphFont"/>
    <w:uiPriority w:val="99"/>
    <w:semiHidden/>
    <w:unhideWhenUsed/>
    <w:rsid w:val="00272AD5"/>
    <w:rPr>
      <w:color w:val="605E5C"/>
      <w:shd w:val="clear" w:color="auto" w:fill="E1DFDD"/>
    </w:rPr>
  </w:style>
  <w:style w:type="character" w:customStyle="1" w:styleId="MenoPendente3">
    <w:name w:val="Menção Pendente3"/>
    <w:basedOn w:val="DefaultParagraphFont"/>
    <w:uiPriority w:val="99"/>
    <w:semiHidden/>
    <w:unhideWhenUsed/>
    <w:rsid w:val="00272AD5"/>
    <w:rPr>
      <w:color w:val="605E5C"/>
      <w:shd w:val="clear" w:color="auto" w:fill="E1DFDD"/>
    </w:rPr>
  </w:style>
  <w:style w:type="character" w:customStyle="1" w:styleId="Ancladenotaalpie">
    <w:name w:val="Ancla de nota al pie"/>
    <w:rsid w:val="0054478F"/>
    <w:rPr>
      <w:vertAlign w:val="superscript"/>
    </w:rPr>
  </w:style>
  <w:style w:type="character" w:customStyle="1" w:styleId="hlfld-contribauthor">
    <w:name w:val="hlfld-contribauthor"/>
    <w:basedOn w:val="DefaultParagraphFont"/>
    <w:uiPriority w:val="99"/>
    <w:qFormat/>
    <w:rsid w:val="0054478F"/>
  </w:style>
  <w:style w:type="character" w:customStyle="1" w:styleId="nlmpublisher-name">
    <w:name w:val="nlm_publisher-name"/>
    <w:basedOn w:val="DefaultParagraphFont"/>
    <w:uiPriority w:val="99"/>
    <w:qFormat/>
    <w:rsid w:val="0054478F"/>
  </w:style>
  <w:style w:type="character" w:customStyle="1" w:styleId="jlqj4b">
    <w:name w:val="jlqj4b"/>
    <w:basedOn w:val="DefaultParagraphFont"/>
    <w:rsid w:val="00DC05C6"/>
  </w:style>
  <w:style w:type="table" w:customStyle="1" w:styleId="Tablanormal11">
    <w:name w:val="Tabla normal 11"/>
    <w:basedOn w:val="TableNormal"/>
    <w:uiPriority w:val="41"/>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21">
    <w:name w:val="Tabla normal 21"/>
    <w:basedOn w:val="TableNormal"/>
    <w:uiPriority w:val="42"/>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clara1">
    <w:name w:val="Tabla con cuadrícula clara1"/>
    <w:basedOn w:val="TableNormal"/>
    <w:uiPriority w:val="40"/>
    <w:rsid w:val="00DC05C6"/>
    <w:rPr>
      <w:rFonts w:asciiTheme="minorHAnsi" w:eastAsiaTheme="minorEastAsia" w:hAnsiTheme="minorHAnsi" w:cstheme="minorBidi"/>
      <w:sz w:val="22"/>
      <w:szCs w:val="22"/>
      <w:lang w:val="es-MX"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cinsinresolver3">
    <w:name w:val="Mención sin resolver3"/>
    <w:basedOn w:val="DefaultParagraphFont"/>
    <w:uiPriority w:val="99"/>
    <w:semiHidden/>
    <w:unhideWhenUsed/>
    <w:rsid w:val="00DC05C6"/>
    <w:rPr>
      <w:color w:val="605E5C"/>
      <w:shd w:val="clear" w:color="auto" w:fill="E1DFDD"/>
    </w:rPr>
  </w:style>
  <w:style w:type="character" w:customStyle="1" w:styleId="Mencinsinresolver4">
    <w:name w:val="Mención sin resolver4"/>
    <w:basedOn w:val="DefaultParagraphFont"/>
    <w:uiPriority w:val="99"/>
    <w:semiHidden/>
    <w:unhideWhenUsed/>
    <w:rsid w:val="00DC05C6"/>
    <w:rPr>
      <w:color w:val="605E5C"/>
      <w:shd w:val="clear" w:color="auto" w:fill="E1DFDD"/>
    </w:rPr>
  </w:style>
  <w:style w:type="character" w:customStyle="1" w:styleId="Mencinsinresolver5">
    <w:name w:val="Mención sin resolver5"/>
    <w:basedOn w:val="DefaultParagraphFont"/>
    <w:uiPriority w:val="99"/>
    <w:semiHidden/>
    <w:unhideWhenUsed/>
    <w:rsid w:val="00DC05C6"/>
    <w:rPr>
      <w:color w:val="605E5C"/>
      <w:shd w:val="clear" w:color="auto" w:fill="E1DFDD"/>
    </w:rPr>
  </w:style>
  <w:style w:type="paragraph" w:customStyle="1" w:styleId="footnotedescription">
    <w:name w:val="footnote description"/>
    <w:next w:val="Normal"/>
    <w:link w:val="footnotedescriptionChar"/>
    <w:hidden/>
    <w:rsid w:val="003E48DD"/>
    <w:pPr>
      <w:spacing w:after="48" w:line="257" w:lineRule="auto"/>
      <w:ind w:right="55"/>
      <w:jc w:val="both"/>
    </w:pPr>
    <w:rPr>
      <w:rFonts w:ascii="Calibri" w:eastAsia="Calibri" w:hAnsi="Calibri"/>
      <w:color w:val="181717"/>
      <w:sz w:val="18"/>
      <w:szCs w:val="22"/>
      <w:lang w:val="es-CR" w:eastAsia="es-CR"/>
    </w:rPr>
  </w:style>
  <w:style w:type="character" w:customStyle="1" w:styleId="footnotedescriptionChar">
    <w:name w:val="footnote description Char"/>
    <w:link w:val="footnotedescription"/>
    <w:rsid w:val="003E48DD"/>
    <w:rPr>
      <w:rFonts w:ascii="Calibri" w:eastAsia="Calibri" w:hAnsi="Calibri"/>
      <w:color w:val="181717"/>
      <w:sz w:val="18"/>
      <w:szCs w:val="22"/>
      <w:lang w:val="es-CR" w:eastAsia="es-CR"/>
    </w:rPr>
  </w:style>
  <w:style w:type="character" w:customStyle="1" w:styleId="footnotemark">
    <w:name w:val="footnote mark"/>
    <w:hidden/>
    <w:rsid w:val="003E48DD"/>
    <w:rPr>
      <w:rFonts w:ascii="Calibri" w:eastAsia="Calibri" w:hAnsi="Calibri" w:cs="Calibri"/>
      <w:color w:val="181717"/>
      <w:sz w:val="16"/>
      <w:vertAlign w:val="superscript"/>
    </w:rPr>
  </w:style>
  <w:style w:type="table" w:customStyle="1" w:styleId="Tabelacomgrade1">
    <w:name w:val="Tabela com grade1"/>
    <w:uiPriority w:val="59"/>
    <w:rsid w:val="003E48DD"/>
    <w:pPr>
      <w:jc w:val="both"/>
    </w:pPr>
    <w:rPr>
      <w:rFonts w:ascii="Calibri" w:hAnsi="Calibri"/>
      <w:sz w:val="22"/>
      <w:szCs w:val="22"/>
      <w:lang w:val="pt-BR" w:eastAsia="pt-BR"/>
    </w:rPr>
    <w:tblPr>
      <w:tblCellMar>
        <w:top w:w="0" w:type="dxa"/>
        <w:left w:w="0" w:type="dxa"/>
        <w:bottom w:w="0" w:type="dxa"/>
        <w:right w:w="0" w:type="dxa"/>
      </w:tblCellMar>
    </w:tblPr>
  </w:style>
  <w:style w:type="paragraph" w:customStyle="1" w:styleId="Tpicos">
    <w:name w:val="Tópicos"/>
    <w:basedOn w:val="Normal"/>
    <w:autoRedefine/>
    <w:qFormat/>
    <w:rsid w:val="00E45AF6"/>
    <w:pPr>
      <w:tabs>
        <w:tab w:val="left" w:pos="425"/>
        <w:tab w:val="left" w:pos="709"/>
      </w:tabs>
      <w:jc w:val="center"/>
    </w:pPr>
    <w:rPr>
      <w:rFonts w:ascii="Times New Roman" w:eastAsia="Calibri" w:hAnsi="Times New Roman"/>
      <w:b/>
      <w:sz w:val="24"/>
      <w:szCs w:val="24"/>
      <w:lang w:val="pt-BR" w:eastAsia="en-US"/>
    </w:rPr>
  </w:style>
  <w:style w:type="paragraph" w:customStyle="1" w:styleId="Resumo-Abstrac">
    <w:name w:val="Resumo - Abstrac"/>
    <w:basedOn w:val="Normal"/>
    <w:link w:val="Resumo-AbstracChar"/>
    <w:autoRedefine/>
    <w:qFormat/>
    <w:locked/>
    <w:rsid w:val="00E45AF6"/>
    <w:pPr>
      <w:tabs>
        <w:tab w:val="left" w:pos="709"/>
      </w:tabs>
      <w:spacing w:before="120" w:after="120"/>
      <w:ind w:firstLine="284"/>
      <w:contextualSpacing/>
    </w:pPr>
    <w:rPr>
      <w:rFonts w:ascii="Times New Roman" w:hAnsi="Times New Roman"/>
      <w:b/>
      <w:i/>
      <w:color w:val="0D0D0D"/>
      <w:sz w:val="20"/>
      <w:lang w:val="x-none" w:eastAsia="x-none" w:bidi="en-US"/>
    </w:rPr>
  </w:style>
  <w:style w:type="paragraph" w:customStyle="1" w:styleId="resumo">
    <w:name w:val="resumo"/>
    <w:link w:val="resumoChar"/>
    <w:autoRedefine/>
    <w:qFormat/>
    <w:locked/>
    <w:rsid w:val="00E45AF6"/>
    <w:pPr>
      <w:widowControl w:val="0"/>
      <w:spacing w:line="480" w:lineRule="auto"/>
      <w:jc w:val="both"/>
    </w:pPr>
    <w:rPr>
      <w:color w:val="595959"/>
      <w:sz w:val="22"/>
      <w:szCs w:val="22"/>
      <w:lang w:val="pt-BR" w:eastAsia="pt-BR" w:bidi="en-US"/>
    </w:rPr>
  </w:style>
  <w:style w:type="character" w:customStyle="1" w:styleId="Resumo-AbstracChar">
    <w:name w:val="Resumo - Abstrac Char"/>
    <w:link w:val="Resumo-Abstrac"/>
    <w:rsid w:val="00E45AF6"/>
    <w:rPr>
      <w:b/>
      <w:i/>
      <w:color w:val="0D0D0D"/>
      <w:lang w:val="x-none" w:eastAsia="x-none" w:bidi="en-US"/>
    </w:rPr>
  </w:style>
  <w:style w:type="character" w:customStyle="1" w:styleId="resumoChar">
    <w:name w:val="resumo Char"/>
    <w:link w:val="resumo"/>
    <w:rsid w:val="00E45AF6"/>
    <w:rPr>
      <w:color w:val="595959"/>
      <w:sz w:val="22"/>
      <w:szCs w:val="22"/>
      <w:lang w:val="pt-BR" w:eastAsia="pt-BR" w:bidi="en-US"/>
    </w:rPr>
  </w:style>
  <w:style w:type="paragraph" w:customStyle="1" w:styleId="Marcadores">
    <w:name w:val="Marcadores"/>
    <w:next w:val="Normal"/>
    <w:qFormat/>
    <w:rsid w:val="00E45AF6"/>
    <w:pPr>
      <w:numPr>
        <w:numId w:val="10"/>
      </w:numPr>
      <w:spacing w:before="240" w:after="240" w:line="360" w:lineRule="auto"/>
      <w:ind w:left="357" w:hanging="357"/>
      <w:contextualSpacing/>
      <w:jc w:val="both"/>
    </w:pPr>
    <w:rPr>
      <w:rFonts w:eastAsia="Calibri"/>
      <w:color w:val="262626"/>
      <w:sz w:val="24"/>
      <w:szCs w:val="22"/>
      <w:lang w:val="pt-BR" w:eastAsia="en-US"/>
    </w:rPr>
  </w:style>
  <w:style w:type="paragraph" w:customStyle="1" w:styleId="Ttulo1">
    <w:name w:val="Título1"/>
    <w:basedOn w:val="Normal"/>
    <w:qFormat/>
    <w:locked/>
    <w:rsid w:val="00E45AF6"/>
    <w:pPr>
      <w:tabs>
        <w:tab w:val="left" w:pos="709"/>
      </w:tabs>
      <w:spacing w:before="480" w:after="480" w:line="240" w:lineRule="auto"/>
      <w:contextualSpacing/>
      <w:jc w:val="center"/>
      <w:outlineLvl w:val="1"/>
    </w:pPr>
    <w:rPr>
      <w:rFonts w:ascii="Arial" w:hAnsi="Arial"/>
      <w:color w:val="404040"/>
      <w:spacing w:val="5"/>
      <w:sz w:val="36"/>
      <w:szCs w:val="52"/>
      <w:lang w:val="pt-BR" w:eastAsia="en-US" w:bidi="en-US"/>
    </w:rPr>
  </w:style>
  <w:style w:type="paragraph" w:customStyle="1" w:styleId="Citao1">
    <w:name w:val="Citação1"/>
    <w:qFormat/>
    <w:rsid w:val="00E45AF6"/>
    <w:pPr>
      <w:tabs>
        <w:tab w:val="left" w:pos="2268"/>
      </w:tabs>
      <w:spacing w:before="240" w:after="240"/>
      <w:ind w:left="2268"/>
      <w:jc w:val="both"/>
    </w:pPr>
    <w:rPr>
      <w:rFonts w:eastAsia="Calibri"/>
      <w:color w:val="262626"/>
      <w:szCs w:val="22"/>
      <w:lang w:val="pt-BR" w:eastAsia="en-US"/>
    </w:rPr>
  </w:style>
  <w:style w:type="character" w:customStyle="1" w:styleId="highlight">
    <w:name w:val="highlight"/>
    <w:basedOn w:val="DefaultParagraphFont"/>
    <w:rsid w:val="00E45AF6"/>
  </w:style>
  <w:style w:type="character" w:customStyle="1" w:styleId="name">
    <w:name w:val="name"/>
    <w:rsid w:val="00E45AF6"/>
  </w:style>
  <w:style w:type="character" w:customStyle="1" w:styleId="affiliation">
    <w:name w:val="affiliation"/>
    <w:rsid w:val="00E45AF6"/>
  </w:style>
  <w:style w:type="character" w:customStyle="1" w:styleId="orcid">
    <w:name w:val="orcid"/>
    <w:rsid w:val="00E45AF6"/>
  </w:style>
  <w:style w:type="character" w:customStyle="1" w:styleId="articulo-texto">
    <w:name w:val="articulo-texto"/>
    <w:basedOn w:val="DefaultParagraphFont"/>
    <w:rsid w:val="00714627"/>
  </w:style>
  <w:style w:type="table" w:styleId="ListTable7Colorful-Accent6">
    <w:name w:val="List Table 7 Colorful Accent 6"/>
    <w:basedOn w:val="TableNormal"/>
    <w:uiPriority w:val="52"/>
    <w:rsid w:val="00714627"/>
    <w:rPr>
      <w:rFonts w:asciiTheme="minorHAnsi" w:eastAsiaTheme="minorHAnsi" w:hAnsiTheme="minorHAnsi" w:cstheme="minorBidi"/>
      <w:color w:val="538135" w:themeColor="accent6" w:themeShade="BF"/>
      <w:sz w:val="22"/>
      <w:szCs w:val="22"/>
      <w:lang w:val="es-MX"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ms">
    <w:name w:val="ams"/>
    <w:basedOn w:val="DefaultParagraphFont"/>
    <w:rsid w:val="00714627"/>
  </w:style>
  <w:style w:type="character" w:customStyle="1" w:styleId="EnlacedeInternetvisitado">
    <w:name w:val="Enlace de Internet visitado"/>
    <w:uiPriority w:val="99"/>
    <w:semiHidden/>
    <w:unhideWhenUsed/>
    <w:rsid w:val="00377E72"/>
    <w:rPr>
      <w:color w:val="954F72"/>
      <w:u w:val="single"/>
    </w:rPr>
  </w:style>
  <w:style w:type="character" w:customStyle="1" w:styleId="Ancladenotafinal">
    <w:name w:val="Ancla de nota final"/>
    <w:rsid w:val="00377E72"/>
    <w:rPr>
      <w:vertAlign w:val="superscript"/>
    </w:rPr>
  </w:style>
  <w:style w:type="paragraph" w:customStyle="1" w:styleId="Cuadrculamedia1-nfasis21">
    <w:name w:val="Cuadrícula media 1 - Énfasis 21"/>
    <w:basedOn w:val="Normal"/>
    <w:uiPriority w:val="34"/>
    <w:qFormat/>
    <w:rsid w:val="00377E72"/>
    <w:pPr>
      <w:suppressAutoHyphens/>
      <w:spacing w:after="200" w:line="276" w:lineRule="auto"/>
      <w:ind w:left="720"/>
      <w:contextualSpacing/>
      <w:jc w:val="left"/>
    </w:pPr>
    <w:rPr>
      <w:rFonts w:ascii="Times New Roman" w:eastAsia="Calibri" w:hAnsi="Times New Roman"/>
      <w:sz w:val="24"/>
      <w:szCs w:val="22"/>
      <w:lang w:val="es-MX" w:eastAsia="en-US"/>
    </w:rPr>
  </w:style>
  <w:style w:type="paragraph" w:customStyle="1" w:styleId="Cabeceraypie">
    <w:name w:val="Cabecera y pie"/>
    <w:basedOn w:val="Normal"/>
    <w:qFormat/>
    <w:rsid w:val="00377E72"/>
    <w:pPr>
      <w:suppressAutoHyphens/>
      <w:spacing w:line="240" w:lineRule="auto"/>
      <w:jc w:val="left"/>
    </w:pPr>
    <w:rPr>
      <w:rFonts w:ascii="Times New Roman" w:eastAsia="MS Mincho" w:hAnsi="Times New Roman"/>
      <w:sz w:val="24"/>
      <w:szCs w:val="24"/>
      <w:lang w:eastAsia="es-ES_tradnl"/>
    </w:rPr>
  </w:style>
  <w:style w:type="paragraph" w:customStyle="1" w:styleId="Listaclara-nfasis31">
    <w:name w:val="Lista clara - Énfasis 31"/>
    <w:uiPriority w:val="99"/>
    <w:unhideWhenUsed/>
    <w:qFormat/>
    <w:rsid w:val="00377E72"/>
    <w:pPr>
      <w:suppressAutoHyphens/>
    </w:pPr>
    <w:rPr>
      <w:rFonts w:eastAsia="MS Mincho"/>
      <w:sz w:val="24"/>
      <w:szCs w:val="24"/>
      <w:lang w:val="es-ES_tradnl" w:eastAsia="es-ES_tradnl"/>
    </w:rPr>
  </w:style>
  <w:style w:type="character" w:customStyle="1" w:styleId="y2iqfc">
    <w:name w:val="y2iqfc"/>
    <w:basedOn w:val="DefaultParagraphFont"/>
    <w:rsid w:val="00377E72"/>
  </w:style>
  <w:style w:type="character" w:customStyle="1" w:styleId="sr-only">
    <w:name w:val="sr-only"/>
    <w:basedOn w:val="DefaultParagraphFont"/>
    <w:qFormat/>
    <w:rsid w:val="00A84E5B"/>
  </w:style>
  <w:style w:type="character" w:customStyle="1" w:styleId="text">
    <w:name w:val="text"/>
    <w:basedOn w:val="DefaultParagraphFont"/>
    <w:qFormat/>
    <w:rsid w:val="00A84E5B"/>
  </w:style>
  <w:style w:type="character" w:customStyle="1" w:styleId="author-ref">
    <w:name w:val="author-ref"/>
    <w:basedOn w:val="DefaultParagraphFont"/>
    <w:qFormat/>
    <w:rsid w:val="00A84E5B"/>
  </w:style>
  <w:style w:type="character" w:customStyle="1" w:styleId="CaptionChar">
    <w:name w:val="Caption Char"/>
    <w:basedOn w:val="DefaultParagraphFont"/>
    <w:link w:val="Caption"/>
    <w:uiPriority w:val="35"/>
    <w:rsid w:val="00346F3E"/>
    <w:rPr>
      <w:b/>
      <w:sz w:val="18"/>
      <w:lang w:val="es-ES_tradnl"/>
    </w:rPr>
  </w:style>
  <w:style w:type="character" w:customStyle="1" w:styleId="Fecha1">
    <w:name w:val="Fecha1"/>
    <w:basedOn w:val="DefaultParagraphFont"/>
    <w:rsid w:val="00346F3E"/>
  </w:style>
  <w:style w:type="numbering" w:customStyle="1" w:styleId="WWNum1">
    <w:name w:val="WWNum1"/>
    <w:basedOn w:val="NoList"/>
    <w:rsid w:val="00D816C1"/>
    <w:pPr>
      <w:numPr>
        <w:numId w:val="11"/>
      </w:numPr>
    </w:pPr>
  </w:style>
  <w:style w:type="numbering" w:customStyle="1" w:styleId="WWNum5">
    <w:name w:val="WWNum5"/>
    <w:basedOn w:val="NoList"/>
    <w:rsid w:val="00D816C1"/>
    <w:pPr>
      <w:numPr>
        <w:numId w:val="12"/>
      </w:numPr>
    </w:pPr>
  </w:style>
  <w:style w:type="paragraph" w:styleId="TOCHeading">
    <w:name w:val="TOC Heading"/>
    <w:aliases w:val="Tablas"/>
    <w:basedOn w:val="Heading1"/>
    <w:next w:val="Normal"/>
    <w:uiPriority w:val="39"/>
    <w:unhideWhenUsed/>
    <w:qFormat/>
    <w:rsid w:val="00D816C1"/>
    <w:pPr>
      <w:keepLines/>
      <w:spacing w:before="240" w:line="259" w:lineRule="auto"/>
      <w:jc w:val="left"/>
      <w:outlineLvl w:val="9"/>
    </w:pPr>
    <w:rPr>
      <w:rFonts w:asciiTheme="majorHAnsi" w:eastAsiaTheme="majorEastAsia" w:hAnsiTheme="majorHAnsi" w:cstheme="majorBidi"/>
      <w:b w:val="0"/>
      <w:i w:val="0"/>
      <w:color w:val="2E74B5" w:themeColor="accent1" w:themeShade="BF"/>
      <w:sz w:val="32"/>
      <w:szCs w:val="32"/>
      <w:lang w:val="es-US" w:eastAsia="es-US"/>
    </w:rPr>
  </w:style>
  <w:style w:type="table" w:styleId="GridTable5Dark-Accent5">
    <w:name w:val="Grid Table 5 Dark Accent 5"/>
    <w:basedOn w:val="TableNormal"/>
    <w:uiPriority w:val="50"/>
    <w:rsid w:val="00DB3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030B7A"/>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ormaltextrun">
    <w:name w:val="normaltextrun"/>
    <w:basedOn w:val="DefaultParagraphFont"/>
    <w:rsid w:val="00E514FB"/>
  </w:style>
  <w:style w:type="character" w:customStyle="1" w:styleId="eop">
    <w:name w:val="eop"/>
    <w:basedOn w:val="DefaultParagraphFont"/>
    <w:rsid w:val="00E514FB"/>
  </w:style>
  <w:style w:type="character" w:customStyle="1" w:styleId="Mencinsinresolver7">
    <w:name w:val="Mención sin resolver7"/>
    <w:basedOn w:val="DefaultParagraphFont"/>
    <w:uiPriority w:val="99"/>
    <w:semiHidden/>
    <w:unhideWhenUsed/>
    <w:rsid w:val="007C7596"/>
    <w:rPr>
      <w:color w:val="605E5C"/>
      <w:shd w:val="clear" w:color="auto" w:fill="E1DFDD"/>
    </w:rPr>
  </w:style>
  <w:style w:type="character" w:customStyle="1" w:styleId="negritas">
    <w:name w:val="negritas"/>
    <w:basedOn w:val="DefaultParagraphFont"/>
    <w:rsid w:val="00894E42"/>
  </w:style>
  <w:style w:type="character" w:customStyle="1" w:styleId="Mencinsinresolver8">
    <w:name w:val="Mención sin resolver8"/>
    <w:basedOn w:val="DefaultParagraphFont"/>
    <w:uiPriority w:val="99"/>
    <w:semiHidden/>
    <w:unhideWhenUsed/>
    <w:rsid w:val="00894E42"/>
    <w:rPr>
      <w:color w:val="605E5C"/>
      <w:shd w:val="clear" w:color="auto" w:fill="E1DFDD"/>
    </w:rPr>
  </w:style>
  <w:style w:type="paragraph" w:customStyle="1" w:styleId="Textonormal">
    <w:name w:val="Texto normal"/>
    <w:basedOn w:val="Normal"/>
    <w:rsid w:val="004853D2"/>
    <w:pPr>
      <w:ind w:firstLine="1134"/>
    </w:pPr>
    <w:rPr>
      <w:rFonts w:ascii="Times New Roman" w:hAnsi="Times New Roman"/>
      <w:b/>
      <w:snapToGrid w:val="0"/>
      <w:sz w:val="24"/>
      <w:lang w:val="pt-BR" w:eastAsia="pt-BR"/>
    </w:rPr>
  </w:style>
  <w:style w:type="paragraph" w:customStyle="1" w:styleId="Teste">
    <w:name w:val="Teste"/>
    <w:basedOn w:val="Normal"/>
    <w:link w:val="TesteChar"/>
    <w:qFormat/>
    <w:rsid w:val="004853D2"/>
    <w:pPr>
      <w:spacing w:line="240" w:lineRule="auto"/>
      <w:ind w:left="2268"/>
    </w:pPr>
    <w:rPr>
      <w:rFonts w:ascii="Times New Roman" w:eastAsiaTheme="minorHAnsi" w:hAnsi="Times New Roman"/>
      <w:noProof/>
      <w:sz w:val="20"/>
      <w:szCs w:val="24"/>
      <w:lang w:val="pt-BR" w:eastAsia="en-US"/>
    </w:rPr>
  </w:style>
  <w:style w:type="character" w:customStyle="1" w:styleId="TesteChar">
    <w:name w:val="Teste Char"/>
    <w:basedOn w:val="DefaultParagraphFont"/>
    <w:link w:val="Teste"/>
    <w:rsid w:val="004853D2"/>
    <w:rPr>
      <w:rFonts w:eastAsiaTheme="minorHAnsi"/>
      <w:noProof/>
      <w:szCs w:val="24"/>
      <w:lang w:val="pt-BR" w:eastAsia="en-US"/>
    </w:rPr>
  </w:style>
  <w:style w:type="character" w:customStyle="1" w:styleId="author0">
    <w:name w:val="author"/>
    <w:basedOn w:val="DefaultParagraphFont"/>
    <w:rsid w:val="004853D2"/>
  </w:style>
  <w:style w:type="character" w:customStyle="1" w:styleId="a-color-secondary">
    <w:name w:val="a-color-secondary"/>
    <w:basedOn w:val="DefaultParagraphFont"/>
    <w:rsid w:val="004853D2"/>
  </w:style>
  <w:style w:type="character" w:customStyle="1" w:styleId="a-size-extra-large">
    <w:name w:val="a-size-extra-large"/>
    <w:basedOn w:val="DefaultParagraphFont"/>
    <w:rsid w:val="004853D2"/>
  </w:style>
  <w:style w:type="character" w:customStyle="1" w:styleId="a-size-large">
    <w:name w:val="a-size-large"/>
    <w:basedOn w:val="DefaultParagraphFont"/>
    <w:rsid w:val="004853D2"/>
  </w:style>
  <w:style w:type="character" w:customStyle="1" w:styleId="contribution">
    <w:name w:val="contribution"/>
    <w:basedOn w:val="DefaultParagraphFont"/>
    <w:rsid w:val="004853D2"/>
  </w:style>
  <w:style w:type="character" w:customStyle="1" w:styleId="textojustificado">
    <w:name w:val="textojustificado"/>
    <w:basedOn w:val="DefaultParagraphFont"/>
    <w:rsid w:val="004853D2"/>
  </w:style>
  <w:style w:type="character" w:customStyle="1" w:styleId="fontstyle01">
    <w:name w:val="fontstyle01"/>
    <w:basedOn w:val="DefaultParagraphFont"/>
    <w:rsid w:val="004853D2"/>
    <w:rPr>
      <w:rFonts w:ascii="AGaramond-Regular" w:hAnsi="AGaramond-Regular" w:hint="default"/>
      <w:b w:val="0"/>
      <w:bCs w:val="0"/>
      <w:i w:val="0"/>
      <w:iCs w:val="0"/>
      <w:color w:val="242021"/>
      <w:sz w:val="22"/>
      <w:szCs w:val="22"/>
    </w:rPr>
  </w:style>
  <w:style w:type="character" w:customStyle="1" w:styleId="fontstyle21">
    <w:name w:val="fontstyle21"/>
    <w:basedOn w:val="DefaultParagraphFont"/>
    <w:rsid w:val="004853D2"/>
    <w:rPr>
      <w:rFonts w:ascii="Helvetica-Condensed-Light" w:hAnsi="Helvetica-Condensed-Light" w:hint="default"/>
      <w:b w:val="0"/>
      <w:bCs w:val="0"/>
      <w:i w:val="0"/>
      <w:iCs w:val="0"/>
      <w:color w:val="242021"/>
      <w:sz w:val="24"/>
      <w:szCs w:val="24"/>
    </w:rPr>
  </w:style>
  <w:style w:type="character" w:customStyle="1" w:styleId="fontstyle31">
    <w:name w:val="fontstyle31"/>
    <w:basedOn w:val="DefaultParagraphFont"/>
    <w:rsid w:val="004853D2"/>
    <w:rPr>
      <w:rFonts w:ascii="Helvetica-Condensed-LightObl" w:hAnsi="Helvetica-Condensed-LightObl" w:hint="default"/>
      <w:b w:val="0"/>
      <w:bCs w:val="0"/>
      <w:i/>
      <w:iCs/>
      <w:color w:val="242021"/>
      <w:sz w:val="14"/>
      <w:szCs w:val="14"/>
    </w:rPr>
  </w:style>
  <w:style w:type="character" w:customStyle="1" w:styleId="markedcontent">
    <w:name w:val="markedcontent"/>
    <w:basedOn w:val="DefaultParagraphFont"/>
    <w:rsid w:val="004853D2"/>
  </w:style>
  <w:style w:type="character" w:customStyle="1" w:styleId="ds-dccontributorauthor-authority">
    <w:name w:val="ds-dc_contributor_author-authority"/>
    <w:basedOn w:val="DefaultParagraphFont"/>
    <w:rsid w:val="00A228EA"/>
  </w:style>
  <w:style w:type="table" w:styleId="ListTable6Colorful-Accent1">
    <w:name w:val="List Table 6 Colorful Accent 1"/>
    <w:basedOn w:val="TableNormal"/>
    <w:uiPriority w:val="51"/>
    <w:rsid w:val="00460C40"/>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1">
    <w:name w:val="Grid Table 6 Colorful Accent 1"/>
    <w:basedOn w:val="TableNormal"/>
    <w:uiPriority w:val="51"/>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1">
    <w:name w:val="List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7Colorful-Accent1">
    <w:name w:val="Grid Table 7 Colorful Accent 1"/>
    <w:basedOn w:val="TableNormal"/>
    <w:uiPriority w:val="52"/>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4-Accent1">
    <w:name w:val="Grid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infgeneral">
    <w:name w:val="inf general"/>
    <w:basedOn w:val="Heading1"/>
    <w:link w:val="infgeneralCar"/>
    <w:qFormat/>
    <w:rsid w:val="003703A3"/>
    <w:pPr>
      <w:keepNext w:val="0"/>
      <w:spacing w:line="360" w:lineRule="auto"/>
      <w:ind w:left="426" w:hanging="426"/>
      <w:contextualSpacing/>
    </w:pPr>
    <w:rPr>
      <w:rFonts w:eastAsiaTheme="minorHAnsi" w:cs="Arial"/>
      <w:bCs/>
      <w:i w:val="0"/>
      <w:szCs w:val="24"/>
      <w:lang w:eastAsia="en-US"/>
    </w:rPr>
  </w:style>
  <w:style w:type="character" w:customStyle="1" w:styleId="infgeneralCar">
    <w:name w:val="inf general Car"/>
    <w:basedOn w:val="Ttulo1Car"/>
    <w:link w:val="infgeneral"/>
    <w:rsid w:val="003703A3"/>
    <w:rPr>
      <w:rFonts w:ascii="Arial" w:eastAsiaTheme="minorHAnsi" w:hAnsi="Arial" w:cs="Arial"/>
      <w:b/>
      <w:bCs/>
      <w:i w:val="0"/>
      <w:sz w:val="24"/>
      <w:szCs w:val="24"/>
      <w:lang w:val="es-CR" w:eastAsia="en-US"/>
    </w:rPr>
  </w:style>
  <w:style w:type="character" w:customStyle="1" w:styleId="tabchar">
    <w:name w:val="tabchar"/>
    <w:basedOn w:val="DefaultParagraphFont"/>
    <w:rsid w:val="003703A3"/>
  </w:style>
  <w:style w:type="paragraph" w:customStyle="1" w:styleId="Ttuloprincipal">
    <w:name w:val="Título principal"/>
    <w:basedOn w:val="Normal"/>
    <w:link w:val="TtuloprincipalCar"/>
    <w:qFormat/>
    <w:rsid w:val="003703A3"/>
    <w:pPr>
      <w:jc w:val="center"/>
    </w:pPr>
    <w:rPr>
      <w:rFonts w:ascii="Arial" w:eastAsiaTheme="minorHAnsi" w:hAnsi="Arial" w:cs="Arial"/>
      <w:b/>
      <w:bCs/>
      <w:sz w:val="28"/>
      <w:szCs w:val="28"/>
      <w:lang w:eastAsia="en-US"/>
    </w:rPr>
  </w:style>
  <w:style w:type="paragraph" w:customStyle="1" w:styleId="Fuente">
    <w:name w:val="Fuente"/>
    <w:basedOn w:val="Caption"/>
    <w:link w:val="FuenteCar"/>
    <w:qFormat/>
    <w:rsid w:val="003703A3"/>
    <w:pPr>
      <w:spacing w:before="120" w:after="240"/>
      <w:jc w:val="both"/>
    </w:pPr>
    <w:rPr>
      <w:rFonts w:ascii="Arial" w:hAnsi="Arial" w:cs="Arial"/>
      <w:b w:val="0"/>
      <w:szCs w:val="18"/>
      <w:lang w:eastAsia="es-MX"/>
    </w:rPr>
  </w:style>
  <w:style w:type="character" w:customStyle="1" w:styleId="TtuloprincipalCar">
    <w:name w:val="Título principal Car"/>
    <w:basedOn w:val="DefaultParagraphFont"/>
    <w:link w:val="Ttuloprincipal"/>
    <w:rsid w:val="003703A3"/>
    <w:rPr>
      <w:rFonts w:ascii="Arial" w:eastAsiaTheme="minorHAnsi" w:hAnsi="Arial" w:cs="Arial"/>
      <w:b/>
      <w:bCs/>
      <w:sz w:val="28"/>
      <w:szCs w:val="28"/>
      <w:lang w:val="es-CR" w:eastAsia="en-US"/>
    </w:rPr>
  </w:style>
  <w:style w:type="character" w:customStyle="1" w:styleId="FuenteCar">
    <w:name w:val="Fuente Car"/>
    <w:basedOn w:val="CaptionChar"/>
    <w:link w:val="Fuente"/>
    <w:rsid w:val="003703A3"/>
    <w:rPr>
      <w:rFonts w:ascii="Arial" w:hAnsi="Arial" w:cs="Arial"/>
      <w:b w:val="0"/>
      <w:sz w:val="18"/>
      <w:szCs w:val="18"/>
      <w:lang w:val="es-CR" w:eastAsia="es-MX"/>
    </w:rPr>
  </w:style>
  <w:style w:type="character" w:customStyle="1" w:styleId="cf01">
    <w:name w:val="cf01"/>
    <w:basedOn w:val="DefaultParagraphFont"/>
    <w:rsid w:val="003703A3"/>
    <w:rPr>
      <w:rFonts w:ascii="Segoe UI" w:hAnsi="Segoe UI" w:cs="Segoe UI" w:hint="default"/>
      <w:sz w:val="18"/>
      <w:szCs w:val="18"/>
    </w:rPr>
  </w:style>
  <w:style w:type="character" w:customStyle="1" w:styleId="cf11">
    <w:name w:val="cf11"/>
    <w:basedOn w:val="DefaultParagraphFont"/>
    <w:rsid w:val="00B01BC5"/>
    <w:rPr>
      <w:rFonts w:ascii="Segoe UI" w:hAnsi="Segoe UI" w:cs="Segoe UI" w:hint="default"/>
      <w:color w:val="333333"/>
      <w:sz w:val="18"/>
      <w:szCs w:val="18"/>
    </w:rPr>
  </w:style>
  <w:style w:type="character" w:customStyle="1" w:styleId="epub-sectionitem">
    <w:name w:val="epub-section__item"/>
    <w:basedOn w:val="DefaultParagraphFont"/>
    <w:rsid w:val="00B01BC5"/>
  </w:style>
  <w:style w:type="paragraph" w:customStyle="1" w:styleId="coolbarsection">
    <w:name w:val="coolbar__section"/>
    <w:basedOn w:val="Normal"/>
    <w:rsid w:val="00B01BC5"/>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notranslate">
    <w:name w:val="notranslate"/>
    <w:basedOn w:val="DefaultParagraphFont"/>
    <w:rsid w:val="00727093"/>
  </w:style>
  <w:style w:type="character" w:customStyle="1" w:styleId="TextodenotaderodapChar1">
    <w:name w:val="Texto de nota de rodapé Char1"/>
    <w:basedOn w:val="DefaultParagraphFont"/>
    <w:uiPriority w:val="99"/>
    <w:rsid w:val="00727093"/>
    <w:rPr>
      <w:sz w:val="20"/>
      <w:szCs w:val="20"/>
      <w:lang w:val="es-ES_tradnl"/>
    </w:rPr>
  </w:style>
  <w:style w:type="character" w:customStyle="1" w:styleId="Mencinsinresolver9">
    <w:name w:val="Mención sin resolver9"/>
    <w:basedOn w:val="DefaultParagraphFont"/>
    <w:uiPriority w:val="99"/>
    <w:unhideWhenUsed/>
    <w:rsid w:val="00727093"/>
    <w:rPr>
      <w:color w:val="605E5C"/>
      <w:shd w:val="clear" w:color="auto" w:fill="E1DFDD"/>
    </w:rPr>
  </w:style>
  <w:style w:type="table" w:customStyle="1" w:styleId="Tabelacomgrade11">
    <w:name w:val="Tabela com grade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
    <w:name w:val="Tabela com grade12"/>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
    <w:name w:val="Tabela com grade111"/>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
    <w:name w:val="Tabela com grade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
    <w:name w:val="Sombreamento Médio 1 - Ênfase 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xydpbf9ab376msonormal">
    <w:name w:val="x_ydpbf9ab376msonormal"/>
    <w:basedOn w:val="Normal"/>
    <w:rsid w:val="00727093"/>
    <w:pPr>
      <w:spacing w:before="100" w:beforeAutospacing="1" w:after="100" w:afterAutospacing="1" w:line="240" w:lineRule="auto"/>
      <w:ind w:firstLine="709"/>
    </w:pPr>
    <w:rPr>
      <w:rFonts w:ascii="Times New Roman" w:hAnsi="Times New Roman"/>
      <w:sz w:val="24"/>
      <w:szCs w:val="24"/>
      <w:lang w:val="pt-BR" w:eastAsia="pt-BR"/>
    </w:rPr>
  </w:style>
  <w:style w:type="paragraph" w:customStyle="1" w:styleId="Referncias">
    <w:name w:val="Referências"/>
    <w:basedOn w:val="NormalWeb"/>
    <w:link w:val="RefernciasChar"/>
    <w:qFormat/>
    <w:rsid w:val="00727093"/>
    <w:pPr>
      <w:spacing w:before="120" w:after="120" w:afterAutospacing="0"/>
      <w:jc w:val="both"/>
    </w:pPr>
    <w:rPr>
      <w:lang w:val="es-CL"/>
    </w:rPr>
  </w:style>
  <w:style w:type="character" w:customStyle="1" w:styleId="NormalWebChar">
    <w:name w:val="Normal (Web) Char"/>
    <w:basedOn w:val="DefaultParagraphFont"/>
    <w:link w:val="NormalWeb"/>
    <w:uiPriority w:val="99"/>
    <w:rsid w:val="00727093"/>
    <w:rPr>
      <w:rFonts w:ascii="Verdana" w:eastAsia="Arial Unicode MS" w:hAnsi="Verdana" w:cs="Arial Unicode MS"/>
      <w:color w:val="000000"/>
    </w:rPr>
  </w:style>
  <w:style w:type="character" w:customStyle="1" w:styleId="RefernciasChar">
    <w:name w:val="Referências Char"/>
    <w:basedOn w:val="NormalWebChar"/>
    <w:link w:val="Referncias"/>
    <w:rsid w:val="00727093"/>
    <w:rPr>
      <w:rFonts w:ascii="Verdana" w:eastAsia="Arial Unicode MS" w:hAnsi="Verdana" w:cs="Arial Unicode MS"/>
      <w:color w:val="000000"/>
      <w:lang w:val="es-CL"/>
    </w:rPr>
  </w:style>
  <w:style w:type="table" w:customStyle="1" w:styleId="Tabelacomgrade13">
    <w:name w:val="Tabela com grade1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
    <w:name w:val="Sombreamento Claro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
    <w:name w:val="Sombreamento Claro2"/>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
    <w:name w:val="Lista Média 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extodecomentrioChar1">
    <w:name w:val="Texto de comentário Char1"/>
    <w:basedOn w:val="DefaultParagraphFont"/>
    <w:uiPriority w:val="99"/>
    <w:semiHidden/>
    <w:rsid w:val="00727093"/>
    <w:rPr>
      <w:rFonts w:ascii="Calibri" w:eastAsia="Calibri" w:hAnsi="Calibri" w:cs="Calibri"/>
      <w:color w:val="000000"/>
      <w:sz w:val="20"/>
      <w:szCs w:val="20"/>
      <w:lang w:eastAsia="pt-BR"/>
    </w:rPr>
  </w:style>
  <w:style w:type="character" w:customStyle="1" w:styleId="AssuntodocomentrioChar1">
    <w:name w:val="Assunto do comentário Char1"/>
    <w:basedOn w:val="TextodecomentrioChar1"/>
    <w:uiPriority w:val="99"/>
    <w:semiHidden/>
    <w:rsid w:val="00727093"/>
    <w:rPr>
      <w:rFonts w:ascii="Calibri" w:eastAsia="Calibri" w:hAnsi="Calibri" w:cs="Calibri"/>
      <w:b/>
      <w:bCs/>
      <w:color w:val="000000"/>
      <w:sz w:val="20"/>
      <w:szCs w:val="20"/>
      <w:lang w:eastAsia="pt-BR"/>
    </w:rPr>
  </w:style>
  <w:style w:type="character" w:customStyle="1" w:styleId="xmsofootnotereference">
    <w:name w:val="x_msofootnotereference"/>
    <w:basedOn w:val="DefaultParagraphFont"/>
    <w:rsid w:val="00727093"/>
  </w:style>
  <w:style w:type="table" w:customStyle="1" w:styleId="Tabelacomgrade3">
    <w:name w:val="Tabela com grade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72709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elacomgrade14">
    <w:name w:val="Tabela com grade14"/>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2">
    <w:name w:val="Tabela com grade112"/>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2">
    <w:name w:val="Sombreamento Médio 1 - Ênfase 12"/>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1">
    <w:name w:val="Tabela com grade12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2">
    <w:name w:val="Tabela com grade1112"/>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1">
    <w:name w:val="Tabela com grade1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1">
    <w:name w:val="Sombreamento Médio 1 - Ênfase 1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31">
    <w:name w:val="Tabela com grade13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1">
    <w:name w:val="Sombreamento Claro1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1">
    <w:name w:val="Sombreamento Claro21"/>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1">
    <w:name w:val="Lista Média 1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Table3-Accent1">
    <w:name w:val="List Table 3 Accent 1"/>
    <w:basedOn w:val="TableNormal"/>
    <w:uiPriority w:val="48"/>
    <w:rsid w:val="0054064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normalCar">
    <w:name w:val="normal Car"/>
    <w:link w:val="Normal1"/>
    <w:rsid w:val="00F023DE"/>
    <w:rPr>
      <w:rFonts w:ascii="Arial" w:hAnsi="Arial" w:cs="Arial"/>
      <w:color w:val="000000"/>
      <w:sz w:val="24"/>
      <w:szCs w:val="24"/>
      <w:lang w:eastAsia="zh-CN"/>
    </w:rPr>
  </w:style>
  <w:style w:type="character" w:customStyle="1" w:styleId="charoverride-7">
    <w:name w:val="charoverride-7"/>
    <w:basedOn w:val="DefaultParagraphFont"/>
    <w:rsid w:val="00CE5C22"/>
  </w:style>
  <w:style w:type="table" w:customStyle="1" w:styleId="Style1">
    <w:name w:val="Style1"/>
    <w:basedOn w:val="TableNormal"/>
    <w:uiPriority w:val="99"/>
    <w:rsid w:val="00CE5C22"/>
    <w:rPr>
      <w:rFonts w:asciiTheme="minorHAnsi" w:eastAsiaTheme="minorHAnsi" w:hAnsiTheme="minorHAnsi" w:cstheme="minorBidi"/>
      <w:sz w:val="22"/>
      <w:szCs w:val="22"/>
      <w:lang w:val="en-US" w:eastAsia="en-US"/>
    </w:rPr>
    <w:tblPr/>
  </w:style>
  <w:style w:type="character" w:customStyle="1" w:styleId="BibliographyCar">
    <w:name w:val="Bibliography Car"/>
    <w:basedOn w:val="DefaultParagraphFont"/>
    <w:link w:val="Bibliografa1"/>
    <w:rsid w:val="00D27021"/>
    <w:rPr>
      <w:sz w:val="24"/>
      <w:szCs w:val="24"/>
      <w:lang w:val="es-ES_tradnl" w:eastAsia="zh-CN"/>
    </w:rPr>
  </w:style>
  <w:style w:type="paragraph" w:customStyle="1" w:styleId="Bibliografa2">
    <w:name w:val="Bibliografía2"/>
    <w:basedOn w:val="Normal"/>
    <w:rsid w:val="00D27021"/>
    <w:pPr>
      <w:spacing w:line="480" w:lineRule="auto"/>
      <w:ind w:left="720" w:hanging="720"/>
      <w:jc w:val="left"/>
    </w:pPr>
    <w:rPr>
      <w:rFonts w:asciiTheme="minorHAnsi" w:eastAsiaTheme="minorHAnsi" w:hAnsiTheme="minorHAnsi" w:cstheme="minorBidi"/>
      <w:sz w:val="24"/>
      <w:szCs w:val="24"/>
      <w:lang w:val="es-BO" w:eastAsia="en-US"/>
    </w:rPr>
  </w:style>
  <w:style w:type="character" w:styleId="UnresolvedMention">
    <w:name w:val="Unresolved Mention"/>
    <w:basedOn w:val="DefaultParagraphFont"/>
    <w:uiPriority w:val="99"/>
    <w:semiHidden/>
    <w:unhideWhenUsed/>
    <w:rsid w:val="00D27021"/>
    <w:rPr>
      <w:color w:val="605E5C"/>
      <w:shd w:val="clear" w:color="auto" w:fill="E1DFDD"/>
    </w:rPr>
  </w:style>
  <w:style w:type="paragraph" w:customStyle="1" w:styleId="Bibliografa3">
    <w:name w:val="Bibliografía3"/>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paragraph" w:customStyle="1" w:styleId="Bibliografa4">
    <w:name w:val="Bibliografía4"/>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character" w:customStyle="1" w:styleId="identifier">
    <w:name w:val="identifier"/>
    <w:basedOn w:val="DefaultParagraphFont"/>
    <w:rsid w:val="00330AB9"/>
  </w:style>
  <w:style w:type="character" w:customStyle="1" w:styleId="id-label">
    <w:name w:val="id-label"/>
    <w:basedOn w:val="DefaultParagraphFont"/>
    <w:rsid w:val="00330AB9"/>
  </w:style>
  <w:style w:type="paragraph" w:customStyle="1" w:styleId="Puesto">
    <w:name w:val="Puesto"/>
    <w:basedOn w:val="Normal"/>
    <w:uiPriority w:val="1"/>
    <w:qFormat/>
    <w:rsid w:val="00330AB9"/>
    <w:pPr>
      <w:spacing w:after="160" w:line="259" w:lineRule="auto"/>
      <w:jc w:val="center"/>
    </w:pPr>
    <w:rPr>
      <w:rFonts w:ascii="Arial" w:hAnsi="Arial" w:cs="Arial"/>
      <w:b/>
      <w:bCs/>
      <w:sz w:val="20"/>
      <w:lang w:val="es-CL"/>
    </w:rPr>
  </w:style>
  <w:style w:type="paragraph" w:customStyle="1" w:styleId="Ttulo1sinnumerar">
    <w:name w:val="Título 1 sin numerar"/>
    <w:basedOn w:val="Heading1"/>
    <w:qFormat/>
    <w:rsid w:val="004E144F"/>
    <w:pPr>
      <w:spacing w:before="120" w:after="120" w:line="360" w:lineRule="auto"/>
      <w:jc w:val="center"/>
    </w:pPr>
    <w:rPr>
      <w:rFonts w:asciiTheme="majorHAnsi" w:hAnsiTheme="majorHAnsi"/>
      <w:b w:val="0"/>
      <w:bCs/>
      <w:i w:val="0"/>
      <w:color w:val="0098CD"/>
      <w:kern w:val="32"/>
      <w:sz w:val="36"/>
      <w:szCs w:val="32"/>
      <w:lang w:val="es-ES"/>
    </w:rPr>
  </w:style>
  <w:style w:type="paragraph" w:styleId="Index1">
    <w:name w:val="index 1"/>
    <w:basedOn w:val="Normal"/>
    <w:next w:val="Normal"/>
    <w:autoRedefine/>
    <w:uiPriority w:val="99"/>
    <w:semiHidden/>
    <w:unhideWhenUsed/>
    <w:qFormat/>
    <w:rsid w:val="004E144F"/>
    <w:pPr>
      <w:numPr>
        <w:numId w:val="13"/>
      </w:numPr>
      <w:spacing w:before="120" w:after="120"/>
    </w:pPr>
    <w:rPr>
      <w:rFonts w:asciiTheme="minorHAnsi" w:hAnsiTheme="minorHAnsi"/>
      <w:b/>
      <w:caps/>
      <w:sz w:val="28"/>
      <w:szCs w:val="24"/>
      <w:lang w:val="es-ES"/>
    </w:rPr>
  </w:style>
  <w:style w:type="paragraph" w:customStyle="1" w:styleId="Figuras">
    <w:name w:val="Figuras"/>
    <w:basedOn w:val="Normal"/>
    <w:link w:val="FigurasCar"/>
    <w:autoRedefine/>
    <w:qFormat/>
    <w:rsid w:val="004E144F"/>
    <w:pPr>
      <w:spacing w:before="120" w:after="120"/>
    </w:pPr>
    <w:rPr>
      <w:rFonts w:ascii="Georgia" w:hAnsi="Georgia" w:cs="Arial"/>
      <w:b/>
      <w:bCs/>
      <w:iCs/>
      <w:szCs w:val="24"/>
      <w:lang w:val="es-ES"/>
    </w:rPr>
  </w:style>
  <w:style w:type="paragraph" w:styleId="Index2">
    <w:name w:val="index 2"/>
    <w:basedOn w:val="Normal"/>
    <w:next w:val="Normal"/>
    <w:autoRedefine/>
    <w:uiPriority w:val="99"/>
    <w:semiHidden/>
    <w:unhideWhenUsed/>
    <w:qFormat/>
    <w:rsid w:val="004E144F"/>
    <w:pPr>
      <w:spacing w:before="120" w:after="120"/>
      <w:ind w:left="709" w:hanging="709"/>
    </w:pPr>
    <w:rPr>
      <w:rFonts w:asciiTheme="minorHAnsi" w:hAnsiTheme="minorHAnsi"/>
      <w:b/>
      <w:caps/>
      <w:sz w:val="24"/>
      <w:szCs w:val="24"/>
      <w:lang w:val="es-ES"/>
    </w:rPr>
  </w:style>
  <w:style w:type="paragraph" w:styleId="Index3">
    <w:name w:val="index 3"/>
    <w:basedOn w:val="Normal"/>
    <w:next w:val="Normal"/>
    <w:autoRedefine/>
    <w:uiPriority w:val="99"/>
    <w:semiHidden/>
    <w:unhideWhenUsed/>
    <w:qFormat/>
    <w:rsid w:val="004E144F"/>
    <w:pPr>
      <w:spacing w:before="120" w:after="120"/>
      <w:ind w:left="221" w:hanging="221"/>
    </w:pPr>
    <w:rPr>
      <w:rFonts w:asciiTheme="minorHAnsi" w:hAnsiTheme="minorHAnsi"/>
      <w:sz w:val="24"/>
      <w:szCs w:val="24"/>
      <w:lang w:val="es-ES"/>
    </w:rPr>
  </w:style>
  <w:style w:type="paragraph" w:styleId="Index4">
    <w:name w:val="index 4"/>
    <w:basedOn w:val="Normal"/>
    <w:next w:val="Normal"/>
    <w:autoRedefine/>
    <w:uiPriority w:val="99"/>
    <w:semiHidden/>
    <w:unhideWhenUsed/>
    <w:qFormat/>
    <w:rsid w:val="004E144F"/>
    <w:pPr>
      <w:spacing w:before="120" w:after="120"/>
      <w:ind w:left="221" w:hanging="221"/>
    </w:pPr>
    <w:rPr>
      <w:rFonts w:asciiTheme="minorHAnsi" w:hAnsiTheme="minorHAnsi"/>
      <w:i/>
      <w:sz w:val="24"/>
      <w:szCs w:val="24"/>
      <w:lang w:val="es-ES"/>
    </w:rPr>
  </w:style>
  <w:style w:type="character" w:customStyle="1" w:styleId="FigurasCar">
    <w:name w:val="Figuras Car"/>
    <w:link w:val="Figuras"/>
    <w:rsid w:val="004E144F"/>
    <w:rPr>
      <w:rFonts w:ascii="Georgia" w:hAnsi="Georgia" w:cs="Arial"/>
      <w:b/>
      <w:bCs/>
      <w:iCs/>
      <w:sz w:val="22"/>
      <w:szCs w:val="24"/>
    </w:rPr>
  </w:style>
  <w:style w:type="paragraph" w:customStyle="1" w:styleId="PiedepginaSecciones">
    <w:name w:val="Pie de página_Secciones"/>
    <w:basedOn w:val="Normal"/>
    <w:uiPriority w:val="19"/>
    <w:qFormat/>
    <w:rsid w:val="004E144F"/>
    <w:pPr>
      <w:tabs>
        <w:tab w:val="right" w:pos="8220"/>
      </w:tabs>
      <w:spacing w:before="120" w:after="100" w:line="240" w:lineRule="auto"/>
      <w:jc w:val="right"/>
    </w:pPr>
    <w:rPr>
      <w:rFonts w:ascii="Calibri" w:hAnsi="Calibri" w:cs="UnitOT-Light"/>
      <w:bCs/>
      <w:noProof/>
      <w:color w:val="0098CD"/>
      <w:sz w:val="20"/>
      <w:lang w:val="es-ES"/>
    </w:rPr>
  </w:style>
  <w:style w:type="paragraph" w:customStyle="1" w:styleId="Ttulondices">
    <w:name w:val="Título Índices"/>
    <w:basedOn w:val="Normal"/>
    <w:link w:val="TtulondicesCar"/>
    <w:qFormat/>
    <w:rsid w:val="004E144F"/>
    <w:pPr>
      <w:spacing w:before="120" w:after="120"/>
    </w:pPr>
    <w:rPr>
      <w:rFonts w:asciiTheme="majorHAnsi" w:hAnsiTheme="majorHAnsi" w:cs="Arial"/>
      <w:color w:val="0098CD"/>
      <w:sz w:val="36"/>
      <w:szCs w:val="36"/>
      <w:lang w:val="es-ES" w:eastAsia="en-US"/>
    </w:rPr>
  </w:style>
  <w:style w:type="paragraph" w:customStyle="1" w:styleId="Pgina">
    <w:name w:val="Página"/>
    <w:basedOn w:val="Footer"/>
    <w:link w:val="PginaCar"/>
    <w:qFormat/>
    <w:rsid w:val="004E144F"/>
    <w:pPr>
      <w:spacing w:before="120" w:after="120"/>
      <w:jc w:val="right"/>
    </w:pPr>
    <w:rPr>
      <w:rFonts w:asciiTheme="minorHAnsi" w:hAnsiTheme="minorHAnsi" w:cs="Arial"/>
      <w:sz w:val="24"/>
      <w:szCs w:val="24"/>
      <w:lang w:val="es-ES"/>
    </w:rPr>
  </w:style>
  <w:style w:type="character" w:customStyle="1" w:styleId="TtulondicesCar">
    <w:name w:val="Título Índices Car"/>
    <w:basedOn w:val="DefaultParagraphFont"/>
    <w:link w:val="Ttulondices"/>
    <w:rsid w:val="004E144F"/>
    <w:rPr>
      <w:rFonts w:asciiTheme="majorHAnsi" w:hAnsiTheme="majorHAnsi" w:cs="Arial"/>
      <w:color w:val="0098CD"/>
      <w:sz w:val="36"/>
      <w:szCs w:val="36"/>
      <w:lang w:eastAsia="en-US"/>
    </w:rPr>
  </w:style>
  <w:style w:type="character" w:customStyle="1" w:styleId="PginaCar">
    <w:name w:val="Página Car"/>
    <w:basedOn w:val="PiedepginaCar"/>
    <w:link w:val="Pgina"/>
    <w:rsid w:val="004E144F"/>
    <w:rPr>
      <w:rFonts w:asciiTheme="minorHAnsi" w:hAnsiTheme="minorHAnsi" w:cs="Arial"/>
      <w:sz w:val="24"/>
      <w:szCs w:val="24"/>
      <w:lang w:eastAsia="es-ES"/>
    </w:rPr>
  </w:style>
  <w:style w:type="paragraph" w:customStyle="1" w:styleId="Referenciasbibliogrficas">
    <w:name w:val="Referencias bibliográficas"/>
    <w:basedOn w:val="Normal"/>
    <w:qFormat/>
    <w:rsid w:val="004E144F"/>
    <w:pPr>
      <w:spacing w:before="120" w:after="120"/>
      <w:ind w:left="284" w:hanging="284"/>
    </w:pPr>
    <w:rPr>
      <w:rFonts w:asciiTheme="minorHAnsi" w:hAnsiTheme="minorHAnsi"/>
      <w:sz w:val="24"/>
      <w:szCs w:val="24"/>
      <w:lang w:val="en-US"/>
    </w:rPr>
  </w:style>
  <w:style w:type="paragraph" w:customStyle="1" w:styleId="Anexo">
    <w:name w:val="Anexo"/>
    <w:basedOn w:val="Ttulo1sinnumerar"/>
    <w:qFormat/>
    <w:rsid w:val="004E144F"/>
    <w:pPr>
      <w:numPr>
        <w:numId w:val="14"/>
      </w:numPr>
    </w:pPr>
  </w:style>
  <w:style w:type="paragraph" w:customStyle="1" w:styleId="TOCHeading1">
    <w:name w:val="TOC Heading1"/>
    <w:basedOn w:val="TableofFigures"/>
    <w:next w:val="Normal"/>
    <w:uiPriority w:val="39"/>
    <w:unhideWhenUsed/>
    <w:qFormat/>
    <w:rsid w:val="004E144F"/>
    <w:pPr>
      <w:tabs>
        <w:tab w:val="clear" w:pos="8828"/>
        <w:tab w:val="right" w:leader="dot" w:pos="9060"/>
      </w:tabs>
      <w:spacing w:before="120" w:after="120" w:line="360" w:lineRule="auto"/>
      <w:ind w:left="0" w:firstLine="0"/>
      <w:jc w:val="both"/>
    </w:pPr>
    <w:rPr>
      <w:rFonts w:asciiTheme="minorHAnsi" w:eastAsia="Times New Roman" w:hAnsiTheme="minorHAnsi" w:cs="Arial"/>
      <w:b/>
      <w:i w:val="0"/>
      <w:iCs w:val="0"/>
      <w:sz w:val="24"/>
      <w:szCs w:val="24"/>
      <w:lang w:val="es-ES" w:eastAsia="es-ES"/>
    </w:rPr>
  </w:style>
  <w:style w:type="table" w:styleId="ListTable3-Accent5">
    <w:name w:val="List Table 3 Accent 5"/>
    <w:basedOn w:val="TableNormal"/>
    <w:uiPriority w:val="48"/>
    <w:rsid w:val="00B22FB6"/>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GridTable1Light-Accent1">
    <w:name w:val="Grid Table 1 Light Accent 1"/>
    <w:basedOn w:val="TableNormal"/>
    <w:uiPriority w:val="46"/>
    <w:rsid w:val="005B4886"/>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C1480"/>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eNormal2">
    <w:name w:val="Table Normal2"/>
    <w:rsid w:val="006E165F"/>
    <w:pPr>
      <w:spacing w:after="160" w:line="259" w:lineRule="auto"/>
    </w:pPr>
    <w:rPr>
      <w:rFonts w:ascii="Calibri" w:eastAsia="Calibri" w:hAnsi="Calibri" w:cs="Calibri"/>
      <w:sz w:val="22"/>
      <w:szCs w:val="22"/>
      <w:lang w:val="es-CR" w:eastAsia="es-CR"/>
    </w:rPr>
    <w:tblPr>
      <w:tblCellMar>
        <w:top w:w="0" w:type="dxa"/>
        <w:left w:w="0" w:type="dxa"/>
        <w:bottom w:w="0" w:type="dxa"/>
        <w:right w:w="0" w:type="dxa"/>
      </w:tblCellMar>
    </w:tblPr>
  </w:style>
  <w:style w:type="character" w:customStyle="1" w:styleId="anchor-text">
    <w:name w:val="anchor-text"/>
    <w:basedOn w:val="DefaultParagraphFont"/>
    <w:rsid w:val="00635899"/>
  </w:style>
  <w:style w:type="character" w:customStyle="1" w:styleId="apple-tab-span">
    <w:name w:val="apple-tab-span"/>
    <w:basedOn w:val="DefaultParagraphFont"/>
    <w:rsid w:val="00635899"/>
  </w:style>
  <w:style w:type="paragraph" w:customStyle="1" w:styleId="pb-2">
    <w:name w:val="pb-2"/>
    <w:basedOn w:val="Normal"/>
    <w:rsid w:val="00635899"/>
    <w:pPr>
      <w:spacing w:before="100" w:beforeAutospacing="1" w:after="100" w:afterAutospacing="1" w:line="240" w:lineRule="auto"/>
      <w:jc w:val="left"/>
    </w:pPr>
    <w:rPr>
      <w:rFonts w:ascii="Times New Roman" w:hAnsi="Times New Roman"/>
      <w:sz w:val="24"/>
      <w:szCs w:val="24"/>
      <w:lang w:val="es-CL" w:eastAsia="es-CL"/>
    </w:rPr>
  </w:style>
  <w:style w:type="paragraph" w:customStyle="1" w:styleId="loaitem">
    <w:name w:val="loa__item"/>
    <w:basedOn w:val="Normal"/>
    <w:rsid w:val="00635899"/>
    <w:pPr>
      <w:spacing w:before="100" w:beforeAutospacing="1" w:after="100" w:afterAutospacing="1" w:line="240" w:lineRule="auto"/>
      <w:jc w:val="left"/>
    </w:pPr>
    <w:rPr>
      <w:rFonts w:ascii="Times New Roman" w:hAnsi="Times New Roman"/>
      <w:sz w:val="24"/>
      <w:szCs w:val="24"/>
      <w:lang w:val="es-CL" w:eastAsia="es-CL"/>
    </w:rPr>
  </w:style>
  <w:style w:type="character" w:customStyle="1" w:styleId="button-link-text">
    <w:name w:val="button-link-text"/>
    <w:basedOn w:val="DefaultParagraphFont"/>
    <w:rsid w:val="00635899"/>
  </w:style>
  <w:style w:type="character" w:customStyle="1" w:styleId="react-xocs-alternative-link">
    <w:name w:val="react-xocs-alternative-link"/>
    <w:basedOn w:val="DefaultParagraphFont"/>
    <w:rsid w:val="00635899"/>
  </w:style>
  <w:style w:type="character" w:customStyle="1" w:styleId="given-name">
    <w:name w:val="given-name"/>
    <w:basedOn w:val="DefaultParagraphFont"/>
    <w:rsid w:val="00635899"/>
  </w:style>
  <w:style w:type="character" w:customStyle="1" w:styleId="ui-provider">
    <w:name w:val="ui-provider"/>
    <w:basedOn w:val="DefaultParagraphFont"/>
    <w:rsid w:val="00360234"/>
  </w:style>
  <w:style w:type="paragraph" w:customStyle="1" w:styleId="pf0">
    <w:name w:val="pf0"/>
    <w:basedOn w:val="Normal"/>
    <w:rsid w:val="00360234"/>
    <w:pPr>
      <w:spacing w:before="100" w:beforeAutospacing="1" w:after="100" w:afterAutospacing="1" w:line="240" w:lineRule="auto"/>
      <w:jc w:val="left"/>
    </w:pPr>
    <w:rPr>
      <w:rFonts w:ascii="Times New Roman" w:hAnsi="Times New Roman"/>
      <w:sz w:val="24"/>
      <w:szCs w:val="24"/>
      <w:lang w:eastAsia="es-CR"/>
    </w:rPr>
  </w:style>
  <w:style w:type="character" w:customStyle="1" w:styleId="cf21">
    <w:name w:val="cf21"/>
    <w:basedOn w:val="DefaultParagraphFont"/>
    <w:rsid w:val="00360234"/>
    <w:rPr>
      <w:rFonts w:ascii="Segoe UI" w:hAnsi="Segoe UI" w:cs="Segoe UI" w:hint="default"/>
      <w:sz w:val="18"/>
      <w:szCs w:val="18"/>
    </w:rPr>
  </w:style>
  <w:style w:type="character" w:customStyle="1" w:styleId="ListLabel85">
    <w:name w:val="ListLabel 85"/>
    <w:qFormat/>
    <w:rsid w:val="00FE5546"/>
    <w:rPr>
      <w:color w:val="1155CC"/>
      <w:sz w:val="24"/>
      <w:szCs w:val="24"/>
      <w:lang w:val="es-CR"/>
    </w:rPr>
  </w:style>
  <w:style w:type="character" w:customStyle="1" w:styleId="ListLabel86">
    <w:name w:val="ListLabel 86"/>
    <w:qFormat/>
    <w:rsid w:val="00FE5546"/>
    <w:rPr>
      <w:color w:val="1155CC"/>
      <w:sz w:val="24"/>
      <w:szCs w:val="24"/>
      <w:u w:val="single"/>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57927">
      <w:bodyDiv w:val="1"/>
      <w:marLeft w:val="0"/>
      <w:marRight w:val="0"/>
      <w:marTop w:val="0"/>
      <w:marBottom w:val="0"/>
      <w:divBdr>
        <w:top w:val="none" w:sz="0" w:space="0" w:color="auto"/>
        <w:left w:val="none" w:sz="0" w:space="0" w:color="auto"/>
        <w:bottom w:val="none" w:sz="0" w:space="0" w:color="auto"/>
        <w:right w:val="none" w:sz="0" w:space="0" w:color="auto"/>
      </w:divBdr>
    </w:div>
    <w:div w:id="202668997">
      <w:bodyDiv w:val="1"/>
      <w:marLeft w:val="0"/>
      <w:marRight w:val="0"/>
      <w:marTop w:val="0"/>
      <w:marBottom w:val="0"/>
      <w:divBdr>
        <w:top w:val="none" w:sz="0" w:space="0" w:color="auto"/>
        <w:left w:val="none" w:sz="0" w:space="0" w:color="auto"/>
        <w:bottom w:val="none" w:sz="0" w:space="0" w:color="auto"/>
        <w:right w:val="none" w:sz="0" w:space="0" w:color="auto"/>
      </w:divBdr>
    </w:div>
    <w:div w:id="425197868">
      <w:bodyDiv w:val="1"/>
      <w:marLeft w:val="0"/>
      <w:marRight w:val="0"/>
      <w:marTop w:val="0"/>
      <w:marBottom w:val="0"/>
      <w:divBdr>
        <w:top w:val="none" w:sz="0" w:space="0" w:color="auto"/>
        <w:left w:val="none" w:sz="0" w:space="0" w:color="auto"/>
        <w:bottom w:val="none" w:sz="0" w:space="0" w:color="auto"/>
        <w:right w:val="none" w:sz="0" w:space="0" w:color="auto"/>
      </w:divBdr>
    </w:div>
    <w:div w:id="444543159">
      <w:bodyDiv w:val="1"/>
      <w:marLeft w:val="0"/>
      <w:marRight w:val="0"/>
      <w:marTop w:val="0"/>
      <w:marBottom w:val="0"/>
      <w:divBdr>
        <w:top w:val="none" w:sz="0" w:space="0" w:color="auto"/>
        <w:left w:val="none" w:sz="0" w:space="0" w:color="auto"/>
        <w:bottom w:val="none" w:sz="0" w:space="0" w:color="auto"/>
        <w:right w:val="none" w:sz="0" w:space="0" w:color="auto"/>
      </w:divBdr>
    </w:div>
    <w:div w:id="594173629">
      <w:bodyDiv w:val="1"/>
      <w:marLeft w:val="0"/>
      <w:marRight w:val="0"/>
      <w:marTop w:val="0"/>
      <w:marBottom w:val="0"/>
      <w:divBdr>
        <w:top w:val="none" w:sz="0" w:space="0" w:color="auto"/>
        <w:left w:val="none" w:sz="0" w:space="0" w:color="auto"/>
        <w:bottom w:val="none" w:sz="0" w:space="0" w:color="auto"/>
        <w:right w:val="none" w:sz="0" w:space="0" w:color="auto"/>
      </w:divBdr>
    </w:div>
    <w:div w:id="621152532">
      <w:bodyDiv w:val="1"/>
      <w:marLeft w:val="0"/>
      <w:marRight w:val="0"/>
      <w:marTop w:val="0"/>
      <w:marBottom w:val="0"/>
      <w:divBdr>
        <w:top w:val="none" w:sz="0" w:space="0" w:color="auto"/>
        <w:left w:val="none" w:sz="0" w:space="0" w:color="auto"/>
        <w:bottom w:val="none" w:sz="0" w:space="0" w:color="auto"/>
        <w:right w:val="none" w:sz="0" w:space="0" w:color="auto"/>
      </w:divBdr>
    </w:div>
    <w:div w:id="658651227">
      <w:bodyDiv w:val="1"/>
      <w:marLeft w:val="0"/>
      <w:marRight w:val="0"/>
      <w:marTop w:val="0"/>
      <w:marBottom w:val="0"/>
      <w:divBdr>
        <w:top w:val="none" w:sz="0" w:space="0" w:color="auto"/>
        <w:left w:val="none" w:sz="0" w:space="0" w:color="auto"/>
        <w:bottom w:val="none" w:sz="0" w:space="0" w:color="auto"/>
        <w:right w:val="none" w:sz="0" w:space="0" w:color="auto"/>
      </w:divBdr>
    </w:div>
    <w:div w:id="706415576">
      <w:bodyDiv w:val="1"/>
      <w:marLeft w:val="0"/>
      <w:marRight w:val="0"/>
      <w:marTop w:val="0"/>
      <w:marBottom w:val="0"/>
      <w:divBdr>
        <w:top w:val="none" w:sz="0" w:space="0" w:color="auto"/>
        <w:left w:val="none" w:sz="0" w:space="0" w:color="auto"/>
        <w:bottom w:val="none" w:sz="0" w:space="0" w:color="auto"/>
        <w:right w:val="none" w:sz="0" w:space="0" w:color="auto"/>
      </w:divBdr>
    </w:div>
    <w:div w:id="779302588">
      <w:bodyDiv w:val="1"/>
      <w:marLeft w:val="0"/>
      <w:marRight w:val="0"/>
      <w:marTop w:val="0"/>
      <w:marBottom w:val="0"/>
      <w:divBdr>
        <w:top w:val="none" w:sz="0" w:space="0" w:color="auto"/>
        <w:left w:val="none" w:sz="0" w:space="0" w:color="auto"/>
        <w:bottom w:val="none" w:sz="0" w:space="0" w:color="auto"/>
        <w:right w:val="none" w:sz="0" w:space="0" w:color="auto"/>
      </w:divBdr>
    </w:div>
    <w:div w:id="805510311">
      <w:bodyDiv w:val="1"/>
      <w:marLeft w:val="0"/>
      <w:marRight w:val="0"/>
      <w:marTop w:val="0"/>
      <w:marBottom w:val="0"/>
      <w:divBdr>
        <w:top w:val="none" w:sz="0" w:space="0" w:color="auto"/>
        <w:left w:val="none" w:sz="0" w:space="0" w:color="auto"/>
        <w:bottom w:val="none" w:sz="0" w:space="0" w:color="auto"/>
        <w:right w:val="none" w:sz="0" w:space="0" w:color="auto"/>
      </w:divBdr>
      <w:divsChild>
        <w:div w:id="1090615163">
          <w:marLeft w:val="0"/>
          <w:marRight w:val="0"/>
          <w:marTop w:val="0"/>
          <w:marBottom w:val="0"/>
          <w:divBdr>
            <w:top w:val="none" w:sz="0" w:space="0" w:color="auto"/>
            <w:left w:val="none" w:sz="0" w:space="0" w:color="auto"/>
            <w:bottom w:val="none" w:sz="0" w:space="0" w:color="auto"/>
            <w:right w:val="none" w:sz="0" w:space="0" w:color="auto"/>
          </w:divBdr>
        </w:div>
        <w:div w:id="1170678758">
          <w:marLeft w:val="0"/>
          <w:marRight w:val="0"/>
          <w:marTop w:val="0"/>
          <w:marBottom w:val="0"/>
          <w:divBdr>
            <w:top w:val="none" w:sz="0" w:space="0" w:color="auto"/>
            <w:left w:val="none" w:sz="0" w:space="0" w:color="auto"/>
            <w:bottom w:val="none" w:sz="0" w:space="0" w:color="auto"/>
            <w:right w:val="none" w:sz="0" w:space="0" w:color="auto"/>
          </w:divBdr>
        </w:div>
        <w:div w:id="1399475632">
          <w:marLeft w:val="0"/>
          <w:marRight w:val="0"/>
          <w:marTop w:val="0"/>
          <w:marBottom w:val="0"/>
          <w:divBdr>
            <w:top w:val="none" w:sz="0" w:space="0" w:color="auto"/>
            <w:left w:val="none" w:sz="0" w:space="0" w:color="auto"/>
            <w:bottom w:val="none" w:sz="0" w:space="0" w:color="auto"/>
            <w:right w:val="none" w:sz="0" w:space="0" w:color="auto"/>
          </w:divBdr>
        </w:div>
        <w:div w:id="2043237470">
          <w:marLeft w:val="0"/>
          <w:marRight w:val="0"/>
          <w:marTop w:val="0"/>
          <w:marBottom w:val="0"/>
          <w:divBdr>
            <w:top w:val="none" w:sz="0" w:space="0" w:color="auto"/>
            <w:left w:val="none" w:sz="0" w:space="0" w:color="auto"/>
            <w:bottom w:val="none" w:sz="0" w:space="0" w:color="auto"/>
            <w:right w:val="none" w:sz="0" w:space="0" w:color="auto"/>
          </w:divBdr>
        </w:div>
      </w:divsChild>
    </w:div>
    <w:div w:id="808018822">
      <w:bodyDiv w:val="1"/>
      <w:marLeft w:val="0"/>
      <w:marRight w:val="0"/>
      <w:marTop w:val="0"/>
      <w:marBottom w:val="0"/>
      <w:divBdr>
        <w:top w:val="none" w:sz="0" w:space="0" w:color="auto"/>
        <w:left w:val="none" w:sz="0" w:space="0" w:color="auto"/>
        <w:bottom w:val="none" w:sz="0" w:space="0" w:color="auto"/>
        <w:right w:val="none" w:sz="0" w:space="0" w:color="auto"/>
      </w:divBdr>
    </w:div>
    <w:div w:id="908657438">
      <w:bodyDiv w:val="1"/>
      <w:marLeft w:val="0"/>
      <w:marRight w:val="0"/>
      <w:marTop w:val="0"/>
      <w:marBottom w:val="0"/>
      <w:divBdr>
        <w:top w:val="none" w:sz="0" w:space="0" w:color="auto"/>
        <w:left w:val="none" w:sz="0" w:space="0" w:color="auto"/>
        <w:bottom w:val="none" w:sz="0" w:space="0" w:color="auto"/>
        <w:right w:val="none" w:sz="0" w:space="0" w:color="auto"/>
      </w:divBdr>
    </w:div>
    <w:div w:id="963846825">
      <w:bodyDiv w:val="1"/>
      <w:marLeft w:val="0"/>
      <w:marRight w:val="0"/>
      <w:marTop w:val="0"/>
      <w:marBottom w:val="0"/>
      <w:divBdr>
        <w:top w:val="none" w:sz="0" w:space="0" w:color="auto"/>
        <w:left w:val="none" w:sz="0" w:space="0" w:color="auto"/>
        <w:bottom w:val="none" w:sz="0" w:space="0" w:color="auto"/>
        <w:right w:val="none" w:sz="0" w:space="0" w:color="auto"/>
      </w:divBdr>
    </w:div>
    <w:div w:id="996032595">
      <w:bodyDiv w:val="1"/>
      <w:marLeft w:val="0"/>
      <w:marRight w:val="0"/>
      <w:marTop w:val="0"/>
      <w:marBottom w:val="0"/>
      <w:divBdr>
        <w:top w:val="none" w:sz="0" w:space="0" w:color="auto"/>
        <w:left w:val="none" w:sz="0" w:space="0" w:color="auto"/>
        <w:bottom w:val="none" w:sz="0" w:space="0" w:color="auto"/>
        <w:right w:val="none" w:sz="0" w:space="0" w:color="auto"/>
      </w:divBdr>
    </w:div>
    <w:div w:id="1105350046">
      <w:bodyDiv w:val="1"/>
      <w:marLeft w:val="0"/>
      <w:marRight w:val="0"/>
      <w:marTop w:val="0"/>
      <w:marBottom w:val="0"/>
      <w:divBdr>
        <w:top w:val="none" w:sz="0" w:space="0" w:color="auto"/>
        <w:left w:val="none" w:sz="0" w:space="0" w:color="auto"/>
        <w:bottom w:val="none" w:sz="0" w:space="0" w:color="auto"/>
        <w:right w:val="none" w:sz="0" w:space="0" w:color="auto"/>
      </w:divBdr>
    </w:div>
    <w:div w:id="1147472516">
      <w:bodyDiv w:val="1"/>
      <w:marLeft w:val="0"/>
      <w:marRight w:val="0"/>
      <w:marTop w:val="0"/>
      <w:marBottom w:val="0"/>
      <w:divBdr>
        <w:top w:val="none" w:sz="0" w:space="0" w:color="auto"/>
        <w:left w:val="none" w:sz="0" w:space="0" w:color="auto"/>
        <w:bottom w:val="none" w:sz="0" w:space="0" w:color="auto"/>
        <w:right w:val="none" w:sz="0" w:space="0" w:color="auto"/>
      </w:divBdr>
    </w:div>
    <w:div w:id="1272857566">
      <w:bodyDiv w:val="1"/>
      <w:marLeft w:val="0"/>
      <w:marRight w:val="0"/>
      <w:marTop w:val="0"/>
      <w:marBottom w:val="0"/>
      <w:divBdr>
        <w:top w:val="none" w:sz="0" w:space="0" w:color="auto"/>
        <w:left w:val="none" w:sz="0" w:space="0" w:color="auto"/>
        <w:bottom w:val="none" w:sz="0" w:space="0" w:color="auto"/>
        <w:right w:val="none" w:sz="0" w:space="0" w:color="auto"/>
      </w:divBdr>
      <w:divsChild>
        <w:div w:id="873882800">
          <w:marLeft w:val="0"/>
          <w:marRight w:val="0"/>
          <w:marTop w:val="0"/>
          <w:marBottom w:val="0"/>
          <w:divBdr>
            <w:top w:val="none" w:sz="0" w:space="0" w:color="auto"/>
            <w:left w:val="none" w:sz="0" w:space="0" w:color="auto"/>
            <w:bottom w:val="none" w:sz="0" w:space="0" w:color="auto"/>
            <w:right w:val="none" w:sz="0" w:space="0" w:color="auto"/>
          </w:divBdr>
        </w:div>
      </w:divsChild>
    </w:div>
    <w:div w:id="1296450405">
      <w:bodyDiv w:val="1"/>
      <w:marLeft w:val="0"/>
      <w:marRight w:val="0"/>
      <w:marTop w:val="0"/>
      <w:marBottom w:val="0"/>
      <w:divBdr>
        <w:top w:val="none" w:sz="0" w:space="0" w:color="auto"/>
        <w:left w:val="none" w:sz="0" w:space="0" w:color="auto"/>
        <w:bottom w:val="none" w:sz="0" w:space="0" w:color="auto"/>
        <w:right w:val="none" w:sz="0" w:space="0" w:color="auto"/>
      </w:divBdr>
    </w:div>
    <w:div w:id="1345744360">
      <w:bodyDiv w:val="1"/>
      <w:marLeft w:val="0"/>
      <w:marRight w:val="0"/>
      <w:marTop w:val="0"/>
      <w:marBottom w:val="0"/>
      <w:divBdr>
        <w:top w:val="none" w:sz="0" w:space="0" w:color="auto"/>
        <w:left w:val="none" w:sz="0" w:space="0" w:color="auto"/>
        <w:bottom w:val="none" w:sz="0" w:space="0" w:color="auto"/>
        <w:right w:val="none" w:sz="0" w:space="0" w:color="auto"/>
      </w:divBdr>
    </w:div>
    <w:div w:id="1405689094">
      <w:bodyDiv w:val="1"/>
      <w:marLeft w:val="0"/>
      <w:marRight w:val="0"/>
      <w:marTop w:val="0"/>
      <w:marBottom w:val="0"/>
      <w:divBdr>
        <w:top w:val="none" w:sz="0" w:space="0" w:color="auto"/>
        <w:left w:val="none" w:sz="0" w:space="0" w:color="auto"/>
        <w:bottom w:val="none" w:sz="0" w:space="0" w:color="auto"/>
        <w:right w:val="none" w:sz="0" w:space="0" w:color="auto"/>
      </w:divBdr>
    </w:div>
    <w:div w:id="1422990393">
      <w:bodyDiv w:val="1"/>
      <w:marLeft w:val="0"/>
      <w:marRight w:val="0"/>
      <w:marTop w:val="0"/>
      <w:marBottom w:val="0"/>
      <w:divBdr>
        <w:top w:val="none" w:sz="0" w:space="0" w:color="auto"/>
        <w:left w:val="none" w:sz="0" w:space="0" w:color="auto"/>
        <w:bottom w:val="none" w:sz="0" w:space="0" w:color="auto"/>
        <w:right w:val="none" w:sz="0" w:space="0" w:color="auto"/>
      </w:divBdr>
    </w:div>
    <w:div w:id="1439443856">
      <w:bodyDiv w:val="1"/>
      <w:marLeft w:val="0"/>
      <w:marRight w:val="0"/>
      <w:marTop w:val="0"/>
      <w:marBottom w:val="0"/>
      <w:divBdr>
        <w:top w:val="none" w:sz="0" w:space="0" w:color="auto"/>
        <w:left w:val="none" w:sz="0" w:space="0" w:color="auto"/>
        <w:bottom w:val="none" w:sz="0" w:space="0" w:color="auto"/>
        <w:right w:val="none" w:sz="0" w:space="0" w:color="auto"/>
      </w:divBdr>
    </w:div>
    <w:div w:id="1446925548">
      <w:bodyDiv w:val="1"/>
      <w:marLeft w:val="0"/>
      <w:marRight w:val="0"/>
      <w:marTop w:val="0"/>
      <w:marBottom w:val="0"/>
      <w:divBdr>
        <w:top w:val="none" w:sz="0" w:space="0" w:color="auto"/>
        <w:left w:val="none" w:sz="0" w:space="0" w:color="auto"/>
        <w:bottom w:val="none" w:sz="0" w:space="0" w:color="auto"/>
        <w:right w:val="none" w:sz="0" w:space="0" w:color="auto"/>
      </w:divBdr>
    </w:div>
    <w:div w:id="1484002615">
      <w:bodyDiv w:val="1"/>
      <w:marLeft w:val="0"/>
      <w:marRight w:val="0"/>
      <w:marTop w:val="0"/>
      <w:marBottom w:val="0"/>
      <w:divBdr>
        <w:top w:val="none" w:sz="0" w:space="0" w:color="auto"/>
        <w:left w:val="none" w:sz="0" w:space="0" w:color="auto"/>
        <w:bottom w:val="none" w:sz="0" w:space="0" w:color="auto"/>
        <w:right w:val="none" w:sz="0" w:space="0" w:color="auto"/>
      </w:divBdr>
      <w:divsChild>
        <w:div w:id="1750301653">
          <w:marLeft w:val="0"/>
          <w:marRight w:val="0"/>
          <w:marTop w:val="0"/>
          <w:marBottom w:val="0"/>
          <w:divBdr>
            <w:top w:val="none" w:sz="0" w:space="0" w:color="auto"/>
            <w:left w:val="none" w:sz="0" w:space="0" w:color="auto"/>
            <w:bottom w:val="none" w:sz="0" w:space="0" w:color="auto"/>
            <w:right w:val="none" w:sz="0" w:space="0" w:color="auto"/>
          </w:divBdr>
          <w:divsChild>
            <w:div w:id="524291009">
              <w:marLeft w:val="0"/>
              <w:marRight w:val="0"/>
              <w:marTop w:val="0"/>
              <w:marBottom w:val="0"/>
              <w:divBdr>
                <w:top w:val="none" w:sz="0" w:space="0" w:color="auto"/>
                <w:left w:val="none" w:sz="0" w:space="0" w:color="auto"/>
                <w:bottom w:val="none" w:sz="0" w:space="0" w:color="auto"/>
                <w:right w:val="none" w:sz="0" w:space="0" w:color="auto"/>
              </w:divBdr>
              <w:divsChild>
                <w:div w:id="285279733">
                  <w:marLeft w:val="0"/>
                  <w:marRight w:val="0"/>
                  <w:marTop w:val="0"/>
                  <w:marBottom w:val="0"/>
                  <w:divBdr>
                    <w:top w:val="none" w:sz="0" w:space="0" w:color="auto"/>
                    <w:left w:val="none" w:sz="0" w:space="0" w:color="auto"/>
                    <w:bottom w:val="none" w:sz="0" w:space="0" w:color="auto"/>
                    <w:right w:val="none" w:sz="0" w:space="0" w:color="auto"/>
                  </w:divBdr>
                  <w:divsChild>
                    <w:div w:id="1975525609">
                      <w:marLeft w:val="0"/>
                      <w:marRight w:val="0"/>
                      <w:marTop w:val="0"/>
                      <w:marBottom w:val="0"/>
                      <w:divBdr>
                        <w:top w:val="none" w:sz="0" w:space="0" w:color="auto"/>
                        <w:left w:val="none" w:sz="0" w:space="0" w:color="auto"/>
                        <w:bottom w:val="none" w:sz="0" w:space="0" w:color="auto"/>
                        <w:right w:val="none" w:sz="0" w:space="0" w:color="auto"/>
                      </w:divBdr>
                      <w:divsChild>
                        <w:div w:id="1265308783">
                          <w:marLeft w:val="0"/>
                          <w:marRight w:val="0"/>
                          <w:marTop w:val="0"/>
                          <w:marBottom w:val="0"/>
                          <w:divBdr>
                            <w:top w:val="none" w:sz="0" w:space="0" w:color="auto"/>
                            <w:left w:val="none" w:sz="0" w:space="0" w:color="auto"/>
                            <w:bottom w:val="none" w:sz="0" w:space="0" w:color="auto"/>
                            <w:right w:val="none" w:sz="0" w:space="0" w:color="auto"/>
                          </w:divBdr>
                          <w:divsChild>
                            <w:div w:id="150250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224664">
      <w:bodyDiv w:val="1"/>
      <w:marLeft w:val="0"/>
      <w:marRight w:val="0"/>
      <w:marTop w:val="0"/>
      <w:marBottom w:val="0"/>
      <w:divBdr>
        <w:top w:val="none" w:sz="0" w:space="0" w:color="auto"/>
        <w:left w:val="none" w:sz="0" w:space="0" w:color="auto"/>
        <w:bottom w:val="none" w:sz="0" w:space="0" w:color="auto"/>
        <w:right w:val="none" w:sz="0" w:space="0" w:color="auto"/>
      </w:divBdr>
    </w:div>
    <w:div w:id="1525364389">
      <w:bodyDiv w:val="1"/>
      <w:marLeft w:val="0"/>
      <w:marRight w:val="0"/>
      <w:marTop w:val="0"/>
      <w:marBottom w:val="0"/>
      <w:divBdr>
        <w:top w:val="none" w:sz="0" w:space="0" w:color="auto"/>
        <w:left w:val="none" w:sz="0" w:space="0" w:color="auto"/>
        <w:bottom w:val="none" w:sz="0" w:space="0" w:color="auto"/>
        <w:right w:val="none" w:sz="0" w:space="0" w:color="auto"/>
      </w:divBdr>
    </w:div>
    <w:div w:id="1555920299">
      <w:bodyDiv w:val="1"/>
      <w:marLeft w:val="0"/>
      <w:marRight w:val="0"/>
      <w:marTop w:val="0"/>
      <w:marBottom w:val="0"/>
      <w:divBdr>
        <w:top w:val="none" w:sz="0" w:space="0" w:color="auto"/>
        <w:left w:val="none" w:sz="0" w:space="0" w:color="auto"/>
        <w:bottom w:val="none" w:sz="0" w:space="0" w:color="auto"/>
        <w:right w:val="none" w:sz="0" w:space="0" w:color="auto"/>
      </w:divBdr>
    </w:div>
    <w:div w:id="1676956033">
      <w:bodyDiv w:val="1"/>
      <w:marLeft w:val="0"/>
      <w:marRight w:val="0"/>
      <w:marTop w:val="0"/>
      <w:marBottom w:val="0"/>
      <w:divBdr>
        <w:top w:val="none" w:sz="0" w:space="0" w:color="auto"/>
        <w:left w:val="none" w:sz="0" w:space="0" w:color="auto"/>
        <w:bottom w:val="none" w:sz="0" w:space="0" w:color="auto"/>
        <w:right w:val="none" w:sz="0" w:space="0" w:color="auto"/>
      </w:divBdr>
    </w:div>
    <w:div w:id="1793593550">
      <w:bodyDiv w:val="1"/>
      <w:marLeft w:val="0"/>
      <w:marRight w:val="0"/>
      <w:marTop w:val="0"/>
      <w:marBottom w:val="0"/>
      <w:divBdr>
        <w:top w:val="none" w:sz="0" w:space="0" w:color="auto"/>
        <w:left w:val="none" w:sz="0" w:space="0" w:color="auto"/>
        <w:bottom w:val="none" w:sz="0" w:space="0" w:color="auto"/>
        <w:right w:val="none" w:sz="0" w:space="0" w:color="auto"/>
      </w:divBdr>
    </w:div>
    <w:div w:id="1845900763">
      <w:bodyDiv w:val="1"/>
      <w:marLeft w:val="0"/>
      <w:marRight w:val="0"/>
      <w:marTop w:val="0"/>
      <w:marBottom w:val="0"/>
      <w:divBdr>
        <w:top w:val="none" w:sz="0" w:space="0" w:color="auto"/>
        <w:left w:val="none" w:sz="0" w:space="0" w:color="auto"/>
        <w:bottom w:val="none" w:sz="0" w:space="0" w:color="auto"/>
        <w:right w:val="none" w:sz="0" w:space="0" w:color="auto"/>
      </w:divBdr>
    </w:div>
    <w:div w:id="1901672500">
      <w:bodyDiv w:val="1"/>
      <w:marLeft w:val="0"/>
      <w:marRight w:val="0"/>
      <w:marTop w:val="0"/>
      <w:marBottom w:val="0"/>
      <w:divBdr>
        <w:top w:val="none" w:sz="0" w:space="0" w:color="auto"/>
        <w:left w:val="none" w:sz="0" w:space="0" w:color="auto"/>
        <w:bottom w:val="none" w:sz="0" w:space="0" w:color="auto"/>
        <w:right w:val="none" w:sz="0" w:space="0" w:color="auto"/>
      </w:divBdr>
    </w:div>
    <w:div w:id="1961720306">
      <w:bodyDiv w:val="1"/>
      <w:marLeft w:val="0"/>
      <w:marRight w:val="0"/>
      <w:marTop w:val="0"/>
      <w:marBottom w:val="0"/>
      <w:divBdr>
        <w:top w:val="none" w:sz="0" w:space="0" w:color="auto"/>
        <w:left w:val="none" w:sz="0" w:space="0" w:color="auto"/>
        <w:bottom w:val="none" w:sz="0" w:space="0" w:color="auto"/>
        <w:right w:val="none" w:sz="0" w:space="0" w:color="auto"/>
      </w:divBdr>
    </w:div>
    <w:div w:id="1969507064">
      <w:bodyDiv w:val="1"/>
      <w:marLeft w:val="0"/>
      <w:marRight w:val="0"/>
      <w:marTop w:val="0"/>
      <w:marBottom w:val="0"/>
      <w:divBdr>
        <w:top w:val="none" w:sz="0" w:space="0" w:color="auto"/>
        <w:left w:val="none" w:sz="0" w:space="0" w:color="auto"/>
        <w:bottom w:val="none" w:sz="0" w:space="0" w:color="auto"/>
        <w:right w:val="none" w:sz="0" w:space="0" w:color="auto"/>
      </w:divBdr>
    </w:div>
    <w:div w:id="1974093304">
      <w:bodyDiv w:val="1"/>
      <w:marLeft w:val="0"/>
      <w:marRight w:val="0"/>
      <w:marTop w:val="0"/>
      <w:marBottom w:val="0"/>
      <w:divBdr>
        <w:top w:val="none" w:sz="0" w:space="0" w:color="auto"/>
        <w:left w:val="none" w:sz="0" w:space="0" w:color="auto"/>
        <w:bottom w:val="none" w:sz="0" w:space="0" w:color="auto"/>
        <w:right w:val="none" w:sz="0" w:space="0" w:color="auto"/>
      </w:divBdr>
    </w:div>
    <w:div w:id="2098162665">
      <w:bodyDiv w:val="1"/>
      <w:marLeft w:val="0"/>
      <w:marRight w:val="0"/>
      <w:marTop w:val="0"/>
      <w:marBottom w:val="0"/>
      <w:divBdr>
        <w:top w:val="none" w:sz="0" w:space="0" w:color="auto"/>
        <w:left w:val="none" w:sz="0" w:space="0" w:color="auto"/>
        <w:bottom w:val="none" w:sz="0" w:space="0" w:color="auto"/>
        <w:right w:val="none" w:sz="0" w:space="0" w:color="auto"/>
      </w:divBdr>
    </w:div>
    <w:div w:id="21138945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3-1386-5321" TargetMode="External"/><Relationship Id="rId18" Type="http://schemas.openxmlformats.org/officeDocument/2006/relationships/hyperlink" Target="mailto:irma.arguedas@ucr.ac.cr" TargetMode="External"/><Relationship Id="rId26" Type="http://schemas.openxmlformats.org/officeDocument/2006/relationships/hyperlink" Target="https://openknowledge.worldbank.org/entities/publication/b24a4820-1e23-5435-9d7a-2e66928c12e5" TargetMode="External"/><Relationship Id="rId39" Type="http://schemas.openxmlformats.org/officeDocument/2006/relationships/hyperlink" Target="https://www.uv.mx/rmipe/files/2017/02/Guia-didactica-metodologia-de-la-investigacion.pdf" TargetMode="External"/><Relationship Id="rId109" Type="http://schemas.openxmlformats.org/officeDocument/2006/relationships/image" Target="https://dialnet.unirioja.es/imagen/dialnet_mg.png" TargetMode="External"/><Relationship Id="rId117" Type="http://schemas.openxmlformats.org/officeDocument/2006/relationships/image" Target="http://flaviohorita.com/wp-content/uploads/2013/01/qualis-capes.jpg" TargetMode="External"/><Relationship Id="rId21" Type="http://schemas.openxmlformats.org/officeDocument/2006/relationships/hyperlink" Target="http://www.scielo.org.ar/scielo.php?script=sci_arttext&amp;pid=S1851-17162012000200006" TargetMode="External"/><Relationship Id="rId34" Type="http://schemas.openxmlformats.org/officeDocument/2006/relationships/hyperlink" Target="https://ddc.mep.go.cr/sites/all/files/ddc_mep_go_cr/archivos/lineas_de_accion_version_final_2023.pdf" TargetMode="External"/><Relationship Id="rId42" Type="http://schemas.openxmlformats.org/officeDocument/2006/relationships/hyperlink" Target="https://www.mep.go.cr/sites/default/files/3revistaconexiones2021_a4.pdf" TargetMode="External"/><Relationship Id="rId47" Type="http://schemas.openxmlformats.org/officeDocument/2006/relationships/image" Target="http://www.biblioteca.mincyt.gob.ar/images/logos/products/SCIELO.png" TargetMode="External"/><Relationship Id="rId50" Type="http://schemas.openxmlformats.org/officeDocument/2006/relationships/image" Target="http://revista.ecfrasis.com/wp-content/uploads/2018/11/latindex.png" TargetMode="External"/><Relationship Id="rId104" Type="http://schemas.openxmlformats.org/officeDocument/2006/relationships/image" Target="media/image80.png"/><Relationship Id="rId112" Type="http://schemas.openxmlformats.org/officeDocument/2006/relationships/image" Target="https://biblioteca.ulpgc.es/files/repositorio_de_docum152/noticias/sherpa.png" TargetMode="External"/><Relationship Id="rId120" Type="http://schemas.openxmlformats.org/officeDocument/2006/relationships/image" Target="media/image17.jpeg"/><Relationship Id="rId125"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maria.carpiobrenes@ucr.ac.cr" TargetMode="External"/><Relationship Id="rId29" Type="http://schemas.openxmlformats.org/officeDocument/2006/relationships/hyperlink" Target="http://dx.doi.org/10.20511/pyr2019.v7n1.267" TargetMode="External"/><Relationship Id="rId107" Type="http://schemas.openxmlformats.org/officeDocument/2006/relationships/image" Target="https://biblioteca.ulpgc.es/files/repositorio_de_docum152/noticias/sherpa.png" TargetMode="External"/><Relationship Id="rId11" Type="http://schemas.openxmlformats.org/officeDocument/2006/relationships/hyperlink" Target="https://doi.org/10.15517/aie.v23i3.56212" TargetMode="External"/><Relationship Id="rId24" Type="http://schemas.openxmlformats.org/officeDocument/2006/relationships/hyperlink" Target="https://revistaseug.ugr.es/index.php/profesorado/article/view/7847/6860" TargetMode="External"/><Relationship Id="rId32" Type="http://schemas.openxmlformats.org/officeDocument/2006/relationships/hyperlink" Target="https://repositorio.cepal.org/handle/11362/45728" TargetMode="External"/><Relationship Id="rId37" Type="http://schemas.openxmlformats.org/officeDocument/2006/relationships/hyperlink" Target="https://www.cpocr.org/wp-content/uploads/2021/02/ORIENTACIONES-TECNICO-ADMINISTRATIVAS-DEL-SERVICIO-DE-ORIENTACION-2021.pdf" TargetMode="External"/><Relationship Id="rId40" Type="http://schemas.openxmlformats.org/officeDocument/2006/relationships/hyperlink" Target="https://repositorio.conare.ac.cr/bitstream/handle/20.500.12337/665/804.%20Sexto%20Informe%20del%20Estado%20de%20la%20Educaci&#243;n_VI%20Informe%20Estado%20de%20la%20Educaci&#243;n%202017_Libro%20completo.pdf?sequence=1&amp;isAllowed=y" TargetMode="External"/><Relationship Id="rId45" Type="http://schemas.openxmlformats.org/officeDocument/2006/relationships/image" Target="media/image1.png"/><Relationship Id="rId53" Type="http://schemas.openxmlformats.org/officeDocument/2006/relationships/image" Target="https://i0.wp.com/aprender3c.org/wp-content/uploads/2016/08/DOAJ_logo_big.png" TargetMode="External"/><Relationship Id="rId102" Type="http://schemas.openxmlformats.org/officeDocument/2006/relationships/image" Target="media/image70.png"/><Relationship Id="rId110" Type="http://schemas.openxmlformats.org/officeDocument/2006/relationships/image" Target="media/image7.png"/><Relationship Id="rId115" Type="http://schemas.openxmlformats.org/officeDocument/2006/relationships/image" Target="media/image14.png"/><Relationship Id="rId123" Type="http://schemas.openxmlformats.org/officeDocument/2006/relationships/image" Target="http://miar.ub.edu/miar/fotos/miar.png" TargetMode="External"/><Relationship Id="rId128" Type="http://schemas.openxmlformats.org/officeDocument/2006/relationships/footer" Target="footer2.xml"/><Relationship Id="rId5" Type="http://schemas.openxmlformats.org/officeDocument/2006/relationships/numbering" Target="numbering.xml"/><Relationship Id="rId19" Type="http://schemas.openxmlformats.org/officeDocument/2006/relationships/hyperlink" Target="https://orcid.org/0000-0002-9085-018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rma.arguedas@ucr.ac.cr" TargetMode="External"/><Relationship Id="rId22" Type="http://schemas.openxmlformats.org/officeDocument/2006/relationships/hyperlink" Target="https://doi.org/10.4438/1988-592X-RE-2020-388-451" TargetMode="External"/><Relationship Id="rId27" Type="http://schemas.openxmlformats.org/officeDocument/2006/relationships/hyperlink" Target="https://doi.org/10.1080/13603116.2017.1412513" TargetMode="External"/><Relationship Id="rId30" Type="http://schemas.openxmlformats.org/officeDocument/2006/relationships/hyperlink" Target="https://revistas.ucr.ac.cr/index.php/sociales/article/view/11207" TargetMode="External"/><Relationship Id="rId35" Type="http://schemas.openxmlformats.org/officeDocument/2006/relationships/hyperlink" Target="https://www.mep.go.cr/sites/default/files/page/adjuntos/protocolo-permanencia-estudiantil-exitosa.pdf" TargetMode="External"/><Relationship Id="rId43" Type="http://schemas.openxmlformats.org/officeDocument/2006/relationships/hyperlink" Target="https://dialnet.unirioja.es/servlet/articulo?codigo=8060920" TargetMode="External"/><Relationship Id="rId48" Type="http://schemas.openxmlformats.org/officeDocument/2006/relationships/hyperlink" Target="http://www.latindex.org/latindex/inicio" TargetMode="External"/><Relationship Id="rId100" Type="http://schemas.openxmlformats.org/officeDocument/2006/relationships/image" Target="media/image60.png"/><Relationship Id="rId105" Type="http://schemas.openxmlformats.org/officeDocument/2006/relationships/image" Target="https://i0.wp.com/aprender3c.org/wp-content/uploads/2016/08/DOAJ_logo_big.png" TargetMode="External"/><Relationship Id="rId113" Type="http://schemas.openxmlformats.org/officeDocument/2006/relationships/image" Target="media/image13.png"/><Relationship Id="rId118" Type="http://schemas.openxmlformats.org/officeDocument/2006/relationships/image" Target="media/image9.png"/><Relationship Id="rId12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doaj.org/" TargetMode="External"/><Relationship Id="rId121" Type="http://schemas.openxmlformats.org/officeDocument/2006/relationships/image" Target="http://flaviohorita.com/wp-content/uploads/2013/01/qualis-capes.jpg" TargetMode="External"/><Relationship Id="rId3" Type="http://schemas.openxmlformats.org/officeDocument/2006/relationships/customXml" Target="../customXml/item3.xml"/><Relationship Id="rId12" Type="http://schemas.openxmlformats.org/officeDocument/2006/relationships/hyperlink" Target="mailto:maria.carpiobrenes@ucr.ac.cr" TargetMode="External"/><Relationship Id="rId17" Type="http://schemas.openxmlformats.org/officeDocument/2006/relationships/hyperlink" Target="https://orcid.org/0000-0003-1386-5321" TargetMode="External"/><Relationship Id="rId25" Type="http://schemas.openxmlformats.org/officeDocument/2006/relationships/hyperlink" Target="https://ero.govt.nz/sites/default/files/2021-05/Collaboration-to-" TargetMode="External"/><Relationship Id="rId33" Type="http://schemas.openxmlformats.org/officeDocument/2006/relationships/hyperlink" Target="http://www.scielo.org.co/pdf/rfnsp/v33n3/v33n3a14.pdf" TargetMode="External"/><Relationship Id="rId38" Type="http://schemas.openxmlformats.org/officeDocument/2006/relationships/hyperlink" Target="https://revistas.bibdigital.uccor.edu.ar/index.php/DPS/article/view/1467" TargetMode="External"/><Relationship Id="rId46" Type="http://schemas.openxmlformats.org/officeDocument/2006/relationships/image" Target="media/image2.png"/><Relationship Id="rId103" Type="http://schemas.openxmlformats.org/officeDocument/2006/relationships/image" Target="http://revista.ecfrasis.com/wp-content/uploads/2018/11/latindex.png" TargetMode="External"/><Relationship Id="rId108" Type="http://schemas.openxmlformats.org/officeDocument/2006/relationships/image" Target="media/image6.png"/><Relationship Id="rId116" Type="http://schemas.openxmlformats.org/officeDocument/2006/relationships/image" Target="media/image8.jpeg"/><Relationship Id="rId124" Type="http://schemas.openxmlformats.org/officeDocument/2006/relationships/header" Target="header1.xml"/><Relationship Id="rId129" Type="http://schemas.openxmlformats.org/officeDocument/2006/relationships/fontTable" Target="fontTable.xml"/><Relationship Id="rId20" Type="http://schemas.openxmlformats.org/officeDocument/2006/relationships/hyperlink" Target="http://www.derechoshumanos.unlp.edu.ar/assets/files/documentos/como-hacer-investigacion-cualitativa.pdf" TargetMode="External"/><Relationship Id="rId41" Type="http://schemas.openxmlformats.org/officeDocument/2006/relationships/hyperlink" Target="https://repositorio.conare.ac.cr/handle/20.500.12337/8152" TargetMode="External"/><Relationship Id="rId111"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orcid.org/0000-0002-9085-0185" TargetMode="External"/><Relationship Id="rId23" Type="http://schemas.openxmlformats.org/officeDocument/2006/relationships/hyperlink" Target="http://www.relmis.com.ar/ojs/index.php/relmis/article/view/fenomenologia_como_metodo" TargetMode="External"/><Relationship Id="rId28" Type="http://schemas.openxmlformats.org/officeDocument/2006/relationships/hyperlink" Target="https://unesdoc.unesco.org/ark:/48223/pf0000158893" TargetMode="External"/><Relationship Id="rId36" Type="http://schemas.openxmlformats.org/officeDocument/2006/relationships/hyperlink" Target="https://www.mep.go.cr/sites/default/files/Orientacion-Abordaje-Integral-Poblacion-Vulnerable-Riesgo-Exclusion-Educativa.pdf" TargetMode="External"/><Relationship Id="rId49" Type="http://schemas.openxmlformats.org/officeDocument/2006/relationships/image" Target="media/image3.png"/><Relationship Id="rId106" Type="http://schemas.openxmlformats.org/officeDocument/2006/relationships/image" Target="media/image5.png"/><Relationship Id="rId114" Type="http://schemas.openxmlformats.org/officeDocument/2006/relationships/image" Target="https://dialnet.unirioja.es/imagen/dialnet_mg.png" TargetMode="External"/><Relationship Id="rId119" Type="http://schemas.openxmlformats.org/officeDocument/2006/relationships/image" Target="http://miar.ub.edu/miar/fotos/miar.png" TargetMode="External"/><Relationship Id="rId127" Type="http://schemas.openxmlformats.org/officeDocument/2006/relationships/header" Target="header3.xml"/><Relationship Id="rId10" Type="http://schemas.openxmlformats.org/officeDocument/2006/relationships/endnotes" Target="endnotes.xml"/><Relationship Id="rId31" Type="http://schemas.openxmlformats.org/officeDocument/2006/relationships/hyperlink" Target="http://repositorio.inie.ucr.ac.cr/bitstream/123456789/393/1/paradigama%20cualitativo.pdf" TargetMode="External"/><Relationship Id="rId44" Type="http://schemas.openxmlformats.org/officeDocument/2006/relationships/hyperlink" Target="https://www.dgsc.go.cr/ts_clase_docente/Clases%20Docentes/Profesor_de_Ensenanza_General_Basica_1_(I_Y_II_Ciclos)_(G.%20de.%20E).pdf" TargetMode="External"/><Relationship Id="rId52" Type="http://schemas.openxmlformats.org/officeDocument/2006/relationships/image" Target="media/image4.png"/><Relationship Id="rId99" Type="http://schemas.openxmlformats.org/officeDocument/2006/relationships/image" Target="media/image50.png"/><Relationship Id="rId101" Type="http://schemas.openxmlformats.org/officeDocument/2006/relationships/image" Target="http://www.biblioteca.mincyt.gob.ar/images/logos/products/SCIELO.png" TargetMode="External"/><Relationship Id="rId122" Type="http://schemas.openxmlformats.org/officeDocument/2006/relationships/image" Target="media/image18.png"/><Relationship Id="rId130"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0.jpeg"/></Relationships>
</file>

<file path=word/_rels/footer2.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3" Type="http://schemas.openxmlformats.org/officeDocument/2006/relationships/hyperlink" Target="https://revistas.ucr.ac.cr/index.php/aie" TargetMode="External"/><Relationship Id="rId2" Type="http://schemas.openxmlformats.org/officeDocument/2006/relationships/hyperlink" Target="https://doi.org/10.15517/aie.v23i3.56212" TargetMode="External"/><Relationship Id="rId1" Type="http://schemas.openxmlformats.org/officeDocument/2006/relationships/hyperlink" Target="https://doi.org/10.15517/aie.v23i3.56212" TargetMode="External"/><Relationship Id="rId4" Type="http://schemas.openxmlformats.org/officeDocument/2006/relationships/hyperlink" Target="https://revistas.ucr.ac.cr/index.php/ai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0F3F70653D8614BB90344589B68BD67" ma:contentTypeVersion="12" ma:contentTypeDescription="Crear nuevo documento." ma:contentTypeScope="" ma:versionID="e7d20ed9177479f346ca4604654e9a47">
  <xsd:schema xmlns:xsd="http://www.w3.org/2001/XMLSchema" xmlns:xs="http://www.w3.org/2001/XMLSchema" xmlns:p="http://schemas.microsoft.com/office/2006/metadata/properties" xmlns:ns2="b3823e05-f8ed-4414-ad27-e53d199671cd" xmlns:ns3="233eb2f9-5985-4e55-b73a-f917a88f6c1b" targetNamespace="http://schemas.microsoft.com/office/2006/metadata/properties" ma:root="true" ma:fieldsID="abe005c62125e25cdee3ac19fccd5129" ns2:_="" ns3:_="">
    <xsd:import namespace="b3823e05-f8ed-4414-ad27-e53d199671cd"/>
    <xsd:import namespace="233eb2f9-5985-4e55-b73a-f917a88f6c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23e05-f8ed-4414-ad27-e53d199671cd"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3eb2f9-5985-4e55-b73a-f917a88f6c1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b:Source>
    <b:Tag>Sep17</b:Tag>
    <b:SourceType>JournalArticle</b:SourceType>
    <b:Guid>{AEB439CD-4FAB-40AA-B24C-4443B20ACCF2}</b:Guid>
    <b:Author>
      <b:Author>
        <b:NameList>
          <b:Person>
            <b:Last>Sepúlveda</b:Last>
            <b:First>Felipe</b:First>
          </b:Person>
          <b:Person>
            <b:Last>Aparicio</b:Last>
            <b:First>Carolina</b:First>
          </b:Person>
        </b:NameList>
      </b:Author>
    </b:Author>
    <b:Title>El desafío de los directores de escuelas chilenas: Liderando a partir de un enfoque instruccional hacia un enfoque distribuido</b:Title>
    <b:JournalName>Revista Electrónica Gestión de la Educación, Escuela de Administración Educativa, Universidad de Costa Rica</b:JournalName>
    <b:Year>2017</b:Year>
    <b:Pages>4 (2), 1-19</b:Pages>
    <b:RefOrder>2</b:RefOrder>
  </b:Source>
  <b:Source>
    <b:Tag>Man15</b:Tag>
    <b:SourceType>JournalArticle</b:SourceType>
    <b:Guid>{ED6650AF-3ED8-4AC0-B7C2-1C601B6222F1}</b:Guid>
    <b:Author>
      <b:Author>
        <b:NameList>
          <b:Person>
            <b:Last>Manosalvas</b:Last>
            <b:First>Carlo</b:First>
          </b:Person>
          <b:Person>
            <b:Last>Manosalvas</b:Last>
            <b:First>Luis</b:First>
          </b:Person>
          <b:Person>
            <b:Last>Jorge</b:Last>
            <b:First>Quintero</b:First>
          </b:Person>
        </b:NameList>
      </b:Author>
    </b:Author>
    <b:Title>El clima organizacional y la satisfacción laboral: Un análisis cuantitativo riguroso de su relación</b:Title>
    <b:JournalName>ad-minister</b:JournalName>
    <b:Year>2015</b:Year>
    <b:Pages>26, 5-15</b:Pages>
    <b:RefOrder>3</b:RefOrder>
  </b:Source>
  <b:Source>
    <b:Tag>Har14</b:Tag>
    <b:SourceType>Book</b:SourceType>
    <b:Guid>{D1B785C3-FB2D-4CF9-828C-7683EDFC16FE}</b:Guid>
    <b:Author>
      <b:Author>
        <b:NameList>
          <b:Person>
            <b:Last>Hargreaves</b:Last>
            <b:First>Andy</b:First>
          </b:Person>
          <b:Person>
            <b:Last>Fullan</b:Last>
            <b:First>Michael</b:First>
          </b:Person>
        </b:NameList>
      </b:Author>
    </b:Author>
    <b:Title>Capital profesional</b:Title>
    <b:Year>2014</b:Year>
    <b:City>Madrid</b:City>
    <b:Publisher>Morata</b:Publisher>
    <b:RefOrder>1</b:RefOrder>
  </b:Source>
  <b:Source>
    <b:Tag>Bol10</b:Tag>
    <b:SourceType>InternetSite</b:SourceType>
    <b:Guid>{FB0D69ED-B280-400C-A0D0-0E8E1F17C555}</b:Guid>
    <b:Author>
      <b:Author>
        <b:NameList>
          <b:Person>
            <b:Last>Bolívar</b:Last>
            <b:First>A.</b:First>
            <b:Middle>&amp; Porta, L.</b:Middle>
          </b:Person>
        </b:NameList>
      </b:Author>
    </b:Author>
    <b:Title>“La investigación biográfico-narrativa en educación: entRevista a Antonio Bolívar"</b:Title>
    <b:InternetSiteTitle>Revista de Educación [en línea][citado 2020-06-23]</b:InternetSiteTitle>
    <b:Year>2010</b:Year>
    <b:URL>http://200.16.240.69/ojs/index.php/</b:URL>
    <b:RefOrder>1</b:RefOrder>
  </b:Source>
  <b:Source>
    <b:Tag>Mèl96</b:Tag>
    <b:SourceType>Book</b:SourceType>
    <b:Guid>{D8B08444-98D0-4AA0-85E9-2F23F168ABC1}</b:Guid>
    <b:Title>Antropología simbólica y acción educativa</b:Title>
    <b:Year>1996</b:Year>
    <b:Author>
      <b:Author>
        <b:NameList>
          <b:Person>
            <b:Last>Mèlich</b:Last>
            <b:First>C.</b:First>
          </b:Person>
        </b:NameList>
      </b:Author>
    </b:Author>
    <b:City>México</b:City>
    <b:Publisher>Paidós</b:Publisher>
    <b:RefOrder>2</b:RefOrder>
  </b:Source>
  <b:Source>
    <b:Tag>Bár05</b:Tag>
    <b:SourceType>Book</b:SourceType>
    <b:Guid>{D25A87E5-9473-4F38-813C-C53110440D06}</b:Guid>
    <b:Author>
      <b:Author>
        <b:NameList>
          <b:Person>
            <b:Last>Bárcena</b:Last>
            <b:First>Fernando</b:First>
          </b:Person>
        </b:NameList>
      </b:Author>
    </b:Author>
    <b:Title>La experiencia reflexiva en educación</b:Title>
    <b:Year>2005</b:Year>
    <b:City>Barcelona</b:City>
    <b:Publisher>Paidós</b:Publisher>
    <b:RefOrder>3</b:RefOrder>
  </b:Source>
  <b:Source>
    <b:Tag>Esp17</b:Tag>
    <b:SourceType>JournalArticle</b:SourceType>
    <b:Guid>{6607C68F-115B-473F-8C19-25E5D98B6763}</b:Guid>
    <b:Title>Valor pedagógico de las narrativas escolares. Configuración de currículos regionales</b:Title>
    <b:Year>2017</b:Year>
    <b:Author>
      <b:Author>
        <b:NameList>
          <b:Person>
            <b:Last>Espinosa</b:Last>
            <b:First>Iván</b:First>
            <b:Middle>d Jesús y Pons, Leticia</b:Middle>
          </b:Person>
        </b:NameList>
      </b:Author>
    </b:Author>
    <b:JournalName>Revista Latinoamericana de Estudios Educativos (México), vol. XLVII, núm. 1,</b:JournalName>
    <b:Pages>7-41 Disponible en: http://www.redalyc.org/articulo.oa?id=27050422002</b:Pages>
    <b:RefOrder>4</b:RefOrder>
  </b:Source>
  <b:Source>
    <b:Tag>CON12</b:Tag>
    <b:SourceType>Report</b:SourceType>
    <b:Guid>{CDA1C224-FD7E-41B8-9CBE-281C141099A9}</b:Guid>
    <b:Title>Informe de pobreza y evaluación en el estado de México </b:Title>
    <b:Year>2012</b:Year>
    <b:Author>
      <b:Author>
        <b:NameList>
          <b:Person>
            <b:Last>CONEVAL</b:Last>
          </b:Person>
        </b:NameList>
      </b:Author>
    </b:Author>
    <b:Publisher>Consejo Nacional de Evaluación de la Política de Desarrollo Social</b:Publisher>
    <b:City>México</b:City>
    <b:RefOrder>5</b:RefOrder>
  </b:Source>
  <b:Source>
    <b:Tag>Bár</b:Tag>
    <b:SourceType>Book</b:SourceType>
    <b:Guid>{7FB7EF14-4378-45BF-BE01-A7A7603CE1CC}</b:Guid>
    <b:Author>
      <b:Author>
        <b:NameList>
          <b:Person>
            <b:Last>Bárcena</b:Last>
            <b:First>Fernando</b:First>
            <b:Middle>&amp; Mélich, Joan</b:Middle>
          </b:Person>
        </b:NameList>
      </b:Author>
    </b:Author>
    <b:Title>La educcación como acontecimiento ético Natalidad, narración y hospitalidad</b:Title>
    <b:Year>2014</b:Year>
    <b:City>Buenos Aires</b:City>
    <b:Publisher>Miño y Dávila</b:Publisher>
    <b:RefOrder>6</b:RefOrder>
  </b:Source>
  <b:Source>
    <b:Tag>Bar11</b:Tag>
    <b:SourceType>Book</b:SourceType>
    <b:Guid>{A09AC34C-115F-44F1-A298-8301E35C4A4B}</b:Guid>
    <b:Title>El esfuerzo crítico de otros modos de comunidad educativa para hacer-nos sujetos</b:Title>
    <b:Year>2011</b:Year>
    <b:Author>
      <b:Author>
        <b:NameList>
          <b:Person>
            <b:Last>Barlanga</b:Last>
            <b:First>Benjamín</b:First>
          </b:Person>
        </b:NameList>
      </b:Author>
    </b:Author>
    <b:City>México</b:City>
    <b:Publisher>UCI-RED</b:Publisher>
    <b:RefOrder>7</b:RefOrder>
  </b:Source>
  <b:Source>
    <b:Tag>Bol01</b:Tag>
    <b:SourceType>Book</b:SourceType>
    <b:Guid>{77D6FD22-069F-4796-A05D-7445712D46F5}</b:Guid>
    <b:Title>La investigación biográfica-narrativa en educación</b:Title>
    <b:Year>2001</b:Year>
    <b:City>Madrid</b:City>
    <b:Publisher>La Muralla</b:Publisher>
    <b:Author>
      <b:Author>
        <b:NameList>
          <b:Person>
            <b:Last>Bolívar</b:Last>
            <b:First>Antonio,</b:First>
            <b:Middle>Domingo, Jesús &amp; Fernández Manuel</b:Middle>
          </b:Person>
        </b:NameList>
      </b:Author>
    </b:Author>
    <b:RefOrder>8</b:RefOrder>
  </b:Source>
  <b:Source>
    <b:Tag>Cor12</b:Tag>
    <b:SourceType>Book</b:SourceType>
    <b:Guid>{8864D25F-F2F2-4AB0-B891-B88970CF5746}</b:Guid>
    <b:Author>
      <b:Author>
        <b:NameList>
          <b:Person>
            <b:Last>Corona</b:Last>
            <b:First>Sara,</b:First>
            <b:Middle>O. Kaltmeier</b:Middle>
          </b:Person>
        </b:NameList>
      </b:Author>
    </b:Author>
    <b:Title>En diálogo. Metodologías horizontales en Ciencias Sociales y Culturales</b:Title>
    <b:Year>2012</b:Year>
    <b:City>México</b:City>
    <b:Publisher>Gedisa</b:Publisher>
    <b:RefOrder>9</b:RefOrder>
  </b:Source>
  <b:Source>
    <b:Tag>Sil08</b:Tag>
    <b:SourceType>Book</b:SourceType>
    <b:Guid>{D0A9A7D6-35F1-4E1F-B5BA-D03810701FA0}</b:Guid>
    <b:Author>
      <b:Author>
        <b:NameList>
          <b:Person>
            <b:Last>Duschatzky</b:Last>
            <b:First>S.</b:First>
          </b:Person>
        </b:NameList>
      </b:Author>
    </b:Author>
    <b:Title>La escuela como frontera</b:Title>
    <b:Year>2008</b:Year>
    <b:City>Argentina</b:City>
    <b:Publisher>Paidós</b:Publisher>
    <b:RefOrder>10</b:RefOrder>
  </b:Source>
  <b:Source>
    <b:Tag>Fre70</b:Tag>
    <b:SourceType>Book</b:SourceType>
    <b:Guid>{89AB0D1E-AB98-40F8-9E51-45ED74B7640F}</b:Guid>
    <b:Author>
      <b:Author>
        <b:NameList>
          <b:Person>
            <b:Last>Freire</b:Last>
            <b:First>Paulo</b:First>
          </b:Person>
        </b:NameList>
      </b:Author>
    </b:Author>
    <b:Title>Pedagogía del oprimido</b:Title>
    <b:Year>1970</b:Year>
    <b:City>México</b:City>
    <b:Publisher>Siglo XXI</b:Publisher>
    <b:RefOrder>11</b:RefOrder>
  </b:Source>
  <b:Source>
    <b:Tag>Guz</b:Tag>
    <b:SourceType>JournalArticle</b:SourceType>
    <b:Guid>{795A4EFE-2CAD-439F-B81E-09E372337916}</b:Guid>
    <b:Title>Exploración de dos Telebachilleratos Comunitarios desde la perspectiva de la eficacia y mejora escolar</b:Title>
    <b:Author>
      <b:Author>
        <b:NameList>
          <b:Person>
            <b:Last>Guzmán</b:Last>
            <b:First>C.</b:First>
            <b:Middle>&amp; Padilla, L.</b:Middle>
          </b:Person>
        </b:NameList>
      </b:Author>
    </b:Author>
    <b:JournalName>Revista de Estudios y Experiencias en Educación, N. 32</b:JournalName>
    <b:Year>2017</b:Year>
    <b:Pages>111-125</b:Pages>
    <b:RefOrder>12</b:RefOrder>
  </b:Source>
  <b:Source>
    <b:Tag>Her181</b:Tag>
    <b:SourceType>Misc</b:SourceType>
    <b:Guid>{CADA4079-B12F-477E-8FDC-592DD6307119}</b:Guid>
    <b:Author>
      <b:Author>
        <b:NameList>
          <b:Person>
            <b:Last>Hernández</b:Last>
            <b:First>G.,</b:First>
            <b:Middle>Salgado, R., Benítez, F. &amp; Velasco, G.</b:Middle>
          </b:Person>
        </b:NameList>
      </b:Author>
    </b:Author>
    <b:Title>Intersubjetividades juveniles  escolares. Comunidades de poder y comunicación. Ficha descriptiva de proyecto de investigación</b:Title>
    <b:Year>(2018)</b:Year>
    <b:City>Toluca</b:City>
    <b:Publisher>ISCEEM</b:Publisher>
    <b:RefOrder>13</b:RefOrder>
  </b:Source>
  <b:Source>
    <b:Tag>Her12</b:Tag>
    <b:SourceType>Book</b:SourceType>
    <b:Guid>{C86655E3-9512-4DF1-B045-EF68E0EE9B94}</b:Guid>
    <b:Author>
      <b:Author>
        <b:NameList>
          <b:Person>
            <b:Last>Hernández</b:Last>
            <b:First>Gloria</b:First>
          </b:Person>
          <b:Person>
            <b:Last>López</b:Last>
            <b:First>Susana</b:First>
            <b:Middle>&amp; Salgado, Rocío</b:Middle>
          </b:Person>
        </b:NameList>
      </b:Author>
    </b:Author>
    <b:Title>Contextos de exclusión educativa, adolescencia y juventud. Un estudio de tres municipios del estado de México</b:Title>
    <b:Year>2012</b:Year>
    <b:City>México</b:City>
    <b:Publisher>ISCEEM-Promep</b:Publisher>
    <b:RefOrder>14</b:RefOrder>
  </b:Source>
  <b:Source>
    <b:Tag>Hon97</b:Tag>
    <b:SourceType>Book</b:SourceType>
    <b:Guid>{7791AD3C-29A8-4C7B-8A9F-299EBD69BC56}</b:Guid>
    <b:Author>
      <b:Author>
        <b:NameList>
          <b:Person>
            <b:Last>Honnet</b:Last>
            <b:First>A.</b:First>
          </b:Person>
        </b:NameList>
      </b:Author>
    </b:Author>
    <b:Title>La lucha por el reconocimiento</b:Title>
    <b:Year>1997</b:Year>
    <b:City>Barcelona</b:City>
    <b:Publisher>Crítica</b:Publisher>
    <b:RefOrder>15</b:RefOrder>
  </b:Source>
  <b:Source>
    <b:Tag>INE19</b:Tag>
    <b:SourceType>Book</b:SourceType>
    <b:Guid>{06970CC8-C0C5-46D2-939C-7DD855861162}</b:Guid>
    <b:Title>La Educación Obligatoria en México Informe </b:Title>
    <b:Year>2019</b:Year>
    <b:Author>
      <b:Author>
        <b:NameList>
          <b:Person>
            <b:Last>INEE</b:Last>
          </b:Person>
        </b:NameList>
      </b:Author>
    </b:Author>
    <b:City>México</b:City>
    <b:Publisher>INEE</b:Publisher>
    <b:RefOrder>16</b:RefOrder>
  </b:Source>
  <b:Source>
    <b:Tag>Jím19</b:Tag>
    <b:SourceType>Book</b:SourceType>
    <b:Guid>{0F8F9D29-B173-4CE9-ADC1-C68BDDCDFE39}</b:Guid>
    <b:Author>
      <b:Author>
        <b:NameList>
          <b:Person>
            <b:Last>Jímenez</b:Last>
            <b:First>Julio</b:First>
          </b:Person>
        </b:NameList>
      </b:Author>
    </b:Author>
    <b:Title>La constitución de los sujetos juveniles en los márgenes de la inclusión-exclusión escolar (Tesis Doctoral)</b:Title>
    <b:Year>2019</b:Year>
    <b:City>Toluca, México</b:City>
    <b:Publisher>ISCEEM</b:Publisher>
    <b:RefOrder>17</b:RefOrder>
  </b:Source>
  <b:Source>
    <b:Tag>Lar10</b:Tag>
    <b:SourceType>BookSection</b:SourceType>
    <b:Guid>{CECB6675-1C70-46B2-A74D-14ED91A3D695}</b:Guid>
    <b:Title>Herido de realidad y en busca de realidad. Notas sobre los lenguajes de la experiencia</b:Title>
    <b:Year>2010</b:Year>
    <b:City>Madrid</b:City>
    <b:Publisher>Morata</b:Publisher>
    <b:Author>
      <b:Author>
        <b:NameList>
          <b:Person>
            <b:Last>Larrosa</b:Last>
            <b:First>J.</b:First>
          </b:Person>
        </b:NameList>
      </b:Author>
      <b:BookAuthor>
        <b:NameList>
          <b:Person>
            <b:Last>(comps.)</b:Last>
            <b:First>J.</b:First>
            <b:Middle>Contreras y N. Pérez de Lara</b:Middle>
          </b:Person>
        </b:NameList>
      </b:BookAuthor>
    </b:Author>
    <b:BookTitle>Investigar la experiencia educativa</b:BookTitle>
    <b:Pages>87-116</b:Pages>
    <b:RefOrder>18</b:RefOrder>
  </b:Source>
  <b:Source>
    <b:Tag>Mag01</b:Tag>
    <b:SourceType>JournalArticle</b:SourceType>
    <b:Guid>{30D73CAC-4313-4C24-A17B-E376A8270893}</b:Guid>
    <b:Author>
      <b:Author>
        <b:NameList>
          <b:Person>
            <b:Last>Magendzo</b:Last>
            <b:First>Abraham</b:First>
          </b:Person>
        </b:NameList>
      </b:Author>
    </b:Author>
    <b:Title>El derecho a la educación: una reflexión desde el paradigma crítico y la educación en derechos humanos</b:Title>
    <b:JournalName>Educación : una cuestión de derecho</b:JournalName>
    <b:Year>2001</b:Year>
    <b:Pages>73-89</b:Pages>
    <b:RefOrder>19</b:RefOrder>
  </b:Source>
  <b:Source>
    <b:Tag>Marsa</b:Tag>
    <b:SourceType>InternetSite</b:SourceType>
    <b:Guid>{6A29CBF3-8034-4EF5-BC67-2E55211E9DC7}</b:Guid>
    <b:Title>La construccion social de la condición de juventud</b:Title>
    <b:Year>s/a</b:Year>
    <b:Author>
      <b:Author>
        <b:NameList>
          <b:Person>
            <b:Last>Margulis</b:Last>
            <b:First>M.</b:First>
            <b:Middle>&amp; Urresti, M.</b:Middle>
          </b:Person>
        </b:NameList>
      </b:Author>
    </b:Author>
    <b:URL>https://www.perio.unlp.edu.ar/.../mario_margulis_y_marcelo_urresti_-_la_construccio..pdf</b:URL>
    <b:RefOrder>20</b:RefOrder>
  </b:Source>
  <b:Source>
    <b:Tag>Mat111</b:Tag>
    <b:SourceType>Book</b:SourceType>
    <b:Guid>{35342E6A-3598-4011-A515-7580D2DB6136}</b:Guid>
    <b:Author>
      <b:Author>
        <b:NameList>
          <b:Person>
            <b:Last>Maturana</b:Last>
            <b:First>H.</b:First>
          </b:Person>
        </b:NameList>
      </b:Author>
    </b:Author>
    <b:Title>Amor y juego fundamentos olvidados de lo humano</b:Title>
    <b:Year>2011</b:Year>
    <b:City>Argentina </b:City>
    <b:Publisher>J.C Sáez Editor-Granica</b:Publisher>
    <b:RefOrder>21</b:RefOrder>
  </b:Source>
  <b:Source>
    <b:Tag>Med10</b:Tag>
    <b:SourceType>BookSection</b:SourceType>
    <b:Guid>{75E189A1-6592-415A-91F6-DC416352C3D3}</b:Guid>
    <b:Title>Tecnologías y subjetividades juveniles</b:Title>
    <b:Year>2010</b:Year>
    <b:City>México</b:City>
    <b:Publisher>FCE</b:Publisher>
    <b:Author>
      <b:Author>
        <b:NameList>
          <b:Person>
            <b:Last>Medina</b:Last>
            <b:First>Gabriel</b:First>
          </b:Person>
        </b:NameList>
      </b:Author>
      <b:BookAuthor>
        <b:NameList>
          <b:Person>
            <b:Last>(coordinadora)</b:Last>
            <b:First>Rossana</b:First>
            <b:Middle>Reguillo</b:Middle>
          </b:Person>
        </b:NameList>
      </b:BookAuthor>
    </b:Author>
    <b:BookTitle>Los jóvenes en México</b:BookTitle>
    <b:Pages>154-182</b:Pages>
    <b:RefOrder>22</b:RefOrder>
  </b:Source>
  <b:Source>
    <b:Tag>Nar12</b:Tag>
    <b:SourceType>Book</b:SourceType>
    <b:Guid>{567CF560-6E84-4784-91D0-0D213772A76B}</b:Guid>
    <b:Title>Políticas de juventud. Una propuesta para el México del siglo XXI</b:Title>
    <b:Year>2012</b:Year>
    <b:City>México</b:City>
    <b:Publisher>UNAM</b:Publisher>
    <b:Author>
      <b:Author>
        <b:NameList>
          <b:Person>
            <b:Last>Narro José y Pérez Islas</b:Last>
            <b:First>José</b:First>
            <b:Middle>Antonio</b:Middle>
          </b:Person>
        </b:NameList>
      </b:Author>
    </b:Author>
    <b:RefOrder>23</b:RefOrder>
  </b:Source>
  <b:Source>
    <b:Tag>Nat10</b:Tag>
    <b:SourceType>BookSection</b:SourceType>
    <b:Guid>{327A1CF0-1D3D-4693-9B2E-9B46AF8A5004}</b:Guid>
    <b:Title>Performatividad. Cuerpos juveniles y violencias sociales</b:Title>
    <b:Year>2010</b:Year>
    <b:City>México</b:City>
    <b:Publisher>FCE</b:Publisher>
    <b:Author>
      <b:Author>
        <b:NameList>
          <b:Person>
            <b:Last>Nateras</b:Last>
            <b:First>Alfredo</b:First>
          </b:Person>
        </b:NameList>
      </b:Author>
      <b:BookAuthor>
        <b:NameList>
          <b:Person>
            <b:Last>(coordinadora)</b:Last>
            <b:First>Rossana</b:First>
            <b:Middle>Reguillo</b:Middle>
          </b:Person>
        </b:NameList>
      </b:BookAuthor>
    </b:Author>
    <b:BookTitle>Los jóvenes en México</b:BookTitle>
    <b:Pages>225-261</b:Pages>
    <b:RefOrder>24</b:RefOrder>
  </b:Source>
  <b:Source>
    <b:Tag>Reg10</b:Tag>
    <b:SourceType>BookSection</b:SourceType>
    <b:Guid>{1B506792-351C-4FC8-9076-337368601C68}</b:Guid>
    <b:Title>La condición juvenil en el México contemporáneo. Biografías, incertidumbres y lugares</b:Title>
    <b:Year>2010</b:Year>
    <b:City>México</b:City>
    <b:Publisher>FCE</b:Publisher>
    <b:Author>
      <b:Author>
        <b:NameList>
          <b:Person>
            <b:Last>Reguillo</b:Last>
            <b:First>Rossana</b:First>
          </b:Person>
        </b:NameList>
      </b:Author>
      <b:BookAuthor>
        <b:NameList>
          <b:Person>
            <b:Last>Rossana Reguillo</b:Last>
            <b:First>coordinadora</b:First>
          </b:Person>
        </b:NameList>
      </b:BookAuthor>
    </b:Author>
    <b:BookTitle>Los jóvenes en México</b:BookTitle>
    <b:Pages>395-429</b:Pages>
    <b:RefOrder>25</b:RefOrder>
  </b:Source>
  <b:Source>
    <b:Tag>Reg</b:Tag>
    <b:SourceType>InternetSite</b:SourceType>
    <b:Guid>{2AEDC62C-8C69-4FEA-AAB0-E95FE2C2EBD6}</b:Guid>
    <b:Title>Repensar la participación juvenil. Nueva formas, nuevos retos</b:Title>
    <b:Author>
      <b:Author>
        <b:NameList>
          <b:Person>
            <b:Last>Reguillo</b:Last>
            <b:First>Rossana</b:First>
          </b:Person>
        </b:NameList>
      </b:Author>
    </b:Author>
    <b:InternetSiteTitle>Conferencia Magistral Colef</b:InternetSiteTitle>
    <b:URL>https://www.youtube.com/watch?v=zWb__SxIdyE.</b:URL>
    <b:Year>2014</b:Year>
    <b:RefOrder>26</b:RefOrder>
  </b:Source>
  <b:Source>
    <b:Tag>Sán19</b:Tag>
    <b:SourceType>Book</b:SourceType>
    <b:Guid>{6E39C939-0625-46B7-BF20-D65642910997}</b:Guid>
    <b:Title>Claroscuros de la inclusión/exclusión desde la experiencia educativa de los jóvenes con capacidades alternas (Tesis Doctoral)</b:Title>
    <b:Year>2019</b:Year>
    <b:Author>
      <b:Author>
        <b:NameList>
          <b:Person>
            <b:Last>Sánchez</b:Last>
            <b:First>Orallia</b:First>
          </b:Person>
        </b:NameList>
      </b:Author>
    </b:Author>
    <b:City>Toluca, México</b:City>
    <b:Publisher>ISCEEM</b:Publisher>
    <b:RefOrder>27</b:RefOrder>
  </b:Source>
  <b:Source>
    <b:Tag>SEP18</b:Tag>
    <b:SourceType>Book</b:SourceType>
    <b:Guid>{68B02345-6AB4-4C3A-BC9E-77672DCAA142}</b:Guid>
    <b:Author>
      <b:Author>
        <b:NameList>
          <b:Person>
            <b:Last>SEP</b:Last>
          </b:Person>
        </b:NameList>
      </b:Author>
    </b:Author>
    <b:Title>Documento Base 2018 Adopción del Modelo Educativo para la Educación Obligaroria en el Telebachillerato Comunitario</b:Title>
    <b:Year>2018</b:Year>
    <b:City>México</b:City>
    <b:Publisher>SEP</b:Publisher>
    <b:RefOrder>28</b:RefOrder>
  </b:Source>
  <b:Source>
    <b:Tag>SEP181</b:Tag>
    <b:SourceType>Book</b:SourceType>
    <b:Guid>{5070E15E-698B-4FDF-94C6-A80AC525AE93}</b:Guid>
    <b:Title>Principales cifras del Sistema Educativo Nacional</b:Title>
    <b:Year>2018</b:Year>
    <b:City>México</b:City>
    <b:Publisher>SEP</b:Publisher>
    <b:Author>
      <b:Author>
        <b:NameList>
          <b:Person>
            <b:Last>SEP</b:Last>
          </b:Person>
        </b:NameList>
      </b:Author>
    </b:Author>
    <b:RefOrder>29</b:RefOrder>
  </b:Source>
  <b:Source>
    <b:Tag>Val15</b:Tag>
    <b:SourceType>BookSection</b:SourceType>
    <b:Guid>{02BD5903-4BD6-4D4D-A3B5-732A78368996}</b:Guid>
    <b:Author>
      <b:Author>
        <b:NameList>
          <b:Person>
            <b:Last>Valenzuela</b:Last>
            <b:First>José</b:First>
            <b:Middle>Manuel</b:Middle>
          </b:Person>
        </b:NameList>
      </b:Author>
      <b:BookAuthor>
        <b:NameList>
          <b:Person>
            <b:Last>Valenzuela</b:Last>
            <b:First>José</b:First>
            <b:Middle>Manuel</b:Middle>
          </b:Person>
        </b:NameList>
      </b:BookAuthor>
    </b:Author>
    <b:Title>Juvenicidio: Ayotzinapan y la vidas precarias en América Latina y España</b:Title>
    <b:BookTitle>El sistema es antinosotros. Culturas, movimientos y resistencias juveniles</b:BookTitle>
    <b:Year>2015</b:Year>
    <b:City>México</b:City>
    <b:Publisher>El Colef, ITESO, Ned Ediciones</b:Publisher>
    <b:RefOrder>30</b:RefOrder>
  </b:Source>
  <b:Source>
    <b:Tag>Zem02</b:Tag>
    <b:SourceType>BookSection</b:SourceType>
    <b:Guid>{FC548E4B-9D43-4B73-B216-8CB557E12218}</b:Guid>
    <b:Author>
      <b:Author>
        <b:NameList>
          <b:Person>
            <b:Last>Zemelman</b:Last>
            <b:First>Hugo</b:First>
          </b:Person>
        </b:NameList>
      </b:Author>
      <b:BookAuthor>
        <b:NameList>
          <b:Person>
            <b:Last>Garza</b:Last>
            <b:First>Enrique</b:First>
            <b:Middle>de la</b:Middle>
          </b:Person>
        </b:NameList>
      </b:BookAuthor>
    </b:Author>
    <b:Title>Conciencia de realidad y voluntad de conocer: a manera de prólogo</b:Title>
    <b:Year>2002</b:Year>
    <b:City>México</b:City>
    <b:Publisher>UNAM-Plaza y Valdéz</b:Publisher>
    <b:BookTitle>Epistemología y sujetos: algunas contribuciones al debate</b:BookTitle>
    <b:Pages>9-16</b:Pages>
    <b:RefOrder>31</b:RefOrder>
  </b:Source>
  <b:Source>
    <b:Tag>Kno01</b:Tag>
    <b:SourceType>Book</b:SourceType>
    <b:Guid>{F1F28308-2055-4A00-AA3A-B62043A67643}</b:Guid>
    <b:Title>Maneras de ver: el análisis de datos en investigación cualitativa</b:Title>
    <b:Year>2001</b:Year>
    <b:Publisher>IMCED</b:Publisher>
    <b:City>México</b:City>
    <b:Author>
      <b:Author>
        <b:NameList>
          <b:Person>
            <b:Last>Knobel</b:Last>
            <b:First>Michele</b:First>
            <b:Middle>y Lankshear, Colin</b:Middle>
          </b:Person>
        </b:NameList>
      </b:Author>
    </b:Author>
    <b:RefOrder>32</b:RefOrder>
  </b:Source>
  <b:Source>
    <b:Tag>Esc19</b:Tag>
    <b:SourceType>BookSection</b:SourceType>
    <b:Guid>{6EE836C5-E5D5-46D6-B416-ABFD508C713B}</b:Guid>
    <b:Title>Telebachillerato comunitario: de un modelo de cobertura de la educación media superior a un modelo socio civil desde una política de juventud</b:Title>
    <b:Year>2019</b:Year>
    <b:City>México</b:City>
    <b:Publisher>Universidad de Guanajuato-Colofón</b:Publisher>
    <b:Author>
      <b:Author>
        <b:NameList>
          <b:Person>
            <b:Last>Escamilla</b:Last>
            <b:First>Iraís</b:First>
          </b:Person>
        </b:NameList>
      </b:Author>
      <b:BookAuthor>
        <b:NameList>
          <b:Person>
            <b:Last>Sergio</b:Last>
            <b:First>Estrada</b:First>
            <b:Middle>Marcos y Alejo</b:Middle>
          </b:Person>
        </b:NameList>
      </b:BookAuthor>
    </b:Author>
    <b:BookTitle>El Telebachillerato Comuniatrio de la cobertura a la búsqueda de equidad </b:BookTitle>
    <b:Pages>117-152</b:Pages>
    <b:RefOrder>33</b:RefOrder>
  </b:Source>
  <b:Source>
    <b:Tag>Est19</b:Tag>
    <b:SourceType>Book</b:SourceType>
    <b:Guid>{004389EE-8A51-4196-8006-02FE87988AE6}</b:Guid>
    <b:Author>
      <b:Author>
        <b:NameList>
          <b:Person>
            <b:Last>Estrada</b:Last>
            <b:First>M.</b:First>
            <b:Middle>y Alejo, S.</b:Middle>
          </b:Person>
        </b:NameList>
      </b:Author>
    </b:Author>
    <b:Title>El Telebachillerato Comunitario de la cobertura a la búsqueda de equidad</b:Title>
    <b:Year>2019</b:Year>
    <b:City>México</b:City>
    <b:Publisher>Universidad de Guanajuato-Colofón</b:Publisher>
    <b:RefOrder>34</b:RefOrder>
  </b:Source>
  <b:Source>
    <b:Tag>Web71</b:Tag>
    <b:SourceType>Book</b:SourceType>
    <b:Guid>{0F569357-0C6D-4FAC-B1CD-BCCFCBA1BBD5}</b:Guid>
    <b:Author>
      <b:Author>
        <b:NameList>
          <b:Person>
            <b:Last>Weber</b:Last>
            <b:First>Max</b:First>
          </b:Person>
        </b:NameList>
      </b:Author>
    </b:Author>
    <b:Title>Sobre la teoría de las ciencias sociales</b:Title>
    <b:Year>1971</b:Year>
    <b:City>Barcelona</b:City>
    <b:Publisher>Península</b:Publisher>
    <b:RefOrder>35</b:RefOrder>
  </b:Source>
  <b:Source>
    <b:Tag>Tar01</b:Tag>
    <b:SourceType>BookSection</b:SourceType>
    <b:Guid>{28676343-D0E4-45D4-9A6F-C34A0C8D8888}</b:Guid>
    <b:Author>
      <b:Author>
        <b:NameList>
          <b:Person>
            <b:Last>Tarrés</b:Last>
            <b:First>M.</b:First>
          </b:Person>
        </b:NameList>
      </b:Author>
      <b:BookAuthor>
        <b:NameList>
          <b:Person>
            <b:Last>Tarrés</b:Last>
            <b:First>M.</b:First>
            <b:Middle>(Coordinadora)</b:Middle>
          </b:Person>
        </b:NameList>
      </b:BookAuthor>
    </b:Author>
    <b:Title>Lo cualitativo como tradición</b:Title>
    <b:Year>2001</b:Year>
    <b:BookTitle>Observar, escuchar y comprender sobre la tradición cualitativa en la investigación social</b:BookTitle>
    <b:Pages>35-60</b:Pages>
    <b:City>México</b:City>
    <b:Publisher>Porrúa/COLMEX/FLACSO</b:Publisher>
    <b:RefOrder>36</b:RefOrder>
  </b:Source>
  <b:Source>
    <b:Tag>Web69</b:Tag>
    <b:SourceType>Book</b:SourceType>
    <b:Guid>{0C30A97F-6817-4AF0-A238-885C08530CB8}</b:Guid>
    <b:Title>Economía y sociedad. Esbozo de sociología comprensiva</b:Title>
    <b:Year>1969</b:Year>
    <b:City>México</b:City>
    <b:Publisher>FCE</b:Publisher>
    <b:Author>
      <b:Author>
        <b:NameList>
          <b:Person>
            <b:Last>Weber</b:Last>
            <b:First>M.</b:First>
          </b:Person>
        </b:NameList>
      </b:Author>
    </b:Author>
    <b:RefOrder>37</b:RefOrder>
  </b:Source>
  <b:Source>
    <b:Tag>MarcadorDePosición1</b:Tag>
    <b:SourceType>Book</b:SourceType>
    <b:Guid>{E389BF0D-BD24-470B-A44A-CBE1BF182713}</b:Guid>
    <b:Title>En diálogo. Metodologías horizontales en Ciencias Sociales y Culturales</b:Title>
    <b:Year>2012</b:Year>
    <b:Publisher>Gedisa</b:Publisher>
    <b:City>México</b:City>
    <b:Author>
      <b:Author>
        <b:NameList>
          <b:Person>
            <b:Last>Corona</b:Last>
            <b:First>S.</b:First>
          </b:Person>
          <b:Person>
            <b:Last>Kaltmeier</b:Last>
            <b:First>O.</b:First>
          </b:Person>
        </b:NameList>
      </b:Author>
    </b:Author>
    <b:RefOrder>38</b:RefOrder>
  </b:Source>
  <b:Source>
    <b:Tag>Eri97</b:Tag>
    <b:SourceType>BookSection</b:SourceType>
    <b:Guid>{47ECC08B-841B-4342-A3E2-649E4C15A748}</b:Guid>
    <b:Title>Métodos cualitataivos de investigación sobre la enseñanza</b:Title>
    <b:Year>1997</b:Year>
    <b:City>España</b:City>
    <b:Publisher>Paidós educador</b:Publisher>
    <b:Author>
      <b:Author>
        <b:NameList>
          <b:Person>
            <b:Last>Erickson</b:Last>
            <b:First>F.</b:First>
          </b:Person>
        </b:NameList>
      </b:Author>
      <b:BookAuthor>
        <b:NameList>
          <b:Person>
            <b:Last>Wittrock</b:Last>
            <b:First>M.</b:First>
          </b:Person>
        </b:NameList>
      </b:BookAuthor>
    </b:Author>
    <b:BookTitle>La investigación de la enseñanza II. Métodos cualitativos y de observación</b:BookTitle>
    <b:Pages>195-301</b:Pages>
    <b:RefOrder>39</b:RefOrder>
  </b:Source>
  <b:Source>
    <b:Tag>Del19</b:Tag>
    <b:SourceType>DocumentFromInternetSite</b:SourceType>
    <b:Guid>{AE2FB4D7-4BAB-453F-B144-C0144C07410B}</b:Guid>
    <b:Title>La epistemología crítica y el concepto de configuración</b:Title>
    <b:Year>2019</b:Year>
    <b:Author>
      <b:Author>
        <b:NameList>
          <b:Person>
            <b:Last>De la Garza</b:Last>
            <b:First>E.</b:First>
          </b:Person>
        </b:NameList>
      </b:Author>
    </b:Author>
    <b:Month>julio</b:Month>
    <b:Day>17</b:Day>
    <b:URL>https://www.jstor.org/stable/3541203?seq=1</b:URL>
    <b:RefOrder>40</b:RefOrder>
  </b:Source>
  <b:Source>
    <b:Tag>Tor15</b:Tag>
    <b:SourceType>DocumentFromInternetSite</b:SourceType>
    <b:Guid>{B7CDFFC8-1DA9-4B4E-BDDF-05117F660E83}</b:Guid>
    <b:Author>
      <b:Author>
        <b:NameList>
          <b:Person>
            <b:Last>Torres</b:Last>
            <b:First>A.</b:First>
          </b:Person>
        </b:NameList>
      </b:Author>
    </b:Author>
    <b:Title> La investigación acción participativa: entre las ciencias sociales y la educación popular</b:Title>
    <b:Year>2015</b:Year>
    <b:Month>junio</b:Month>
    <b:Day>27</b:Day>
    <b:URL>http://www.ceaal.org/v2/archivos/publicaciones/piragua/Docto164.pdf</b:URL>
    <b:RefOrder>41</b:RefOrder>
  </b:Source>
  <b:Source>
    <b:Tag>MarcadorDePosición2</b:Tag>
    <b:SourceType>Book</b:SourceType>
    <b:Guid>{AB597369-ADC2-4144-93A3-C1421A3B852D}</b:Guid>
    <b:Author>
      <b:Author>
        <b:NameList>
          <b:Person>
            <b:Last>Mèlich</b:Last>
            <b:First>J.</b:First>
          </b:Person>
        </b:NameList>
      </b:Author>
    </b:Author>
    <b:Title> Antropología simbólica y acción educativa</b:Title>
    <b:Year>1996</b:Year>
    <b:City>España</b:City>
    <b:Publisher>Paidós</b:Publisher>
    <b:RefOrder>42</b:RefOrder>
  </b:Source>
  <b:Source>
    <b:Tag>Dus99</b:Tag>
    <b:SourceType>Book</b:SourceType>
    <b:Guid>{BDCBE540-FE0B-4276-986F-D4788B117AD6}</b:Guid>
    <b:Author>
      <b:Author>
        <b:NameList>
          <b:Person>
            <b:Last>Duschatzky</b:Last>
            <b:First>S.</b:First>
          </b:Person>
        </b:NameList>
      </b:Author>
    </b:Author>
    <b:Title> La escuela como frontera. Reflexiones sobre la experiencia </b:Title>
    <b:Year>1999</b:Year>
    <b:City>Argentina</b:City>
    <b:Publisher>Paidós</b:Publisher>
    <b:RefOrder>43</b:RefOrder>
  </b:Source>
  <b:Source>
    <b:Tag>MarcadorDePosición3</b:Tag>
    <b:SourceType>BookSection</b:SourceType>
    <b:Guid>{F2730EDE-3830-4FC3-9EC2-2AD69A18DAC0}</b:Guid>
    <b:Title>Remolinos de viento: juvenicidio e identidades desacreditadas.</b:Title>
    <b:BookTitle>Juvenicidio. Ayotzinapa y las vidas precarias en América Latina y España</b:BookTitle>
    <b:Year>2015</b:Year>
    <b:Pages>15-57</b:Pages>
    <b:City>España, Barcelona &amp; México</b:City>
    <b:Publisher>NED Ediciones/El Colegio de la Frontera Norte</b:Publisher>
    <b:Author>
      <b:Author>
        <b:NameList>
          <b:Person>
            <b:Last>Valenzuela</b:Last>
            <b:First>J.</b:First>
            <b:Middle>M.</b:Middle>
          </b:Person>
        </b:NameList>
      </b:Author>
      <b:BookAuthor>
        <b:NameList>
          <b:Person>
            <b:Last>(Coord.)</b:Last>
            <b:First>J.M.</b:First>
            <b:Middle>Valenzuela</b:Middle>
          </b:Person>
        </b:NameList>
      </b:BookAuthor>
    </b:Author>
    <b:RefOrder>44</b:RefOrder>
  </b:Source>
  <b:Source>
    <b:Tag>Fre94</b:Tag>
    <b:SourceType>Book</b:SourceType>
    <b:Guid>{EDC349FC-2E11-4375-AF1C-DEACECE20ABB}</b:Guid>
    <b:Title>Cartas a quien pretende enseñar</b:Title>
    <b:Year>1994</b:Year>
    <b:City> México</b:City>
    <b:Publisher>Siglo XXI</b:Publisher>
    <b:Author>
      <b:Author>
        <b:NameList>
          <b:Person>
            <b:Last>Freire</b:Last>
            <b:First>P.</b:First>
          </b:Person>
        </b:NameList>
      </b:Author>
    </b:Author>
    <b:RefOrder>45</b:RefOrder>
  </b:Source>
  <b:Source>
    <b:Tag>Gor16</b:Tag>
    <b:SourceType>Book</b:SourceType>
    <b:Guid>{B681E89F-1859-4795-820A-7A1B73BF9264}</b:Guid>
    <b:Year>2016</b:Year>
    <b:Author>
      <b:Author>
        <b:NameList>
          <b:Person>
            <b:Last>Gorbach</b:Last>
            <b:First>F.</b:First>
          </b:Person>
          <b:Person>
            <b:Last>Rufer</b:Last>
            <b:First>M.</b:First>
          </b:Person>
        </b:NameList>
      </b:Author>
    </b:Author>
    <b:BookTitle>(IN) Disciplinar la investigación. Archivo, trabajo de campo y escritura</b:BookTitle>
    <b:Title>(IN) Disciplinar la investigación educativa. Archivo, trabajo de campo y escritura</b:Title>
    <b:City>México</b:City>
    <b:Publisher>UAM/Siglo XXI</b:Publisher>
    <b:RefOrder>46</b:RefOrder>
  </b:Source>
  <b:Source>
    <b:Tag>San09</b:Tag>
    <b:SourceType>Book</b:SourceType>
    <b:Guid>{9D0F1D1B-44AF-46E1-B105-5A85E402A8D0}</b:Guid>
    <b:Author>
      <b:Author>
        <b:NameList>
          <b:Person>
            <b:Last>Santos</b:Last>
            <b:First>B.</b:First>
          </b:Person>
        </b:NameList>
      </b:Author>
    </b:Author>
    <b:Title>Una epistemología del Sur</b:Title>
    <b:Year>2009</b:Year>
    <b:City>México</b:City>
    <b:Publisher>CLACSO/Siglo XXI</b:Publisher>
    <b:RefOrder>47</b:RefOrder>
  </b:Source>
  <b:Source>
    <b:Tag>Gee97</b:Tag>
    <b:SourceType>Book</b:SourceType>
    <b:Guid>{198A51B0-5273-4324-9AD6-FB3293BEF9D1}</b:Guid>
    <b:Author>
      <b:Author>
        <b:NameList>
          <b:Person>
            <b:Last>Geertz</b:Last>
            <b:First>C.</b:First>
          </b:Person>
        </b:NameList>
      </b:Author>
    </b:Author>
    <b:Title> La interpretación de las culturas</b:Title>
    <b:Year> 1997</b:Year>
    <b:City>España</b:City>
    <b:Publisher>Gedisa</b:Publisher>
    <b:RefOrder>48</b:RefOrder>
  </b:Source>
  <b:Source>
    <b:Tag>Her07</b:Tag>
    <b:SourceType>Book</b:SourceType>
    <b:Guid>{028FEBEA-CD7B-49E2-8F27-0B3408CE39AC}</b:Guid>
    <b:Author>
      <b:Author>
        <b:NameList>
          <b:Person>
            <b:Last>Hernández</b:Last>
            <b:First>G.</b:First>
          </b:Person>
        </b:NameList>
      </b:Author>
    </b:Author>
    <b:Title>Políticas educativas para población en estado de pobreza</b:Title>
    <b:Year>2007</b:Year>
    <b:City>México</b:City>
    <b:Publisher>CREFAL</b:Publisher>
    <b:RefOrder>49</b:RefOrder>
  </b:Source>
  <b:Source>
    <b:Tag>Fre76</b:Tag>
    <b:SourceType>Book</b:SourceType>
    <b:Guid>{77B8940F-9696-482E-95CE-37EFCC158C99}</b:Guid>
    <b:Title>Pedagogía del oprimido</b:Title>
    <b:Year>1976</b:Year>
    <b:Author>
      <b:Author>
        <b:NameList>
          <b:Person>
            <b:Last>Freire</b:Last>
            <b:First>P.</b:First>
          </b:Person>
        </b:NameList>
      </b:Author>
    </b:Author>
    <b:City>México</b:City>
    <b:Publisher>Siglo XXI</b:Publisher>
    <b:RefOrder>50</b:RefOrder>
  </b:Source>
  <b:Source>
    <b:Tag>Duc97</b:Tag>
    <b:SourceType>Book</b:SourceType>
    <b:Guid>{148FAE0F-D69B-471F-95BF-2068FA1026E5}</b:Guid>
    <b:Author>
      <b:Author>
        <b:NameList>
          <b:Person>
            <b:Last>Duch</b:Last>
            <b:First>L.</b:First>
          </b:Person>
        </b:NameList>
      </b:Author>
    </b:Author>
    <b:Title>La educación y la crisis de la modernidad.</b:Title>
    <b:Year>1997</b:Year>
    <b:City>España</b:City>
    <b:Publisher>Paidós</b:Publisher>
    <b:RefOrder>51</b:RefOrder>
  </b:Source>
  <b:Source>
    <b:Tag>Can20</b:Tag>
    <b:SourceType>InternetSite</b:SourceType>
    <b:Guid>{0E30E9AE-154D-442D-9719-2F8B530F1600}</b:Guid>
    <b:Title>La metodología de taller en los espacios de educación popular</b:Title>
    <b:Year>2020</b:Year>
    <b:Author>
      <b:Author>
        <b:NameList>
          <b:Person>
            <b:Last>Cano</b:Last>
            <b:First>A.</b:First>
          </b:Person>
        </b:NameList>
      </b:Author>
    </b:Author>
    <b:Month>junio</b:Month>
    <b:Day>17</b:Day>
    <b:URL>file:///C:/Users/PAVILION/Downloads/2223Texto%20del%20art%C3%ADculo-3626-1-10-20130522.pdf</b:URL>
    <b:RefOrder>52</b:RefOrder>
  </b:Source>
  <b:Source>
    <b:Tag>Gid98</b:Tag>
    <b:SourceType>Book</b:SourceType>
    <b:Guid>{9E57CE73-F5B7-4B9D-85E2-E3BE1FFCDCBA}</b:Guid>
    <b:Title>La constitución de la sociedad. Bases para la teoría de la estructuración</b:Title>
    <b:Year>1998</b:Year>
    <b:Author>
      <b:Author>
        <b:NameList>
          <b:Person>
            <b:Last>Giddens</b:Last>
            <b:First>A.</b:First>
          </b:Person>
        </b:NameList>
      </b:Author>
    </b:Author>
    <b:City>Argentina</b:City>
    <b:Publisher>Amorrortu editores</b:Publisher>
    <b:RefOrder>53</b:RefOrder>
  </b:Source>
  <b:Source>
    <b:Tag>Mar081</b:Tag>
    <b:SourceType>BookSection</b:SourceType>
    <b:Guid>{1323EBF9-49E8-4F1F-99D3-853820170BAD}</b:Guid>
    <b:Author>
      <b:Author>
        <b:NameList>
          <b:Person>
            <b:Last>Martín-Barbero</b:Last>
            <b:First>J.</b:First>
          </b:Person>
        </b:NameList>
      </b:Author>
      <b:BookAuthor>
        <b:NameList>
          <b:Person>
            <b:Last>Morduchowicz</b:Last>
            <b:First>R.</b:First>
            <b:Middle>(Coordinadora)</b:Middle>
          </b:Person>
        </b:NameList>
      </b:BookAuthor>
    </b:Author>
    <b:Title>El cambio en la percepción de los jóvenes. SDocialidades, tecnicidades y subjetividades</b:Title>
    <b:BookTitle>Los jóvenes y las pantallas</b:BookTitle>
    <b:Year>2008</b:Year>
    <b:Pages>25-45</b:Pages>
    <b:City>Argentina</b:City>
    <b:Publisher>Gedisa</b:Publisher>
    <b:RefOrder>54</b:RefOrder>
  </b:Source>
  <b:Source>
    <b:Tag>Mar19</b:Tag>
    <b:SourceType>DocumentFromInternetSite</b:SourceType>
    <b:Guid>{58575B9B-C315-4D48-B866-7099D4177D87}</b:Guid>
    <b:Title>Los jóvenes siguen queriendo ser ciudadanos, pero de otro planeta</b:Title>
    <b:Year>2019</b:Year>
    <b:Author>
      <b:Interviewee>
        <b:NameList>
          <b:Person>
            <b:Last>Martín</b:Last>
          </b:Person>
        </b:NameList>
      </b:Interviewee>
      <b:Author>
        <b:NameList>
          <b:Person>
            <b:Last>Martín-Barbero</b:Last>
            <b:First>J.</b:First>
          </b:Person>
        </b:NameList>
      </b:Author>
    </b:Author>
    <b:Month>febrero</b:Month>
    <b:Day>7</b:Day>
    <b:URL>https://www.youtube.com/watch?v=VdvwSHvEob0</b:URL>
    <b:RefOrder>55</b:RefOrder>
  </b:Source>
  <b:Source>
    <b:Tag>MarcadorDePosición4</b:Tag>
    <b:SourceType>BookSection</b:SourceType>
    <b:Guid>{B2B0FEC2-B50C-4B61-9AB4-8254D11C1262}</b:Guid>
    <b:Title>Performatividad. Curpos juveniles y violencias sociales</b:Title>
    <b:Year>2010</b:Year>
    <b:Author>
      <b:Author>
        <b:NameList>
          <b:Person>
            <b:Last>Nateras</b:Last>
            <b:First>A.</b:First>
          </b:Person>
        </b:NameList>
      </b:Author>
      <b:BookAuthor>
        <b:NameList>
          <b:Person>
            <b:Last>Reguillo</b:Last>
            <b:First>R.</b:First>
          </b:Person>
        </b:NameList>
      </b:BookAuthor>
    </b:Author>
    <b:BookTitle>Los jóvenes en México</b:BookTitle>
    <b:Pages>225-261</b:Pages>
    <b:City>México</b:City>
    <b:Publisher>FCE/CONACULTA</b:Publisher>
    <b:RefOrder>56</b:RefOrder>
  </b:Source>
  <b:Source>
    <b:Tag>INE18</b:Tag>
    <b:SourceType>InternetSite</b:SourceType>
    <b:Guid>{AA38233B-7D18-4AC2-B274-4F24B29D31F2}</b:Guid>
    <b:Title>En México 71.3 millones de ususarios de internet y 17.4 millones de hogares  con conexión a este servicio: ENDUTIH</b:Title>
    <b:Year>18</b:Year>
    <b:Author>
      <b:Author>
        <b:NameList>
          <b:Person>
            <b:Last>INEGI/SCT/IFT</b:Last>
          </b:Person>
        </b:NameList>
      </b:Author>
    </b:Author>
    <b:Month>marzo</b:Month>
    <b:Day>2019</b:Day>
    <b:URL>http://www.beta.inegi.org.mx/contenidos/saladeprensa/boletines/2018/OtrTemEcon/ENDUTIH2018_02.pdf</b:URL>
    <b:RefOrder>57</b:RefOrder>
  </b:Source>
  <b:Source>
    <b:Tag>Mar06</b:Tag>
    <b:SourceType>BookSection</b:SourceType>
    <b:Guid>{116E35D3-98D0-43C6-9160-88D99D857033}</b:Guid>
    <b:Title>La razón técnica desafía a la razón escolar</b:Title>
    <b:Year>2006</b:Year>
    <b:Author>
      <b:Author>
        <b:NameList>
          <b:Person>
            <b:Last>Martín-Barbero</b:Last>
            <b:First>J.</b:First>
          </b:Person>
        </b:NameList>
      </b:Author>
      <b:BookAuthor>
        <b:NameList>
          <b:Person>
            <b:Last>Narodosky</b:Last>
            <b:First>M</b:First>
          </b:Person>
          <b:Person>
            <b:Last>Ospina</b:Last>
            <b:First>H.</b:First>
          </b:Person>
          <b:Person>
            <b:Last>Martínez</b:Last>
            <b:First>A.</b:First>
          </b:Person>
        </b:NameList>
      </b:BookAuthor>
    </b:Author>
    <b:City>https://www.noveduc.com/fichaLibro?bookId=532</b:City>
    <b:Publisher>Noveduc</b:Publisher>
    <b:BookTitle>La razón técnica desafía a la razón. Construcción de identidades y subjetividades políticas en la formación</b:BookTitle>
    <b:Pages>3-9</b:Pages>
    <b:RefOrder>58</b:RefOrder>
  </b:Source>
  <b:Source>
    <b:Tag>Dec00</b:Tag>
    <b:SourceType>Book</b:SourceType>
    <b:Guid>{9E650EEF-717E-4878-BF89-C520BA77AECF}</b:Guid>
    <b:Title>La invensión de lo cotidiano. 1. Artes de hacer.</b:Title>
    <b:Year>2000</b:Year>
    <b:City>México</b:City>
    <b:Publisher>ITESO/UIA</b:Publisher>
    <b:Author>
      <b:Author>
        <b:NameList>
          <b:Person>
            <b:Last>Decertau</b:Last>
            <b:First>M.</b:First>
          </b:Person>
        </b:NameList>
      </b:Author>
    </b:Author>
    <b:RefOrder>59</b:RefOrder>
  </b:Source>
  <b:Source>
    <b:Tag>Com88</b:Tag>
    <b:SourceType>Book</b:SourceType>
    <b:Guid>{5EB911B5-CC67-45FA-A9D1-A1A90CE0D2B7}</b:Guid>
    <b:Title>Didáctica Magna</b:Title>
    <b:Year>1988</b:Year>
    <b:City>México</b:City>
    <b:Publisher>Porrúa</b:Publisher>
    <b:Author>
      <b:Author>
        <b:NameList>
          <b:Person>
            <b:Last>Comenio</b:Last>
            <b:First>J.</b:First>
            <b:Middle>A.</b:Middle>
          </b:Person>
        </b:NameList>
      </b:Author>
    </b:Author>
    <b:RefOrder>60</b:RefOrder>
  </b:Source>
  <b:Source>
    <b:Tag>Suá10</b:Tag>
    <b:SourceType>BookSection</b:SourceType>
    <b:Guid>{152F93A3-4B9A-4F9F-909B-95585AC2D632}</b:Guid>
    <b:Author>
      <b:Author>
        <b:NameList>
          <b:Person>
            <b:Last>Suárez</b:Last>
            <b:First>M.</b:First>
          </b:Person>
        </b:NameList>
      </b:Author>
      <b:BookAuthor>
        <b:NameList>
          <b:Person>
            <b:Last>Reguillo</b:Last>
            <b:First>R</b:First>
          </b:Person>
        </b:NameList>
      </b:BookAuthor>
    </b:Author>
    <b:Title>Desafíos de una relación en risis. Educacaión y jóvenes mexicanos</b:Title>
    <b:BookTitle>Los jóvenes en México</b:BookTitle>
    <b:Year>2010</b:Year>
    <b:Pages>90-123</b:Pages>
    <b:City>México</b:City>
    <b:Publisher>FCE/CNCA</b:Publisher>
    <b:RefOrder>61</b:RefOrder>
  </b:Source>
  <b:Source>
    <b:Tag>Tir04</b:Tag>
    <b:SourceType>BookSection</b:SourceType>
    <b:Guid>{BB75351F-4AC9-4392-9525-750D1069C052}</b:Guid>
    <b:Title>La fragmentación educativa y los cambios en los factores de estratificación</b:Title>
    <b:Year>2004</b:Year>
    <b:City>Buenos Aires</b:City>
    <b:Publisher>Manantial</b:Publisher>
    <b:Author>
      <b:Author>
        <b:NameList>
          <b:Person>
            <b:Last>Tiramonti</b:Last>
            <b:First>G.</b:First>
          </b:Person>
        </b:NameList>
      </b:Author>
      <b:BookAuthor>
        <b:NameList>
          <b:Person>
            <b:Last>Tiramonti</b:Last>
            <b:First>G</b:First>
          </b:Person>
        </b:NameList>
      </b:BookAuthor>
    </b:Author>
    <b:BookTitle>Tiramonti, G. La trama de la desigualdad educativa. Mutaciones recientes en la escuela media</b:BookTitle>
    <b:Pages>17-45</b:Pages>
    <b:RefOrder>62</b:RefOrder>
  </b:Source>
  <b:Source>
    <b:Tag>Pér10</b:Tag>
    <b:SourceType>BookSection</b:SourceType>
    <b:Guid>{0455CC5C-4439-46D9-AF46-77B4258E6E5C}</b:Guid>
    <b:Author>
      <b:Author>
        <b:NameList>
          <b:Person>
            <b:Last>Pérez</b:Last>
            <b:First>J.</b:First>
          </b:Person>
        </b:NameList>
      </b:Author>
      <b:BookAuthor>
        <b:NameList>
          <b:Person>
            <b:Last>Reguillo</b:Last>
            <b:First>R.</b:First>
          </b:Person>
        </b:NameList>
      </b:BookAuthor>
    </b:Author>
    <b:Title>Las transformaciones en las edades</b:Title>
    <b:BookTitle>Los jóvenes en México</b:BookTitle>
    <b:Year>2010</b:Year>
    <b:Pages>52-89</b:Pages>
    <b:City>México</b:City>
    <b:Publisher>FCE/CNCA</b:Publisher>
    <b:RefOrder>63</b:RefOrder>
  </b:Source>
  <b:Source>
    <b:Tag>Cas94</b:Tag>
    <b:SourceType>BookSection</b:SourceType>
    <b:Guid>{C1C30BF2-3969-4745-9FEF-111721841C37}</b:Guid>
    <b:Author>
      <b:Author>
        <b:NameList>
          <b:Person>
            <b:Last>Castells</b:Last>
            <b:First>M.</b:First>
          </b:Person>
        </b:NameList>
      </b:Author>
      <b:BookAuthor>
        <b:NameList>
          <b:Person>
            <b:Last>Castells</b:Last>
            <b:First>M</b:First>
          </b:Person>
          <b:Person>
            <b:Last>Flecha</b:Last>
            <b:First>R.</b:First>
          </b:Person>
          <b:Person>
            <b:Last>Freire</b:Last>
            <b:First>P.</b:First>
          </b:Person>
          <b:Person>
            <b:Last>Giroux</b:Last>
            <b:First>H.</b:First>
          </b:Person>
          <b:Person>
            <b:Last>Macedo</b:Last>
            <b:First>D.</b:First>
          </b:Person>
          <b:Person>
            <b:Last>Willis</b:Last>
            <b:First>P.</b:First>
          </b:Person>
        </b:NameList>
      </b:BookAuthor>
    </b:Author>
    <b:Title>Flujos, redes e identidades: una teoría crítica de la sociedad informacional</b:Title>
    <b:BookTitle>Nuevas perspectivas críticas de la educación</b:BookTitle>
    <b:Year>1994</b:Year>
    <b:Pages>15-53</b:Pages>
    <b:City>España</b:City>
    <b:Publisher>Paidós</b:Publisher>
    <b:RefOrder>64</b:RefOrder>
  </b:Source>
  <b:Source>
    <b:Tag>MarcadorDePosición5</b:Tag>
    <b:SourceType>InternetSite</b:SourceType>
    <b:Guid>{CDBB4EEE-380E-4B6A-A597-52752750247E}</b:Guid>
    <b:Title>Población de 15 años o más e rezago educativo por entidad</b:Title>
    <b:Year>2019</b:Year>
    <b:Author>
      <b:Author>
        <b:NameList>
          <b:Person>
            <b:Last>INEA</b:Last>
          </b:Person>
        </b:NameList>
      </b:Author>
    </b:Author>
    <b:Month>febrero</b:Month>
    <b:Day>19</b:Day>
    <b:URL>https://www.gob.mx/cms/uploads/attachment/file/172773/rez_ei15_estatal_nal.pdf</b:URL>
    <b:RefOrder>65</b:RefOrder>
  </b:Source>
  <b:Source>
    <b:Tag>INE</b:Tag>
    <b:SourceType>InternetSite</b:SourceType>
    <b:Guid>{0719FE3F-C3DC-4327-8F92-D190FA7DA052}</b:Guid>
    <b:Author>
      <b:Author>
        <b:NameList>
          <b:Person>
            <b:Last>INEE</b:Last>
          </b:Person>
        </b:NameList>
      </b:Author>
    </b:Author>
    <b:Title>Directrices para mejorar la permanencia escolar en la educación media superior</b:Title>
    <b:Year>2020</b:Year>
    <b:Month>marzo</b:Month>
    <b:Day>27</b:Day>
    <b:URL>https://historico.mejoredu.gob.mx/directrices-para-mejorar/directrices-para-mejorar-la-permanencia-escolar-en-la-educacion-media-superior/</b:URL>
    <b:RefOrder>66</b:RefOrder>
  </b:Source>
  <b:Source>
    <b:Tag>Cou95</b:Tag>
    <b:SourceType>Book</b:SourceType>
    <b:Guid>{98D103C6-BCA7-4AFB-898C-88484A5E2309}</b:Guid>
    <b:Author>
      <b:Author>
        <b:NameList>
          <b:Person>
            <b:Last>Coulon</b:Last>
            <b:First>A.</b:First>
          </b:Person>
        </b:NameList>
      </b:Author>
    </b:Author>
    <b:Title>Etnometodología y educación</b:Title>
    <b:Year>1995</b:Year>
    <b:City>España</b:City>
    <b:Publisher>Paidós Educador</b:Publisher>
    <b:RefOrder>67</b:RefOrder>
  </b:Source>
  <b:Source>
    <b:Tag>Gim89</b:Tag>
    <b:SourceType>Book</b:SourceType>
    <b:Guid>{CF28E109-FEC2-4E4F-B840-7DF4EF1E2EE0}</b:Guid>
    <b:Author>
      <b:Author>
        <b:NameList>
          <b:Person>
            <b:Last>Giménez</b:Last>
            <b:First>G.</b:First>
          </b:Person>
        </b:NameList>
      </b:Author>
    </b:Author>
    <b:Title>Poder, estado y discurso</b:Title>
    <b:Year>1989</b:Year>
    <b:City>México</b:City>
    <b:Publisher>UNAM</b:Publisher>
    <b:RefOrder>68</b:RefOrder>
  </b:Source>
  <b:Source>
    <b:Tag>Bue06</b:Tag>
    <b:SourceType>BookSection</b:SourceType>
    <b:Guid>{5134E9DE-3DDF-4A0C-8254-A9308088F6CB}</b:Guid>
    <b:Title>Los usos de la teoría en la investigación educativa</b:Title>
    <b:Year>2006</b:Year>
    <b:City>México</b:City>
    <b:Publisher>Seminario de Análisis del Discurso Educativo</b:Publisher>
    <b:Author>
      <b:Author>
        <b:NameList>
          <b:Person>
            <b:Last>Buenfil</b:Last>
            <b:First>R.</b:First>
          </b:Person>
        </b:NameList>
      </b:Author>
      <b:BookAuthor>
        <b:NameList>
          <b:Person>
            <b:Last>Jiménez</b:Last>
            <b:First>M.</b:First>
            <b:Middle>(Coordinador)</b:Middle>
          </b:Person>
        </b:NameList>
      </b:BookAuthor>
    </b:Author>
    <b:BookTitle>Los usos de la teoría en la investigación</b:BookTitle>
    <b:Pages>37-59</b:Pages>
    <b:RefOrder>69</b:RefOrder>
  </b:Source>
  <b:Source>
    <b:Tag>UPR17</b:Tag>
    <b:SourceType>Book</b:SourceType>
    <b:Guid>{88DFD777-682C-42CB-B2BB-4B1FC55A0B46}</b:Guid>
    <b:Author>
      <b:Author>
        <b:NameList>
          <b:Person>
            <b:Last>UPREZ</b:Last>
          </b:Person>
        </b:NameList>
      </b:Author>
    </b:Author>
    <b:Title>UPREZ 30 años 1987-2017</b:Title>
    <b:Year>2017</b:Year>
    <b:City>México</b:City>
    <b:Publisher>UPREZ</b:Publisher>
    <b:RefOrder>70</b:RefOrder>
  </b:Source>
  <b:Source>
    <b:Tag>Lin00</b:Tag>
    <b:SourceType>BookSection</b:SourceType>
    <b:Guid>{6A2E1375-8C40-429C-B3A0-D35BA787F803}</b:Guid>
    <b:Title>Del  campo de la vida cotidiana y su espacio-temporalidad (una presentación)</b:Title>
    <b:Year>2000</b:Year>
    <b:City>España</b:City>
    <b:Publisher>Anthropos</b:Publisher>
    <b:Author>
      <b:Author>
        <b:NameList>
          <b:Person>
            <b:Last>Lindón</b:Last>
            <b:First>A.</b:First>
          </b:Person>
        </b:NameList>
      </b:Author>
      <b:BookAuthor>
        <b:NameList>
          <b:Person>
            <b:Last>Lindón</b:Last>
            <b:First>A.</b:First>
          </b:Person>
        </b:NameList>
      </b:BookAuthor>
    </b:Author>
    <b:BookTitle>La vida cotidiana y su espacio y temporalidad</b:BookTitle>
    <b:Pages>7-18</b:Pages>
    <b:RefOrder>71</b:RefOrder>
  </b:Source>
  <b:Source>
    <b:Tag>Laj84</b:Tag>
    <b:SourceType>BookSection</b:SourceType>
    <b:Guid>{3F8575C2-A774-4C7C-B436-6ADD238074FF}</b:Guid>
    <b:Author>
      <b:BookAuthor>
        <b:NameList>
          <b:Person>
            <b:Last>Bourdieu</b:Last>
            <b:First>P.</b:First>
          </b:Person>
        </b:NameList>
      </b:BookAuthor>
      <b:Author>
        <b:NameList>
          <b:Person>
            <b:Last>Bourdieu</b:Last>
            <b:First>P.</b:First>
          </b:Person>
        </b:NameList>
      </b:Author>
    </b:Author>
    <b:Title>La “juventud” no es más que una palabra</b:Title>
    <b:Year>1984</b:Year>
    <b:City>México</b:City>
    <b:Publisher>Grijalbo/CNCA.</b:Publisher>
    <b:BookTitle>Sociología y cultura</b:BookTitle>
    <b:Pages>163-173</b:Pages>
    <b:RefOrder>72</b:RefOrder>
  </b:Source>
  <b:Source>
    <b:Tag>SEE20</b:Tag>
    <b:SourceType>DocumentFromInternetSite</b:SourceType>
    <b:Guid>{1C1C0836-CDA7-4CEE-B500-0730ABD88566}</b:Guid>
    <b:Title>Directorio de Instituciones Educativas del tipo Medio Superior</b:Title>
    <b:Year>2020</b:Year>
    <b:Author>
      <b:Author>
        <b:NameList>
          <b:Person>
            <b:Last>SEE</b:Last>
            <b:First>Estado</b:First>
            <b:Middle>de México</b:Middle>
          </b:Person>
        </b:NameList>
      </b:Author>
    </b:Author>
    <b:Month>octubre</b:Month>
    <b:Day>30</b:Day>
    <b:URL>http://seduc.edomex.gob.mx/directorio-instituciones-educativas</b:URL>
    <b:RefOrder>73</b:RefOrder>
  </b:Source>
  <b:Source>
    <b:Tag>GEM20</b:Tag>
    <b:SourceType>DocumentFromInternetSite</b:SourceType>
    <b:Guid>{0750578E-B283-4915-8255-2AF4CF7325DE}</b:Guid>
    <b:Author>
      <b:Author>
        <b:NameList>
          <b:Person>
            <b:Last>GEM</b:Last>
          </b:Person>
        </b:NameList>
      </b:Author>
    </b:Author>
    <b:Title>Plan de Desarrollo del Estado de México 2017-2013</b:Title>
    <b:Year>2020</b:Year>
    <b:Month>febrero</b:Month>
    <b:Day>20</b:Day>
    <b:URL>http://datos.edomex.gob.mx/dataset/plan-de-desarrollo-del-estado-de-mexico-2017-2023</b:URL>
    <b:RefOrder>74</b:RefOrder>
  </b:Source>
  <b:Source>
    <b:Tag>SEP20</b:Tag>
    <b:SourceType>DocumentFromInternetSite</b:SourceType>
    <b:Guid>{48EC0EA6-F993-425F-9E0C-6B766F50B25C}</b:Guid>
    <b:Author>
      <b:Author>
        <b:NameList>
          <b:Person>
            <b:Last>SEP</b:Last>
          </b:Person>
        </b:NameList>
      </b:Author>
    </b:Author>
    <b:Title>Encuesta 2019: Perfil de alumnos, docentes y directores de educación meedi superior</b:Title>
    <b:Year>020</b:Year>
    <b:Month>octubre</b:Month>
    <b:Day>30</b:Day>
    <b:URL>http://educacionmediasuperior.sep.gob.mx/es_mx/sems/Encuesta_2019_Perfil_de_Alumnos_Docentes_y_Directores_de_educacion_media_superior</b:URL>
    <b:RefOrder>75</b:RefOrder>
  </b:Source>
  <b:Source>
    <b:Tag>Pug94</b:Tag>
    <b:SourceType>Book</b:SourceType>
    <b:Guid>{D94A4981-79DE-4A25-B5B7-BA4F7AC41548}</b:Guid>
    <b:Title>Imaginación y crisis en la educación latinoamericana</b:Title>
    <b:Year>1994</b:Year>
    <b:Author>
      <b:Author>
        <b:NameList>
          <b:Person>
            <b:Last>Puiggrós</b:Last>
            <b:First>A.</b:First>
          </b:Person>
        </b:NameList>
      </b:Author>
    </b:Author>
    <b:City>Buenos Aires</b:City>
    <b:Publisher>REI Argentina/Instituto de Estudios y Acción social/Aique Grupo Editor</b:Publisher>
    <b:RefOrder>76</b:RefOrder>
  </b:Source>
  <b:Source>
    <b:Tag>Jim20</b:Tag>
    <b:SourceType>Report</b:SourceType>
    <b:Guid>{92C256DD-807B-4AB6-ABE8-21062F8C35B0}</b:Guid>
    <b:Title>La formación político ideológica en una escuela preparatoria de organización social</b:Title>
    <b:Year>2020</b:Year>
    <b:City>Ecatepec</b:City>
    <b:Publisher>ISCEEM</b:Publisher>
    <b:Author>
      <b:Author>
        <b:NameList>
          <b:Person>
            <b:Last>Jiménez</b:Last>
            <b:First>H.</b:First>
          </b:Person>
        </b:NameList>
      </b:Author>
    </b:Author>
    <b:RefOrder>77</b:RefOrder>
  </b:Source>
  <b:Source>
    <b:Tag>Gog01</b:Tag>
    <b:SourceType>Book</b:SourceType>
    <b:Guid>{1C0AD6E9-DDE6-490A-BA96-3EBB81F8DFD3}</b:Guid>
    <b:Title>Estigma. La identidad deteriorada</b:Title>
    <b:Year>2001</b:Year>
    <b:Publisher>Amorrortu/editores</b:Publisher>
    <b:City>Argentina</b:City>
    <b:Author>
      <b:Author>
        <b:NameList>
          <b:Person>
            <b:Last>Gogffman</b:Last>
            <b:First>E.</b:First>
          </b:Person>
        </b:NameList>
      </b:Author>
    </b:Author>
    <b:RefOrder>78</b:RefOrder>
  </b:Source>
  <b:Source>
    <b:Tag>Gof01</b:Tag>
    <b:SourceType>Book</b:SourceType>
    <b:Guid>{18053CB0-A6D2-447F-A529-BC92ED2E0C20}</b:Guid>
    <b:Author>
      <b:Author>
        <b:NameList>
          <b:Person>
            <b:Last>Goffman</b:Last>
            <b:First>E.</b:First>
          </b:Person>
        </b:NameList>
      </b:Author>
    </b:Author>
    <b:Title>La presentación de la perona en la vida cotidiana</b:Title>
    <b:Year>2001</b:Year>
    <b:City>ArgentinaAmorrortu/editores</b:City>
    <b:RefOrder>79</b:RefOrder>
  </b:Source>
  <b:Source>
    <b:Tag>Vil19</b:Tag>
    <b:SourceType>BookSection</b:SourceType>
    <b:Guid>{2EFBA853-2900-4D01-A99B-4C2EB91262DE}</b:Guid>
    <b:Author>
      <b:Author>
        <b:NameList>
          <b:Person>
            <b:Last>Villasante</b:Last>
            <b:First>Tomás</b:First>
          </b:Person>
        </b:NameList>
      </b:Author>
      <b:BookAuthor>
        <b:NameList>
          <b:Person>
            <b:Last>Pablo Paño Yáñez</b:Last>
            <b:First>Romina</b:First>
            <b:Middle>Rébola y Mariano Suárez Elías (compiladores)</b:Middle>
          </b:Person>
        </b:NameList>
      </b:BookAuthor>
    </b:Author>
    <b:Title>Distinciones, fracasos y transducciones co-oper-activas</b:Title>
    <b:BookTitle>Procesos y Metodologías Participativas. Reflexiones y experiencias para la transformación social</b:BookTitle>
    <b:Year>2019</b:Year>
    <b:Pages>18.41</b:Pages>
    <b:City>Colombia</b:City>
    <b:Publisher>CLACSO-CEDUR-Universidad de la República Uruguay</b:Publisher>
    <b:RefOrder>80</b:RefOrder>
  </b:Source>
  <b:Source>
    <b:Tag>Can12</b:Tag>
    <b:SourceType>JournalArticle</b:SourceType>
    <b:Guid>{6ABB98E1-EA47-4F71-A579-75353D06E2B7}</b:Guid>
    <b:Author>
      <b:Author>
        <b:NameList>
          <b:Person>
            <b:Last>Cano</b:Last>
            <b:First>Agustín</b:First>
          </b:Person>
        </b:NameList>
      </b:Author>
    </b:Author>
    <b:Title>La metodología de taller en los procesos de educación popular</b:Title>
    <b:Year>2012</b:Year>
    <b:Pages>22-51 Disponible en: http://www.memoria.fahce.unlp.edu.ar/art_revistas/pr.5653/pr.5653.pdf</b:Pages>
    <b:JournalName>Revista Latinoamericana de Metodología de las Ciencias Sociales 2 (2)</b:JournalName>
    <b:RefOrder>81</b:RefOrder>
  </b:Source>
  <b:Source>
    <b:Tag>Jarsf</b:Tag>
    <b:SourceType>Book</b:SourceType>
    <b:Guid>{A8C73531-EBBF-4974-8461-F388E564D33D}</b:Guid>
    <b:Title>La ConcepciónMetodológica Dialéctica, losMétodos y las Técnicas Participativas en la Educación Popular</b:Title>
    <b:Year>(s/f)</b:Year>
    <b:Author>
      <b:Author>
        <b:NameList>
          <b:Person>
            <b:Last>Jara</b:Last>
            <b:First>Oscar</b:First>
          </b:Person>
        </b:NameList>
      </b:Author>
    </b:Author>
    <b:City>San José</b:City>
    <b:Publisher>CEP Centro de Estudios y Publicaciones Alforja. Disponible en: www.alforja.or.cr/centros/cep</b:Publisher>
    <b:RefOrder>82</b:RefOrder>
  </b:Source>
  <b:Source>
    <b:Tag>Gen09</b:Tag>
    <b:SourceType>JournalArticle</b:SourceType>
    <b:Guid>{0B952028-3791-4967-9188-5F1428E6C58C}</b:Guid>
    <b:Title>Marchas y contramarchas. El derecho a la educación y las dinámicas de exclusión incluyente en América Latina (a sesenta años de la Declaración Universal de los Derechos Humanos)</b:Title>
    <b:Year>2009</b:Year>
    <b:Author>
      <b:Author>
        <b:NameList>
          <b:Person>
            <b:Last>Gentili</b:Last>
            <b:First>Pablo</b:First>
          </b:Person>
        </b:NameList>
      </b:Author>
    </b:Author>
    <b:JournalName>Revista Iberoamericana de Educación  N.º 49 </b:JournalName>
    <b:Pages>pp. 19-57</b:Pages>
    <b:RefOrder>83</b:RefOrder>
  </b:Source>
  <b:Source>
    <b:Tag>Saf20</b:Tag>
    <b:SourceType>BookSection</b:SourceType>
    <b:Guid>{D9E9A714-02DA-4814-AF76-4985573D5AFA}</b:Guid>
    <b:Title>Fuera del orden. Consideraciones sobre el derecho a la educación</b:Title>
    <b:Year>2020</b:Year>
    <b:Pages>57-76</b:Pages>
    <b:Author>
      <b:Author>
        <b:NameList>
          <b:Person>
            <b:Last>Saforcada</b:Last>
            <b:First>Fernanda</b:First>
          </b:Person>
        </b:NameList>
      </b:Author>
      <b:BookAuthor>
        <b:NameList>
          <b:Person>
            <b:Last>(compiladora)</b:Last>
            <b:First>Felicitas</b:First>
            <b:Middle>Acosta</b:Middle>
          </b:Person>
        </b:NameList>
      </b:BookAuthor>
    </b:Author>
    <b:BookTitle>Derecho a la educación y escolarización en América Latina</b:BookTitle>
    <b:City>Buenos Aires</b:City>
    <b:Publisher>Ediciones UNGS</b:Publisher>
    <b:RefOrder>84</b:RefOrder>
  </b:Source>
  <b:Source>
    <b:Tag>CON17</b:Tag>
    <b:SourceType>Book</b:SourceType>
    <b:Guid>{03B5283D-9F5B-49F1-8D5A-A0524C554346}</b:Guid>
    <b:Author>
      <b:Author>
        <b:NameList>
          <b:Person>
            <b:Last>CONAPRED</b:Last>
          </b:Person>
        </b:NameList>
      </b:Author>
    </b:Author>
    <b:Title>Encuesta Nacional sobre Discriminación 2017: Prontuario de resultados</b:Title>
    <b:Year>2017</b:Year>
    <b:City>México</b:City>
    <b:Publisher>Conapred</b:Publisher>
    <b:RefOrder>85</b:RefOrder>
  </b:Source>
  <b:Source>
    <b:Tag>IMJ19</b:Tag>
    <b:SourceType>Book</b:SourceType>
    <b:Guid>{629F380C-6C0B-44C1-9450-2979EC16E3B9}</b:Guid>
    <b:Author>
      <b:Author>
        <b:NameList>
          <b:Person>
            <b:Last>IMJUVE</b:Last>
          </b:Person>
        </b:NameList>
      </b:Author>
    </b:Author>
    <b:Title>Hacia una perspectiva de juventud</b:Title>
    <b:Year>2019</b:Year>
    <b:City>México</b:City>
    <b:Publisher>Secretaría de Bienestar-IMJUVE</b:Publisher>
    <b:RefOrder>86</b:RefOrder>
  </b:Source>
  <b:Source>
    <b:Tag>Zem</b:Tag>
    <b:SourceType>JournalArticle</b:SourceType>
    <b:Guid>{8A0CB153-407D-4A8B-801D-FC209B7BDAC3}</b:Guid>
    <b:Title>Implicaciones epistémicas del pensar histórico desde la perspectiva del sujeto</b:Title>
    <b:Author>
      <b:Author>
        <b:NameList>
          <b:Person>
            <b:Last>Zemelman</b:Last>
            <b:First>Hugo</b:First>
          </b:Person>
        </b:NameList>
      </b:Author>
    </b:Author>
    <b:JournalName>Desacatos, núm. 37, septiembre-diciembre</b:JournalName>
    <b:Year> 2011</b:Year>
    <b:Pages>33-48</b:Pages>
    <b:RefOrder>87</b:RefOrder>
  </b:Source>
  <b:Source>
    <b:Tag>Ara20</b:Tag>
    <b:SourceType>JournalArticle</b:SourceType>
    <b:Guid>{10F88299-60D8-4318-A072-ADA52CFF1638}</b:Guid>
    <b:Author>
      <b:Author>
        <b:NameList>
          <b:Person>
            <b:Last>Arata</b:Last>
            <b:First>Nicolás</b:First>
          </b:Person>
        </b:NameList>
      </b:Author>
    </b:Author>
    <b:Title>Razones para reivindicar esa vieja vaca sagrada llamada escuela</b:Title>
    <b:JournalName>Pensar la Pandemia Observatorio Social del Cornonavirus</b:JournalName>
    <b:Year>2020</b:Year>
    <b:Pages>1-4</b:Pages>
    <b:RefOrder>88</b:RefOrder>
  </b:Source>
  <b:Source>
    <b:Tag>INE191</b:Tag>
    <b:SourceType>InternetSite</b:SourceType>
    <b:Guid>{E7DFDDAE-1AF0-4A7E-B19A-059B3D0E9E1C}</b:Guid>
    <b:Title>Estadísticas  a propósito del Día Internacional de la Juventud (12 de agosto) Datos Nacionales</b:Title>
    <b:Year>2019</b:Year>
    <b:Author>
      <b:Author>
        <b:NameList>
          <b:Person>
            <b:Last>INEGI</b:Last>
          </b:Person>
        </b:NameList>
      </b:Author>
    </b:Author>
    <b:Month>agosto</b:Month>
    <b:Day>8</b:Day>
    <b:URL>file:///C:/Users/Rocio/Documents/JUVENTUD/Juventud2019_Nal%20INEGI.pdf</b:URL>
    <b:RefOrder>89</b:RefOrder>
  </b:Source>
  <b:Source>
    <b:Tag>IMJ15</b:Tag>
    <b:SourceType>Report</b:SourceType>
    <b:Guid>{5CAFBD93-5B3D-4CE0-8679-87FA314B388F}</b:Guid>
    <b:Title>Las y los jóvenes en México. Resultadosde la Encuesta Intercensal </b:Title>
    <b:Year>2015</b:Year>
    <b:City>México</b:City>
    <b:Publisher>IMJUVE</b:Publisher>
    <b:Author>
      <b:Author>
        <b:NameList>
          <b:Person>
            <b:Last>IMJUVE</b:Last>
          </b:Person>
        </b:NameList>
      </b:Author>
    </b:Author>
    <b:RefOrder>90</b:RefOrder>
  </b:Source>
  <b:Source>
    <b:Tag>Bor091</b:Tag>
    <b:SourceType>Book</b:SourceType>
    <b:Guid>{B895A129-636F-4374-A1CB-419E56004AC8}</b:Guid>
    <b:Title>Una sociología sentipensante para América Latina</b:Title>
    <b:Year>2009</b:Year>
    <b:Publisher>CLACSO</b:Publisher>
    <b:City>Bogotá</b:City>
    <b:Author>
      <b:Author>
        <b:NameList>
          <b:Person>
            <b:Last>Borda</b:Last>
            <b:First>Fals</b:First>
          </b:Person>
        </b:NameList>
      </b:Author>
    </b:Author>
    <b:RefOrder>91</b:RefOrder>
  </b:Source>
  <b:Source>
    <b:Tag>Fou76</b:Tag>
    <b:SourceType>Book</b:SourceType>
    <b:Guid>{3221363D-4577-45CD-99CB-16CA80F9C4A0}</b:Guid>
    <b:Author>
      <b:Author>
        <b:NameList>
          <b:Person>
            <b:Last>Foucault</b:Last>
            <b:First>Michael</b:First>
          </b:Person>
        </b:NameList>
      </b:Author>
    </b:Author>
    <b:Title>Vigilar y castigar</b:Title>
    <b:Year>1976</b:Year>
    <b:City>México</b:City>
    <b:Publisher>Siglo XXI</b:Publisher>
    <b:RefOrder>92</b:RefOrder>
  </b:Source>
  <b:Source>
    <b:Tag>MarcadorDePosición6</b:Tag>
    <b:SourceType>BookSection</b:SourceType>
    <b:Guid>{2DCE42BE-FFBB-4B29-A614-44B4EF50C90D}</b:Guid>
    <b:Title>Introducción</b:Title>
    <b:Year>2016</b:Year>
    <b:City>México</b:City>
    <b:Publisher>UAM-Siglo XXI</b:Publisher>
    <b:Author>
      <b:Author>
        <b:NameList>
          <b:Person>
            <b:Last>Gorbach</b:Last>
            <b:First>F.</b:First>
            <b:Middle>y Rufer, M.</b:Middle>
          </b:Person>
        </b:NameList>
      </b:Author>
      <b:BookAuthor>
        <b:NameList>
          <b:Person>
            <b:Last>Rufer</b:Last>
            <b:First>Frida</b:First>
            <b:Middle>Gorbach y Mario</b:Middle>
          </b:Person>
        </b:NameList>
      </b:BookAuthor>
    </b:Author>
    <b:BookTitle>(In) Disciplinar la investigación</b:BookTitle>
    <b:Pages>9-24</b:Pages>
    <b:RefOrder>93</b:RefOrder>
  </b:Source>
  <b:Source>
    <b:Tag>Sar15</b:Tag>
    <b:SourceType>Book</b:SourceType>
    <b:Guid>{FBB93753-6512-4709-8176-2CAEFD0680A4}</b:Guid>
    <b:Author>
      <b:Author>
        <b:NameList>
          <b:Person>
            <b:Last>Saraví</b:Last>
            <b:First>Gonzalo</b:First>
          </b:Person>
        </b:NameList>
      </b:Author>
    </b:Author>
    <b:Title>Juventudes fragmentadas Socialización, clase y cultura en la construcción de la desigualdad</b:Title>
    <b:Year>2015</b:Year>
    <b:City>México</b:City>
    <b:Publisher>FLACSO-CIESAS</b:Publisher>
    <b:RefOrder>94</b:RefOrder>
  </b:Source>
  <b:Source>
    <b:Tag>San10</b:Tag>
    <b:SourceType>BookSection</b:SourceType>
    <b:Guid>{9DF42005-0182-41B3-A9E5-3842B3346182}</b:Guid>
    <b:Author>
      <b:Author>
        <b:NameList>
          <b:Person>
            <b:Last>Santos</b:Last>
            <b:First>Boaventura</b:First>
            <b:Middle>de Sousa</b:Middle>
          </b:Person>
        </b:NameList>
      </b:Author>
      <b:BookAuthor>
        <b:NameList>
          <b:Person>
            <b:Last>Santos</b:Last>
            <b:First>Boaventura</b:First>
            <b:Middle>de Sousa</b:Middle>
          </b:Person>
        </b:NameList>
      </b:BookAuthor>
    </b:Author>
    <b:Title>Más allá del pensamiento abismal: de las líneas globales a una ecología de saberes</b:Title>
    <b:BookTitle>Descolonizar el saber, reinvetar el poder</b:BookTitle>
    <b:Year>2010</b:Year>
    <b:Pages>29-62</b:Pages>
    <b:City>Montevideo</b:City>
    <b:Publisher>Trilce</b:Publisher>
    <b:RefOrder>95</b:RefOrder>
  </b:Source>
  <b:Source>
    <b:Tag>Yur12</b:Tag>
    <b:SourceType>Book</b:SourceType>
    <b:Guid>{7659D934-DCF6-4719-9443-37C15FB93965}</b:Guid>
    <b:Author>
      <b:Author>
        <b:NameList>
          <b:Person>
            <b:Last>Yurén</b:Last>
            <b:First>Teresa</b:First>
          </b:Person>
        </b:NameList>
      </b:Author>
    </b:Author>
    <b:Title>Fugas autoformativas y resistencia a la exclusión como ptácticas de subjetivación</b:Title>
    <b:Year>2012</b:Year>
    <b:City>Puebla, México</b:City>
    <b:Publisher>UIA-Puebla</b:Publisher>
    <b:RefOrder>96</b:RefOrder>
  </b:Source>
  <b:Source>
    <b:Tag>Cas04</b:Tag>
    <b:SourceType>BookSection</b:SourceType>
    <b:Guid>{BD9871CF-16D5-425E-B90B-C6959C6AAB2C}</b:Guid>
    <b:Author>
      <b:Author>
        <b:NameList>
          <b:Person>
            <b:Last>Castel</b:Last>
            <b:First>Robert</b:First>
          </b:Person>
        </b:NameList>
      </b:Author>
      <b:BookAuthor>
        <b:NameList>
          <b:Person>
            <b:Last>(coordinador)</b:Last>
            <b:First>Saúl</b:First>
            <b:Middle>Kärsz</b:Middle>
          </b:Person>
        </b:NameList>
      </b:BookAuthor>
    </b:Author>
    <b:Title>Encuadre de la exclusión</b:Title>
    <b:Year>2004</b:Year>
    <b:City>Barcelona</b:City>
    <b:Publisher>Gedisa</b:Publisher>
    <b:BookTitle>La exclusión: bordeando sus fronteras. Definiciones y matices</b:BookTitle>
    <b:Pages>55-86</b:Pages>
    <b:RefOrder>97</b:RefOrder>
  </b:Source>
  <b:Source>
    <b:Tag>SEP17</b:Tag>
    <b:SourceType>Book</b:SourceType>
    <b:Guid>{7B221EAD-FA94-44D9-8268-FD4EAA8A07BE}</b:Guid>
    <b:Author>
      <b:Author>
        <b:NameList>
          <b:Person>
            <b:Last>SEP</b:Last>
          </b:Person>
        </b:NameList>
      </b:Author>
    </b:Author>
    <b:Title>Modelo Educativo para la Educación Obligatoria</b:Title>
    <b:Year>2017</b:Year>
    <b:City>México</b:City>
    <b:Publisher>SEP</b:Publisher>
    <b:RefOrder>98</b:RefOrder>
  </b:Source>
  <b:Source>
    <b:Tag>Kor13</b:Tag>
    <b:SourceType>BookSection</b:SourceType>
    <b:Guid>{745C5B97-4AC6-47EA-BD5F-E266E2C93588}</b:Guid>
    <b:Title>¨Espacios e instituciones suficientemente subjetivizados¨ en Entre Adolescentes y adultos en la</b:Title>
    <b:Year>2013</b:Year>
    <b:City>Buenos Aires</b:City>
    <b:Publisher>Paidos.</b:Publisher>
    <b:Author>
      <b:Author>
        <b:NameList>
          <b:Person>
            <b:Last>Korinfeld</b:Last>
            <b:First>D.</b:First>
          </b:Person>
        </b:NameList>
      </b:Author>
      <b:BookAuthor>
        <b:NameList>
          <b:Person>
            <b:Last>D. Korinfeld</b:Last>
            <b:First>D.</b:First>
            <b:Middle>Levy y S. Rascovan</b:Middle>
          </b:Person>
        </b:NameList>
      </b:BookAuthor>
    </b:Author>
    <b:Pages>1-28</b:Pages>
    <b:BookTitle>Puntuaciones de época</b:BookTitle>
    <b:RefOrder>99</b:RefOrder>
  </b:Source>
  <b:Source>
    <b:Tag>Mat11</b:Tag>
    <b:SourceType>Book</b:SourceType>
    <b:Guid>{99CC4C1A-5863-448C-8E27-DCC36FBFC328}</b:Guid>
    <b:Author>
      <b:Author>
        <b:NameList>
          <b:Person>
            <b:Last>Maturana</b:Last>
            <b:First>Humberto</b:First>
          </b:Person>
        </b:NameList>
      </b:Author>
    </b:Author>
    <b:Title>Amor y juego Fundamentos olvidados de lo humano</b:Title>
    <b:Year>2011</b:Year>
    <b:City>Buenos Aires</b:City>
    <b:Publisher>Granica</b:Publisher>
    <b:RefOrder>100</b:RefOrder>
  </b:Source>
  <b:Source>
    <b:Tag>MarcadorDePosición7</b:Tag>
    <b:SourceType>Book</b:SourceType>
    <b:Guid>{1C9619AF-F6A3-4CC0-8CAA-E2131E3C6595}</b:Guid>
    <b:Author>
      <b:Author>
        <b:NameList>
          <b:Person>
            <b:Last>Duch</b:Last>
            <b:First>Lluis</b:First>
          </b:Person>
        </b:NameList>
      </b:Author>
    </b:Author>
    <b:Title>La educación y la crisis de la modernidad</b:Title>
    <b:Year>1997</b:Year>
    <b:City>Barcelona</b:City>
    <b:Publisher>Paidós</b:Publisher>
    <b:RefOrder>101</b:RefOrder>
  </b:Source>
  <b:Source>
    <b:Tag>Pab19</b:Tag>
    <b:SourceType>Book</b:SourceType>
    <b:Guid>{869987BA-4B06-46E6-AB51-4D5626C1D44F}</b:Guid>
    <b:Title>Procesos y metodologías participativas </b:Title>
    <b:Year>2019</b:Year>
    <b:City>Uruguay</b:City>
    <b:Publisher>CLACSO-CENUR Litoral Norte-UNiversidad de la República Uruguay</b:Publisher>
    <b:Author>
      <b:Author>
        <b:NameList>
          <b:Person>
            <b:Last>Yáñez</b:Last>
            <b:First>P.,</b:First>
            <b:Middle>Rébola, R. y Mariano Suárez Elías (Compiladores)</b:Middle>
          </b:Person>
        </b:NameList>
      </b:Author>
    </b:Author>
    <b:RefOrder>102</b:RefOrder>
  </b:Source>
  <b:Source>
    <b:Tag>Koh20</b:Tag>
    <b:SourceType>Book</b:SourceType>
    <b:Guid>{959CF4AB-5E01-44A8-972D-DA51266313DC}</b:Guid>
    <b:Author>
      <b:Author>
        <b:NameList>
          <b:Person>
            <b:Last>Kohan</b:Last>
            <b:First>W.</b:First>
          </b:Person>
        </b:NameList>
      </b:Author>
    </b:Author>
    <b:Title>Paulo Freire más que nunca</b:Title>
    <b:Year>2020</b:Year>
    <b:City>Buenos Aires</b:City>
    <b:Publisher>CLACSO</b:Publisher>
    <b:RefOrder>103</b:RefOrder>
  </b:Source>
  <b:Source>
    <b:Tag>Wal99</b:Tag>
    <b:SourceType>Book</b:SourceType>
    <b:Guid>{7E6C79DC-CFFA-4C3D-A938-EE5C304F5DB3}</b:Guid>
    <b:Author>
      <b:Author>
        <b:NameList>
          <b:Person>
            <b:Last>Wallerstein</b:Last>
            <b:First>I.</b:First>
          </b:Person>
        </b:NameList>
      </b:Author>
    </b:Author>
    <b:Title>Abrir las ciencias sociales (coordinador)</b:Title>
    <b:Year>1999</b:Year>
    <b:City>México</b:City>
    <b:Publisher>Siglo XXI</b:Publisher>
    <b:RefOrder>104</b:RefOrder>
  </b:Source>
  <b:Source>
    <b:Tag>Hab11</b:Tag>
    <b:SourceType>JournalArticle</b:SourceType>
    <b:Guid>{E011ACD4-D609-4714-B1DC-66DB300B98DA}</b:Guid>
    <b:Author>
      <b:Author>
        <b:NameList>
          <b:Person>
            <b:Last>Haber</b:Last>
            <b:First>Alejandro</b:First>
          </b:Person>
        </b:NameList>
      </b:Author>
    </b:Author>
    <b:Title>Nometodología payanesa: Notas de metodología indisciplinada</b:Title>
    <b:JournalName>Revista de Antropología No. 23</b:JournalName>
    <b:Year>2011</b:Year>
    <b:Pages>41</b:Pages>
    <b:RefOrder>105</b:RefOrder>
  </b:Source>
  <b:Source>
    <b:Tag>Con14</b:Tag>
    <b:SourceType>Book</b:SourceType>
    <b:Guid>{60BD8408-2B2B-451D-9488-9593F72EA9CD}</b:Guid>
    <b:Title>Medición Multidimensional de la Pobreza</b:Title>
    <b:Year>2014</b:Year>
    <b:City>México</b:City>
    <b:Publisher>Conveal</b:Publisher>
    <b:Author>
      <b:Author>
        <b:NameList>
          <b:Person>
            <b:Last>Coneval</b:Last>
          </b:Person>
        </b:NameList>
      </b:Author>
    </b:Author>
    <b:RefOrder>106</b:RefOrder>
  </b:Source>
  <b:Source>
    <b:Tag>Wal</b:Tag>
    <b:SourceType>InternetSite</b:SourceType>
    <b:Guid>{396CE6EF-2ADD-419E-85EE-AB632D991A3F}</b:Guid>
    <b:Title>Interculturalidad crítica y educación intercultural</b:Title>
    <b:Author>
      <b:Author>
        <b:NameList>
          <b:Person>
            <b:Last>Walsh</b:Last>
            <b:First>Catherine</b:First>
          </b:Person>
        </b:NameList>
      </b:Author>
    </b:Author>
    <b:URL>Disponible en file:///C:/Users/PAVILION/Downloads/interculturalidad%20critica%20y%20educacion%20intercultural%20(6)%20(2).pdf</b:URL>
    <b:Year>2009</b:Year>
    <b:RefOrder>107</b:RefOrder>
  </b:Source>
  <b:Source>
    <b:Tag>San18</b:Tag>
    <b:SourceType>BookSection</b:SourceType>
    <b:Guid>{7B024BFE-74D4-49F9-9E4C-59BE2114D8E4}</b:Guid>
    <b:Title>Introducción a las Epistemologías del Sur</b:Title>
    <b:Year>2018</b:Year>
    <b:City>Buenos Aires</b:City>
    <b:Publisher>CLACSO</b:Publisher>
    <b:Author>
      <b:Author>
        <b:NameList>
          <b:Person>
            <b:Last>Santos</b:Last>
            <b:First>Boaventura</b:First>
            <b:Middle>de Sousa</b:Middle>
          </b:Person>
        </b:NameList>
      </b:Author>
      <b:BookAuthor>
        <b:NameList>
          <b:Person>
            <b:Last>Santos</b:Last>
            <b:First>Boaventura</b:First>
            <b:Middle>de Sousa</b:Middle>
          </b:Person>
        </b:NameList>
      </b:BookAuthor>
    </b:Author>
    <b:BookTitle>Construyendo las Epistemologías del Sur</b:BookTitle>
    <b:Pages>303-342</b:Pages>
    <b:RefOrder>108</b:RefOrder>
  </b:Source>
  <b:Source>
    <b:Tag>Kal12</b:Tag>
    <b:SourceType>BookSection</b:SourceType>
    <b:Guid>{A8A08CC7-1C3F-4BEF-ACA5-ECE95CD9C318}</b:Guid>
    <b:Title>Hacia la descolonozación de las metodologías: reciprocidad, horizontalidad y poder</b:Title>
    <b:Year>2012</b:Year>
    <b:City>México</b:City>
    <b:Publisher>Gedisa</b:Publisher>
    <b:Author>
      <b:Author>
        <b:NameList>
          <b:Person>
            <b:Last>Kaltmeir</b:Last>
            <b:First>O.</b:First>
          </b:Person>
        </b:NameList>
      </b:Author>
      <b:BookAuthor>
        <b:NameList>
          <b:Person>
            <b:Last>Kaltmeier</b:Last>
            <b:First>Sarah</b:First>
            <b:Middle>Corona y Olaf</b:Middle>
          </b:Person>
        </b:NameList>
      </b:BookAuthor>
    </b:Author>
    <b:BookTitle>En diálogo. Metodologías horizontales en Cencias Sociales y Culturales</b:BookTitle>
    <b:Pages>25-54</b:Pages>
    <b:RefOrder>109</b:RefOrder>
  </b:Source>
  <b:Source>
    <b:Tag>Ber18</b:Tag>
    <b:SourceType>Book</b:SourceType>
    <b:Guid>{A9C7B32A-C1F5-480C-ADC7-73F21F8ECD2C}</b:Guid>
    <b:Title>Narración y emergencia de subetividades emancipadoras</b:Title>
    <b:Year>2018</b:Year>
    <b:City>México</b:City>
    <b:Publisher>CESDER-UCIRED</b:Publisher>
    <b:Author>
      <b:Author>
        <b:NameList>
          <b:Person>
            <b:Last>Berlanga</b:Last>
            <b:First>B.</b:First>
          </b:Person>
        </b:NameList>
      </b:Author>
    </b:Author>
    <b:RefOrder>110</b:RefOrder>
  </b:Source>
  <b:Source>
    <b:Tag>Nat16</b:Tag>
    <b:SourceType>BookSection</b:SourceType>
    <b:Guid>{73D1A3D0-F713-4658-9CCF-21413B4CDC55}</b:Guid>
    <b:Title>Juventudes Situadas y Sitiadas</b:Title>
    <b:Year>2016</b:Year>
    <b:City>México</b:City>
    <b:Publisher>UAM-Gedisa</b:Publisher>
    <b:Author>
      <b:Author>
        <b:NameList>
          <b:Person>
            <b:Last>Nateras</b:Last>
            <b:First>A.</b:First>
          </b:Person>
        </b:NameList>
      </b:Author>
      <b:BookAuthor>
        <b:NameList>
          <b:Person>
            <b:Last>Alfredo</b:Last>
            <b:First>Natreas</b:First>
            <b:Middle>(coordinador)</b:Middle>
          </b:Person>
        </b:NameList>
      </b:BookAuthor>
    </b:Author>
    <b:BookTitle>Juventudes sitiadas y resistencias afectivas</b:BookTitle>
    <b:Pages>21-50</b:Pages>
    <b:RefOrder>111</b:RefOrder>
  </b:Source>
  <b:Source>
    <b:Tag>Sal15</b:Tag>
    <b:SourceType>Book</b:SourceType>
    <b:Guid>{C531382D-959E-4E81-B2B1-58F014A83763}</b:Guid>
    <b:Author>
      <b:Author>
        <b:NameList>
          <b:Person>
            <b:Last>Salgado</b:Last>
            <b:First>Rocío</b:First>
          </b:Person>
        </b:NameList>
      </b:Author>
    </b:Author>
    <b:Title>El vínculo jóvenes, escuela, comunidad: evoca-acción, solidaridades fuerza y utopía. Tesis doctoral</b:Title>
    <b:Year>2015</b:Year>
    <b:City>Toluca</b:City>
    <b:Publisher>ISCEEM</b:Publisher>
    <b:RefOrder>112</b:RefOrder>
  </b:Source>
  <b:Source>
    <b:Tag>ONU16</b:Tag>
    <b:SourceType>Report</b:SourceType>
    <b:Guid>{7DF0AE5A-5E88-45C8-BE28-68A2B9027CB4}</b:Guid>
    <b:Author>
      <b:Author>
        <b:NameList>
          <b:Person>
            <b:Last>ONU</b:Last>
          </b:Person>
        </b:NameList>
      </b:Author>
    </b:Author>
    <b:Title>Derechos Humanos, Manual para Parlamentarios No. 26</b:Title>
    <b:Year>2016</b:Year>
    <b:Publisher>ONU</b:Publisher>
    <b:RefOrder>113</b:RefOrder>
  </b:Source>
  <b:Source>
    <b:Tag>MarcadorDePosición8</b:Tag>
    <b:SourceType>InternetSite</b:SourceType>
    <b:Guid>{9621FCB9-A181-42CE-B49C-B7B1AE399CBE}</b:Guid>
    <b:Author>
      <b:Author>
        <b:NameList>
          <b:Person>
            <b:Last>INEA</b:Last>
          </b:Person>
        </b:NameList>
      </b:Author>
    </b:Author>
    <b:Title>Rezago Educativo</b:Title>
    <b:URL>https://www.gob.mx/inea/documentos/rezago-educativo-estado-de-mexico-64026</b:URL>
    <b:RefOrder>114</b:RefOrder>
  </b:Source>
  <b:Source>
    <b:Tag>Wei17</b:Tag>
    <b:SourceType>JournalArticle</b:SourceType>
    <b:Guid>{03E9FB83-3EBB-4F86-B0A7-37F5966D3573}</b:Guid>
    <b:Title>El Telebachillerato Comunitario. Una innovación curricular a discusión </b:Title>
    <b:Year>2017</b:Year>
    <b:Author>
      <b:Author>
        <b:NameList>
          <b:Person>
            <b:Last>Weiss</b:Last>
            <b:First>Eduardo</b:First>
          </b:Person>
        </b:NameList>
      </b:Author>
    </b:Author>
    <b:JournalName>Revista Latinoamericana de Estudios Educativos</b:JournalName>
    <b:Pages>7-25</b:Pages>
    <b:RefOrder>115</b:RefOrder>
  </b:Source>
  <b:Source>
    <b:Tag>Gra03</b:Tag>
    <b:SourceType>BookSection</b:SourceType>
    <b:Guid>{D1BF4354-25F3-42E3-8FBA-1D18F5991DA1}</b:Guid>
    <b:Author>
      <b:Author>
        <b:NameList>
          <b:Person>
            <b:Last>Granja</b:Last>
            <b:First>J.</b:First>
          </b:Person>
        </b:NameList>
      </b:Author>
      <b:BookAuthor>
        <b:NameList>
          <b:Person>
            <b:Last>(compiladora)</b:Last>
            <b:First>J.</b:First>
            <b:Middle>Granja</b:Middle>
          </b:Person>
        </b:NameList>
      </b:BookAuthor>
    </b:Author>
    <b:Title>Análisis conceptual del discurso: lineamentos para una perspectiva emergente</b:Title>
    <b:Year>2003</b:Year>
    <b:City>México</b:City>
    <b:Publisher>Plaza y Valdés</b:Publisher>
    <b:BookTitle>Miradaas a lo educativo. Exploraciones en los límites</b:BookTitle>
    <b:Pages>229-251</b:Pages>
    <b:RefOrder>116</b:RefOrder>
  </b:Source>
  <b:Source>
    <b:Tag>Gob19</b:Tag>
    <b:SourceType>Report</b:SourceType>
    <b:Guid>{5402AD40-36EE-47C1-A46F-73FF98B8B339}</b:Guid>
    <b:Author>
      <b:Author>
        <b:NameList>
          <b:Person>
            <b:Last>México</b:Last>
            <b:First>Gobierno</b:First>
            <b:Middle>de</b:Middle>
          </b:Person>
        </b:NameList>
      </b:Author>
    </b:Author>
    <b:Title>Plan Nacional de Desarrollo</b:Title>
    <b:Year>2019</b:Year>
    <b:RefOrder>117</b:RefOrder>
  </b:Source>
  <b:Source>
    <b:Tag>Gob191</b:Tag>
    <b:SourceType>Report</b:SourceType>
    <b:Guid>{65D5822A-4B12-4C80-B76A-A2912F99928A}</b:Guid>
    <b:Author>
      <b:Author>
        <b:NameList>
          <b:Person>
            <b:Last>México</b:Last>
            <b:First>Gobierno</b:First>
            <b:Middle>de</b:Middle>
          </b:Person>
        </b:NameList>
      </b:Author>
    </b:Author>
    <b:Title>Plan Nacional de Desarrollo. Cámara de Diputados.</b:Title>
    <b:Year>2019</b:Year>
    <b:Publisher>Gaceta Parlamentaria. </b:Publisher>
    <b:City>México Recuperado de http://gaceta.dipuatdos.gob.mx/PDF/64/2019/abr/20190430-XVIII-1.pdf</b:City>
    <b:RefOrder>118</b:RefOrder>
  </b:Source>
  <b:Source>
    <b:Tag>Tom04</b:Tag>
    <b:SourceType>Report</b:SourceType>
    <b:Guid>{5B0DB367-B413-4601-AF7F-94613058ABDD}</b:Guid>
    <b:Author>
      <b:Author>
        <b:NameList>
          <b:Person>
            <b:Last>Tomasevski</b:Last>
            <b:First>K.</b:First>
          </b:Person>
        </b:NameList>
      </b:Author>
    </b:Author>
    <b:Title>Indicadores del  Derecho a la Educación</b:Title>
    <b:Year>2004</b:Year>
    <b:Publisher>http://www.derechoshumanos.unlp.edu.ar/assets/files/documentos/indicadores-del-derecho-a-la-educacion.pdf</b:Publisher>
    <b:RefOrder>119</b:RefOrder>
  </b:Source>
  <b:Source>
    <b:Tag>Sal1</b:Tag>
    <b:SourceType>InternetSite</b:SourceType>
    <b:Guid>{820C8872-1CCB-4EC4-9745-8E5E0AFCBDE9}</b:Guid>
    <b:Author>
      <b:Author>
        <b:NameList>
          <b:Person>
            <b:Last>Salgado</b:Last>
            <b:First>R.</b:First>
          </b:Person>
        </b:NameList>
      </b:Author>
    </b:Author>
    <b:Title>La convivencia un constructo socioemocional. Aproximaciones desde la experiencia escolar juvenil y lainvestigación tallerista</b:Title>
    <b:InternetSiteTitle>Memoria electrónica XV Congreso Nacional de Investigación Educativa (COMIE), Acapulco, México </b:InternetSiteTitle>
    <b:Year>2019</b:Year>
    <b:Month>Noviembre</b:Month>
    <b:URL>http://www.comie.org.mx/congreso/memoriaelectronica/v15/doc/1754.pdf</b:URL>
    <b:RefOrder>120</b:RefOrder>
  </b:Source>
  <b:Source>
    <b:Tag>Zem92</b:Tag>
    <b:SourceType>Book</b:SourceType>
    <b:Guid>{9B7A14D0-11A4-4490-A6EC-9EDBE3CE9D93}</b:Guid>
    <b:Author>
      <b:Author>
        <b:NameList>
          <b:Person>
            <b:Last>Zemelman</b:Last>
            <b:First>Hugo</b:First>
          </b:Person>
        </b:NameList>
      </b:Author>
    </b:Author>
    <b:Title>Los horizontes de la razón</b:Title>
    <b:Year>1992</b:Year>
    <b:City>Barcelona</b:City>
    <b:Publisher>El Colegio de México-Anthropos</b:Publisher>
    <b:RefOrder>121</b:RefOrder>
  </b:Source>
  <b:Source>
    <b:Tag>SEPTBC18</b:Tag>
    <b:SourceType>Book</b:SourceType>
    <b:Guid>{3DBC7C8E-D188-4BC2-82AA-EFDA1958B958}</b:Guid>
    <b:Title>Documento Base 2018 Adopción del Modelo Educativo para la Educación Obligatoria en el Telebachillerato Comunitario</b:Title>
    <b:Year>2018</b:Year>
    <b:Author>
      <b:Author>
        <b:NameList>
          <b:Person>
            <b:Last>SEP</b:Last>
          </b:Person>
        </b:NameList>
      </b:Author>
    </b:Author>
    <b:City>México</b:City>
    <b:Publisher>SEP</b:Publisher>
    <b:RefOrder>122</b:RefOrder>
  </b:Source>
  <b:Source>
    <b:Tag>DGB20</b:Tag>
    <b:SourceType>InternetSite</b:SourceType>
    <b:Guid>{DE8F6526-DBFB-4972-9C20-FF51AE9A5A01}</b:Guid>
    <b:Title>Dirección General de Bachillerato</b:Title>
    <b:Year>2019</b:Year>
    <b:Author>
      <b:Author>
        <b:NameList>
          <b:Person>
            <b:Last>DGB</b:Last>
          </b:Person>
        </b:NameList>
      </b:Author>
    </b:Author>
    <b:InternetSiteTitle>Telebachillerato Comunitario</b:InternetSiteTitle>
    <b:URL>https://www.dgb.sep.gob.mx/servicioseducativos/telebachuillerato/index.php</b:URL>
    <b:RefOrder>123</b:RefOrder>
  </b:Source>
  <b:Source>
    <b:Tag>Ric03</b:Tag>
    <b:SourceType>Book</b:SourceType>
    <b:Guid>{9A838D13-4B4F-4784-ABC9-2381049AA245}</b:Guid>
    <b:Title>Sí mismo como otro</b:Title>
    <b:Year>2003</b:Year>
    <b:Author>
      <b:Author>
        <b:NameList>
          <b:Person>
            <b:Last>Ricoeur</b:Last>
            <b:First>Paul</b:First>
          </b:Person>
        </b:NameList>
      </b:Author>
    </b:Author>
    <b:City>México</b:City>
    <b:Publisher>Siglo XXI</b:Publisher>
    <b:RefOrder>124</b:RefOrder>
  </b:Source>
  <b:Source>
    <b:Tag>BerBen18</b:Tag>
    <b:SourceType>Book</b:SourceType>
    <b:Guid>{C06BFDFC-FE54-48E9-83A4-7C2F0935CD3F}</b:Guid>
    <b:Title>Narración y emergencia de subjetividades emancipadoras</b:Title>
    <b:Year>2018</b:Year>
    <b:Author>
      <b:Author>
        <b:NameList>
          <b:Person>
            <b:Last>Berlanga</b:Last>
            <b:First>Benjamín</b:First>
          </b:Person>
        </b:NameList>
      </b:Author>
    </b:Author>
    <b:City>México</b:City>
    <b:Publisher>CESDER-UCIRED</b:Publisher>
    <b:RefOrder>125</b:RefOrder>
  </b:Source>
  <b:Source>
    <b:Tag>Por10</b:Tag>
    <b:SourceType>JournalArticle</b:SourceType>
    <b:Guid>{B81145E7-A65C-4698-A45F-020A0ED131EE}</b:Guid>
    <b:Author>
      <b:Author>
        <b:NameList>
          <b:Person>
            <b:Last>Porta</b:Last>
            <b:First>Luis</b:First>
          </b:Person>
        </b:NameList>
      </b:Author>
    </b:Author>
    <b:Title>La investigación biográfico narrativa en educación. Entrevista a Antonio Bolívar</b:Title>
    <b:Year>2010</b:Year>
    <b:JournalName>Revista de Educación</b:JournalName>
    <b:Pages>201-212</b:Pages>
    <b:RefOrder>126</b:RefOrder>
  </b:Source>
  <b:Source>
    <b:Tag>Tój11</b:Tag>
    <b:SourceType>Book</b:SourceType>
    <b:Guid>{DA00FF56-1687-4DD6-B37A-B06A7B1DDE7F}</b:Guid>
    <b:Title>Disciplinas, paradigmas y tradiciones</b:Title>
    <b:Year>2011</b:Year>
    <b:Pages>33-83</b:Pages>
    <b:Author>
      <b:Author>
        <b:NameList>
          <b:Person>
            <b:Last>Tójar</b:Last>
            <b:First>Juan</b:First>
          </b:Person>
        </b:NameList>
      </b:Author>
    </b:Author>
    <b:BookTitle>Investigación cualitativa. Comprender y actuar</b:BookTitle>
    <b:City>Madrid</b:City>
    <b:Publisher>La Muralla</b:Publisher>
    <b:RefOrder>127</b:RefOrder>
  </b:Source>
  <b:Source>
    <b:Tag>Wei7b</b:Tag>
    <b:SourceType>JournalArticle</b:SourceType>
    <b:Guid>{A3B78B82-A731-4E78-8920-527D96819D46}</b:Guid>
    <b:Title>El Telebachillerato Comunitario. Una innovacion curricular a discusión</b:Title>
    <b:Year>2017b.</b:Year>
    <b:Pages>7-25</b:Pages>
    <b:Author>
      <b:Author>
        <b:NameList>
          <b:Person>
            <b:Last>Weiss</b:Last>
            <b:First>E.</b:First>
          </b:Person>
        </b:NameList>
      </b:Author>
    </b:Author>
    <b:JournalName>Revista Latinoamericana de Estudios Educativos</b:JournalName>
    <b:RefOrder>128</b:RefOrder>
  </b:Source>
  <b:Source>
    <b:Tag>Wei7a</b:Tag>
    <b:SourceType>Book</b:SourceType>
    <b:Guid>{240AD5CB-B414-4CFE-ACEA-71A76A781A95}</b:Guid>
    <b:Author>
      <b:Author>
        <b:NameList>
          <b:Person>
            <b:Last>Weiss</b:Last>
            <b:First>E.</b:First>
          </b:Person>
        </b:NameList>
      </b:Author>
    </b:Author>
    <b:Title>Estudio exploratorio del Modelo de Telebachillerato Comunitario y su operación en los estados</b:Title>
    <b:Year>2017a</b:Year>
    <b:City>México</b:City>
    <b:Publisher>INEE</b:Publisher>
    <b:RefOrder>129</b:RefOrder>
  </b:Source>
  <b:Source>
    <b:Tag>Bor09</b:Tag>
    <b:SourceType>Book</b:SourceType>
    <b:Guid>{1E4F0446-C6A4-4985-BA6C-AADB055C2B33}</b:Guid>
    <b:Author>
      <b:Author>
        <b:NameList>
          <b:Person>
            <b:Last>Borda</b:Last>
            <b:First>Fals</b:First>
          </b:Person>
        </b:NameList>
      </b:Author>
    </b:Author>
    <b:Title>Una sociología sentipensante para América Latina</b:Title>
    <b:Year>2009</b:Year>
    <b:City>Bogotá</b:City>
    <b:Publisher>CLACSO</b:Publisher>
    <b:RefOrder>130</b:RefOrder>
  </b:Source>
  <b:Source>
    <b:Tag>Sau13</b:Tag>
    <b:SourceType>Book</b:SourceType>
    <b:Guid>{213712ED-6046-4D80-BAFE-32956AB49119}</b:Guid>
    <b:Author>
      <b:Author>
        <b:NameList>
          <b:Person>
            <b:Last>Saucedo</b:Last>
            <b:First>Claudia,</b:First>
            <b:Middle>Guzmán, Carlota, Sandoval, Etelvina y Juan Galaz</b:Middle>
          </b:Person>
        </b:NameList>
      </b:Author>
    </b:Author>
    <b:Title>Estudiantes, maestros y académicos en la investigación educativa</b:Title>
    <b:Year>2013</b:Year>
    <b:City>México</b:City>
    <b:Publisher>ANUIES-COMIE</b:Publisher>
    <b:RefOrder>131</b:RefOrder>
  </b:Source>
  <b:Source>
    <b:Tag>Alf14</b:Tag>
    <b:SourceType>Report</b:SourceType>
    <b:Guid>{4516E977-D6D2-4C4E-AE59-C56BDF61C0DD}</b:Guid>
    <b:Title>Concepción de orientación educativa universitaria integradora de los procesos sustantivos para estudiantes de primer y segundo año de carreras de ingeniería</b:Title>
    <b:Year>2014</b:Year>
    <b:Author>
      <b:Author>
        <b:NameList>
          <b:Person>
            <b:Last>Alfonso</b:Last>
            <b:First>Ibette</b:First>
          </b:Person>
        </b:NameList>
      </b:Author>
    </b:Author>
    <b:Publisher>Editorial Universitaria</b:Publisher>
    <b:City>La Habana</b:City>
    <b:ThesisType>Tesis presentada en opción al Grado Científico  de Doctor en Ciencias Pedagógicas</b:ThesisType>
    <b:YearAccessed>2017</b:YearAccessed>
    <b:MonthAccessed>junio</b:MonthAccessed>
    <b:DayAccessed>20</b:DayAccessed>
    <b:URL>beduniv.reduniv.edu.cu/fetch.php?data=1409&amp;type=pdf&amp;id=1409&amp;db=1</b:URL>
    <b:RefOrder>1</b:RefOrder>
  </b:Source>
  <b:Source>
    <b:Tag>Del18</b:Tag>
    <b:SourceType>Book</b:SourceType>
    <b:Guid>{D4A4437D-0F43-436C-8E89-70E4669C59F1}</b:Guid>
    <b:Title>La metodología configuracionista para la investigación social</b:Title>
    <b:Year>2018</b:Year>
    <b:City>Ciudad de México</b:City>
    <b:Publisher>Editorial Gedisa</b:Publisher>
    <b:Author>
      <b:Author>
        <b:NameList>
          <b:Person>
            <b:Last>De la Garza</b:Last>
            <b:First>Enrique</b:First>
          </b:Person>
        </b:NameList>
      </b:Author>
    </b:Author>
    <b:RefOrder>2</b:RefOrder>
  </b:Source>
  <b:Source>
    <b:Tag>Gon18</b:Tag>
    <b:SourceType>JournalArticle</b:SourceType>
    <b:Guid>{ECDA5832-4C02-4454-A676-16935A6F0722}</b:Guid>
    <b:Author>
      <b:Author>
        <b:NameList>
          <b:Person>
            <b:Last>González-Benito</b:Last>
            <b:First>Ana</b:First>
          </b:Person>
        </b:NameList>
      </b:Author>
    </b:Author>
    <b:Title>Revisión teórica de los modelos de orientación educativa</b:Title>
    <b:JournalName>Revista Caribeña de Investigación Educativa  (RECIE)</b:JournalName>
    <b:Year>2018</b:Year>
    <b:Pages>43-60</b:Pages>
    <b:Volume>2</b:Volume>
    <b:Issue>2</b:Issue>
    <b:URL>https://doi.org/10.32541/recie.2018.v2i2.pp43-60</b:URL>
    <b:RefOrder>3</b:RefOrder>
  </b:Source>
  <b:Source>
    <b:Tag>Placeholder12</b:Tag>
    <b:SourceType>Book</b:SourceType>
    <b:Guid>{DBE3D037-8D96-4E88-8379-F139A992BF3C}</b:Guid>
    <b:Title>Qualitative inquiry and research design: Choosing among five approaches</b:Title>
    <b:Year>2007</b:Year>
    <b:Author>
      <b:Author>
        <b:NameList>
          <b:Person>
            <b:Last>Creswell</b:Last>
            <b:First>John</b:First>
          </b:Person>
        </b:NameList>
      </b:Author>
    </b:Author>
    <b:City>Thousand Oaks</b:City>
    <b:Publisher>Sage Publications</b:Publisher>
    <b:StateProvince>CA</b:StateProvince>
    <b:Edition>2nd</b:Edition>
    <b:RefOrder>4</b:RefOrder>
  </b:Source>
  <b:Source>
    <b:Tag>Hay12</b:Tag>
    <b:SourceType>Book</b:SourceType>
    <b:Guid>{CBEBB8AD-964B-4328-9B30-EB102560BCFF}</b:Guid>
    <b:Author>
      <b:Author>
        <b:NameList>
          <b:Person>
            <b:Last>Hays</b:Last>
            <b:First>Danica</b:First>
          </b:Person>
          <b:Person>
            <b:Last>Singh</b:Last>
            <b:First>Anneliese</b:First>
          </b:Person>
        </b:NameList>
      </b:Author>
    </b:Author>
    <b:Title>Cualitative inquiry in clinical and educational settings</b:Title>
    <b:Year>2012</b:Year>
    <b:City>New York</b:City>
    <b:Publisher>The Guilford Press</b:Publisher>
    <b:StateProvince>NY</b:StateProvince>
    <b:RefOrder>5</b:RefOrder>
  </b:Source>
  <b:Source>
    <b:Tag>May20</b:Tag>
    <b:SourceType>JournalArticle</b:SourceType>
    <b:Guid>{4004E0AB-7815-4F9D-BB90-40D29CC23996}</b:Guid>
    <b:Author>
      <b:Author>
        <b:NameList>
          <b:Person>
            <b:Last>Mayet-Wilson</b:Last>
            <b:First>Mirta</b:First>
          </b:Person>
          <b:Person>
            <b:Last>Oliva-Feria</b:Last>
            <b:First>Ada</b:First>
          </b:Person>
          <b:Person>
            <b:Last>Aulet-Álvarez</b:Last>
            <b:First>Omar</b:First>
          </b:Person>
        </b:NameList>
      </b:Author>
    </b:Author>
    <b:Title>La promoción y educación para la salud en estudiantes universitarios: Una mirada desde el proyecto de vida</b:Title>
    <b:JournalName>Santiago</b:JournalName>
    <b:Year>2020</b:Year>
    <b:Pages>324-328</b:Pages>
    <b:Issue>152</b:Issue>
    <b:URL>https://santiago.uo.edu.cu/index.php/stgo/article/view/5175</b:URL>
    <b:RefOrder>6</b:RefOrder>
  </b:Source>
  <b:Source>
    <b:Tag>Gar14</b:Tag>
    <b:SourceType>JournalArticle</b:SourceType>
    <b:Guid>{26E99B70-9009-4E85-8AEE-C1B86769425A}</b:Guid>
    <b:Author>
      <b:Author>
        <b:NameList>
          <b:Person>
            <b:Last>Garbizo</b:Last>
            <b:First>Noraida</b:First>
          </b:Person>
          <b:Person>
            <b:Last>Ordaz</b:Last>
            <b:First>Mayra</b:First>
          </b:Person>
          <b:Person>
            <b:Last>Santana</b:Last>
            <b:First>Iracelys</b:First>
          </b:Person>
        </b:NameList>
      </b:Author>
    </b:Author>
    <b:Title>El trabajo Educativo y el Proyecto de Vida Profesional del estudiante universitario. Una relación necesaria en la Educación</b:Title>
    <b:JournalName>Revista Mendive</b:JournalName>
    <b:Year>2014</b:Year>
    <b:Pages>1-6</b:Pages>
    <b:City>Pinar del Río</b:City>
    <b:Publisher>Universidad de Ciencias Pedagógicas “Rafael María de Mendive”</b:Publisher>
    <b:Volume>Año 12</b:Volume>
    <b:Issue>47</b:Issue>
    <b:StandardNumber>ISSN 1815-7696</b:StandardNumber>
    <b:URL>https://mendive.upr.edu.cu/index.php/MendiveUPR/article/view/712</b:URL>
    <b:RefOrder>7</b:RefOrder>
  </b:Source>
  <b:Source>
    <b:Tag>Gar181</b:Tag>
    <b:SourceType>JournalArticle</b:SourceType>
    <b:Guid>{C54273AE-B34F-425A-AA6B-CF4AFBF30D31}</b:Guid>
    <b:Author>
      <b:Author>
        <b:NameList>
          <b:Person>
            <b:Last>Garbizo Flores</b:Last>
            <b:First>Noraida</b:First>
          </b:Person>
          <b:Person>
            <b:Last>Ordaz Hernández</b:Last>
            <b:First>Mayra</b:First>
          </b:Person>
          <b:Person>
            <b:Last>Lezcano Gil</b:Last>
            <b:First>Alba</b:First>
            <b:Middle>Marina</b:Middle>
          </b:Person>
        </b:NameList>
      </b:Author>
    </b:Author>
    <b:Title>Estrategia de trabajo educativo con jóvenes universitarios. Una propuesta innovadora en la formación de profesionales en Cuba</b:Title>
    <b:JournalName>REXE. Revista de Estudios y Experiencias en Educación</b:JournalName>
    <b:Year>2018</b:Year>
    <b:Pages>99-114</b:Pages>
    <b:Volume>17</b:Volume>
    <b:Issue>34</b:Issue>
    <b:DOI>https://doi.org/10.21703/rexe.20181734ngarbizo7</b:DOI>
    <b:RefOrder>8</b:RefOrder>
  </b:Source>
  <b:Source>
    <b:Tag>Ávi19</b:Tag>
    <b:SourceType>JournalArticle</b:SourceType>
    <b:Guid>{AB5B8EAC-617E-47B3-B7BE-2F6A1461DEE8}</b:Guid>
    <b:Author>
      <b:Author>
        <b:NameList>
          <b:Person>
            <b:Last>Ávila Seco</b:Last>
            <b:First>Yamilet</b:First>
          </b:Person>
          <b:Person>
            <b:Last>Aranda Cintra</b:Last>
            <b:First>Belkis</b:First>
          </b:Person>
          <b:Person>
            <b:Last>Paz Domínguez</b:Last>
            <b:First>Irela</b:First>
          </b:Person>
          <b:Person>
            <b:Last>Durán Rengifo</b:Last>
            <b:First>Delfina</b:First>
          </b:Person>
        </b:NameList>
      </b:Author>
    </b:Author>
    <b:Title>Metodología para la formación de competencias sobre orientación educativa en docentes de las carreras de tecnología de la salud</b:Title>
    <b:JournalName>MEDISAN</b:JournalName>
    <b:Year>2019</b:Year>
    <b:Pages>1114-1127</b:Pages>
    <b:Volume>23</b:Volume>
    <b:Issue>6</b:Issue>
    <b:URL>http://www.medisan.sld.cu/index.php/san/article/view/2492</b:URL>
    <b:RefOrder>9</b:RefOrder>
  </b:Source>
  <b:Source>
    <b:Tag>Car18</b:Tag>
    <b:SourceType>Book</b:SourceType>
    <b:Guid>{EA25B29F-C7A5-40B7-999B-9EEB92F9519E}</b:Guid>
    <b:Author>
      <b:Author>
        <b:NameList>
          <b:Person>
            <b:Last>Cartín</b:Last>
            <b:First>Delfina</b:First>
          </b:Person>
        </b:NameList>
      </b:Author>
    </b:Author>
    <b:Title>Escuelas Públicas Unidocentes en Costa Rica: Historia y Situación Actual (1960-2016)</b:Title>
    <b:Year>2018</b:Year>
    <b:City>San José</b:City>
    <b:Publisher>Departamento de Planifiación Institucional, MEP</b:Publisher>
    <b:URL>https://www.mep.go.cr/indicadores_edu/BOLETINES/uni.pdf</b:URL>
    <b:RefOrder>1</b:RefOrder>
  </b:Source>
  <b:Source>
    <b:Tag>Bre18</b:Tag>
    <b:SourceType>JournalArticle</b:SourceType>
    <b:Guid>{AB9EA1A5-D5FE-4129-A8D0-8276AEE8C5E2}</b:Guid>
    <b:Author>
      <b:Author>
        <b:NameList>
          <b:Person>
            <b:Last>Brenes</b:Last>
            <b:First>Aldous</b:First>
          </b:Person>
        </b:NameList>
      </b:Author>
    </b:Author>
    <b:Title>Aporte de las TIC a la gestión administrativa de centros educativos unidocentes del Circuito 03 de San Ramón en el distrito de Piedades Sur</b:Title>
    <b:JournalName>Innovaciones Educativas</b:JournalName>
    <b:Year>2018</b:Year>
    <b:Pages>20-28</b:Pages>
    <b:Volume>1</b:Volume>
    <b:Issue>29</b:Issue>
    <b:URL>https://revistas.uned.ac.cr/index.php/innovaciones/article/view/2248/2702</b:URL>
    <b:RefOrder>3</b:RefOrder>
  </b:Source>
  <b:Source>
    <b:Tag>Mar09</b:Tag>
    <b:SourceType>JournalArticle</b:SourceType>
    <b:Guid>{4210DA42-D2D0-4A7E-8552-4B5D15234BDB}</b:Guid>
    <b:Author>
      <b:Author>
        <b:NameList>
          <b:Person>
            <b:Last>Martínez</b:Last>
            <b:First>Felipe</b:First>
          </b:Person>
        </b:NameList>
      </b:Author>
    </b:Author>
    <b:Title>Formación Integral: Un Compromiso de Todos Proceso Educativo</b:Title>
    <b:Year>2009</b:Year>
    <b:JournalName>Docencia Universitaria</b:JournalName>
    <b:Pages>123-135</b:Pages>
    <b:Volume>10</b:Volume>
    <b:URL>https://revistas.uis.edu.co/index.php/revistadocencia/article/view/1393</b:URL>
    <b:RefOrder>5</b:RefOrder>
  </b:Source>
  <b:Source>
    <b:Tag>Pin19</b:Tag>
    <b:SourceType>DocumentFromInternetSite</b:SourceType>
    <b:Guid>{700BA4CB-17EA-41C1-8001-5D44722D87A2}</b:Guid>
    <b:Author>
      <b:Author>
        <b:NameList>
          <b:Person>
            <b:Last>Pintado</b:Last>
            <b:First>Norah</b:First>
          </b:Person>
        </b:NameList>
      </b:Author>
    </b:Author>
    <b:Title>Mejorar el clima en el aula a través de la promoción de las normas de convivencia en las instituciones educativas unidocente y multigrado del nivel primaria en la provincia de Tarata, Tacna 2016</b:Title>
    <b:Year>2019</b:Year>
    <b:Month>10</b:Month>
    <b:Day>11</b:Day>
    <b:City>Arequipa</b:City>
    <b:Publisher>Universidad Nacional de San Agustín de Arequipa 	</b:Publisher>
    <b:InternetSiteTitle>UNSA INVESTIGA</b:InternetSiteTitle>
    <b:URL>http://repositorio.unsa.edu.pe/handle/UNSA/11311?show=full</b:URL>
    <b:RefOrder>6</b:RefOrder>
  </b:Source>
  <b:Source>
    <b:Tag>Bal14</b:Tag>
    <b:SourceType>Book</b:SourceType>
    <b:Guid>{17B47717-A602-4A8E-B19E-01FC114CB783}</b:Guid>
    <b:Author>
      <b:Author>
        <b:NameList>
          <b:Person>
            <b:Last>Ballesteros</b:Last>
            <b:First>Belén</b:First>
          </b:Person>
          <b:Person>
            <b:Last>Alatorre</b:Last>
            <b:First>Gerardo</b:First>
          </b:Person>
          <b:Person>
            <b:Last>García</b:Last>
            <b:First>Francis</b:First>
          </b:Person>
          <b:Person>
            <b:Last>González</b:Last>
            <b:First>María</b:First>
            <b:Middle>Fernanda</b:Middle>
          </b:Person>
          <b:Person>
            <b:Last>Luque</b:Last>
            <b:First>Emilio</b:First>
          </b:Person>
          <b:Person>
            <b:Last>Mata</b:Last>
            <b:First>Patricia</b:First>
          </b:Person>
          <b:Person>
            <b:Last>Del Olmo</b:Last>
            <b:First>Margarita</b:First>
          </b:Person>
          <b:Person>
            <b:Last>Osuna</b:Last>
            <b:First>Carmen</b:First>
          </b:Person>
          <b:Person>
            <b:Last>Padilla</b:Last>
            <b:First>Teresa</b:First>
          </b:Person>
          <b:Person>
            <b:Last>De Santiago</b:Last>
            <b:First>Cristino</b:First>
          </b:Person>
        </b:NameList>
      </b:Author>
    </b:Author>
    <b:Title>Taller de investigación cualitativa</b:Title>
    <b:Year>2014</b:Year>
    <b:City>Madrid</b:City>
    <b:Publisher>Universidad Nacional de Educación a Distancia (UNED)</b:Publisher>
    <b:RefOrder>7</b:RefOrder>
  </b:Source>
  <b:Source>
    <b:Tag>Bar02</b:Tag>
    <b:SourceType>Book</b:SourceType>
    <b:Guid>{FAB0977B-DF90-4AC1-8090-0DB7EA3BC198}</b:Guid>
    <b:Author>
      <b:Author>
        <b:NameList>
          <b:Person>
            <b:Last>Bardín</b:Last>
            <b:First>Laurence</b:First>
          </b:Person>
        </b:NameList>
      </b:Author>
    </b:Author>
    <b:Title>Análisis de contenido</b:Title>
    <b:Year>2002</b:Year>
    <b:City>Madrid</b:City>
    <b:Publisher>Akal</b:Publisher>
    <b:RefOrder>9</b:RefOrder>
  </b:Source>
  <b:Source>
    <b:Tag>Car</b:Tag>
    <b:SourceType>Book</b:SourceType>
    <b:Guid>{0D3F80A2-0621-4A59-9D8A-D83E3F76E576}</b:Guid>
    <b:Author>
      <b:Author>
        <b:NameList>
          <b:Person>
            <b:Last>Carranza</b:Last>
            <b:First>Rosa</b:First>
          </b:Person>
          <b:Person>
            <b:Last>Cowan</b:Last>
            <b:First>Inés</b:First>
          </b:Person>
          <b:Person>
            <b:Last>Flores</b:Last>
            <b:First>María</b:First>
            <b:Middle>Gabriela</b:Middle>
          </b:Person>
          <b:Person>
            <b:Last>García</b:Last>
            <b:First>Mildred</b:First>
          </b:Person>
          <b:Person>
            <b:Last>Pérez</b:Last>
            <b:First>Graciela</b:First>
          </b:Person>
          <b:Person>
            <b:Last>Diana</b:Last>
            <b:First>Retana</b:First>
          </b:Person>
        </b:NameList>
      </b:Author>
    </b:Author>
    <b:Title>Modelo de Evaluación de la Calidad de la Educación Costarricense: Guía para escuelas unidocentes y núcleos</b:Title>
    <b:Year>2018</b:Year>
    <b:City>San José</b:City>
    <b:Publisher>DGEC-MEP</b:Publisher>
    <b:Edition>1era</b:Edition>
    <b:RefOrder>10</b:RefOrder>
  </b:Source>
  <b:Source>
    <b:Tag>Ber13</b:Tag>
    <b:SourceType>BookSection</b:SourceType>
    <b:Guid>{D1CC3777-A5E0-4360-BBE9-DB33BC96942B}</b:Guid>
    <b:Author>
      <b:Author>
        <b:NameList>
          <b:Person>
            <b:Last>Bernete</b:Last>
            <b:First>Francisco</b:First>
          </b:Person>
        </b:NameList>
      </b:Author>
      <b:BookAuthor>
        <b:NameList>
          <b:Person>
            <b:Last>Lucas</b:Last>
            <b:First>Antonio</b:First>
          </b:Person>
          <b:Person>
            <b:Last>Novoa</b:Last>
            <b:First>Alejandro</b:First>
          </b:Person>
        </b:NameList>
      </b:BookAuthor>
    </b:Author>
    <b:Title>Análisis de contenido (cuantitativo y cualitativo)</b:Title>
    <b:JournalName>Conocer lo social: estrategias y técnicas de construcción y análisis de datos</b:JournalName>
    <b:Year>2013</b:Year>
    <b:Pages>127-160</b:Pages>
    <b:City>Madrid</b:City>
    <b:Publisher>Universidad Complutense de Madrid</b:Publisher>
    <b:BookTitle>Conocer lo social: estrategias y técnicas de construcción y análisis de datos</b:BookTitle>
    <b:URL>https://eprints.ucm.es/id/eprint/24160/1/Bernete%20(2013b).pdf</b:URL>
    <b:RefOrder>11</b:RefOrder>
  </b:Source>
  <b:Source>
    <b:Tag>Rui12</b:Tag>
    <b:SourceType>Book</b:SourceType>
    <b:Guid>{05FAC60C-9D4C-4C1E-89D7-F9A2298C45D2}</b:Guid>
    <b:Title>Metodología de la Investigación Cualitativa</b:Title>
    <b:Year>2012</b:Year>
    <b:Author>
      <b:Author>
        <b:NameList>
          <b:Person>
            <b:Last>Ruiz</b:Last>
            <b:First>José</b:First>
            <b:Middle>Ignacio</b:Middle>
          </b:Person>
        </b:NameList>
      </b:Author>
    </b:Author>
    <b:City>Bilbao</b:City>
    <b:Publisher>Universidad Deusto</b:Publisher>
    <b:RefOrder>12</b:RefOrder>
  </b:Source>
  <b:Source>
    <b:Tag>Kva14</b:Tag>
    <b:SourceType>Book</b:SourceType>
    <b:Guid>{2D6C62D0-FFF1-4084-A76B-05EBD026B1AB}</b:Guid>
    <b:Author>
      <b:Author>
        <b:NameList>
          <b:Person>
            <b:Last>Kvale</b:Last>
            <b:First>Steinar</b:First>
          </b:Person>
        </b:NameList>
      </b:Author>
    </b:Author>
    <b:Title>Las entrevistas en investigación cualitativa</b:Title>
    <b:Year>2014</b:Year>
    <b:City>Madrid</b:City>
    <b:Publisher>Ediciones Morata S. L.</b:Publisher>
    <b:RefOrder>14</b:RefOrder>
  </b:Source>
  <b:Source>
    <b:Tag>Ram17</b:Tag>
    <b:SourceType>JournalArticle</b:SourceType>
    <b:Guid>{CAEF501B-E03E-4E2C-A8F8-14EF08EB935F}</b:Guid>
    <b:Author>
      <b:Author>
        <b:NameList>
          <b:Person>
            <b:Last>Ramos</b:Last>
            <b:First>Jonathan</b:First>
          </b:Person>
        </b:NameList>
      </b:Author>
    </b:Author>
    <b:Title>Educación Emocional para la Resolución de Conflictos en la Escuela : Una Aproximación Desde la Educación Social</b:Title>
    <b:JournalName>Intervención psicoeducativa en la desadaptación social: IPSE-ds</b:JournalName>
    <b:Year>2017</b:Year>
    <b:Pages>11-22</b:Pages>
    <b:Volume>10</b:Volume>
    <b:URL>file:///C:/Users/Docentes/Downloads/Dialnet-EducacionEmocionalParaLaResolucionDeConflictosEnLa-6638825.pdf</b:URL>
    <b:RefOrder>15</b:RefOrder>
  </b:Source>
  <b:Source>
    <b:Tag>Ram15</b:Tag>
    <b:SourceType>JournalArticle</b:SourceType>
    <b:Guid>{31F94D9F-06C1-4348-9E3A-281FA6043B65}</b:Guid>
    <b:Author>
      <b:Author>
        <b:NameList>
          <b:Person>
            <b:Last>Ramírez-González</b:Last>
            <b:First>Andrea</b:First>
          </b:Person>
        </b:NameList>
      </b:Author>
    </b:Author>
    <b:Title>Valoración del perfil docente rural desde el proceso formativo y la práctica educativa</b:Title>
    <b:JournalName>Revista Electrónica Educare</b:JournalName>
    <b:Year>2015</b:Year>
    <b:Pages>1-26</b:Pages>
    <b:Volume>19</b:Volume>
    <b:Issue>3</b:Issue>
    <b:URL>http://www.una.ac.cr/educare</b:URL>
    <b:DOI>http://dx.doi.org/10.15359/ree.19-3.9</b:DOI>
    <b:RefOrder>18</b:RefOrder>
  </b:Source>
  <b:Source>
    <b:Tag>Vás07</b:Tag>
    <b:SourceType>JournalArticle</b:SourceType>
    <b:Guid>{EF0DFEEC-6284-4FBF-B079-4C68D938CD33}</b:Guid>
    <b:Title>Los profesores-directores que laboran en escuelas unidocentes del ámbito rural y sus necesidades de capacitación en gestión</b:Title>
    <b:Year>2007</b:Year>
    <b:Author>
      <b:Author>
        <b:NameList>
          <b:Person>
            <b:Last>Vásquez</b:Last>
            <b:First>Karina</b:First>
          </b:Person>
        </b:NameList>
      </b:Author>
    </b:Author>
    <b:JournalName>Educación</b:JournalName>
    <b:Pages>63-80</b:Pages>
    <b:Volume>16</b:Volume>
    <b:Issue>31</b:Issue>
    <b:URL>https://revistas.pucp.edu.pe/index.php/educacion/article/view/1881/1813</b:URL>
    <b:RefOrder>19</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SharedWithUsers xmlns="b3823e05-f8ed-4414-ad27-e53d199671cd">
      <UserInfo>
        <DisplayName>Viviana González Rojas</DisplayName>
        <AccountId>12</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74954C-A54A-4B6E-B886-B7EFB5C95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823e05-f8ed-4414-ad27-e53d199671cd"/>
    <ds:schemaRef ds:uri="233eb2f9-5985-4e55-b73a-f917a88f6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701BF9-AAA2-4EF2-8F6E-E4C27F65A527}">
  <ds:schemaRefs>
    <ds:schemaRef ds:uri="http://schemas.openxmlformats.org/officeDocument/2006/bibliography"/>
  </ds:schemaRefs>
</ds:datastoreItem>
</file>

<file path=customXml/itemProps3.xml><?xml version="1.0" encoding="utf-8"?>
<ds:datastoreItem xmlns:ds="http://schemas.openxmlformats.org/officeDocument/2006/customXml" ds:itemID="{145D7051-4345-4A75-8344-62FA0256A680}">
  <ds:schemaRefs>
    <ds:schemaRef ds:uri="http://schemas.microsoft.com/office/2006/metadata/properties"/>
    <ds:schemaRef ds:uri="http://schemas.microsoft.com/office/infopath/2007/PartnerControls"/>
    <ds:schemaRef ds:uri="b3823e05-f8ed-4414-ad27-e53d199671cd"/>
  </ds:schemaRefs>
</ds:datastoreItem>
</file>

<file path=customXml/itemProps4.xml><?xml version="1.0" encoding="utf-8"?>
<ds:datastoreItem xmlns:ds="http://schemas.openxmlformats.org/officeDocument/2006/customXml" ds:itemID="{46A4A4FE-6B0E-401F-9847-231157A742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8522</Words>
  <Characters>46873</Characters>
  <Application>Microsoft Office Word</Application>
  <DocSecurity>8</DocSecurity>
  <Lines>390</Lines>
  <Paragraphs>110</Paragraphs>
  <ScaleCrop>false</ScaleCrop>
  <HeadingPairs>
    <vt:vector size="2" baseType="variant">
      <vt:variant>
        <vt:lpstr>Título</vt:lpstr>
      </vt:variant>
      <vt:variant>
        <vt:i4>1</vt:i4>
      </vt:variant>
    </vt:vector>
  </HeadingPairs>
  <TitlesOfParts>
    <vt:vector size="1" baseType="lpstr">
      <vt:lpstr>ANÁLISIS DE LOS VALORES CÍVICOS EN LOS MANUALES DE TEORÍA E HISTORIA DE LA EDUCACIÓN PARA LA FORMACIÓN DE MAESTROS EN ESPAÑA</vt:lpstr>
    </vt:vector>
  </TitlesOfParts>
  <LinksUpToDate>false</LinksUpToDate>
  <CharactersWithSpaces>55285</CharactersWithSpaces>
  <SharedDoc>false</SharedDoc>
  <HLinks>
    <vt:vector size="78" baseType="variant">
      <vt:variant>
        <vt:i4>7078014</vt:i4>
      </vt:variant>
      <vt:variant>
        <vt:i4>75</vt:i4>
      </vt:variant>
      <vt:variant>
        <vt:i4>0</vt:i4>
      </vt:variant>
      <vt:variant>
        <vt:i4>5</vt:i4>
      </vt:variant>
      <vt:variant>
        <vt:lpwstr>http://www.scielo.org.mx/pdf/bmdc/v46n138/v46n138a8.pdf</vt:lpwstr>
      </vt:variant>
      <vt:variant>
        <vt:lpwstr/>
      </vt:variant>
      <vt:variant>
        <vt:i4>2752617</vt:i4>
      </vt:variant>
      <vt:variant>
        <vt:i4>68</vt:i4>
      </vt:variant>
      <vt:variant>
        <vt:i4>0</vt:i4>
      </vt:variant>
      <vt:variant>
        <vt:i4>5</vt:i4>
      </vt:variant>
      <vt:variant>
        <vt:lpwstr>https://www.un.org/esa/socdev/enable/documents/tccconvs.pdf</vt:lpwstr>
      </vt:variant>
      <vt:variant>
        <vt:lpwstr/>
      </vt:variant>
      <vt:variant>
        <vt:i4>5570653</vt:i4>
      </vt:variant>
      <vt:variant>
        <vt:i4>65</vt:i4>
      </vt:variant>
      <vt:variant>
        <vt:i4>0</vt:i4>
      </vt:variant>
      <vt:variant>
        <vt:i4>5</vt:i4>
      </vt:variant>
      <vt:variant>
        <vt:lpwstr>https://doi.org/10.1111/bld.12078</vt:lpwstr>
      </vt:variant>
      <vt:variant>
        <vt:lpwstr/>
      </vt:variant>
      <vt:variant>
        <vt:i4>131167</vt:i4>
      </vt:variant>
      <vt:variant>
        <vt:i4>62</vt:i4>
      </vt:variant>
      <vt:variant>
        <vt:i4>0</vt:i4>
      </vt:variant>
      <vt:variant>
        <vt:i4>5</vt:i4>
      </vt:variant>
      <vt:variant>
        <vt:lpwstr>https://doi.org/10.1017/9781108588072.020</vt:lpwstr>
      </vt:variant>
      <vt:variant>
        <vt:lpwstr/>
      </vt:variant>
      <vt:variant>
        <vt:i4>3473455</vt:i4>
      </vt:variant>
      <vt:variant>
        <vt:i4>59</vt:i4>
      </vt:variant>
      <vt:variant>
        <vt:i4>0</vt:i4>
      </vt:variant>
      <vt:variant>
        <vt:i4>5</vt:i4>
      </vt:variant>
      <vt:variant>
        <vt:lpwstr>https://www.researchgate.net/deref/http%3A%2F%2Fdx.doi.org%2F10.1111%2Fj.1467-9604.2012.01526.x</vt:lpwstr>
      </vt:variant>
      <vt:variant>
        <vt:lpwstr/>
      </vt:variant>
      <vt:variant>
        <vt:i4>5046339</vt:i4>
      </vt:variant>
      <vt:variant>
        <vt:i4>56</vt:i4>
      </vt:variant>
      <vt:variant>
        <vt:i4>0</vt:i4>
      </vt:variant>
      <vt:variant>
        <vt:i4>5</vt:i4>
      </vt:variant>
      <vt:variant>
        <vt:lpwstr>https://doi.org/10.5944/empiria.33.2016.15866</vt:lpwstr>
      </vt:variant>
      <vt:variant>
        <vt:lpwstr/>
      </vt:variant>
      <vt:variant>
        <vt:i4>4390982</vt:i4>
      </vt:variant>
      <vt:variant>
        <vt:i4>6</vt:i4>
      </vt:variant>
      <vt:variant>
        <vt:i4>0</vt:i4>
      </vt:variant>
      <vt:variant>
        <vt:i4>5</vt:i4>
      </vt:variant>
      <vt:variant>
        <vt:lpwstr>http://creativecommons.org/licenses/by-nc-nd/3.0/</vt:lpwstr>
      </vt:variant>
      <vt:variant>
        <vt:lpwstr/>
      </vt:variant>
      <vt:variant>
        <vt:i4>4390982</vt:i4>
      </vt:variant>
      <vt:variant>
        <vt:i4>0</vt:i4>
      </vt:variant>
      <vt:variant>
        <vt:i4>0</vt:i4>
      </vt:variant>
      <vt:variant>
        <vt:i4>5</vt:i4>
      </vt:variant>
      <vt:variant>
        <vt:lpwstr>http://creativecommons.org/licenses/by-nc-nd/3.0/</vt:lpwstr>
      </vt:variant>
      <vt:variant>
        <vt:lpwstr/>
      </vt:variant>
      <vt:variant>
        <vt:i4>5570585</vt:i4>
      </vt:variant>
      <vt:variant>
        <vt:i4>9</vt:i4>
      </vt:variant>
      <vt:variant>
        <vt:i4>0</vt:i4>
      </vt:variant>
      <vt:variant>
        <vt:i4>5</vt:i4>
      </vt:variant>
      <vt:variant>
        <vt:lpwstr>https://orcid.org/0000-0002-9678-7586</vt:lpwstr>
      </vt:variant>
      <vt:variant>
        <vt:lpwstr/>
      </vt:variant>
      <vt:variant>
        <vt:i4>7012375</vt:i4>
      </vt:variant>
      <vt:variant>
        <vt:i4>6</vt:i4>
      </vt:variant>
      <vt:variant>
        <vt:i4>0</vt:i4>
      </vt:variant>
      <vt:variant>
        <vt:i4>5</vt:i4>
      </vt:variant>
      <vt:variant>
        <vt:lpwstr>mailto:asandovalp@uned.ac.cr</vt:lpwstr>
      </vt:variant>
      <vt:variant>
        <vt:lpwstr/>
      </vt:variant>
      <vt:variant>
        <vt:i4>5505044</vt:i4>
      </vt:variant>
      <vt:variant>
        <vt:i4>3</vt:i4>
      </vt:variant>
      <vt:variant>
        <vt:i4>0</vt:i4>
      </vt:variant>
      <vt:variant>
        <vt:i4>5</vt:i4>
      </vt:variant>
      <vt:variant>
        <vt:lpwstr>https://orcid.org/0000-0002-3114-4416</vt:lpwstr>
      </vt:variant>
      <vt:variant>
        <vt:lpwstr/>
      </vt:variant>
      <vt:variant>
        <vt:i4>2687042</vt:i4>
      </vt:variant>
      <vt:variant>
        <vt:i4>0</vt:i4>
      </vt:variant>
      <vt:variant>
        <vt:i4>0</vt:i4>
      </vt:variant>
      <vt:variant>
        <vt:i4>5</vt:i4>
      </vt:variant>
      <vt:variant>
        <vt:lpwstr>mailto:vgonzalez@uned.ac.cr</vt:lpwstr>
      </vt:variant>
      <vt:variant>
        <vt:lpwstr/>
      </vt:variant>
      <vt:variant>
        <vt:i4>5308433</vt:i4>
      </vt:variant>
      <vt:variant>
        <vt:i4>0</vt:i4>
      </vt:variant>
      <vt:variant>
        <vt:i4>0</vt:i4>
      </vt:variant>
      <vt:variant>
        <vt:i4>5</vt:i4>
      </vt:variant>
      <vt:variant>
        <vt:lpwstr>https://revistas.ucr.ac.cr/index.php/aie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ANÁLISIS DE LOS VALORES CÍVICOS EN LOS MANUALES DE TEORÍA E HISTORIA DE LA EDUCACIÓN PARA LA FORMACIÓN DE MAESTROS EN ESPAÑA</dc:title>
  <dc:subject/>
  <dc:creator/>
  <cp:keywords/>
  <cp:lastModifiedBy/>
  <cp:revision>1</cp:revision>
  <dcterms:created xsi:type="dcterms:W3CDTF">2023-08-16T19:40:00Z</dcterms:created>
  <dcterms:modified xsi:type="dcterms:W3CDTF">2023-09-11T17:20:00Z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0x01010080F3F70653D8614BB90344589B68BD67</vt:lpwstr>
  </property>
  <property fmtid="{D5CDD505-2E9C-101B-9397-08002B2CF9AE}" pid="3" name="GrammarlyDocumentId">
    <vt:lpwstr>1fa5a40815278c61169b28855fa4e62f6a2ce3ed5156c59d9d26f95ee4a35d05</vt:lpwstr>
  </property>
</Properties>
</file>