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F" w:rsidRPr="00083E45" w:rsidRDefault="00A42CFF" w:rsidP="00A42C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E45">
        <w:rPr>
          <w:rFonts w:ascii="Times New Roman" w:hAnsi="Times New Roman" w:cs="Times New Roman"/>
          <w:b/>
          <w:sz w:val="24"/>
          <w:szCs w:val="24"/>
        </w:rPr>
        <w:t xml:space="preserve">Cumaná </w:t>
      </w:r>
      <w:r w:rsidR="006E26FC">
        <w:rPr>
          <w:rFonts w:ascii="Times New Roman" w:hAnsi="Times New Roman" w:cs="Times New Roman"/>
          <w:b/>
          <w:sz w:val="24"/>
          <w:szCs w:val="24"/>
        </w:rPr>
        <w:t>21</w:t>
      </w:r>
      <w:r w:rsidR="00A40794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Pr="00083E4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865D77">
        <w:rPr>
          <w:rFonts w:ascii="Times New Roman" w:hAnsi="Times New Roman" w:cs="Times New Roman"/>
          <w:b/>
          <w:sz w:val="24"/>
          <w:szCs w:val="24"/>
        </w:rPr>
        <w:t>5</w:t>
      </w:r>
    </w:p>
    <w:p w:rsidR="006E26FC" w:rsidRPr="006E26FC" w:rsidRDefault="00CF4214" w:rsidP="00A42CF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E26FC" w:rsidRPr="006E26FC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Dir. Julián Monge-Nájera</w:t>
        </w:r>
      </w:hyperlink>
    </w:p>
    <w:p w:rsidR="006E26FC" w:rsidRDefault="006E26FC" w:rsidP="00A42CFF">
      <w:pPr>
        <w:pStyle w:val="Sinespaciado"/>
      </w:pPr>
    </w:p>
    <w:p w:rsidR="00083E45" w:rsidRPr="00083E45" w:rsidRDefault="006E26FC" w:rsidP="00A42CFF">
      <w:pPr>
        <w:pStyle w:val="Sinespaciado"/>
        <w:rPr>
          <w:rStyle w:val="nfasis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sz w:val="24"/>
          <w:szCs w:val="24"/>
        </w:rPr>
        <w:t>Director de la Revista Biología Tropical.</w:t>
      </w:r>
    </w:p>
    <w:p w:rsidR="00A42CFF" w:rsidRPr="00083E45" w:rsidRDefault="00A42CFF" w:rsidP="00A42CF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83E45">
        <w:rPr>
          <w:rFonts w:ascii="Times New Roman" w:hAnsi="Times New Roman" w:cs="Times New Roman"/>
          <w:b/>
          <w:sz w:val="24"/>
          <w:szCs w:val="24"/>
        </w:rPr>
        <w:t>Su despacho.-</w:t>
      </w:r>
    </w:p>
    <w:p w:rsidR="00A42CFF" w:rsidRPr="00083E45" w:rsidRDefault="00A42CFF" w:rsidP="002C7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70" w:rsidRPr="00A42CFF" w:rsidRDefault="002C7E85" w:rsidP="002C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FF">
        <w:rPr>
          <w:rFonts w:ascii="Times New Roman" w:hAnsi="Times New Roman" w:cs="Times New Roman"/>
          <w:b/>
          <w:sz w:val="24"/>
          <w:szCs w:val="24"/>
        </w:rPr>
        <w:t>DECLARACIÓN DE COAUTORÍA</w:t>
      </w:r>
    </w:p>
    <w:p w:rsidR="002C7E85" w:rsidRDefault="00A42CFF" w:rsidP="006E2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</w:t>
      </w:r>
      <w:r w:rsidR="002C7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abajos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firmantes</w:t>
      </w:r>
      <w:r w:rsidR="00814952">
        <w:rPr>
          <w:rFonts w:ascii="Times New Roman" w:hAnsi="Times New Roman" w:cs="Times New Roman"/>
          <w:sz w:val="24"/>
          <w:szCs w:val="24"/>
        </w:rPr>
        <w:t xml:space="preserve"> </w:t>
      </w:r>
      <w:r w:rsidR="00083E45">
        <w:rPr>
          <w:rFonts w:ascii="Times New Roman" w:hAnsi="Times New Roman" w:cs="Times New Roman"/>
          <w:sz w:val="24"/>
          <w:szCs w:val="24"/>
        </w:rPr>
        <w:t>contribuimos</w:t>
      </w:r>
      <w:r w:rsidR="002C7E85">
        <w:rPr>
          <w:rFonts w:ascii="Times New Roman" w:hAnsi="Times New Roman" w:cs="Times New Roman"/>
          <w:sz w:val="24"/>
          <w:szCs w:val="24"/>
        </w:rPr>
        <w:t xml:space="preserve"> en el desarrollo de esta investigación</w:t>
      </w:r>
      <w:r w:rsidR="00814952">
        <w:rPr>
          <w:rFonts w:ascii="Times New Roman" w:hAnsi="Times New Roman" w:cs="Times New Roman"/>
          <w:sz w:val="24"/>
          <w:szCs w:val="24"/>
        </w:rPr>
        <w:t>, tanto</w:t>
      </w:r>
      <w:r w:rsidR="002C7E85">
        <w:rPr>
          <w:rFonts w:ascii="Times New Roman" w:hAnsi="Times New Roman" w:cs="Times New Roman"/>
          <w:sz w:val="24"/>
          <w:szCs w:val="24"/>
        </w:rPr>
        <w:t xml:space="preserve"> en la ejecución y revisión del manuscrito titulado:</w:t>
      </w:r>
      <w:r w:rsidR="006E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FC" w:rsidRPr="00482DDC">
        <w:rPr>
          <w:rFonts w:ascii="Times New Roman" w:hAnsi="Times New Roman" w:cs="Times New Roman"/>
          <w:b/>
          <w:sz w:val="24"/>
          <w:szCs w:val="24"/>
        </w:rPr>
        <w:t xml:space="preserve">Transferencia energética de la glándula digestiva a la gónada, mediante técnicas histoquímica, en la ostra perla </w:t>
      </w:r>
      <w:proofErr w:type="spellStart"/>
      <w:r w:rsidR="006E26FC" w:rsidRPr="00482DDC">
        <w:rPr>
          <w:rFonts w:ascii="Times New Roman" w:hAnsi="Times New Roman" w:cs="Times New Roman"/>
          <w:b/>
          <w:i/>
          <w:sz w:val="24"/>
          <w:szCs w:val="24"/>
        </w:rPr>
        <w:t>Pinctada</w:t>
      </w:r>
      <w:proofErr w:type="spellEnd"/>
      <w:r w:rsidR="006E26FC" w:rsidRPr="0048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26FC" w:rsidRPr="00482DDC">
        <w:rPr>
          <w:rFonts w:ascii="Times New Roman" w:hAnsi="Times New Roman" w:cs="Times New Roman"/>
          <w:b/>
          <w:i/>
          <w:sz w:val="24"/>
          <w:szCs w:val="24"/>
        </w:rPr>
        <w:t>imbricata</w:t>
      </w:r>
      <w:proofErr w:type="spellEnd"/>
      <w:r w:rsidR="006E26FC" w:rsidRPr="00482DDC">
        <w:rPr>
          <w:rFonts w:ascii="Times New Roman" w:hAnsi="Times New Roman" w:cs="Times New Roman"/>
          <w:b/>
          <w:sz w:val="24"/>
          <w:szCs w:val="24"/>
        </w:rPr>
        <w:t>, Venezuela</w:t>
      </w:r>
      <w:r w:rsidR="00814952">
        <w:rPr>
          <w:rFonts w:ascii="Times New Roman" w:hAnsi="Times New Roman" w:cs="Times New Roman"/>
          <w:sz w:val="24"/>
          <w:szCs w:val="24"/>
        </w:rPr>
        <w:t xml:space="preserve">, por lo que hacemos constar nuestra coautoría </w:t>
      </w:r>
      <w:r w:rsidR="00307DAA">
        <w:rPr>
          <w:rFonts w:ascii="Times New Roman" w:hAnsi="Times New Roman" w:cs="Times New Roman"/>
          <w:sz w:val="24"/>
          <w:szCs w:val="24"/>
        </w:rPr>
        <w:t xml:space="preserve">y damos fe de la originalidad </w:t>
      </w:r>
      <w:r w:rsidR="00814952">
        <w:rPr>
          <w:rFonts w:ascii="Times New Roman" w:hAnsi="Times New Roman" w:cs="Times New Roman"/>
          <w:sz w:val="24"/>
          <w:szCs w:val="24"/>
        </w:rPr>
        <w:t>en la realización de este estudio para ser arbitrado próximamente en esta revista.</w:t>
      </w:r>
    </w:p>
    <w:p w:rsidR="00814952" w:rsidRDefault="00123715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anchor distT="0" distB="0" distL="114300" distR="114300" simplePos="0" relativeHeight="251662336" behindDoc="0" locked="0" layoutInCell="1" allowOverlap="1" wp14:anchorId="5A567A5C" wp14:editId="42A110AF">
            <wp:simplePos x="0" y="0"/>
            <wp:positionH relativeFrom="column">
              <wp:posOffset>2051685</wp:posOffset>
            </wp:positionH>
            <wp:positionV relativeFrom="paragraph">
              <wp:posOffset>170180</wp:posOffset>
            </wp:positionV>
            <wp:extent cx="1259840" cy="709930"/>
            <wp:effectExtent l="0" t="0" r="0" b="0"/>
            <wp:wrapSquare wrapText="bothSides"/>
            <wp:docPr id="1" name="Imagen 1" descr="C:\Users\Patricia\Downloads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ownloads\fi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F" w:rsidRDefault="00A40794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VE"/>
        </w:rPr>
        <w:drawing>
          <wp:anchor distT="0" distB="0" distL="114300" distR="114300" simplePos="0" relativeHeight="251661312" behindDoc="1" locked="0" layoutInCell="1" allowOverlap="1" wp14:anchorId="6389FBE6" wp14:editId="3F918A6F">
            <wp:simplePos x="0" y="0"/>
            <wp:positionH relativeFrom="column">
              <wp:posOffset>4187190</wp:posOffset>
            </wp:positionH>
            <wp:positionV relativeFrom="paragraph">
              <wp:posOffset>88265</wp:posOffset>
            </wp:positionV>
            <wp:extent cx="1356360" cy="4095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8F"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52403F16" wp14:editId="05C122C3">
            <wp:simplePos x="0" y="0"/>
            <wp:positionH relativeFrom="column">
              <wp:posOffset>-54610</wp:posOffset>
            </wp:positionH>
            <wp:positionV relativeFrom="paragraph">
              <wp:posOffset>-1270</wp:posOffset>
            </wp:positionV>
            <wp:extent cx="1574800" cy="568960"/>
            <wp:effectExtent l="0" t="0" r="635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52" w:rsidRDefault="00A40794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F384D" wp14:editId="28FFDB49">
                <wp:simplePos x="0" y="0"/>
                <wp:positionH relativeFrom="column">
                  <wp:posOffset>412750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2.4pt" to="13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" strokecolor="gray [1629]"/>
            </w:pict>
          </mc:Fallback>
        </mc:AlternateContent>
      </w:r>
    </w:p>
    <w:p w:rsidR="001B238F" w:rsidRDefault="001B238F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Vanessa Acosta                           </w:t>
      </w:r>
      <w:r w:rsidR="00A40794">
        <w:rPr>
          <w:rFonts w:ascii="Times New Roman" w:hAnsi="Times New Roman" w:cs="Times New Roman"/>
          <w:sz w:val="24"/>
          <w:szCs w:val="24"/>
        </w:rPr>
        <w:t xml:space="preserve">    </w:t>
      </w:r>
      <w:r w:rsidR="00123715">
        <w:rPr>
          <w:rFonts w:ascii="Times New Roman" w:hAnsi="Times New Roman" w:cs="Times New Roman"/>
          <w:sz w:val="24"/>
          <w:szCs w:val="24"/>
        </w:rPr>
        <w:t>Luis Pérez</w:t>
      </w:r>
      <w:r w:rsidR="00A40794" w:rsidRPr="00A40794">
        <w:rPr>
          <w:rFonts w:ascii="Times New Roman" w:hAnsi="Times New Roman" w:cs="Times New Roman"/>
          <w:sz w:val="24"/>
          <w:szCs w:val="24"/>
        </w:rPr>
        <w:t xml:space="preserve"> </w:t>
      </w:r>
      <w:r w:rsidR="00A40794">
        <w:rPr>
          <w:rFonts w:ascii="Times New Roman" w:hAnsi="Times New Roman" w:cs="Times New Roman"/>
          <w:sz w:val="24"/>
          <w:szCs w:val="24"/>
        </w:rPr>
        <w:t xml:space="preserve">                                  Dwight </w:t>
      </w:r>
      <w:proofErr w:type="spellStart"/>
      <w:r w:rsidR="00A40794">
        <w:rPr>
          <w:rFonts w:ascii="Times New Roman" w:hAnsi="Times New Roman" w:cs="Times New Roman"/>
          <w:sz w:val="24"/>
          <w:szCs w:val="24"/>
        </w:rPr>
        <w:t>Arrieche</w:t>
      </w:r>
      <w:proofErr w:type="spellEnd"/>
      <w:r w:rsidR="00A407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23715" w:rsidRDefault="00123715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15" w:rsidRP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VE"/>
        </w:rPr>
        <w:drawing>
          <wp:anchor distT="0" distB="0" distL="114300" distR="114300" simplePos="0" relativeHeight="251664384" behindDoc="0" locked="0" layoutInCell="1" allowOverlap="1" wp14:anchorId="7A8C35EA" wp14:editId="6FFD4D43">
            <wp:simplePos x="0" y="0"/>
            <wp:positionH relativeFrom="column">
              <wp:posOffset>27305</wp:posOffset>
            </wp:positionH>
            <wp:positionV relativeFrom="paragraph">
              <wp:posOffset>310515</wp:posOffset>
            </wp:positionV>
            <wp:extent cx="1249680" cy="701040"/>
            <wp:effectExtent l="0" t="0" r="762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5" w:rsidRP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</w:p>
    <w:p w:rsidR="00123715" w:rsidRDefault="00123715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15" w:rsidRPr="00814952" w:rsidRDefault="00123715" w:rsidP="002C7E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César  </w:t>
      </w:r>
      <w:proofErr w:type="spellStart"/>
      <w:r>
        <w:rPr>
          <w:rFonts w:ascii="Times New Roman" w:hAnsi="Times New Roman" w:cs="Times New Roman"/>
          <w:sz w:val="24"/>
          <w:szCs w:val="24"/>
        </w:rPr>
        <w:t>Lodeiros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3715" w:rsidRP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</w:p>
    <w:p w:rsidR="00123715" w:rsidRP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</w:p>
    <w:p w:rsid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</w:p>
    <w:p w:rsidR="00123715" w:rsidRDefault="00123715" w:rsidP="00123715">
      <w:pPr>
        <w:tabs>
          <w:tab w:val="left" w:pos="3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715" w:rsidRDefault="00123715" w:rsidP="00123715">
      <w:pPr>
        <w:rPr>
          <w:rFonts w:ascii="Times New Roman" w:hAnsi="Times New Roman" w:cs="Times New Roman"/>
          <w:sz w:val="24"/>
          <w:szCs w:val="24"/>
        </w:rPr>
      </w:pPr>
    </w:p>
    <w:p w:rsidR="00ED6658" w:rsidRDefault="00ED6658" w:rsidP="00123715">
      <w:pPr>
        <w:rPr>
          <w:rFonts w:ascii="Times New Roman" w:hAnsi="Times New Roman" w:cs="Times New Roman"/>
          <w:sz w:val="24"/>
          <w:szCs w:val="24"/>
        </w:rPr>
      </w:pPr>
    </w:p>
    <w:p w:rsidR="00ED6658" w:rsidRDefault="00ED6658" w:rsidP="00123715">
      <w:pPr>
        <w:rPr>
          <w:rFonts w:ascii="Times New Roman" w:hAnsi="Times New Roman" w:cs="Times New Roman"/>
          <w:sz w:val="24"/>
          <w:szCs w:val="24"/>
        </w:rPr>
      </w:pPr>
    </w:p>
    <w:p w:rsidR="00ED6658" w:rsidRPr="00083E45" w:rsidRDefault="00ED6658" w:rsidP="00ED66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E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Cumaná </w:t>
      </w:r>
      <w:r w:rsidR="00865D7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Pr="00083E4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865D77">
        <w:rPr>
          <w:rFonts w:ascii="Times New Roman" w:hAnsi="Times New Roman" w:cs="Times New Roman"/>
          <w:b/>
          <w:sz w:val="24"/>
          <w:szCs w:val="24"/>
        </w:rPr>
        <w:t>5</w:t>
      </w:r>
    </w:p>
    <w:p w:rsidR="006E26FC" w:rsidRPr="006E26FC" w:rsidRDefault="00CF4214" w:rsidP="006E26F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E26FC" w:rsidRPr="006E26FC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Dir. Julián Monge-Nájera</w:t>
        </w:r>
      </w:hyperlink>
    </w:p>
    <w:p w:rsidR="006E26FC" w:rsidRDefault="006E26FC" w:rsidP="006E26FC">
      <w:pPr>
        <w:pStyle w:val="Sinespaciado"/>
      </w:pPr>
    </w:p>
    <w:p w:rsidR="006E26FC" w:rsidRPr="00083E45" w:rsidRDefault="006E26FC" w:rsidP="006E26FC">
      <w:pPr>
        <w:pStyle w:val="Sinespaciado"/>
        <w:rPr>
          <w:rStyle w:val="nfasis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sz w:val="24"/>
          <w:szCs w:val="24"/>
        </w:rPr>
        <w:t>Director de la Revista Biología Tropical.</w:t>
      </w:r>
    </w:p>
    <w:p w:rsidR="006E26FC" w:rsidRPr="00083E45" w:rsidRDefault="006E26FC" w:rsidP="006E26F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83E45">
        <w:rPr>
          <w:rFonts w:ascii="Times New Roman" w:hAnsi="Times New Roman" w:cs="Times New Roman"/>
          <w:b/>
          <w:sz w:val="24"/>
          <w:szCs w:val="24"/>
        </w:rPr>
        <w:t>Su despacho.-</w:t>
      </w:r>
    </w:p>
    <w:p w:rsidR="00ED6658" w:rsidRDefault="00ED6658" w:rsidP="00ED6658"/>
    <w:p w:rsidR="00ED6658" w:rsidRDefault="00ED6658" w:rsidP="00ED6658"/>
    <w:p w:rsidR="00ED6658" w:rsidRDefault="00ED6658" w:rsidP="00ED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F5">
        <w:rPr>
          <w:rFonts w:ascii="Times New Roman" w:hAnsi="Times New Roman" w:cs="Times New Roman"/>
          <w:b/>
          <w:sz w:val="24"/>
          <w:szCs w:val="24"/>
        </w:rPr>
        <w:t>Listado de Evaluadores</w:t>
      </w:r>
    </w:p>
    <w:p w:rsidR="00ED6658" w:rsidRDefault="00ED6658" w:rsidP="00ED6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Para la revisión del artículo a arbitrar titulado: </w:t>
      </w:r>
      <w:r w:rsidR="00865D77" w:rsidRPr="00482DDC">
        <w:rPr>
          <w:rFonts w:ascii="Times New Roman" w:hAnsi="Times New Roman" w:cs="Times New Roman"/>
          <w:b/>
          <w:sz w:val="24"/>
          <w:szCs w:val="24"/>
        </w:rPr>
        <w:t xml:space="preserve">Transferencia energética de la glándula digestiva a la gónada, mediante técnicas histoquímica, en la ostra perla </w:t>
      </w:r>
      <w:proofErr w:type="spellStart"/>
      <w:r w:rsidR="00865D77" w:rsidRPr="00482DDC">
        <w:rPr>
          <w:rFonts w:ascii="Times New Roman" w:hAnsi="Times New Roman" w:cs="Times New Roman"/>
          <w:b/>
          <w:i/>
          <w:sz w:val="24"/>
          <w:szCs w:val="24"/>
        </w:rPr>
        <w:t>Pinctada</w:t>
      </w:r>
      <w:proofErr w:type="spellEnd"/>
      <w:r w:rsidR="00865D77" w:rsidRPr="0048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5D77" w:rsidRPr="00482DDC">
        <w:rPr>
          <w:rFonts w:ascii="Times New Roman" w:hAnsi="Times New Roman" w:cs="Times New Roman"/>
          <w:b/>
          <w:i/>
          <w:sz w:val="24"/>
          <w:szCs w:val="24"/>
        </w:rPr>
        <w:t>imbricata</w:t>
      </w:r>
      <w:proofErr w:type="spellEnd"/>
      <w:r w:rsidR="00865D77" w:rsidRPr="00482DDC">
        <w:rPr>
          <w:rFonts w:ascii="Times New Roman" w:hAnsi="Times New Roman" w:cs="Times New Roman"/>
          <w:b/>
          <w:sz w:val="24"/>
          <w:szCs w:val="24"/>
        </w:rPr>
        <w:t>, Venezuela</w:t>
      </w:r>
      <w:r>
        <w:rPr>
          <w:rFonts w:ascii="Times New Roman" w:hAnsi="Times New Roman" w:cs="Times New Roman"/>
          <w:sz w:val="24"/>
          <w:szCs w:val="24"/>
        </w:rPr>
        <w:t>, se recomiendan los tres siguientes potenciales evaluadores:</w:t>
      </w:r>
    </w:p>
    <w:p w:rsidR="00ED6658" w:rsidRDefault="006E26FC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658">
        <w:rPr>
          <w:rFonts w:ascii="Times New Roman" w:hAnsi="Times New Roman" w:cs="Times New Roman"/>
          <w:sz w:val="24"/>
          <w:szCs w:val="24"/>
        </w:rPr>
        <w:t xml:space="preserve">.- Dr. </w:t>
      </w:r>
      <w:proofErr w:type="spellStart"/>
      <w:r w:rsidR="00ED6658">
        <w:rPr>
          <w:rFonts w:ascii="Times New Roman" w:hAnsi="Times New Roman" w:cs="Times New Roman"/>
          <w:sz w:val="24"/>
          <w:szCs w:val="24"/>
        </w:rPr>
        <w:t>Antulio</w:t>
      </w:r>
      <w:proofErr w:type="spellEnd"/>
      <w:r w:rsidR="00ED6658">
        <w:rPr>
          <w:rFonts w:ascii="Times New Roman" w:hAnsi="Times New Roman" w:cs="Times New Roman"/>
          <w:sz w:val="24"/>
          <w:szCs w:val="24"/>
        </w:rPr>
        <w:t xml:space="preserve"> Prieto</w:t>
      </w:r>
      <w:r>
        <w:rPr>
          <w:rFonts w:ascii="Times New Roman" w:hAnsi="Times New Roman" w:cs="Times New Roman"/>
          <w:sz w:val="24"/>
          <w:szCs w:val="24"/>
        </w:rPr>
        <w:t xml:space="preserve"> Arcas</w:t>
      </w:r>
    </w:p>
    <w:p w:rsidR="00ED6658" w:rsidRDefault="00ED6658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Oriente, Venezuela. Escuela de Ciencias. Departamento de Biología</w:t>
      </w:r>
    </w:p>
    <w:p w:rsidR="00ED6658" w:rsidRPr="00325CF5" w:rsidRDefault="00ED6658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325CF5">
        <w:rPr>
          <w:rFonts w:ascii="Times New Roman" w:hAnsi="Times New Roman" w:cs="Times New Roman"/>
          <w:sz w:val="24"/>
          <w:szCs w:val="24"/>
          <w:shd w:val="clear" w:color="auto" w:fill="FFFFFF"/>
        </w:rPr>
        <w:t>aspa2021@hotmail.com</w:t>
      </w:r>
      <w:r w:rsidR="006E26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6658" w:rsidRPr="00325CF5" w:rsidRDefault="00ED6658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25CF5">
        <w:rPr>
          <w:rFonts w:ascii="Times New Roman" w:hAnsi="Times New Roman" w:cs="Times New Roman"/>
          <w:sz w:val="24"/>
          <w:szCs w:val="24"/>
        </w:rPr>
        <w:tab/>
      </w:r>
    </w:p>
    <w:p w:rsidR="00CF4214" w:rsidRDefault="006E26FC" w:rsidP="00CF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proofErr w:type="spellStart"/>
      <w:r w:rsidR="00CF421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CF4214">
        <w:rPr>
          <w:rFonts w:ascii="Times New Roman" w:hAnsi="Times New Roman" w:cs="Times New Roman"/>
          <w:sz w:val="24"/>
          <w:szCs w:val="24"/>
        </w:rPr>
        <w:t xml:space="preserve">. Maximiano Paulino Núñez </w:t>
      </w:r>
    </w:p>
    <w:p w:rsidR="00CF4214" w:rsidRDefault="00CF4214" w:rsidP="00CF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Oriente, Venezuela. Instituto Oceanográfico de Venezuela, Departamento de Biología Pesquera. Laboratorio de Acuicultura.</w:t>
      </w:r>
    </w:p>
    <w:p w:rsidR="00CF4214" w:rsidRDefault="00CF4214" w:rsidP="00CF4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865D77">
        <w:rPr>
          <w:rFonts w:ascii="Times New Roman" w:hAnsi="Times New Roman" w:cs="Times New Roman"/>
          <w:sz w:val="24"/>
          <w:szCs w:val="24"/>
          <w:shd w:val="clear" w:color="auto" w:fill="FFFFFF"/>
        </w:rPr>
        <w:t>maximianopnunez@yahoo.com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6FC" w:rsidRDefault="00CF4214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</w:t>
      </w:r>
      <w:r w:rsidR="006E26FC">
        <w:rPr>
          <w:rFonts w:ascii="Times New Roman" w:hAnsi="Times New Roman" w:cs="Times New Roman"/>
          <w:sz w:val="24"/>
          <w:szCs w:val="24"/>
        </w:rPr>
        <w:t>Msc. María Eugenia Lista Alfonzo</w:t>
      </w:r>
    </w:p>
    <w:p w:rsidR="006E26FC" w:rsidRDefault="006E26FC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Oriente, Venezuela. Escuela de Ciencias. Departamento de Biología</w:t>
      </w:r>
    </w:p>
    <w:p w:rsidR="006E26FC" w:rsidRPr="00325CF5" w:rsidRDefault="006E26FC" w:rsidP="00865D7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6E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marieulis2010@hotmail.com.</w:t>
      </w:r>
    </w:p>
    <w:p w:rsidR="00ED6658" w:rsidRDefault="00ED6658" w:rsidP="00865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214" w:rsidRDefault="00CF42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5"/>
    <w:rsid w:val="00083E45"/>
    <w:rsid w:val="000E203F"/>
    <w:rsid w:val="00123715"/>
    <w:rsid w:val="001B238F"/>
    <w:rsid w:val="0025661E"/>
    <w:rsid w:val="002864EB"/>
    <w:rsid w:val="002C7E85"/>
    <w:rsid w:val="00307DAA"/>
    <w:rsid w:val="003A2570"/>
    <w:rsid w:val="006E26FC"/>
    <w:rsid w:val="00712C8F"/>
    <w:rsid w:val="00814952"/>
    <w:rsid w:val="00860C28"/>
    <w:rsid w:val="00865D77"/>
    <w:rsid w:val="008C511F"/>
    <w:rsid w:val="00942F6C"/>
    <w:rsid w:val="00A40794"/>
    <w:rsid w:val="00A42CFF"/>
    <w:rsid w:val="00A8444B"/>
    <w:rsid w:val="00CF4214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2C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3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83E4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2C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3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83E4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javascript:openRTWindow('http://revistas.ucr.ac.cr/index.php/rbt/about/editorialTeamBio/839')" TargetMode="External"/><Relationship Id="rId10" Type="http://schemas.openxmlformats.org/officeDocument/2006/relationships/hyperlink" Target="javascript:openRTWindow('http://revistas.ucr.ac.cr/index.php/rbt/about/editorialTeamBio/839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windows se7</cp:lastModifiedBy>
  <cp:revision>4</cp:revision>
  <dcterms:created xsi:type="dcterms:W3CDTF">2015-03-22T02:17:00Z</dcterms:created>
  <dcterms:modified xsi:type="dcterms:W3CDTF">2015-03-22T02:58:00Z</dcterms:modified>
</cp:coreProperties>
</file>