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977" w:rsidRDefault="00022A5A" w:rsidP="003F0D8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Dear </w:t>
      </w:r>
      <w:r w:rsidR="00FD1842">
        <w:rPr>
          <w:rFonts w:ascii="Times New Roman" w:hAnsi="Times New Roman" w:cs="Times New Roman"/>
          <w:sz w:val="24"/>
          <w:szCs w:val="24"/>
          <w:lang w:val="en-US"/>
        </w:rPr>
        <w:t xml:space="preserve">Professor </w:t>
      </w:r>
      <w:r w:rsidR="00EA7516">
        <w:rPr>
          <w:rFonts w:ascii="Times New Roman" w:hAnsi="Times New Roman" w:cs="Times New Roman"/>
          <w:sz w:val="24"/>
          <w:szCs w:val="24"/>
          <w:lang w:val="en-US"/>
        </w:rPr>
        <w:t xml:space="preserve">Julián </w:t>
      </w:r>
      <w:proofErr w:type="spellStart"/>
      <w:r w:rsidR="00EA7516">
        <w:rPr>
          <w:rFonts w:ascii="Times New Roman" w:hAnsi="Times New Roman" w:cs="Times New Roman"/>
          <w:sz w:val="24"/>
          <w:szCs w:val="24"/>
          <w:lang w:val="en-US"/>
        </w:rPr>
        <w:t>Monge-Nájera</w:t>
      </w:r>
      <w:proofErr w:type="spellEnd"/>
    </w:p>
    <w:p w:rsidR="00EA7516" w:rsidRDefault="00EA7516" w:rsidP="003F0D8F">
      <w:pPr>
        <w:jc w:val="both"/>
        <w:rPr>
          <w:rFonts w:ascii="Times New Roman" w:hAnsi="Times New Roman" w:cs="Times New Roman"/>
          <w:color w:val="111111"/>
          <w:sz w:val="24"/>
          <w:szCs w:val="24"/>
          <w:shd w:val="clear" w:color="auto" w:fill="FFFFFF"/>
        </w:rPr>
      </w:pPr>
      <w:proofErr w:type="spellStart"/>
      <w:r w:rsidRPr="00EA7516">
        <w:rPr>
          <w:rFonts w:ascii="Times New Roman" w:hAnsi="Times New Roman" w:cs="Times New Roman"/>
          <w:color w:val="111111"/>
          <w:sz w:val="24"/>
          <w:szCs w:val="24"/>
          <w:shd w:val="clear" w:color="auto" w:fill="FFFFFF"/>
        </w:rPr>
        <w:t>Universidad</w:t>
      </w:r>
      <w:proofErr w:type="spellEnd"/>
      <w:r w:rsidRPr="00EA7516">
        <w:rPr>
          <w:rFonts w:ascii="Times New Roman" w:hAnsi="Times New Roman" w:cs="Times New Roman"/>
          <w:color w:val="111111"/>
          <w:sz w:val="24"/>
          <w:szCs w:val="24"/>
          <w:shd w:val="clear" w:color="auto" w:fill="FFFFFF"/>
        </w:rPr>
        <w:t xml:space="preserve"> de Costa Rica </w:t>
      </w:r>
      <w:proofErr w:type="spellStart"/>
      <w:r w:rsidRPr="00EA7516">
        <w:rPr>
          <w:rFonts w:ascii="Times New Roman" w:hAnsi="Times New Roman" w:cs="Times New Roman"/>
          <w:color w:val="111111"/>
          <w:sz w:val="24"/>
          <w:szCs w:val="24"/>
          <w:shd w:val="clear" w:color="auto" w:fill="FFFFFF"/>
        </w:rPr>
        <w:t>Vicerrectoría</w:t>
      </w:r>
      <w:proofErr w:type="spellEnd"/>
      <w:r w:rsidRPr="00EA7516">
        <w:rPr>
          <w:rFonts w:ascii="Times New Roman" w:hAnsi="Times New Roman" w:cs="Times New Roman"/>
          <w:color w:val="111111"/>
          <w:sz w:val="24"/>
          <w:szCs w:val="24"/>
          <w:shd w:val="clear" w:color="auto" w:fill="FFFFFF"/>
        </w:rPr>
        <w:t xml:space="preserve"> de </w:t>
      </w:r>
      <w:proofErr w:type="spellStart"/>
      <w:r w:rsidRPr="00EA7516">
        <w:rPr>
          <w:rFonts w:ascii="Times New Roman" w:hAnsi="Times New Roman" w:cs="Times New Roman"/>
          <w:color w:val="111111"/>
          <w:sz w:val="24"/>
          <w:szCs w:val="24"/>
          <w:shd w:val="clear" w:color="auto" w:fill="FFFFFF"/>
        </w:rPr>
        <w:t>Investigación</w:t>
      </w:r>
      <w:proofErr w:type="spellEnd"/>
      <w:r w:rsidRPr="00EA7516">
        <w:rPr>
          <w:rFonts w:ascii="Times New Roman" w:hAnsi="Times New Roman" w:cs="Times New Roman"/>
          <w:color w:val="111111"/>
          <w:sz w:val="24"/>
          <w:szCs w:val="24"/>
          <w:shd w:val="clear" w:color="auto" w:fill="FFFFFF"/>
        </w:rPr>
        <w:t xml:space="preserve"> </w:t>
      </w:r>
    </w:p>
    <w:p w:rsidR="00FD1842" w:rsidRPr="00EA7516" w:rsidRDefault="00EA7516" w:rsidP="003F0D8F">
      <w:pPr>
        <w:jc w:val="both"/>
        <w:rPr>
          <w:rFonts w:ascii="Times New Roman" w:hAnsi="Times New Roman" w:cs="Times New Roman"/>
          <w:sz w:val="24"/>
          <w:szCs w:val="24"/>
          <w:lang w:val="en-US"/>
        </w:rPr>
      </w:pPr>
      <w:r w:rsidRPr="00EA7516">
        <w:rPr>
          <w:rFonts w:ascii="Times New Roman" w:hAnsi="Times New Roman" w:cs="Times New Roman"/>
          <w:color w:val="111111"/>
          <w:sz w:val="24"/>
          <w:szCs w:val="24"/>
          <w:shd w:val="clear" w:color="auto" w:fill="FFFFFF"/>
        </w:rPr>
        <w:t xml:space="preserve">Revista de </w:t>
      </w:r>
      <w:proofErr w:type="spellStart"/>
      <w:r w:rsidRPr="00EA7516">
        <w:rPr>
          <w:rFonts w:ascii="Times New Roman" w:hAnsi="Times New Roman" w:cs="Times New Roman"/>
          <w:color w:val="111111"/>
          <w:sz w:val="24"/>
          <w:szCs w:val="24"/>
          <w:shd w:val="clear" w:color="auto" w:fill="FFFFFF"/>
        </w:rPr>
        <w:t>Biología</w:t>
      </w:r>
      <w:proofErr w:type="spellEnd"/>
      <w:r w:rsidRPr="00EA7516">
        <w:rPr>
          <w:rFonts w:ascii="Times New Roman" w:hAnsi="Times New Roman" w:cs="Times New Roman"/>
          <w:color w:val="111111"/>
          <w:sz w:val="24"/>
          <w:szCs w:val="24"/>
          <w:shd w:val="clear" w:color="auto" w:fill="FFFFFF"/>
        </w:rPr>
        <w:t xml:space="preserve"> Tropical, Costa Rica</w:t>
      </w:r>
    </w:p>
    <w:p w:rsidR="00261369" w:rsidRPr="00EF5039" w:rsidRDefault="00261369" w:rsidP="00EF5039">
      <w:pPr>
        <w:spacing w:line="276" w:lineRule="auto"/>
        <w:jc w:val="both"/>
        <w:rPr>
          <w:rFonts w:ascii="Times New Roman" w:hAnsi="Times New Roman" w:cs="Times New Roman"/>
          <w:sz w:val="24"/>
          <w:szCs w:val="24"/>
          <w:lang w:val="en-US"/>
        </w:rPr>
      </w:pPr>
    </w:p>
    <w:p w:rsidR="00FC138C" w:rsidRPr="0055508D" w:rsidRDefault="00261369" w:rsidP="003F0D8F">
      <w:pPr>
        <w:ind w:firstLine="708"/>
        <w:jc w:val="both"/>
        <w:rPr>
          <w:rFonts w:ascii="Times New Roman" w:hAnsi="Times New Roman" w:cs="Times New Roman"/>
          <w:sz w:val="24"/>
          <w:szCs w:val="24"/>
          <w:lang w:val="en-US"/>
        </w:rPr>
      </w:pPr>
      <w:r w:rsidRPr="0055508D">
        <w:rPr>
          <w:rFonts w:ascii="Times New Roman" w:hAnsi="Times New Roman" w:cs="Times New Roman"/>
          <w:sz w:val="24"/>
          <w:szCs w:val="24"/>
          <w:lang w:val="en-US"/>
        </w:rPr>
        <w:t xml:space="preserve">I write to submit our manuscript </w:t>
      </w:r>
      <w:r w:rsidR="00773FDB">
        <w:rPr>
          <w:rFonts w:ascii="Times New Roman" w:hAnsi="Times New Roman" w:cs="Times New Roman"/>
          <w:sz w:val="24"/>
          <w:szCs w:val="24"/>
          <w:lang w:val="en-US"/>
        </w:rPr>
        <w:t>(</w:t>
      </w:r>
      <w:r w:rsidR="00773FDB" w:rsidRPr="00A3186F">
        <w:rPr>
          <w:rFonts w:ascii="Times New Roman" w:hAnsi="Times New Roman" w:cs="Times New Roman"/>
          <w:sz w:val="24"/>
          <w:szCs w:val="24"/>
          <w:u w:val="single"/>
          <w:lang w:val="en-US"/>
        </w:rPr>
        <w:t>RESEARCH ARTICLE</w:t>
      </w:r>
      <w:r w:rsidR="00773FDB">
        <w:rPr>
          <w:rFonts w:ascii="Times New Roman" w:hAnsi="Times New Roman" w:cs="Times New Roman"/>
          <w:sz w:val="24"/>
          <w:szCs w:val="24"/>
          <w:lang w:val="en-US"/>
        </w:rPr>
        <w:t xml:space="preserve">) </w:t>
      </w:r>
      <w:r w:rsidRPr="0055508D">
        <w:rPr>
          <w:rFonts w:ascii="Times New Roman" w:hAnsi="Times New Roman" w:cs="Times New Roman"/>
          <w:sz w:val="24"/>
          <w:szCs w:val="24"/>
          <w:lang w:val="en-US"/>
        </w:rPr>
        <w:t>entitled “</w:t>
      </w:r>
      <w:proofErr w:type="spellStart"/>
      <w:r w:rsidR="003F0D8F" w:rsidRPr="0055508D">
        <w:rPr>
          <w:rFonts w:ascii="Times New Roman" w:hAnsi="Times New Roman" w:cs="Times New Roman"/>
          <w:b/>
          <w:color w:val="000000"/>
          <w:sz w:val="24"/>
          <w:szCs w:val="24"/>
          <w:shd w:val="clear" w:color="auto" w:fill="FFFFFF"/>
        </w:rPr>
        <w:t>Ultrastructural</w:t>
      </w:r>
      <w:proofErr w:type="spellEnd"/>
      <w:r w:rsidR="003F0D8F" w:rsidRPr="0055508D">
        <w:rPr>
          <w:rFonts w:ascii="Times New Roman" w:hAnsi="Times New Roman" w:cs="Times New Roman"/>
          <w:b/>
          <w:color w:val="000000"/>
          <w:sz w:val="24"/>
          <w:szCs w:val="24"/>
          <w:shd w:val="clear" w:color="auto" w:fill="FFFFFF"/>
        </w:rPr>
        <w:t xml:space="preserve"> </w:t>
      </w:r>
      <w:proofErr w:type="spellStart"/>
      <w:r w:rsidR="003F0D8F" w:rsidRPr="0055508D">
        <w:rPr>
          <w:rFonts w:ascii="Times New Roman" w:hAnsi="Times New Roman" w:cs="Times New Roman"/>
          <w:b/>
          <w:color w:val="000000"/>
          <w:sz w:val="24"/>
          <w:szCs w:val="24"/>
          <w:shd w:val="clear" w:color="auto" w:fill="FFFFFF"/>
        </w:rPr>
        <w:t>changes</w:t>
      </w:r>
      <w:proofErr w:type="spellEnd"/>
      <w:r w:rsidR="003F0D8F" w:rsidRPr="0055508D">
        <w:rPr>
          <w:rFonts w:ascii="Times New Roman" w:hAnsi="Times New Roman" w:cs="Times New Roman"/>
          <w:b/>
          <w:color w:val="000000"/>
          <w:sz w:val="24"/>
          <w:szCs w:val="24"/>
          <w:shd w:val="clear" w:color="auto" w:fill="FFFFFF"/>
        </w:rPr>
        <w:t xml:space="preserve"> </w:t>
      </w:r>
      <w:proofErr w:type="spellStart"/>
      <w:r w:rsidR="003F0D8F" w:rsidRPr="0055508D">
        <w:rPr>
          <w:rFonts w:ascii="Times New Roman" w:hAnsi="Times New Roman" w:cs="Times New Roman"/>
          <w:b/>
          <w:color w:val="000000"/>
          <w:sz w:val="24"/>
          <w:szCs w:val="24"/>
          <w:shd w:val="clear" w:color="auto" w:fill="FFFFFF"/>
        </w:rPr>
        <w:t>caused</w:t>
      </w:r>
      <w:proofErr w:type="spellEnd"/>
      <w:r w:rsidR="003F0D8F" w:rsidRPr="0055508D">
        <w:rPr>
          <w:rFonts w:ascii="Times New Roman" w:hAnsi="Times New Roman" w:cs="Times New Roman"/>
          <w:b/>
          <w:color w:val="000000"/>
          <w:sz w:val="24"/>
          <w:szCs w:val="24"/>
          <w:shd w:val="clear" w:color="auto" w:fill="FFFFFF"/>
        </w:rPr>
        <w:t xml:space="preserve"> </w:t>
      </w:r>
      <w:proofErr w:type="spellStart"/>
      <w:r w:rsidR="003F0D8F" w:rsidRPr="0055508D">
        <w:rPr>
          <w:rFonts w:ascii="Times New Roman" w:hAnsi="Times New Roman" w:cs="Times New Roman"/>
          <w:b/>
          <w:color w:val="000000"/>
          <w:sz w:val="24"/>
          <w:szCs w:val="24"/>
          <w:shd w:val="clear" w:color="auto" w:fill="FFFFFF"/>
        </w:rPr>
        <w:t>by</w:t>
      </w:r>
      <w:proofErr w:type="spellEnd"/>
      <w:r w:rsidR="003F0D8F" w:rsidRPr="0055508D">
        <w:rPr>
          <w:rFonts w:ascii="Times New Roman" w:hAnsi="Times New Roman" w:cs="Times New Roman"/>
          <w:b/>
          <w:color w:val="000000"/>
          <w:sz w:val="24"/>
          <w:szCs w:val="24"/>
          <w:shd w:val="clear" w:color="auto" w:fill="FFFFFF"/>
        </w:rPr>
        <w:t xml:space="preserve"> a </w:t>
      </w:r>
      <w:proofErr w:type="spellStart"/>
      <w:r w:rsidR="003F0D8F" w:rsidRPr="0055508D">
        <w:rPr>
          <w:rFonts w:ascii="Times New Roman" w:hAnsi="Times New Roman" w:cs="Times New Roman"/>
          <w:b/>
          <w:color w:val="000000"/>
          <w:sz w:val="24"/>
          <w:szCs w:val="24"/>
          <w:shd w:val="clear" w:color="auto" w:fill="FFFFFF"/>
        </w:rPr>
        <w:t>methanolic</w:t>
      </w:r>
      <w:proofErr w:type="spellEnd"/>
      <w:r w:rsidR="003F0D8F" w:rsidRPr="0055508D">
        <w:rPr>
          <w:rFonts w:ascii="Times New Roman" w:hAnsi="Times New Roman" w:cs="Times New Roman"/>
          <w:b/>
          <w:color w:val="000000"/>
          <w:sz w:val="24"/>
          <w:szCs w:val="24"/>
          <w:shd w:val="clear" w:color="auto" w:fill="FFFFFF"/>
        </w:rPr>
        <w:t xml:space="preserve"> </w:t>
      </w:r>
      <w:proofErr w:type="spellStart"/>
      <w:r w:rsidR="003F0D8F" w:rsidRPr="0055508D">
        <w:rPr>
          <w:rFonts w:ascii="Times New Roman" w:hAnsi="Times New Roman" w:cs="Times New Roman"/>
          <w:b/>
          <w:color w:val="000000"/>
          <w:sz w:val="24"/>
          <w:szCs w:val="24"/>
          <w:shd w:val="clear" w:color="auto" w:fill="FFFFFF"/>
        </w:rPr>
        <w:t>extract</w:t>
      </w:r>
      <w:proofErr w:type="spellEnd"/>
      <w:r w:rsidR="003F0D8F" w:rsidRPr="0055508D">
        <w:rPr>
          <w:rFonts w:ascii="Times New Roman" w:hAnsi="Times New Roman" w:cs="Times New Roman"/>
          <w:b/>
          <w:color w:val="000000"/>
          <w:sz w:val="24"/>
          <w:szCs w:val="24"/>
          <w:shd w:val="clear" w:color="auto" w:fill="FFFFFF"/>
        </w:rPr>
        <w:t xml:space="preserve"> </w:t>
      </w:r>
      <w:proofErr w:type="spellStart"/>
      <w:r w:rsidR="003F0D8F" w:rsidRPr="0055508D">
        <w:rPr>
          <w:rFonts w:ascii="Times New Roman" w:hAnsi="Times New Roman" w:cs="Times New Roman"/>
          <w:b/>
          <w:color w:val="000000"/>
          <w:sz w:val="24"/>
          <w:szCs w:val="24"/>
          <w:shd w:val="clear" w:color="auto" w:fill="FFFFFF"/>
        </w:rPr>
        <w:t>of</w:t>
      </w:r>
      <w:proofErr w:type="spellEnd"/>
      <w:r w:rsidR="003F0D8F" w:rsidRPr="0055508D">
        <w:rPr>
          <w:rFonts w:ascii="Times New Roman" w:hAnsi="Times New Roman" w:cs="Times New Roman"/>
          <w:b/>
          <w:color w:val="000000"/>
          <w:sz w:val="24"/>
          <w:szCs w:val="24"/>
          <w:shd w:val="clear" w:color="auto" w:fill="FFFFFF"/>
        </w:rPr>
        <w:t xml:space="preserve"> </w:t>
      </w:r>
      <w:proofErr w:type="spellStart"/>
      <w:r w:rsidR="003F0D8F" w:rsidRPr="0055508D">
        <w:rPr>
          <w:rFonts w:ascii="Times New Roman" w:hAnsi="Times New Roman" w:cs="Times New Roman"/>
          <w:b/>
          <w:color w:val="000000"/>
          <w:sz w:val="24"/>
          <w:szCs w:val="24"/>
          <w:shd w:val="clear" w:color="auto" w:fill="FFFFFF"/>
        </w:rPr>
        <w:t>Rhinella</w:t>
      </w:r>
      <w:proofErr w:type="spellEnd"/>
      <w:r w:rsidR="003F0D8F" w:rsidRPr="0055508D">
        <w:rPr>
          <w:rFonts w:ascii="Times New Roman" w:hAnsi="Times New Roman" w:cs="Times New Roman"/>
          <w:b/>
          <w:color w:val="000000"/>
          <w:sz w:val="24"/>
          <w:szCs w:val="24"/>
          <w:shd w:val="clear" w:color="auto" w:fill="FFFFFF"/>
        </w:rPr>
        <w:t xml:space="preserve"> </w:t>
      </w:r>
      <w:proofErr w:type="spellStart"/>
      <w:r w:rsidR="003F0D8F" w:rsidRPr="0055508D">
        <w:rPr>
          <w:rFonts w:ascii="Times New Roman" w:hAnsi="Times New Roman" w:cs="Times New Roman"/>
          <w:b/>
          <w:color w:val="000000"/>
          <w:sz w:val="24"/>
          <w:szCs w:val="24"/>
          <w:shd w:val="clear" w:color="auto" w:fill="FFFFFF"/>
        </w:rPr>
        <w:t>schneideri</w:t>
      </w:r>
      <w:proofErr w:type="spellEnd"/>
      <w:r w:rsidR="003F0D8F" w:rsidRPr="0055508D">
        <w:rPr>
          <w:rFonts w:ascii="Times New Roman" w:hAnsi="Times New Roman" w:cs="Times New Roman"/>
          <w:b/>
          <w:color w:val="000000"/>
          <w:sz w:val="24"/>
          <w:szCs w:val="24"/>
          <w:shd w:val="clear" w:color="auto" w:fill="FFFFFF"/>
        </w:rPr>
        <w:t xml:space="preserve"> (</w:t>
      </w:r>
      <w:proofErr w:type="spellStart"/>
      <w:r w:rsidR="003F0D8F" w:rsidRPr="0055508D">
        <w:rPr>
          <w:rFonts w:ascii="Times New Roman" w:hAnsi="Times New Roman" w:cs="Times New Roman"/>
          <w:b/>
          <w:color w:val="000000"/>
          <w:sz w:val="24"/>
          <w:szCs w:val="24"/>
          <w:shd w:val="clear" w:color="auto" w:fill="FFFFFF"/>
        </w:rPr>
        <w:t>cururú</w:t>
      </w:r>
      <w:proofErr w:type="spellEnd"/>
      <w:r w:rsidR="003F0D8F" w:rsidRPr="0055508D">
        <w:rPr>
          <w:rFonts w:ascii="Times New Roman" w:hAnsi="Times New Roman" w:cs="Times New Roman"/>
          <w:b/>
          <w:color w:val="000000"/>
          <w:sz w:val="24"/>
          <w:szCs w:val="24"/>
          <w:shd w:val="clear" w:color="auto" w:fill="FFFFFF"/>
        </w:rPr>
        <w:t xml:space="preserve"> </w:t>
      </w:r>
      <w:proofErr w:type="spellStart"/>
      <w:r w:rsidR="003F0D8F" w:rsidRPr="0055508D">
        <w:rPr>
          <w:rFonts w:ascii="Times New Roman" w:hAnsi="Times New Roman" w:cs="Times New Roman"/>
          <w:b/>
          <w:color w:val="000000"/>
          <w:sz w:val="24"/>
          <w:szCs w:val="24"/>
          <w:shd w:val="clear" w:color="auto" w:fill="FFFFFF"/>
        </w:rPr>
        <w:t>toad</w:t>
      </w:r>
      <w:proofErr w:type="spellEnd"/>
      <w:r w:rsidR="003F0D8F" w:rsidRPr="0055508D">
        <w:rPr>
          <w:rFonts w:ascii="Times New Roman" w:hAnsi="Times New Roman" w:cs="Times New Roman"/>
          <w:b/>
          <w:color w:val="000000"/>
          <w:sz w:val="24"/>
          <w:szCs w:val="24"/>
          <w:shd w:val="clear" w:color="auto" w:fill="FFFFFF"/>
        </w:rPr>
        <w:t xml:space="preserve">) </w:t>
      </w:r>
      <w:proofErr w:type="spellStart"/>
      <w:r w:rsidR="003F0D8F" w:rsidRPr="0055508D">
        <w:rPr>
          <w:rFonts w:ascii="Times New Roman" w:hAnsi="Times New Roman" w:cs="Times New Roman"/>
          <w:b/>
          <w:color w:val="000000"/>
          <w:sz w:val="24"/>
          <w:szCs w:val="24"/>
          <w:shd w:val="clear" w:color="auto" w:fill="FFFFFF"/>
        </w:rPr>
        <w:t>poison</w:t>
      </w:r>
      <w:proofErr w:type="spellEnd"/>
      <w:r w:rsidR="003F0D8F" w:rsidRPr="0055508D">
        <w:rPr>
          <w:rFonts w:ascii="Times New Roman" w:hAnsi="Times New Roman" w:cs="Times New Roman"/>
          <w:b/>
          <w:color w:val="000000"/>
          <w:sz w:val="24"/>
          <w:szCs w:val="24"/>
          <w:shd w:val="clear" w:color="auto" w:fill="FFFFFF"/>
        </w:rPr>
        <w:t xml:space="preserve"> in </w:t>
      </w:r>
      <w:proofErr w:type="spellStart"/>
      <w:r w:rsidR="003F0D8F" w:rsidRPr="0055508D">
        <w:rPr>
          <w:rFonts w:ascii="Times New Roman" w:hAnsi="Times New Roman" w:cs="Times New Roman"/>
          <w:b/>
          <w:color w:val="000000"/>
          <w:sz w:val="24"/>
          <w:szCs w:val="24"/>
          <w:shd w:val="clear" w:color="auto" w:fill="FFFFFF"/>
        </w:rPr>
        <w:t>nerve</w:t>
      </w:r>
      <w:proofErr w:type="spellEnd"/>
      <w:r w:rsidR="003F0D8F" w:rsidRPr="0055508D">
        <w:rPr>
          <w:rFonts w:ascii="Times New Roman" w:hAnsi="Times New Roman" w:cs="Times New Roman"/>
          <w:b/>
          <w:color w:val="000000"/>
          <w:sz w:val="24"/>
          <w:szCs w:val="24"/>
          <w:shd w:val="clear" w:color="auto" w:fill="FFFFFF"/>
        </w:rPr>
        <w:t xml:space="preserve"> </w:t>
      </w:r>
      <w:proofErr w:type="spellStart"/>
      <w:r w:rsidR="003F0D8F" w:rsidRPr="0055508D">
        <w:rPr>
          <w:rFonts w:ascii="Times New Roman" w:hAnsi="Times New Roman" w:cs="Times New Roman"/>
          <w:b/>
          <w:color w:val="000000"/>
          <w:sz w:val="24"/>
          <w:szCs w:val="24"/>
          <w:shd w:val="clear" w:color="auto" w:fill="FFFFFF"/>
        </w:rPr>
        <w:t>terminals</w:t>
      </w:r>
      <w:proofErr w:type="spellEnd"/>
      <w:r w:rsidR="003F0D8F" w:rsidRPr="0055508D">
        <w:rPr>
          <w:rFonts w:ascii="Times New Roman" w:hAnsi="Times New Roman" w:cs="Times New Roman"/>
          <w:b/>
          <w:color w:val="000000"/>
          <w:sz w:val="24"/>
          <w:szCs w:val="24"/>
          <w:shd w:val="clear" w:color="auto" w:fill="FFFFFF"/>
        </w:rPr>
        <w:t xml:space="preserve"> </w:t>
      </w:r>
      <w:proofErr w:type="spellStart"/>
      <w:r w:rsidR="003F0D8F" w:rsidRPr="0055508D">
        <w:rPr>
          <w:rFonts w:ascii="Times New Roman" w:hAnsi="Times New Roman" w:cs="Times New Roman"/>
          <w:b/>
          <w:color w:val="000000"/>
          <w:sz w:val="24"/>
          <w:szCs w:val="24"/>
          <w:shd w:val="clear" w:color="auto" w:fill="FFFFFF"/>
        </w:rPr>
        <w:t>of</w:t>
      </w:r>
      <w:proofErr w:type="spellEnd"/>
      <w:r w:rsidR="003F0D8F" w:rsidRPr="0055508D">
        <w:rPr>
          <w:rFonts w:ascii="Times New Roman" w:hAnsi="Times New Roman" w:cs="Times New Roman"/>
          <w:b/>
          <w:color w:val="000000"/>
          <w:sz w:val="24"/>
          <w:szCs w:val="24"/>
          <w:shd w:val="clear" w:color="auto" w:fill="FFFFFF"/>
        </w:rPr>
        <w:t xml:space="preserve"> mouse </w:t>
      </w:r>
      <w:proofErr w:type="spellStart"/>
      <w:r w:rsidR="003F0D8F" w:rsidRPr="0055508D">
        <w:rPr>
          <w:rFonts w:ascii="Times New Roman" w:hAnsi="Times New Roman" w:cs="Times New Roman"/>
          <w:b/>
          <w:color w:val="000000"/>
          <w:sz w:val="24"/>
          <w:szCs w:val="24"/>
          <w:shd w:val="clear" w:color="auto" w:fill="FFFFFF"/>
        </w:rPr>
        <w:t>phrenic</w:t>
      </w:r>
      <w:proofErr w:type="spellEnd"/>
      <w:r w:rsidR="003F0D8F" w:rsidRPr="0055508D">
        <w:rPr>
          <w:rFonts w:ascii="Times New Roman" w:hAnsi="Times New Roman" w:cs="Times New Roman"/>
          <w:b/>
          <w:color w:val="000000"/>
          <w:sz w:val="24"/>
          <w:szCs w:val="24"/>
          <w:shd w:val="clear" w:color="auto" w:fill="FFFFFF"/>
        </w:rPr>
        <w:t xml:space="preserve"> </w:t>
      </w:r>
      <w:proofErr w:type="spellStart"/>
      <w:r w:rsidR="003F0D8F" w:rsidRPr="0055508D">
        <w:rPr>
          <w:rFonts w:ascii="Times New Roman" w:hAnsi="Times New Roman" w:cs="Times New Roman"/>
          <w:b/>
          <w:color w:val="000000"/>
          <w:sz w:val="24"/>
          <w:szCs w:val="24"/>
          <w:shd w:val="clear" w:color="auto" w:fill="FFFFFF"/>
        </w:rPr>
        <w:t>nerve-diaphragm</w:t>
      </w:r>
      <w:proofErr w:type="spellEnd"/>
      <w:r w:rsidR="003F0D8F" w:rsidRPr="0055508D">
        <w:rPr>
          <w:rFonts w:ascii="Times New Roman" w:hAnsi="Times New Roman" w:cs="Times New Roman"/>
          <w:b/>
          <w:color w:val="000000"/>
          <w:sz w:val="24"/>
          <w:szCs w:val="24"/>
          <w:shd w:val="clear" w:color="auto" w:fill="FFFFFF"/>
        </w:rPr>
        <w:t xml:space="preserve"> </w:t>
      </w:r>
      <w:proofErr w:type="spellStart"/>
      <w:r w:rsidR="003F0D8F" w:rsidRPr="0055508D">
        <w:rPr>
          <w:rFonts w:ascii="Times New Roman" w:hAnsi="Times New Roman" w:cs="Times New Roman"/>
          <w:b/>
          <w:color w:val="000000"/>
          <w:sz w:val="24"/>
          <w:szCs w:val="24"/>
          <w:shd w:val="clear" w:color="auto" w:fill="FFFFFF"/>
        </w:rPr>
        <w:t>preparations</w:t>
      </w:r>
      <w:proofErr w:type="spellEnd"/>
      <w:r w:rsidRPr="0055508D">
        <w:rPr>
          <w:rFonts w:ascii="Times New Roman" w:hAnsi="Times New Roman" w:cs="Times New Roman"/>
          <w:sz w:val="24"/>
          <w:szCs w:val="24"/>
          <w:lang w:val="en-US"/>
        </w:rPr>
        <w:t xml:space="preserve">” by Sandro Rostelato-Ferreira and colleagues for consideration for publication in </w:t>
      </w:r>
      <w:r w:rsidRPr="0055508D">
        <w:rPr>
          <w:rFonts w:ascii="Times New Roman" w:hAnsi="Times New Roman" w:cs="Times New Roman"/>
          <w:color w:val="000000" w:themeColor="text1"/>
          <w:sz w:val="24"/>
          <w:szCs w:val="24"/>
          <w:lang w:val="en-US"/>
        </w:rPr>
        <w:t xml:space="preserve">the </w:t>
      </w:r>
      <w:proofErr w:type="spellStart"/>
      <w:r w:rsidR="00EA7516">
        <w:rPr>
          <w:rFonts w:ascii="Times New Roman" w:hAnsi="Times New Roman" w:cs="Times New Roman"/>
          <w:sz w:val="24"/>
          <w:szCs w:val="24"/>
          <w:lang w:val="en-US"/>
        </w:rPr>
        <w:t>Revista</w:t>
      </w:r>
      <w:proofErr w:type="spellEnd"/>
      <w:r w:rsidR="00EA7516">
        <w:rPr>
          <w:rFonts w:ascii="Times New Roman" w:hAnsi="Times New Roman" w:cs="Times New Roman"/>
          <w:sz w:val="24"/>
          <w:szCs w:val="24"/>
          <w:lang w:val="en-US"/>
        </w:rPr>
        <w:t xml:space="preserve"> de </w:t>
      </w:r>
      <w:proofErr w:type="spellStart"/>
      <w:r w:rsidR="00EA7516">
        <w:rPr>
          <w:rFonts w:ascii="Times New Roman" w:hAnsi="Times New Roman" w:cs="Times New Roman"/>
          <w:sz w:val="24"/>
          <w:szCs w:val="24"/>
          <w:lang w:val="en-US"/>
        </w:rPr>
        <w:t>Biología</w:t>
      </w:r>
      <w:proofErr w:type="spellEnd"/>
      <w:r w:rsidR="00EA7516">
        <w:rPr>
          <w:rFonts w:ascii="Times New Roman" w:hAnsi="Times New Roman" w:cs="Times New Roman"/>
          <w:sz w:val="24"/>
          <w:szCs w:val="24"/>
          <w:lang w:val="en-US"/>
        </w:rPr>
        <w:t xml:space="preserve"> Tropical</w:t>
      </w:r>
      <w:r w:rsidR="00FD1842">
        <w:rPr>
          <w:rFonts w:ascii="Times New Roman" w:hAnsi="Times New Roman" w:cs="Times New Roman"/>
          <w:sz w:val="24"/>
          <w:szCs w:val="24"/>
          <w:lang w:val="en-US"/>
        </w:rPr>
        <w:t>.</w:t>
      </w:r>
    </w:p>
    <w:p w:rsidR="00FC138C" w:rsidRPr="00EF5039" w:rsidRDefault="00FC138C" w:rsidP="003F0D8F">
      <w:pPr>
        <w:pStyle w:val="Default"/>
        <w:jc w:val="both"/>
        <w:rPr>
          <w:rFonts w:ascii="Times New Roman" w:hAnsi="Times New Roman" w:cs="Times New Roman"/>
          <w:lang w:val="en-US"/>
        </w:rPr>
      </w:pPr>
      <w:bookmarkStart w:id="0" w:name="_GoBack"/>
      <w:bookmarkEnd w:id="0"/>
    </w:p>
    <w:p w:rsidR="00261369" w:rsidRPr="00EF5039" w:rsidRDefault="00FC138C" w:rsidP="003F0D8F">
      <w:pPr>
        <w:pStyle w:val="Default"/>
        <w:ind w:firstLine="708"/>
        <w:jc w:val="both"/>
        <w:rPr>
          <w:rFonts w:ascii="Times New Roman" w:hAnsi="Times New Roman" w:cs="Times New Roman"/>
          <w:lang w:val="en-US"/>
        </w:rPr>
      </w:pPr>
      <w:r w:rsidRPr="00EF5039">
        <w:rPr>
          <w:rFonts w:ascii="Times New Roman" w:hAnsi="Times New Roman" w:cs="Times New Roman"/>
          <w:lang w:val="en-US"/>
        </w:rPr>
        <w:t xml:space="preserve">The manuscript describes alterations produced by a methanolic extract produced from the secretion of the granular gland (or </w:t>
      </w:r>
      <w:proofErr w:type="spellStart"/>
      <w:r w:rsidRPr="00EF5039">
        <w:rPr>
          <w:rFonts w:ascii="Times New Roman" w:hAnsi="Times New Roman" w:cs="Times New Roman"/>
          <w:lang w:val="en-US"/>
        </w:rPr>
        <w:t>parotoid</w:t>
      </w:r>
      <w:proofErr w:type="spellEnd"/>
      <w:r w:rsidRPr="00EF5039">
        <w:rPr>
          <w:rFonts w:ascii="Times New Roman" w:hAnsi="Times New Roman" w:cs="Times New Roman"/>
          <w:lang w:val="en-US"/>
        </w:rPr>
        <w:t xml:space="preserve"> gland) of the </w:t>
      </w:r>
      <w:proofErr w:type="spellStart"/>
      <w:r w:rsidRPr="00EF5039">
        <w:rPr>
          <w:rFonts w:ascii="Times New Roman" w:hAnsi="Times New Roman" w:cs="Times New Roman"/>
          <w:lang w:val="en-US"/>
        </w:rPr>
        <w:t>cururú</w:t>
      </w:r>
      <w:proofErr w:type="spellEnd"/>
      <w:r w:rsidRPr="00EF5039">
        <w:rPr>
          <w:rFonts w:ascii="Times New Roman" w:hAnsi="Times New Roman" w:cs="Times New Roman"/>
          <w:lang w:val="en-US"/>
        </w:rPr>
        <w:t xml:space="preserve"> toad, </w:t>
      </w:r>
      <w:proofErr w:type="spellStart"/>
      <w:r w:rsidRPr="00EF5039">
        <w:rPr>
          <w:rFonts w:ascii="Times New Roman" w:hAnsi="Times New Roman" w:cs="Times New Roman"/>
          <w:i/>
          <w:lang w:val="en-US"/>
        </w:rPr>
        <w:t>Rhinella</w:t>
      </w:r>
      <w:proofErr w:type="spellEnd"/>
      <w:r w:rsidRPr="00EF5039">
        <w:rPr>
          <w:rFonts w:ascii="Times New Roman" w:hAnsi="Times New Roman" w:cs="Times New Roman"/>
          <w:i/>
          <w:lang w:val="en-US"/>
        </w:rPr>
        <w:t xml:space="preserve"> </w:t>
      </w:r>
      <w:proofErr w:type="spellStart"/>
      <w:r w:rsidRPr="00EF5039">
        <w:rPr>
          <w:rFonts w:ascii="Times New Roman" w:hAnsi="Times New Roman" w:cs="Times New Roman"/>
          <w:i/>
          <w:lang w:val="en-US"/>
        </w:rPr>
        <w:t>schneideri</w:t>
      </w:r>
      <w:proofErr w:type="spellEnd"/>
      <w:r w:rsidRPr="00EF5039">
        <w:rPr>
          <w:rFonts w:ascii="Times New Roman" w:hAnsi="Times New Roman" w:cs="Times New Roman"/>
          <w:lang w:val="en-US"/>
        </w:rPr>
        <w:t>, which is largely distributed and well-adapted in dry and wet lands in Brazil. Numerous studies have reported the composition of the granular gland secretion of this species and others from the same genus, indicating the richness of biologically compounds. The gre</w:t>
      </w:r>
      <w:r w:rsidR="00DF2618" w:rsidRPr="00EF5039">
        <w:rPr>
          <w:rFonts w:ascii="Times New Roman" w:hAnsi="Times New Roman" w:cs="Times New Roman"/>
          <w:lang w:val="en-US"/>
        </w:rPr>
        <w:t>at majority of studies describe</w:t>
      </w:r>
      <w:r w:rsidRPr="00EF5039">
        <w:rPr>
          <w:rFonts w:ascii="Times New Roman" w:hAnsi="Times New Roman" w:cs="Times New Roman"/>
          <w:lang w:val="en-US"/>
        </w:rPr>
        <w:t xml:space="preserve"> the anti-proliferative and toxicological action of the gland poison, as well as, a well-characterized cardiotoxic action</w:t>
      </w:r>
      <w:r w:rsidR="00D50599" w:rsidRPr="00EF5039">
        <w:rPr>
          <w:rFonts w:ascii="Times New Roman" w:hAnsi="Times New Roman" w:cs="Times New Roman"/>
          <w:lang w:val="en-US"/>
        </w:rPr>
        <w:t xml:space="preserve">. </w:t>
      </w:r>
      <w:r w:rsidRPr="00EF5039">
        <w:rPr>
          <w:rFonts w:ascii="Times New Roman" w:hAnsi="Times New Roman" w:cs="Times New Roman"/>
          <w:lang w:val="en-US"/>
        </w:rPr>
        <w:t>The originality of the present study resides in a poor</w:t>
      </w:r>
      <w:r w:rsidR="00D50599" w:rsidRPr="00EF5039">
        <w:rPr>
          <w:rFonts w:ascii="Times New Roman" w:hAnsi="Times New Roman" w:cs="Times New Roman"/>
          <w:lang w:val="en-US"/>
        </w:rPr>
        <w:t>ly</w:t>
      </w:r>
      <w:r w:rsidRPr="00EF5039">
        <w:rPr>
          <w:rFonts w:ascii="Times New Roman" w:hAnsi="Times New Roman" w:cs="Times New Roman"/>
          <w:lang w:val="en-US"/>
        </w:rPr>
        <w:t xml:space="preserve"> explored </w:t>
      </w:r>
      <w:r w:rsidR="00D50599" w:rsidRPr="00EF5039">
        <w:rPr>
          <w:rFonts w:ascii="Times New Roman" w:hAnsi="Times New Roman" w:cs="Times New Roman"/>
          <w:lang w:val="en-US"/>
        </w:rPr>
        <w:t>effect that the poisonous secretion presents, that is a neurotoxic action at the neuromuscular junction of avian and mammal. Just two articles have been delivered on the theme, and they describe the pharmacological effect on ner</w:t>
      </w:r>
      <w:r w:rsidR="00DF2618" w:rsidRPr="00EF5039">
        <w:rPr>
          <w:rFonts w:ascii="Times New Roman" w:hAnsi="Times New Roman" w:cs="Times New Roman"/>
          <w:lang w:val="en-US"/>
        </w:rPr>
        <w:t>ve-muscle preparations, suggesting its pre-synaptic site of action. Herein, our purpose is to investigate by transmission electron microscopy and immunofluorescence if the pharmacological data is confirmed or not.</w:t>
      </w:r>
    </w:p>
    <w:p w:rsidR="003F0D8F" w:rsidRDefault="003F0D8F" w:rsidP="003F0D8F">
      <w:pPr>
        <w:spacing w:line="276" w:lineRule="auto"/>
        <w:jc w:val="both"/>
        <w:rPr>
          <w:rFonts w:ascii="Times New Roman" w:hAnsi="Times New Roman" w:cs="Times New Roman"/>
          <w:color w:val="000000"/>
          <w:sz w:val="24"/>
          <w:szCs w:val="24"/>
          <w:lang w:val="en-US"/>
        </w:rPr>
      </w:pPr>
    </w:p>
    <w:p w:rsidR="00DF2618" w:rsidRPr="00EF5039" w:rsidRDefault="00DF2618" w:rsidP="003F0D8F">
      <w:pPr>
        <w:spacing w:line="276" w:lineRule="auto"/>
        <w:ind w:firstLine="708"/>
        <w:jc w:val="both"/>
        <w:rPr>
          <w:rFonts w:ascii="Times New Roman" w:hAnsi="Times New Roman" w:cs="Times New Roman"/>
          <w:sz w:val="24"/>
          <w:szCs w:val="24"/>
          <w:lang w:val="en-US"/>
        </w:rPr>
      </w:pPr>
      <w:r w:rsidRPr="00EF5039">
        <w:rPr>
          <w:rFonts w:ascii="Times New Roman" w:hAnsi="Times New Roman" w:cs="Times New Roman"/>
          <w:sz w:val="24"/>
          <w:szCs w:val="24"/>
          <w:lang w:val="en-US"/>
        </w:rPr>
        <w:t>This is an original work that is of interest to the journal readers and is not under consideration by any other journal. We would like to thank you in advance for receiving our manuscript and considering it for reviewing and be part of the</w:t>
      </w:r>
      <w:r w:rsidR="003F0D8F">
        <w:rPr>
          <w:rFonts w:ascii="Times New Roman" w:hAnsi="Times New Roman" w:cs="Times New Roman"/>
          <w:sz w:val="24"/>
          <w:szCs w:val="24"/>
          <w:lang w:val="en-US"/>
        </w:rPr>
        <w:t xml:space="preserve"> next issue</w:t>
      </w:r>
      <w:r w:rsidRPr="00EF5039">
        <w:rPr>
          <w:rFonts w:ascii="Times New Roman" w:hAnsi="Times New Roman" w:cs="Times New Roman"/>
          <w:sz w:val="24"/>
          <w:szCs w:val="24"/>
          <w:lang w:val="en-US"/>
        </w:rPr>
        <w:t>. We appreciate your time and look forward to your response.</w:t>
      </w:r>
    </w:p>
    <w:p w:rsidR="00DF2618" w:rsidRPr="00EF5039" w:rsidRDefault="00DF2618" w:rsidP="00EF5039">
      <w:pPr>
        <w:spacing w:line="276" w:lineRule="auto"/>
        <w:jc w:val="both"/>
        <w:rPr>
          <w:rFonts w:ascii="Times New Roman" w:hAnsi="Times New Roman" w:cs="Times New Roman"/>
          <w:sz w:val="24"/>
          <w:szCs w:val="24"/>
          <w:lang w:val="en-US"/>
        </w:rPr>
      </w:pPr>
    </w:p>
    <w:p w:rsidR="00DF2618" w:rsidRPr="00EF5039" w:rsidRDefault="00DF2618" w:rsidP="00EF5039">
      <w:pPr>
        <w:spacing w:line="276" w:lineRule="auto"/>
        <w:jc w:val="both"/>
        <w:rPr>
          <w:rFonts w:ascii="Times New Roman" w:hAnsi="Times New Roman" w:cs="Times New Roman"/>
          <w:sz w:val="24"/>
          <w:szCs w:val="24"/>
        </w:rPr>
      </w:pPr>
      <w:r w:rsidRPr="00EF5039">
        <w:rPr>
          <w:rFonts w:ascii="Times New Roman" w:hAnsi="Times New Roman" w:cs="Times New Roman"/>
          <w:sz w:val="24"/>
          <w:szCs w:val="24"/>
        </w:rPr>
        <w:t>Sincerely yours,</w:t>
      </w:r>
    </w:p>
    <w:p w:rsidR="00DF2618" w:rsidRPr="00EF5039" w:rsidRDefault="00DF2618" w:rsidP="00EF5039">
      <w:pPr>
        <w:spacing w:line="276" w:lineRule="auto"/>
        <w:jc w:val="both"/>
        <w:rPr>
          <w:rFonts w:ascii="Times New Roman" w:hAnsi="Times New Roman" w:cs="Times New Roman"/>
          <w:sz w:val="24"/>
          <w:szCs w:val="24"/>
        </w:rPr>
      </w:pPr>
    </w:p>
    <w:p w:rsidR="00DF2618" w:rsidRPr="00EF5039" w:rsidRDefault="003F0D8F" w:rsidP="00EF5039">
      <w:pPr>
        <w:spacing w:line="276" w:lineRule="auto"/>
        <w:jc w:val="both"/>
        <w:rPr>
          <w:rFonts w:ascii="Times New Roman" w:hAnsi="Times New Roman" w:cs="Times New Roman"/>
          <w:sz w:val="24"/>
          <w:szCs w:val="24"/>
        </w:rPr>
      </w:pPr>
      <w:r>
        <w:rPr>
          <w:rFonts w:ascii="Times New Roman" w:hAnsi="Times New Roman" w:cs="Times New Roman"/>
          <w:sz w:val="24"/>
          <w:szCs w:val="24"/>
        </w:rPr>
        <w:t>Sandro Rostelato-Ferreira</w:t>
      </w:r>
      <w:r w:rsidR="00DF2618" w:rsidRPr="00EF5039">
        <w:rPr>
          <w:rFonts w:ascii="Times New Roman" w:hAnsi="Times New Roman" w:cs="Times New Roman"/>
          <w:sz w:val="24"/>
          <w:szCs w:val="24"/>
        </w:rPr>
        <w:t>, Ph.D.</w:t>
      </w:r>
    </w:p>
    <w:p w:rsidR="00DF2618" w:rsidRPr="00EF5039" w:rsidRDefault="00DF2618" w:rsidP="00EF5039">
      <w:pPr>
        <w:spacing w:line="276" w:lineRule="auto"/>
        <w:jc w:val="both"/>
        <w:rPr>
          <w:rFonts w:ascii="Times New Roman" w:hAnsi="Times New Roman" w:cs="Times New Roman"/>
          <w:sz w:val="24"/>
          <w:szCs w:val="24"/>
          <w:lang w:val="en-US"/>
        </w:rPr>
      </w:pPr>
      <w:r w:rsidRPr="00EF5039">
        <w:rPr>
          <w:rFonts w:ascii="Times New Roman" w:hAnsi="Times New Roman" w:cs="Times New Roman"/>
          <w:sz w:val="24"/>
          <w:szCs w:val="24"/>
          <w:lang w:val="en-US"/>
        </w:rPr>
        <w:t xml:space="preserve">Dept. </w:t>
      </w:r>
      <w:r w:rsidR="003F0D8F">
        <w:rPr>
          <w:rFonts w:ascii="Times New Roman" w:hAnsi="Times New Roman" w:cs="Times New Roman"/>
          <w:sz w:val="24"/>
          <w:szCs w:val="24"/>
          <w:lang w:val="en-US"/>
        </w:rPr>
        <w:t>Pharmacology -</w:t>
      </w:r>
      <w:r w:rsidRPr="00EF5039">
        <w:rPr>
          <w:rFonts w:ascii="Times New Roman" w:hAnsi="Times New Roman" w:cs="Times New Roman"/>
          <w:sz w:val="24"/>
          <w:szCs w:val="24"/>
          <w:lang w:val="en-US"/>
        </w:rPr>
        <w:t xml:space="preserve"> UNICAMP</w:t>
      </w:r>
    </w:p>
    <w:p w:rsidR="00DF2618" w:rsidRPr="00EF5039" w:rsidRDefault="00DF2618" w:rsidP="00EF5039">
      <w:pPr>
        <w:spacing w:line="276" w:lineRule="auto"/>
        <w:jc w:val="both"/>
        <w:rPr>
          <w:rFonts w:ascii="Times New Roman" w:hAnsi="Times New Roman" w:cs="Times New Roman"/>
          <w:sz w:val="24"/>
          <w:szCs w:val="24"/>
          <w:lang w:val="en-US"/>
        </w:rPr>
      </w:pPr>
    </w:p>
    <w:p w:rsidR="00DF2618" w:rsidRDefault="00DF2618" w:rsidP="00EF5039">
      <w:pPr>
        <w:pStyle w:val="Default"/>
        <w:spacing w:line="276" w:lineRule="auto"/>
        <w:jc w:val="both"/>
        <w:rPr>
          <w:rFonts w:ascii="Times New Roman" w:hAnsi="Times New Roman" w:cs="Times New Roman"/>
          <w:lang w:val="en-US"/>
        </w:rPr>
      </w:pPr>
    </w:p>
    <w:sectPr w:rsidR="00DF261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A92CD7"/>
    <w:multiLevelType w:val="hybridMultilevel"/>
    <w:tmpl w:val="BEE600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369"/>
    <w:rsid w:val="00011B24"/>
    <w:rsid w:val="00022A5A"/>
    <w:rsid w:val="001376FF"/>
    <w:rsid w:val="001957C2"/>
    <w:rsid w:val="002142A4"/>
    <w:rsid w:val="00261369"/>
    <w:rsid w:val="003138FB"/>
    <w:rsid w:val="0034624F"/>
    <w:rsid w:val="003F0D8F"/>
    <w:rsid w:val="0055508D"/>
    <w:rsid w:val="00655C96"/>
    <w:rsid w:val="00707650"/>
    <w:rsid w:val="007318AE"/>
    <w:rsid w:val="00773FDB"/>
    <w:rsid w:val="007A184F"/>
    <w:rsid w:val="007E42CE"/>
    <w:rsid w:val="00870356"/>
    <w:rsid w:val="008923D5"/>
    <w:rsid w:val="008A23B7"/>
    <w:rsid w:val="008B7473"/>
    <w:rsid w:val="00A3186F"/>
    <w:rsid w:val="00AA3F90"/>
    <w:rsid w:val="00BF7977"/>
    <w:rsid w:val="00C65BA4"/>
    <w:rsid w:val="00CD35DD"/>
    <w:rsid w:val="00D50599"/>
    <w:rsid w:val="00D9334F"/>
    <w:rsid w:val="00DF2618"/>
    <w:rsid w:val="00EA7516"/>
    <w:rsid w:val="00EF5039"/>
    <w:rsid w:val="00F1623E"/>
    <w:rsid w:val="00FB0150"/>
    <w:rsid w:val="00FC138C"/>
    <w:rsid w:val="00FD18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60106"/>
  <w15:docId w15:val="{6F157F52-C3FF-48A1-B6DC-9A39E2D9C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23B7"/>
  </w:style>
  <w:style w:type="paragraph" w:styleId="Ttulo1">
    <w:name w:val="heading 1"/>
    <w:basedOn w:val="Normal"/>
    <w:next w:val="Normal"/>
    <w:link w:val="Ttulo1Char"/>
    <w:uiPriority w:val="9"/>
    <w:qFormat/>
    <w:rsid w:val="008A23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A23B7"/>
    <w:rPr>
      <w:rFonts w:asciiTheme="majorHAnsi" w:eastAsiaTheme="majorEastAsia" w:hAnsiTheme="majorHAnsi" w:cstheme="majorBidi"/>
      <w:b/>
      <w:bCs/>
      <w:color w:val="365F91" w:themeColor="accent1" w:themeShade="BF"/>
      <w:sz w:val="28"/>
      <w:szCs w:val="28"/>
    </w:rPr>
  </w:style>
  <w:style w:type="character" w:styleId="Forte">
    <w:name w:val="Strong"/>
    <w:basedOn w:val="Fontepargpadro"/>
    <w:uiPriority w:val="22"/>
    <w:qFormat/>
    <w:rsid w:val="008A23B7"/>
    <w:rPr>
      <w:b/>
      <w:bCs/>
    </w:rPr>
  </w:style>
  <w:style w:type="paragraph" w:styleId="PargrafodaLista">
    <w:name w:val="List Paragraph"/>
    <w:basedOn w:val="Normal"/>
    <w:uiPriority w:val="34"/>
    <w:qFormat/>
    <w:rsid w:val="008A23B7"/>
    <w:pPr>
      <w:ind w:left="720"/>
      <w:contextualSpacing/>
    </w:pPr>
  </w:style>
  <w:style w:type="paragraph" w:customStyle="1" w:styleId="Default">
    <w:name w:val="Default"/>
    <w:rsid w:val="00261369"/>
    <w:pPr>
      <w:autoSpaceDE w:val="0"/>
      <w:autoSpaceDN w:val="0"/>
      <w:adjustRightInd w:val="0"/>
    </w:pPr>
    <w:rPr>
      <w:rFonts w:ascii="Calibri" w:hAnsi="Calibri" w:cs="Calibri"/>
      <w:color w:val="000000"/>
      <w:sz w:val="24"/>
      <w:szCs w:val="24"/>
    </w:rPr>
  </w:style>
  <w:style w:type="character" w:styleId="Hyperlink">
    <w:name w:val="Hyperlink"/>
    <w:unhideWhenUsed/>
    <w:rsid w:val="00EF5039"/>
    <w:rPr>
      <w:color w:val="0000FF"/>
      <w:u w:val="single"/>
    </w:rPr>
  </w:style>
  <w:style w:type="paragraph" w:customStyle="1" w:styleId="CorpoA">
    <w:name w:val="Corpo A"/>
    <w:rsid w:val="002142A4"/>
    <w:pPr>
      <w:pBdr>
        <w:top w:val="nil"/>
        <w:left w:val="nil"/>
        <w:bottom w:val="nil"/>
        <w:right w:val="nil"/>
        <w:between w:val="nil"/>
        <w:bar w:val="nil"/>
      </w:pBdr>
    </w:pPr>
    <w:rPr>
      <w:rFonts w:ascii="Helvetica" w:eastAsia="Arial Unicode MS" w:hAnsi="Arial Unicode MS" w:cs="Arial Unicode MS"/>
      <w:color w:val="000000"/>
      <w:u w:color="000000"/>
      <w:bdr w:val="nil"/>
      <w:lang w:val="es-ES_tradnl" w:eastAsia="pt-BR"/>
    </w:rPr>
  </w:style>
  <w:style w:type="paragraph" w:styleId="Pr-formataoHTML">
    <w:name w:val="HTML Preformatted"/>
    <w:basedOn w:val="Normal"/>
    <w:link w:val="Pr-formataoHTMLChar"/>
    <w:uiPriority w:val="99"/>
    <w:semiHidden/>
    <w:unhideWhenUsed/>
    <w:rsid w:val="003F0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3F0D8F"/>
    <w:rPr>
      <w:rFonts w:ascii="Courier New" w:eastAsia="Times New Roman" w:hAnsi="Courier New" w:cs="Courier New"/>
      <w:sz w:val="20"/>
      <w:szCs w:val="20"/>
      <w:lang w:eastAsia="pt-BR"/>
    </w:rPr>
  </w:style>
  <w:style w:type="character" w:styleId="MenoPendente">
    <w:name w:val="Unresolved Mention"/>
    <w:basedOn w:val="Fontepargpadro"/>
    <w:uiPriority w:val="99"/>
    <w:semiHidden/>
    <w:unhideWhenUsed/>
    <w:rsid w:val="007E42C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476942">
      <w:bodyDiv w:val="1"/>
      <w:marLeft w:val="0"/>
      <w:marRight w:val="0"/>
      <w:marTop w:val="0"/>
      <w:marBottom w:val="0"/>
      <w:divBdr>
        <w:top w:val="none" w:sz="0" w:space="0" w:color="auto"/>
        <w:left w:val="none" w:sz="0" w:space="0" w:color="auto"/>
        <w:bottom w:val="none" w:sz="0" w:space="0" w:color="auto"/>
        <w:right w:val="none" w:sz="0" w:space="0" w:color="auto"/>
      </w:divBdr>
    </w:div>
    <w:div w:id="194926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309</Words>
  <Characters>1670</Characters>
  <Application>Microsoft Office Word</Application>
  <DocSecurity>0</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Alice</dc:creator>
  <cp:lastModifiedBy>Sandro Rostelato</cp:lastModifiedBy>
  <cp:revision>24</cp:revision>
  <dcterms:created xsi:type="dcterms:W3CDTF">2016-11-14T19:26:00Z</dcterms:created>
  <dcterms:modified xsi:type="dcterms:W3CDTF">2017-08-28T17:35:00Z</dcterms:modified>
</cp:coreProperties>
</file>