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B443C" w14:textId="77777777" w:rsidR="00C255D1" w:rsidRPr="00C255D1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C255D1">
        <w:rPr>
          <w:rFonts w:ascii="Times New Roman" w:hAnsi="Times New Roman" w:cs="Times New Roman"/>
          <w:bCs/>
          <w:sz w:val="24"/>
          <w:szCs w:val="24"/>
          <w:lang w:val="es-ES"/>
        </w:rPr>
        <w:t>APÉNDICE DIGITAL 1</w:t>
      </w:r>
    </w:p>
    <w:p w14:paraId="6F059CCB" w14:textId="77777777" w:rsidR="00C255D1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FA6">
        <w:rPr>
          <w:rFonts w:ascii="Times New Roman" w:hAnsi="Times New Roman" w:cs="Times New Roman"/>
          <w:sz w:val="24"/>
          <w:szCs w:val="24"/>
        </w:rPr>
        <w:t>Variables colectadas por la CIAT, entre 2002 y 2011, utilizadas en este estudio</w:t>
      </w:r>
    </w:p>
    <w:p w14:paraId="455D0045" w14:textId="77777777" w:rsidR="00C255D1" w:rsidRPr="00AC68AC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68AC">
        <w:rPr>
          <w:rFonts w:ascii="Times New Roman" w:hAnsi="Times New Roman" w:cs="Times New Roman"/>
          <w:sz w:val="24"/>
          <w:szCs w:val="24"/>
          <w:lang w:val="en-US"/>
        </w:rPr>
        <w:t>DIGITAL APPENDIX 1</w:t>
      </w:r>
    </w:p>
    <w:p w14:paraId="1BE03FE5" w14:textId="77777777" w:rsidR="00C255D1" w:rsidRPr="00AC68AC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68AC">
        <w:rPr>
          <w:rFonts w:ascii="Times New Roman" w:hAnsi="Times New Roman" w:cs="Times New Roman"/>
          <w:sz w:val="24"/>
          <w:szCs w:val="24"/>
          <w:lang w:val="en-US"/>
        </w:rPr>
        <w:t>Variables collected by the IATTC, between 2002 and 2011, used in this study</w:t>
      </w:r>
    </w:p>
    <w:p w14:paraId="04FFEC18" w14:textId="77777777" w:rsidR="00C255D1" w:rsidRPr="00AC68AC" w:rsidRDefault="00C255D1" w:rsidP="00C2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1767"/>
        <w:gridCol w:w="4895"/>
      </w:tblGrid>
      <w:tr w:rsidR="00C255D1" w:rsidRPr="00F54FA6" w14:paraId="0567E114" w14:textId="77777777" w:rsidTr="00067244">
        <w:trPr>
          <w:trHeight w:val="270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0F529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A18AF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sz w:val="24"/>
                <w:szCs w:val="24"/>
              </w:rPr>
              <w:t>Clasificación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1D5E8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</w:tr>
      <w:tr w:rsidR="00C255D1" w:rsidRPr="00F54FA6" w14:paraId="5B4FB50A" w14:textId="77777777" w:rsidTr="00067244">
        <w:trPr>
          <w:trHeight w:val="270"/>
        </w:trPr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7D326DCA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Número de viaje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14:paraId="12AAE110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5" w:type="dxa"/>
            <w:tcBorders>
              <w:top w:val="single" w:sz="4" w:space="0" w:color="auto"/>
            </w:tcBorders>
            <w:vAlign w:val="center"/>
          </w:tcPr>
          <w:p w14:paraId="4088CDE6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Número secuencial asignado al viaje a través de los diez años. Ese número se mantiene en todas las hojas de datos</w:t>
            </w:r>
          </w:p>
        </w:tc>
      </w:tr>
      <w:tr w:rsidR="00C255D1" w:rsidRPr="00F54FA6" w14:paraId="5CF769FD" w14:textId="77777777" w:rsidTr="00067244">
        <w:trPr>
          <w:trHeight w:val="270"/>
        </w:trPr>
        <w:tc>
          <w:tcPr>
            <w:tcW w:w="2170" w:type="dxa"/>
            <w:vAlign w:val="center"/>
          </w:tcPr>
          <w:p w14:paraId="1BE11B39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Número de lance</w:t>
            </w:r>
          </w:p>
        </w:tc>
        <w:tc>
          <w:tcPr>
            <w:tcW w:w="1767" w:type="dxa"/>
            <w:vAlign w:val="center"/>
          </w:tcPr>
          <w:p w14:paraId="25DE2456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5" w:type="dxa"/>
            <w:vAlign w:val="center"/>
          </w:tcPr>
          <w:p w14:paraId="5624CDC9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Número secuencial del lance por año</w:t>
            </w:r>
          </w:p>
        </w:tc>
      </w:tr>
      <w:tr w:rsidR="00C255D1" w:rsidRPr="00F54FA6" w14:paraId="26AF7191" w14:textId="77777777" w:rsidTr="00067244">
        <w:trPr>
          <w:trHeight w:val="288"/>
        </w:trPr>
        <w:tc>
          <w:tcPr>
            <w:tcW w:w="2170" w:type="dxa"/>
            <w:vAlign w:val="center"/>
          </w:tcPr>
          <w:p w14:paraId="1AAA042D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Año</w:t>
            </w:r>
          </w:p>
        </w:tc>
        <w:tc>
          <w:tcPr>
            <w:tcW w:w="1767" w:type="dxa"/>
            <w:vAlign w:val="center"/>
          </w:tcPr>
          <w:p w14:paraId="076EF018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2002 a 2011</w:t>
            </w:r>
          </w:p>
        </w:tc>
        <w:tc>
          <w:tcPr>
            <w:tcW w:w="4895" w:type="dxa"/>
            <w:vAlign w:val="center"/>
          </w:tcPr>
          <w:p w14:paraId="45FD6F9B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Año del lance</w:t>
            </w:r>
          </w:p>
        </w:tc>
      </w:tr>
      <w:tr w:rsidR="00C255D1" w:rsidRPr="00F54FA6" w14:paraId="72097938" w14:textId="77777777" w:rsidTr="00067244">
        <w:trPr>
          <w:trHeight w:val="265"/>
        </w:trPr>
        <w:tc>
          <w:tcPr>
            <w:tcW w:w="2170" w:type="dxa"/>
            <w:vMerge w:val="restart"/>
            <w:vAlign w:val="center"/>
          </w:tcPr>
          <w:p w14:paraId="33A47C80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Tipo de lance</w:t>
            </w:r>
          </w:p>
          <w:p w14:paraId="48491683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7B87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CBF02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AF2F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29C5506D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Delfín</w:t>
            </w:r>
          </w:p>
        </w:tc>
        <w:tc>
          <w:tcPr>
            <w:tcW w:w="4895" w:type="dxa"/>
            <w:vAlign w:val="center"/>
          </w:tcPr>
          <w:p w14:paraId="11AB41D6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Lance sobre delfines</w:t>
            </w:r>
          </w:p>
        </w:tc>
      </w:tr>
      <w:tr w:rsidR="00C255D1" w:rsidRPr="00F54FA6" w14:paraId="04AD968A" w14:textId="77777777" w:rsidTr="00067244">
        <w:trPr>
          <w:trHeight w:val="282"/>
        </w:trPr>
        <w:tc>
          <w:tcPr>
            <w:tcW w:w="2170" w:type="dxa"/>
            <w:vMerge/>
            <w:vAlign w:val="center"/>
          </w:tcPr>
          <w:p w14:paraId="707C484F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AEEFF59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No Asociado</w:t>
            </w:r>
          </w:p>
        </w:tc>
        <w:tc>
          <w:tcPr>
            <w:tcW w:w="4895" w:type="dxa"/>
            <w:vAlign w:val="center"/>
          </w:tcPr>
          <w:p w14:paraId="6DC6F4E3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Lance sobre un banco libre de atunes</w:t>
            </w:r>
          </w:p>
        </w:tc>
      </w:tr>
      <w:tr w:rsidR="00C255D1" w:rsidRPr="00F54FA6" w14:paraId="03188837" w14:textId="77777777" w:rsidTr="00067244">
        <w:trPr>
          <w:trHeight w:val="282"/>
        </w:trPr>
        <w:tc>
          <w:tcPr>
            <w:tcW w:w="2170" w:type="dxa"/>
            <w:vMerge/>
            <w:vAlign w:val="center"/>
          </w:tcPr>
          <w:p w14:paraId="1274D92B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27BC0078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Objeto flotante</w:t>
            </w:r>
          </w:p>
        </w:tc>
        <w:tc>
          <w:tcPr>
            <w:tcW w:w="4895" w:type="dxa"/>
            <w:vAlign w:val="center"/>
          </w:tcPr>
          <w:p w14:paraId="726AB7C2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Lance sobre un objeto flotante indistinguible entre plantado o natural</w:t>
            </w:r>
          </w:p>
        </w:tc>
      </w:tr>
      <w:tr w:rsidR="00C255D1" w:rsidRPr="00F54FA6" w14:paraId="0B4EAA86" w14:textId="77777777" w:rsidTr="00067244">
        <w:trPr>
          <w:trHeight w:val="282"/>
        </w:trPr>
        <w:tc>
          <w:tcPr>
            <w:tcW w:w="2170" w:type="dxa"/>
            <w:vMerge/>
            <w:vAlign w:val="center"/>
          </w:tcPr>
          <w:p w14:paraId="5F2E4779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0D78CE38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Plantado</w:t>
            </w:r>
          </w:p>
        </w:tc>
        <w:tc>
          <w:tcPr>
            <w:tcW w:w="4895" w:type="dxa"/>
            <w:vAlign w:val="center"/>
          </w:tcPr>
          <w:p w14:paraId="6E8BFBFA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Lance sobre un objeto artificial puesto en el agua para atraer peces (FADS - dispositivo agregador de peces)</w:t>
            </w:r>
          </w:p>
        </w:tc>
      </w:tr>
      <w:tr w:rsidR="00C255D1" w:rsidRPr="00F54FA6" w14:paraId="65150DF0" w14:textId="77777777" w:rsidTr="00067244">
        <w:trPr>
          <w:trHeight w:val="282"/>
        </w:trPr>
        <w:tc>
          <w:tcPr>
            <w:tcW w:w="2170" w:type="dxa"/>
            <w:vMerge/>
            <w:vAlign w:val="center"/>
          </w:tcPr>
          <w:p w14:paraId="63F07E2A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1C2506E6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  <w:tc>
          <w:tcPr>
            <w:tcW w:w="4895" w:type="dxa"/>
            <w:vAlign w:val="center"/>
          </w:tcPr>
          <w:p w14:paraId="53865FC6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Lance sobre un árbol u otro material natural flotante rodeado por varias especies (i.e. desechos de barcos o de tierra)</w:t>
            </w:r>
          </w:p>
        </w:tc>
      </w:tr>
      <w:tr w:rsidR="00C255D1" w:rsidRPr="00F54FA6" w14:paraId="598786BB" w14:textId="77777777" w:rsidTr="00067244">
        <w:trPr>
          <w:trHeight w:val="282"/>
        </w:trPr>
        <w:tc>
          <w:tcPr>
            <w:tcW w:w="2170" w:type="dxa"/>
            <w:vAlign w:val="center"/>
          </w:tcPr>
          <w:p w14:paraId="73C49650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Posición</w:t>
            </w:r>
          </w:p>
        </w:tc>
        <w:tc>
          <w:tcPr>
            <w:tcW w:w="1767" w:type="dxa"/>
            <w:vAlign w:val="center"/>
          </w:tcPr>
          <w:p w14:paraId="57C76B01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Latitud y longitud</w:t>
            </w:r>
          </w:p>
        </w:tc>
        <w:tc>
          <w:tcPr>
            <w:tcW w:w="4895" w:type="dxa"/>
            <w:vAlign w:val="center"/>
          </w:tcPr>
          <w:p w14:paraId="1860ED97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En grados decimales</w:t>
            </w:r>
          </w:p>
        </w:tc>
      </w:tr>
      <w:tr w:rsidR="00C255D1" w:rsidRPr="00F54FA6" w14:paraId="48FEF62F" w14:textId="77777777" w:rsidTr="00067244">
        <w:trPr>
          <w:trHeight w:val="262"/>
        </w:trPr>
        <w:tc>
          <w:tcPr>
            <w:tcW w:w="2170" w:type="dxa"/>
            <w:vMerge w:val="restart"/>
          </w:tcPr>
          <w:p w14:paraId="3F489BB6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Captura de atún</w:t>
            </w:r>
          </w:p>
        </w:tc>
        <w:tc>
          <w:tcPr>
            <w:tcW w:w="1767" w:type="dxa"/>
            <w:vAlign w:val="center"/>
          </w:tcPr>
          <w:p w14:paraId="5F8A5E8C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Especie</w:t>
            </w:r>
          </w:p>
        </w:tc>
        <w:tc>
          <w:tcPr>
            <w:tcW w:w="4895" w:type="dxa"/>
            <w:vAlign w:val="center"/>
          </w:tcPr>
          <w:p w14:paraId="5A59FAFF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 xml:space="preserve">Aleta amarilla, </w:t>
            </w:r>
            <w:r w:rsidRPr="00F54FA6">
              <w:rPr>
                <w:rFonts w:ascii="Times New Roman" w:hAnsi="Times New Roman" w:cs="Times New Roman"/>
                <w:i/>
                <w:sz w:val="24"/>
                <w:szCs w:val="24"/>
              </w:rPr>
              <w:t>Thunnus albacares</w:t>
            </w:r>
          </w:p>
        </w:tc>
      </w:tr>
      <w:tr w:rsidR="00C255D1" w:rsidRPr="00F54FA6" w14:paraId="11078C6C" w14:textId="77777777" w:rsidTr="00067244">
        <w:trPr>
          <w:trHeight w:val="280"/>
        </w:trPr>
        <w:tc>
          <w:tcPr>
            <w:tcW w:w="2170" w:type="dxa"/>
            <w:vMerge/>
            <w:vAlign w:val="center"/>
          </w:tcPr>
          <w:p w14:paraId="783731FA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788539E7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Peso</w:t>
            </w:r>
            <w:r w:rsidRPr="00F54F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95" w:type="dxa"/>
            <w:vAlign w:val="center"/>
          </w:tcPr>
          <w:p w14:paraId="2A0B5D50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Pequeño: menos de 2.5 kg; Mediano: entre 2.5 kg y 15 kg y Grande: más de 15 kg</w:t>
            </w:r>
          </w:p>
        </w:tc>
      </w:tr>
      <w:tr w:rsidR="00C255D1" w:rsidRPr="00F54FA6" w14:paraId="75E90F59" w14:textId="77777777" w:rsidTr="00067244">
        <w:trPr>
          <w:trHeight w:val="283"/>
        </w:trPr>
        <w:tc>
          <w:tcPr>
            <w:tcW w:w="2170" w:type="dxa"/>
            <w:vMerge/>
            <w:vAlign w:val="center"/>
          </w:tcPr>
          <w:p w14:paraId="69A2D436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26B418AD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Captura</w:t>
            </w:r>
          </w:p>
        </w:tc>
        <w:tc>
          <w:tcPr>
            <w:tcW w:w="4895" w:type="dxa"/>
            <w:vAlign w:val="center"/>
          </w:tcPr>
          <w:p w14:paraId="66235E64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La captura, en toneladas métricas</w:t>
            </w:r>
          </w:p>
        </w:tc>
      </w:tr>
      <w:tr w:rsidR="00C255D1" w:rsidRPr="00F54FA6" w14:paraId="4143AD0C" w14:textId="77777777" w:rsidTr="00067244">
        <w:trPr>
          <w:trHeight w:val="273"/>
        </w:trPr>
        <w:tc>
          <w:tcPr>
            <w:tcW w:w="2170" w:type="dxa"/>
            <w:vMerge w:val="restart"/>
            <w:tcBorders>
              <w:bottom w:val="single" w:sz="4" w:space="0" w:color="auto"/>
            </w:tcBorders>
            <w:vAlign w:val="center"/>
          </w:tcPr>
          <w:p w14:paraId="08FEAE30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Captura incidental de especies no objetivo</w:t>
            </w:r>
            <w:r w:rsidRPr="00F54F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67" w:type="dxa"/>
            <w:vAlign w:val="center"/>
          </w:tcPr>
          <w:p w14:paraId="2D6D2DCC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Grupo taxonómico</w:t>
            </w:r>
          </w:p>
        </w:tc>
        <w:tc>
          <w:tcPr>
            <w:tcW w:w="4895" w:type="dxa"/>
            <w:vAlign w:val="center"/>
          </w:tcPr>
          <w:p w14:paraId="5082B417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49 especies clasificadas por nombre común y científico</w:t>
            </w:r>
          </w:p>
        </w:tc>
      </w:tr>
      <w:tr w:rsidR="00C255D1" w:rsidRPr="00F54FA6" w14:paraId="5D57F005" w14:textId="77777777" w:rsidTr="00067244">
        <w:trPr>
          <w:trHeight w:val="278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14:paraId="5C528544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4CF6EB9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Nombre común</w:t>
            </w:r>
          </w:p>
        </w:tc>
        <w:tc>
          <w:tcPr>
            <w:tcW w:w="4895" w:type="dxa"/>
            <w:vAlign w:val="center"/>
          </w:tcPr>
          <w:p w14:paraId="04D79410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El nombre común de la especie</w:t>
            </w:r>
          </w:p>
        </w:tc>
      </w:tr>
      <w:tr w:rsidR="00C255D1" w:rsidRPr="00F54FA6" w14:paraId="666B105C" w14:textId="77777777" w:rsidTr="00067244">
        <w:trPr>
          <w:trHeight w:val="268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14:paraId="119FD13A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3B2A56A4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Nombre científico</w:t>
            </w:r>
          </w:p>
        </w:tc>
        <w:tc>
          <w:tcPr>
            <w:tcW w:w="4895" w:type="dxa"/>
            <w:vAlign w:val="center"/>
          </w:tcPr>
          <w:p w14:paraId="624AB0BC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El nombre científico de la especie</w:t>
            </w:r>
          </w:p>
        </w:tc>
      </w:tr>
      <w:tr w:rsidR="00C255D1" w:rsidRPr="00F54FA6" w14:paraId="7475C96B" w14:textId="77777777" w:rsidTr="00067244">
        <w:trPr>
          <w:trHeight w:val="142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14:paraId="345F8120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4EE96B16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Captura</w:t>
            </w:r>
          </w:p>
        </w:tc>
        <w:tc>
          <w:tcPr>
            <w:tcW w:w="4895" w:type="dxa"/>
            <w:vAlign w:val="center"/>
          </w:tcPr>
          <w:p w14:paraId="6BBE0940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La captura, en toneladas métricas</w:t>
            </w:r>
          </w:p>
        </w:tc>
      </w:tr>
      <w:tr w:rsidR="00C255D1" w:rsidRPr="00F54FA6" w14:paraId="26BCFFC5" w14:textId="77777777" w:rsidTr="00067244">
        <w:trPr>
          <w:trHeight w:val="58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14:paraId="65BD00BC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1ED217AC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Estado de conservación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vAlign w:val="center"/>
          </w:tcPr>
          <w:p w14:paraId="7CE2E01F" w14:textId="77777777" w:rsidR="00C255D1" w:rsidRPr="00F54FA6" w:rsidRDefault="00C255D1" w:rsidP="000672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Para cada especie, con base en el nombre científico, según la Lista Roja de la UICN</w:t>
            </w:r>
          </w:p>
        </w:tc>
      </w:tr>
    </w:tbl>
    <w:p w14:paraId="3BAD01CE" w14:textId="77777777" w:rsidR="00C255D1" w:rsidRPr="00F54FA6" w:rsidRDefault="00C255D1" w:rsidP="00C2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4FA6">
        <w:rPr>
          <w:rFonts w:ascii="Times New Roman" w:hAnsi="Times New Roman" w:cs="Times New Roman"/>
          <w:sz w:val="24"/>
          <w:szCs w:val="24"/>
        </w:rPr>
        <w:t xml:space="preserve"> No todos los lances tuvieron datos de peso de atún ni de especies de acompañamiento. La base incluye sólo datos disponibles.</w:t>
      </w:r>
    </w:p>
    <w:p w14:paraId="772B227C" w14:textId="77777777" w:rsidR="00C255D1" w:rsidRPr="00F54FA6" w:rsidRDefault="00C255D1" w:rsidP="00C255D1">
      <w:pPr>
        <w:pStyle w:val="Heading3"/>
        <w:spacing w:before="0" w:line="240" w:lineRule="auto"/>
        <w:jc w:val="both"/>
        <w:rPr>
          <w:rFonts w:ascii="Times New Roman" w:hAnsi="Times New Roman" w:cs="Times New Roman"/>
          <w:b/>
          <w:noProof/>
          <w:color w:val="auto"/>
        </w:rPr>
      </w:pPr>
    </w:p>
    <w:p w14:paraId="4CD6E968" w14:textId="77777777" w:rsidR="00C255D1" w:rsidRPr="00F54FA6" w:rsidRDefault="00C255D1" w:rsidP="00C255D1">
      <w:pPr>
        <w:pStyle w:val="Heading3"/>
        <w:spacing w:before="0" w:line="240" w:lineRule="auto"/>
        <w:jc w:val="center"/>
        <w:rPr>
          <w:rFonts w:ascii="Times New Roman" w:hAnsi="Times New Roman" w:cs="Times New Roman"/>
          <w:bCs/>
          <w:noProof/>
          <w:color w:val="auto"/>
        </w:rPr>
      </w:pPr>
      <w:r w:rsidRPr="00F54FA6">
        <w:rPr>
          <w:rFonts w:ascii="Times New Roman" w:hAnsi="Times New Roman" w:cs="Times New Roman"/>
          <w:bCs/>
          <w:noProof/>
          <w:color w:val="auto"/>
        </w:rPr>
        <w:t>APÉNDICE DIGITAL 2</w:t>
      </w:r>
    </w:p>
    <w:p w14:paraId="6BC50615" w14:textId="77777777" w:rsidR="00C255D1" w:rsidRPr="005C56AA" w:rsidRDefault="00C255D1" w:rsidP="00C255D1">
      <w:pPr>
        <w:pStyle w:val="Heading3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F54FA6">
        <w:rPr>
          <w:rFonts w:ascii="Times New Roman" w:hAnsi="Times New Roman" w:cs="Times New Roman"/>
          <w:noProof/>
          <w:color w:val="auto"/>
        </w:rPr>
        <w:t xml:space="preserve">Captura (TM), número y </w:t>
      </w:r>
      <w:r w:rsidRPr="005C56AA">
        <w:rPr>
          <w:rFonts w:ascii="Times New Roman" w:hAnsi="Times New Roman" w:cs="Times New Roman"/>
          <w:noProof/>
          <w:color w:val="auto"/>
        </w:rPr>
        <w:t>porcentaje de lances, por especie de atún, en el Pacífico de Costa Rica, entre 2002 y 2011, a partir de base de datos clasificada por pesos</w:t>
      </w:r>
      <w:r w:rsidRPr="005C56AA">
        <w:rPr>
          <w:rFonts w:ascii="Times New Roman" w:hAnsi="Times New Roman" w:cs="Times New Roman"/>
          <w:noProof/>
          <w:color w:val="auto"/>
        </w:rPr>
        <w:br/>
      </w:r>
      <w:r w:rsidRPr="005C56AA">
        <w:rPr>
          <w:rFonts w:ascii="Times New Roman" w:hAnsi="Times New Roman" w:cs="Times New Roman"/>
          <w:color w:val="auto"/>
        </w:rPr>
        <w:t>DIGITAL APPENDIX 2</w:t>
      </w:r>
    </w:p>
    <w:p w14:paraId="00874287" w14:textId="77777777" w:rsidR="00C255D1" w:rsidRPr="00AC68AC" w:rsidRDefault="00C255D1" w:rsidP="00C255D1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lang w:val="en-US"/>
        </w:rPr>
      </w:pPr>
      <w:r w:rsidRPr="00AC68AC">
        <w:rPr>
          <w:rFonts w:ascii="Times New Roman" w:hAnsi="Times New Roman" w:cs="Times New Roman"/>
          <w:color w:val="auto"/>
          <w:lang w:val="en-US"/>
        </w:rPr>
        <w:t>Catch (MT), number and percentage of sets, by tuna species, in the Pacific of Costa Rica, between 2002 and 2011, based on a database classified by weights</w:t>
      </w:r>
    </w:p>
    <w:p w14:paraId="600FE1EC" w14:textId="77777777" w:rsidR="00C255D1" w:rsidRPr="00AC68AC" w:rsidRDefault="00C255D1" w:rsidP="00C25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26"/>
        <w:gridCol w:w="1426"/>
        <w:gridCol w:w="1427"/>
        <w:gridCol w:w="1426"/>
        <w:gridCol w:w="1427"/>
      </w:tblGrid>
      <w:tr w:rsidR="00C255D1" w:rsidRPr="00F54FA6" w14:paraId="24680ED8" w14:textId="77777777" w:rsidTr="00067244">
        <w:trPr>
          <w:trHeight w:val="2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5B135E" w14:textId="77777777" w:rsidR="00C255D1" w:rsidRPr="00AC68AC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R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02F363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Aleta amarilla</w:t>
            </w:r>
          </w:p>
          <w:p w14:paraId="653FE891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R"/>
              </w:rPr>
              <w:t>Thunnus albacares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C9E714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Barrilete</w:t>
            </w:r>
          </w:p>
          <w:p w14:paraId="5FB2D363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R"/>
              </w:rPr>
              <w:t>Katsuwonus pelamis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647718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Patudo u ojo grande</w:t>
            </w:r>
          </w:p>
          <w:p w14:paraId="2B39D6C5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R"/>
              </w:rPr>
              <w:t>Thunnus obesus</w:t>
            </w:r>
          </w:p>
          <w:p w14:paraId="64F1117D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38E505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Barrilete negro</w:t>
            </w:r>
          </w:p>
          <w:p w14:paraId="14B6A6EB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R"/>
              </w:rPr>
              <w:t>Euthynnus lineatus</w:t>
            </w:r>
          </w:p>
          <w:p w14:paraId="3E2E3E64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1C64F0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Melvas</w:t>
            </w:r>
          </w:p>
          <w:p w14:paraId="4F590029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R"/>
              </w:rPr>
              <w:t>Auxis sp.</w:t>
            </w:r>
          </w:p>
        </w:tc>
      </w:tr>
      <w:tr w:rsidR="00C255D1" w:rsidRPr="00F54FA6" w14:paraId="723E514B" w14:textId="77777777" w:rsidTr="00067244">
        <w:trPr>
          <w:trHeight w:val="240"/>
        </w:trPr>
        <w:tc>
          <w:tcPr>
            <w:tcW w:w="16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0E482A" w14:textId="77777777" w:rsidR="00C255D1" w:rsidRPr="00F54FA6" w:rsidRDefault="00C255D1" w:rsidP="0006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Captura (TM)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F348FB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206 842.86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54370DE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26 720.70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4DCA85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544.36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5F09F0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2 013.61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F0D09D0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1 067.99</w:t>
            </w:r>
          </w:p>
        </w:tc>
      </w:tr>
      <w:tr w:rsidR="00C255D1" w:rsidRPr="00F54FA6" w14:paraId="2EF0BB98" w14:textId="77777777" w:rsidTr="00067244">
        <w:trPr>
          <w:trHeight w:val="240"/>
        </w:trPr>
        <w:tc>
          <w:tcPr>
            <w:tcW w:w="1696" w:type="dxa"/>
            <w:noWrap/>
            <w:vAlign w:val="center"/>
            <w:hideMark/>
          </w:tcPr>
          <w:p w14:paraId="5BC19731" w14:textId="77777777" w:rsidR="00C255D1" w:rsidRPr="00F54FA6" w:rsidRDefault="00C255D1" w:rsidP="0006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426" w:type="dxa"/>
            <w:noWrap/>
            <w:vAlign w:val="center"/>
            <w:hideMark/>
          </w:tcPr>
          <w:p w14:paraId="2CD210D6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11 692</w:t>
            </w:r>
          </w:p>
        </w:tc>
        <w:tc>
          <w:tcPr>
            <w:tcW w:w="1426" w:type="dxa"/>
            <w:noWrap/>
            <w:vAlign w:val="center"/>
            <w:hideMark/>
          </w:tcPr>
          <w:p w14:paraId="11DCBA03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1 109</w:t>
            </w:r>
          </w:p>
        </w:tc>
        <w:tc>
          <w:tcPr>
            <w:tcW w:w="1427" w:type="dxa"/>
            <w:noWrap/>
            <w:vAlign w:val="center"/>
            <w:hideMark/>
          </w:tcPr>
          <w:p w14:paraId="5BD8B784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122</w:t>
            </w:r>
          </w:p>
        </w:tc>
        <w:tc>
          <w:tcPr>
            <w:tcW w:w="1426" w:type="dxa"/>
            <w:noWrap/>
            <w:vAlign w:val="center"/>
            <w:hideMark/>
          </w:tcPr>
          <w:p w14:paraId="24052629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221</w:t>
            </w:r>
          </w:p>
        </w:tc>
        <w:tc>
          <w:tcPr>
            <w:tcW w:w="1427" w:type="dxa"/>
            <w:noWrap/>
            <w:vAlign w:val="center"/>
            <w:hideMark/>
          </w:tcPr>
          <w:p w14:paraId="7495B940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205</w:t>
            </w:r>
          </w:p>
        </w:tc>
      </w:tr>
      <w:tr w:rsidR="00C255D1" w:rsidRPr="00F54FA6" w14:paraId="4E2B43AE" w14:textId="77777777" w:rsidTr="00067244">
        <w:trPr>
          <w:trHeight w:val="240"/>
        </w:trPr>
        <w:tc>
          <w:tcPr>
            <w:tcW w:w="1696" w:type="dxa"/>
            <w:tcBorders>
              <w:bottom w:val="single" w:sz="4" w:space="0" w:color="auto"/>
            </w:tcBorders>
            <w:noWrap/>
            <w:vAlign w:val="center"/>
          </w:tcPr>
          <w:p w14:paraId="64598D0F" w14:textId="77777777" w:rsidR="00C255D1" w:rsidRPr="00F54FA6" w:rsidRDefault="00C255D1" w:rsidP="0006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Porcentaje (%)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noWrap/>
            <w:vAlign w:val="center"/>
          </w:tcPr>
          <w:p w14:paraId="5A85664B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87.60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noWrap/>
            <w:vAlign w:val="center"/>
          </w:tcPr>
          <w:p w14:paraId="4AB23006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8.31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noWrap/>
            <w:vAlign w:val="center"/>
          </w:tcPr>
          <w:p w14:paraId="30E93BC9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0.91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noWrap/>
            <w:vAlign w:val="center"/>
          </w:tcPr>
          <w:p w14:paraId="7EA74D2E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1.66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noWrap/>
            <w:vAlign w:val="center"/>
          </w:tcPr>
          <w:p w14:paraId="7348E2A2" w14:textId="77777777" w:rsidR="00C255D1" w:rsidRPr="00F54FA6" w:rsidRDefault="00C255D1" w:rsidP="00067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1.54</w:t>
            </w:r>
          </w:p>
        </w:tc>
      </w:tr>
    </w:tbl>
    <w:p w14:paraId="6CD05A87" w14:textId="77777777" w:rsidR="00C255D1" w:rsidRPr="00F54FA6" w:rsidRDefault="00C255D1" w:rsidP="00C255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DD19A" w14:textId="77777777" w:rsidR="00C255D1" w:rsidRPr="00F54FA6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FA6">
        <w:rPr>
          <w:rFonts w:ascii="Times New Roman" w:hAnsi="Times New Roman" w:cs="Times New Roman"/>
          <w:sz w:val="24"/>
          <w:szCs w:val="24"/>
        </w:rPr>
        <w:t>APÉNDICE DIGITAL 3</w:t>
      </w:r>
    </w:p>
    <w:p w14:paraId="48CEAB6E" w14:textId="77777777" w:rsidR="00C255D1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FA6">
        <w:rPr>
          <w:rFonts w:ascii="Times New Roman" w:hAnsi="Times New Roman" w:cs="Times New Roman"/>
          <w:sz w:val="24"/>
          <w:szCs w:val="24"/>
        </w:rPr>
        <w:t>Variables ambientales adicionadas a las bases de la CIAT</w:t>
      </w:r>
    </w:p>
    <w:p w14:paraId="3B93746D" w14:textId="77777777" w:rsidR="00C255D1" w:rsidRPr="00AC68AC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68AC">
        <w:rPr>
          <w:rFonts w:ascii="Times New Roman" w:hAnsi="Times New Roman" w:cs="Times New Roman"/>
          <w:sz w:val="24"/>
          <w:szCs w:val="24"/>
          <w:lang w:val="en-US"/>
        </w:rPr>
        <w:t>DIGITAL APPENDIX 3</w:t>
      </w:r>
    </w:p>
    <w:p w14:paraId="22E64ECB" w14:textId="77777777" w:rsidR="00C255D1" w:rsidRPr="00AC68AC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68AC">
        <w:rPr>
          <w:rFonts w:ascii="Times New Roman" w:hAnsi="Times New Roman" w:cs="Times New Roman"/>
          <w:sz w:val="24"/>
          <w:szCs w:val="24"/>
          <w:lang w:val="en-US"/>
        </w:rPr>
        <w:t>Environmental variables added to the IATTC bases</w:t>
      </w:r>
    </w:p>
    <w:p w14:paraId="78698960" w14:textId="77777777" w:rsidR="00C255D1" w:rsidRPr="00AC68AC" w:rsidRDefault="00C255D1" w:rsidP="00C2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2126"/>
      </w:tblGrid>
      <w:tr w:rsidR="00C255D1" w:rsidRPr="00F54FA6" w14:paraId="0591F4D0" w14:textId="77777777" w:rsidTr="00067244">
        <w:trPr>
          <w:trHeight w:val="28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1A98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0F04B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Fuente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3421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Resolución Espacial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FA962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Resolución Temporal</w:t>
            </w:r>
          </w:p>
        </w:tc>
      </w:tr>
      <w:tr w:rsidR="00C255D1" w:rsidRPr="00F54FA6" w14:paraId="7C52E6A9" w14:textId="77777777" w:rsidTr="00067244">
        <w:trPr>
          <w:trHeight w:val="30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4B698BBB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Profundidad (m)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22594E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GEBCO, 2015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FC8CD0A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4x4 km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56EF251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C255D1" w:rsidRPr="00F54FA6" w14:paraId="0F90881D" w14:textId="77777777" w:rsidTr="00067244">
        <w:trPr>
          <w:trHeight w:val="286"/>
        </w:trPr>
        <w:tc>
          <w:tcPr>
            <w:tcW w:w="2972" w:type="dxa"/>
            <w:vAlign w:val="center"/>
          </w:tcPr>
          <w:p w14:paraId="1367EE6A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Temperatura superficial mar (°C)</w:t>
            </w:r>
          </w:p>
        </w:tc>
        <w:tc>
          <w:tcPr>
            <w:tcW w:w="1701" w:type="dxa"/>
            <w:vAlign w:val="center"/>
          </w:tcPr>
          <w:p w14:paraId="1532064B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OBPG, 2020</w:t>
            </w:r>
          </w:p>
        </w:tc>
        <w:tc>
          <w:tcPr>
            <w:tcW w:w="1985" w:type="dxa"/>
            <w:vAlign w:val="center"/>
          </w:tcPr>
          <w:p w14:paraId="3B281E0C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4x4 km</w:t>
            </w:r>
          </w:p>
        </w:tc>
        <w:tc>
          <w:tcPr>
            <w:tcW w:w="2126" w:type="dxa"/>
            <w:vAlign w:val="center"/>
          </w:tcPr>
          <w:p w14:paraId="0D15920C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C255D1" w:rsidRPr="00F54FA6" w14:paraId="6FA8B545" w14:textId="77777777" w:rsidTr="00067244">
        <w:trPr>
          <w:trHeight w:val="30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6C28B64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Clorofila-a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6A4069" w14:textId="77777777" w:rsidR="00C255D1" w:rsidRPr="00F54FA6" w:rsidRDefault="00C255D1" w:rsidP="0006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OBPG, 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35E81D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4x4 km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1696ED" w14:textId="77777777" w:rsidR="00C255D1" w:rsidRPr="00F54FA6" w:rsidRDefault="00C255D1" w:rsidP="0006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</w:tbl>
    <w:p w14:paraId="363F1A98" w14:textId="77777777" w:rsidR="00C255D1" w:rsidRPr="00F54FA6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FA6">
        <w:rPr>
          <w:rFonts w:ascii="Times New Roman" w:hAnsi="Times New Roman" w:cs="Times New Roman"/>
          <w:sz w:val="24"/>
          <w:szCs w:val="24"/>
        </w:rPr>
        <w:t>APÉNDICE DIGITAL 4</w:t>
      </w:r>
    </w:p>
    <w:p w14:paraId="2DEBFCE1" w14:textId="77777777" w:rsidR="00C255D1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FA6">
        <w:rPr>
          <w:rFonts w:ascii="Times New Roman" w:hAnsi="Times New Roman" w:cs="Times New Roman"/>
          <w:sz w:val="24"/>
          <w:szCs w:val="24"/>
        </w:rPr>
        <w:t>Parámetros analizados en los modelos de regresión lineal, para el atún aleta amarilla y especies no objetivo</w:t>
      </w:r>
    </w:p>
    <w:p w14:paraId="51511E67" w14:textId="77777777" w:rsidR="00C255D1" w:rsidRPr="00AC68AC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68AC">
        <w:rPr>
          <w:rFonts w:ascii="Times New Roman" w:hAnsi="Times New Roman" w:cs="Times New Roman"/>
          <w:sz w:val="24"/>
          <w:szCs w:val="24"/>
          <w:lang w:val="en-US"/>
        </w:rPr>
        <w:t>DIGITAL APPENDIX 4</w:t>
      </w:r>
    </w:p>
    <w:p w14:paraId="30082704" w14:textId="77777777" w:rsidR="00C255D1" w:rsidRPr="00AC68AC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68AC">
        <w:rPr>
          <w:rFonts w:ascii="Times New Roman" w:hAnsi="Times New Roman" w:cs="Times New Roman"/>
          <w:sz w:val="24"/>
          <w:szCs w:val="24"/>
          <w:lang w:val="en-US"/>
        </w:rPr>
        <w:t>Parameters analyzed in linear regression models, for yellowfin tuna and non-target species</w:t>
      </w:r>
    </w:p>
    <w:p w14:paraId="43CD96E0" w14:textId="77777777" w:rsidR="00C255D1" w:rsidRPr="00AC68AC" w:rsidRDefault="00C255D1" w:rsidP="00C25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417"/>
      </w:tblGrid>
      <w:tr w:rsidR="00C255D1" w:rsidRPr="00F54FA6" w14:paraId="1C8F6D66" w14:textId="77777777" w:rsidTr="00067244">
        <w:trPr>
          <w:trHeight w:val="212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E1B9" w14:textId="77777777" w:rsidR="00C255D1" w:rsidRPr="00F54FA6" w:rsidRDefault="00C255D1" w:rsidP="0006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Parámetro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D4196" w14:textId="77777777" w:rsidR="00C255D1" w:rsidRPr="00F54FA6" w:rsidRDefault="00C255D1" w:rsidP="0006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229E6FF" w14:textId="77777777" w:rsidR="00C255D1" w:rsidRPr="00F54FA6" w:rsidRDefault="00C255D1" w:rsidP="0006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Contraste de hipótesis</w:t>
            </w:r>
          </w:p>
        </w:tc>
      </w:tr>
      <w:tr w:rsidR="00C255D1" w:rsidRPr="00F54FA6" w14:paraId="2E7E427C" w14:textId="77777777" w:rsidTr="00067244">
        <w:trPr>
          <w:trHeight w:val="272"/>
          <w:jc w:val="center"/>
        </w:trPr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4B4B4" w14:textId="77777777" w:rsidR="00C255D1" w:rsidRPr="00F54FA6" w:rsidRDefault="00C255D1" w:rsidP="00067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53548" w14:textId="77777777" w:rsidR="00C255D1" w:rsidRPr="00F54FA6" w:rsidRDefault="00C255D1" w:rsidP="00067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89E779" w14:textId="77777777" w:rsidR="00C255D1" w:rsidRPr="00F54FA6" w:rsidRDefault="00C255D1" w:rsidP="0006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ym w:font="Symbol" w:char="F063"/>
            </w:r>
            <w:r w:rsidRPr="00F54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F54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Wald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81B80A" w14:textId="77777777" w:rsidR="00C255D1" w:rsidRPr="00F54FA6" w:rsidRDefault="00C255D1" w:rsidP="0006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Significancia</w:t>
            </w:r>
          </w:p>
        </w:tc>
      </w:tr>
      <w:tr w:rsidR="00C255D1" w:rsidRPr="00F54FA6" w14:paraId="19F30F71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95A5A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Atún pequeño (MLG-NL)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BF73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83F5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1D8B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5D1" w:rsidRPr="00F54FA6" w14:paraId="03CE36A9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CA40F63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EEF85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B933D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37.838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066E9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3BAA809C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91398A9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1FD445C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0.171</w:t>
            </w:r>
          </w:p>
        </w:tc>
        <w:tc>
          <w:tcPr>
            <w:tcW w:w="1134" w:type="dxa"/>
          </w:tcPr>
          <w:p w14:paraId="2D8536C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61.836</w:t>
            </w:r>
          </w:p>
        </w:tc>
        <w:tc>
          <w:tcPr>
            <w:tcW w:w="1417" w:type="dxa"/>
          </w:tcPr>
          <w:p w14:paraId="6A939AE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257C0C13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714C1B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257F8D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-0.113</w:t>
            </w:r>
          </w:p>
        </w:tc>
        <w:tc>
          <w:tcPr>
            <w:tcW w:w="1134" w:type="dxa"/>
          </w:tcPr>
          <w:p w14:paraId="53F26A3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14.378</w:t>
            </w:r>
          </w:p>
        </w:tc>
        <w:tc>
          <w:tcPr>
            <w:tcW w:w="1417" w:type="dxa"/>
          </w:tcPr>
          <w:p w14:paraId="15E24BA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4548DC48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2E7EB4D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363ABDD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1134" w:type="dxa"/>
          </w:tcPr>
          <w:p w14:paraId="0692BFC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30.700</w:t>
            </w:r>
          </w:p>
        </w:tc>
        <w:tc>
          <w:tcPr>
            <w:tcW w:w="1417" w:type="dxa"/>
          </w:tcPr>
          <w:p w14:paraId="46D3C56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3FBB8ABB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7378429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47D5CFB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2.551</w:t>
            </w:r>
          </w:p>
        </w:tc>
        <w:tc>
          <w:tcPr>
            <w:tcW w:w="1134" w:type="dxa"/>
          </w:tcPr>
          <w:p w14:paraId="708F845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42.827</w:t>
            </w:r>
          </w:p>
        </w:tc>
        <w:tc>
          <w:tcPr>
            <w:tcW w:w="1417" w:type="dxa"/>
          </w:tcPr>
          <w:p w14:paraId="4CD5C38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67185EF5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8C5FC9B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7E78838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-0.305</w:t>
            </w:r>
          </w:p>
        </w:tc>
        <w:tc>
          <w:tcPr>
            <w:tcW w:w="1134" w:type="dxa"/>
          </w:tcPr>
          <w:p w14:paraId="705A94E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21.038</w:t>
            </w:r>
          </w:p>
        </w:tc>
        <w:tc>
          <w:tcPr>
            <w:tcW w:w="1417" w:type="dxa"/>
          </w:tcPr>
          <w:p w14:paraId="5E0E567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7404E875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CFFD8A3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E26B3D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34" w:type="dxa"/>
          </w:tcPr>
          <w:p w14:paraId="5DCD212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4.795</w:t>
            </w:r>
          </w:p>
        </w:tc>
        <w:tc>
          <w:tcPr>
            <w:tcW w:w="1417" w:type="dxa"/>
          </w:tcPr>
          <w:p w14:paraId="217DD94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C255D1" w:rsidRPr="00F54FA6" w14:paraId="2E9ED0A6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7B56B9C6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4921E91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-0.015</w:t>
            </w:r>
          </w:p>
        </w:tc>
        <w:tc>
          <w:tcPr>
            <w:tcW w:w="1134" w:type="dxa"/>
          </w:tcPr>
          <w:p w14:paraId="34F7596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32.481</w:t>
            </w:r>
          </w:p>
        </w:tc>
        <w:tc>
          <w:tcPr>
            <w:tcW w:w="1417" w:type="dxa"/>
          </w:tcPr>
          <w:p w14:paraId="102D22D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46A6DE4D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DB746C6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22E4E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B577D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C37D3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3F578F59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B0279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Atún mediano (MLG-NL)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A8EE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947E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838C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5D1" w:rsidRPr="00F54FA6" w14:paraId="4F4158B9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D232DBD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99E6E6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FEF90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2.631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A3780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</w:tr>
      <w:tr w:rsidR="00C255D1" w:rsidRPr="00F54FA6" w14:paraId="7D828319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8F58E6C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1F65773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0.187</w:t>
            </w:r>
          </w:p>
        </w:tc>
        <w:tc>
          <w:tcPr>
            <w:tcW w:w="1134" w:type="dxa"/>
          </w:tcPr>
          <w:p w14:paraId="129B326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1339.611</w:t>
            </w:r>
          </w:p>
        </w:tc>
        <w:tc>
          <w:tcPr>
            <w:tcW w:w="1417" w:type="dxa"/>
          </w:tcPr>
          <w:p w14:paraId="66E86BF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68059B21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2EC41E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0CA9237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0.388</w:t>
            </w:r>
          </w:p>
        </w:tc>
        <w:tc>
          <w:tcPr>
            <w:tcW w:w="1134" w:type="dxa"/>
          </w:tcPr>
          <w:p w14:paraId="4FC18EC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570.967</w:t>
            </w:r>
          </w:p>
        </w:tc>
        <w:tc>
          <w:tcPr>
            <w:tcW w:w="1417" w:type="dxa"/>
          </w:tcPr>
          <w:p w14:paraId="4F9025C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6A7672CE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3A1D336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0D49DE4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-0.029</w:t>
            </w:r>
          </w:p>
        </w:tc>
        <w:tc>
          <w:tcPr>
            <w:tcW w:w="1134" w:type="dxa"/>
          </w:tcPr>
          <w:p w14:paraId="65E0CD7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3.914</w:t>
            </w:r>
          </w:p>
        </w:tc>
        <w:tc>
          <w:tcPr>
            <w:tcW w:w="1417" w:type="dxa"/>
          </w:tcPr>
          <w:p w14:paraId="7C37243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C255D1" w:rsidRPr="00F54FA6" w14:paraId="489D217F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D1F34A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133F97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-1.339</w:t>
            </w:r>
          </w:p>
        </w:tc>
        <w:tc>
          <w:tcPr>
            <w:tcW w:w="1134" w:type="dxa"/>
          </w:tcPr>
          <w:p w14:paraId="11F6C57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24.019</w:t>
            </w:r>
          </w:p>
        </w:tc>
        <w:tc>
          <w:tcPr>
            <w:tcW w:w="1417" w:type="dxa"/>
          </w:tcPr>
          <w:p w14:paraId="430241A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4527AD3F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4F1AD4B6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535F203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  <w:tc>
          <w:tcPr>
            <w:tcW w:w="1134" w:type="dxa"/>
          </w:tcPr>
          <w:p w14:paraId="0363862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417" w:type="dxa"/>
          </w:tcPr>
          <w:p w14:paraId="1C1DFAB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0.885</w:t>
            </w:r>
          </w:p>
        </w:tc>
      </w:tr>
      <w:tr w:rsidR="00C255D1" w:rsidRPr="00F54FA6" w14:paraId="0C421790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E2E2C4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C65197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34" w:type="dxa"/>
          </w:tcPr>
          <w:p w14:paraId="7D90137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48.559</w:t>
            </w:r>
          </w:p>
        </w:tc>
        <w:tc>
          <w:tcPr>
            <w:tcW w:w="1417" w:type="dxa"/>
          </w:tcPr>
          <w:p w14:paraId="1B46F56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49B647C1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E8EB54B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23CDF11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134" w:type="dxa"/>
          </w:tcPr>
          <w:p w14:paraId="2EA7AA7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0.401</w:t>
            </w:r>
          </w:p>
        </w:tc>
        <w:tc>
          <w:tcPr>
            <w:tcW w:w="1417" w:type="dxa"/>
          </w:tcPr>
          <w:p w14:paraId="71439BA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0.526</w:t>
            </w:r>
          </w:p>
        </w:tc>
      </w:tr>
      <w:tr w:rsidR="00C255D1" w:rsidRPr="00F54FA6" w14:paraId="1D7A8D42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0EB900D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0233D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8C89E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93ADA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0.551</w:t>
            </w:r>
          </w:p>
        </w:tc>
      </w:tr>
      <w:tr w:rsidR="00C255D1" w:rsidRPr="00F54FA6" w14:paraId="5E3BFC24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D46D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Atún grande (MLG-NL)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A71CF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EC82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1941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5D1" w:rsidRPr="00F54FA6" w14:paraId="3FD28B8C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E44E897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9BB7D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6.859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4E82B1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9C9DA9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1C9EFDD7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0B404D6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3CE6569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0.215</w:t>
            </w:r>
          </w:p>
        </w:tc>
        <w:tc>
          <w:tcPr>
            <w:tcW w:w="1134" w:type="dxa"/>
            <w:shd w:val="clear" w:color="auto" w:fill="auto"/>
          </w:tcPr>
          <w:p w14:paraId="6B93AC9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1804.323</w:t>
            </w:r>
          </w:p>
        </w:tc>
        <w:tc>
          <w:tcPr>
            <w:tcW w:w="1417" w:type="dxa"/>
            <w:shd w:val="clear" w:color="auto" w:fill="auto"/>
          </w:tcPr>
          <w:p w14:paraId="1B51651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540B6325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A7CF19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464C97C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-0.182</w:t>
            </w:r>
          </w:p>
        </w:tc>
        <w:tc>
          <w:tcPr>
            <w:tcW w:w="1134" w:type="dxa"/>
            <w:shd w:val="clear" w:color="auto" w:fill="auto"/>
          </w:tcPr>
          <w:p w14:paraId="03668A8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208.617</w:t>
            </w:r>
          </w:p>
        </w:tc>
        <w:tc>
          <w:tcPr>
            <w:tcW w:w="1417" w:type="dxa"/>
            <w:shd w:val="clear" w:color="auto" w:fill="auto"/>
          </w:tcPr>
          <w:p w14:paraId="0FDE08F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2FBA9549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3E753BD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C84569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0.036</w:t>
            </w:r>
          </w:p>
        </w:tc>
        <w:tc>
          <w:tcPr>
            <w:tcW w:w="1134" w:type="dxa"/>
            <w:shd w:val="clear" w:color="auto" w:fill="auto"/>
          </w:tcPr>
          <w:p w14:paraId="2BFA01D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11.314</w:t>
            </w:r>
          </w:p>
        </w:tc>
        <w:tc>
          <w:tcPr>
            <w:tcW w:w="1417" w:type="dxa"/>
            <w:shd w:val="clear" w:color="auto" w:fill="auto"/>
          </w:tcPr>
          <w:p w14:paraId="312691F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C255D1" w:rsidRPr="00F54FA6" w14:paraId="3D2CD5CA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3FDE23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5DDC49D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-0.504</w:t>
            </w:r>
          </w:p>
        </w:tc>
        <w:tc>
          <w:tcPr>
            <w:tcW w:w="1134" w:type="dxa"/>
            <w:shd w:val="clear" w:color="auto" w:fill="auto"/>
          </w:tcPr>
          <w:p w14:paraId="670ACD7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2.997</w:t>
            </w:r>
          </w:p>
        </w:tc>
        <w:tc>
          <w:tcPr>
            <w:tcW w:w="1417" w:type="dxa"/>
            <w:shd w:val="clear" w:color="auto" w:fill="auto"/>
          </w:tcPr>
          <w:p w14:paraId="24787BA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</w:tr>
      <w:tr w:rsidR="00C255D1" w:rsidRPr="00F54FA6" w14:paraId="7A56B85B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7C128696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DC2316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-0.024</w:t>
            </w:r>
          </w:p>
        </w:tc>
        <w:tc>
          <w:tcPr>
            <w:tcW w:w="1134" w:type="dxa"/>
            <w:shd w:val="clear" w:color="auto" w:fill="auto"/>
          </w:tcPr>
          <w:p w14:paraId="4DED776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0.406</w:t>
            </w:r>
          </w:p>
        </w:tc>
        <w:tc>
          <w:tcPr>
            <w:tcW w:w="1417" w:type="dxa"/>
            <w:shd w:val="clear" w:color="auto" w:fill="auto"/>
          </w:tcPr>
          <w:p w14:paraId="2A0AC5E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0.524</w:t>
            </w:r>
          </w:p>
        </w:tc>
      </w:tr>
      <w:tr w:rsidR="00C255D1" w:rsidRPr="00F54FA6" w14:paraId="3D2DD417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6BEB76EA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433DD29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-1.679E-05</w:t>
            </w:r>
          </w:p>
        </w:tc>
        <w:tc>
          <w:tcPr>
            <w:tcW w:w="1134" w:type="dxa"/>
            <w:shd w:val="clear" w:color="auto" w:fill="auto"/>
          </w:tcPr>
          <w:p w14:paraId="35C4ADC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0.585</w:t>
            </w:r>
          </w:p>
        </w:tc>
        <w:tc>
          <w:tcPr>
            <w:tcW w:w="1417" w:type="dxa"/>
            <w:shd w:val="clear" w:color="auto" w:fill="auto"/>
          </w:tcPr>
          <w:p w14:paraId="554B19E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0.444</w:t>
            </w:r>
          </w:p>
        </w:tc>
      </w:tr>
      <w:tr w:rsidR="00C255D1" w:rsidRPr="00F54FA6" w14:paraId="1E0A8B9D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22E450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641B131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0.007</w:t>
            </w:r>
          </w:p>
        </w:tc>
        <w:tc>
          <w:tcPr>
            <w:tcW w:w="1134" w:type="dxa"/>
            <w:shd w:val="clear" w:color="auto" w:fill="auto"/>
          </w:tcPr>
          <w:p w14:paraId="7DB8CC6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22.643</w:t>
            </w:r>
          </w:p>
        </w:tc>
        <w:tc>
          <w:tcPr>
            <w:tcW w:w="1417" w:type="dxa"/>
            <w:shd w:val="clear" w:color="auto" w:fill="auto"/>
          </w:tcPr>
          <w:p w14:paraId="35872E5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01776D2A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59ADA1C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AE100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-0.013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0A8DA2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8C67B5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35436DB7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39795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Delfines (MLG-GL)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FB193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3B32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D3E1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5D1" w:rsidRPr="00F54FA6" w14:paraId="4BD1CBC2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6D4E742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B8D0C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D2D46A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CFCDDB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0.956</w:t>
            </w:r>
          </w:p>
        </w:tc>
      </w:tr>
      <w:tr w:rsidR="00C255D1" w:rsidRPr="00F54FA6" w14:paraId="49B0BA1C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4A82A000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104107A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134" w:type="dxa"/>
            <w:shd w:val="clear" w:color="auto" w:fill="auto"/>
          </w:tcPr>
          <w:p w14:paraId="29CE66F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9.693</w:t>
            </w:r>
          </w:p>
        </w:tc>
        <w:tc>
          <w:tcPr>
            <w:tcW w:w="1417" w:type="dxa"/>
            <w:shd w:val="clear" w:color="auto" w:fill="auto"/>
          </w:tcPr>
          <w:p w14:paraId="6E518D9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C255D1" w:rsidRPr="00F54FA6" w14:paraId="61397770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BE0941F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19F3BD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134" w:type="dxa"/>
            <w:shd w:val="clear" w:color="auto" w:fill="auto"/>
          </w:tcPr>
          <w:p w14:paraId="24C73AA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2.756</w:t>
            </w:r>
          </w:p>
        </w:tc>
        <w:tc>
          <w:tcPr>
            <w:tcW w:w="1417" w:type="dxa"/>
            <w:shd w:val="clear" w:color="auto" w:fill="auto"/>
          </w:tcPr>
          <w:p w14:paraId="0A224EE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</w:tr>
      <w:tr w:rsidR="00C255D1" w:rsidRPr="00F54FA6" w14:paraId="10EF3F48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74A7F221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A00D22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-0.052</w:t>
            </w:r>
          </w:p>
        </w:tc>
        <w:tc>
          <w:tcPr>
            <w:tcW w:w="1134" w:type="dxa"/>
            <w:shd w:val="clear" w:color="auto" w:fill="auto"/>
          </w:tcPr>
          <w:p w14:paraId="3C8AE6E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2.960</w:t>
            </w:r>
          </w:p>
        </w:tc>
        <w:tc>
          <w:tcPr>
            <w:tcW w:w="1417" w:type="dxa"/>
            <w:shd w:val="clear" w:color="auto" w:fill="auto"/>
          </w:tcPr>
          <w:p w14:paraId="37C80ED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</w:tr>
      <w:tr w:rsidR="00C255D1" w:rsidRPr="00F54FA6" w14:paraId="58D6FB41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455B5E76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5D439C4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1134" w:type="dxa"/>
            <w:shd w:val="clear" w:color="auto" w:fill="auto"/>
          </w:tcPr>
          <w:p w14:paraId="05CF073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417" w:type="dxa"/>
            <w:shd w:val="clear" w:color="auto" w:fill="auto"/>
          </w:tcPr>
          <w:p w14:paraId="725598E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0.960</w:t>
            </w:r>
          </w:p>
        </w:tc>
      </w:tr>
      <w:tr w:rsidR="00C255D1" w:rsidRPr="00F54FA6" w14:paraId="7CEE38BA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4A71CED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0B19135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-0.247</w:t>
            </w:r>
          </w:p>
        </w:tc>
        <w:tc>
          <w:tcPr>
            <w:tcW w:w="1134" w:type="dxa"/>
            <w:shd w:val="clear" w:color="auto" w:fill="auto"/>
          </w:tcPr>
          <w:p w14:paraId="5C0755B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8.386</w:t>
            </w:r>
          </w:p>
        </w:tc>
        <w:tc>
          <w:tcPr>
            <w:tcW w:w="1417" w:type="dxa"/>
            <w:shd w:val="clear" w:color="auto" w:fill="auto"/>
          </w:tcPr>
          <w:p w14:paraId="206FD29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C255D1" w:rsidRPr="00F54FA6" w14:paraId="7E3F30F7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A0323EA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4585BB0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9.371E-05</w:t>
            </w:r>
          </w:p>
        </w:tc>
        <w:tc>
          <w:tcPr>
            <w:tcW w:w="1134" w:type="dxa"/>
            <w:shd w:val="clear" w:color="auto" w:fill="auto"/>
          </w:tcPr>
          <w:p w14:paraId="3664A80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3.463</w:t>
            </w:r>
          </w:p>
        </w:tc>
        <w:tc>
          <w:tcPr>
            <w:tcW w:w="1417" w:type="dxa"/>
            <w:shd w:val="clear" w:color="auto" w:fill="auto"/>
          </w:tcPr>
          <w:p w14:paraId="4E8FD08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</w:tr>
      <w:tr w:rsidR="00C255D1" w:rsidRPr="00F54FA6" w14:paraId="705551E9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9466BD7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7DA3F789" w14:textId="77777777" w:rsidR="00C255D1" w:rsidRPr="00F54FA6" w:rsidRDefault="00C255D1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C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5C3A3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417" w:type="dxa"/>
            <w:shd w:val="clear" w:color="auto" w:fill="auto"/>
          </w:tcPr>
          <w:p w14:paraId="6B31CB6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C255D1" w:rsidRPr="00F54FA6" w14:paraId="3E39FA14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4343EAD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551D09" w14:textId="77777777" w:rsidR="00C255D1" w:rsidRPr="00F54FA6" w:rsidRDefault="00C255D1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479FD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DCCA09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C255D1" w:rsidRPr="00F54FA6" w14:paraId="21CC7791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BABB4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  <w:lastRenderedPageBreak/>
              <w:t>Mantas y Rayas (MLG-GL)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36FB7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9233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82CD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55D1" w:rsidRPr="00F54FA6" w14:paraId="11350CD2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C13B22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A5FF5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D40CA6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9A099B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</w:tr>
      <w:tr w:rsidR="00C255D1" w:rsidRPr="00F54FA6" w14:paraId="501BEDC4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3B398EE2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2A2B4F9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134" w:type="dxa"/>
            <w:shd w:val="clear" w:color="auto" w:fill="auto"/>
          </w:tcPr>
          <w:p w14:paraId="5A99256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13.120</w:t>
            </w:r>
          </w:p>
        </w:tc>
        <w:tc>
          <w:tcPr>
            <w:tcW w:w="1417" w:type="dxa"/>
            <w:shd w:val="clear" w:color="auto" w:fill="auto"/>
          </w:tcPr>
          <w:p w14:paraId="403BC5B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5CCEE08B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A7D6991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847D91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0.317</w:t>
            </w:r>
          </w:p>
        </w:tc>
        <w:tc>
          <w:tcPr>
            <w:tcW w:w="1134" w:type="dxa"/>
            <w:shd w:val="clear" w:color="auto" w:fill="auto"/>
          </w:tcPr>
          <w:p w14:paraId="175EF82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55.641</w:t>
            </w:r>
          </w:p>
        </w:tc>
        <w:tc>
          <w:tcPr>
            <w:tcW w:w="1417" w:type="dxa"/>
            <w:shd w:val="clear" w:color="auto" w:fill="auto"/>
          </w:tcPr>
          <w:p w14:paraId="3163CD7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4357B953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07890DD0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2FE3ABD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1134" w:type="dxa"/>
            <w:shd w:val="clear" w:color="auto" w:fill="auto"/>
          </w:tcPr>
          <w:p w14:paraId="4C43672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3.325</w:t>
            </w:r>
          </w:p>
        </w:tc>
        <w:tc>
          <w:tcPr>
            <w:tcW w:w="1417" w:type="dxa"/>
            <w:shd w:val="clear" w:color="auto" w:fill="auto"/>
          </w:tcPr>
          <w:p w14:paraId="50D981D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</w:tr>
      <w:tr w:rsidR="00C255D1" w:rsidRPr="00F54FA6" w14:paraId="45BCCD57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76D8E4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0F80D9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-0.869</w:t>
            </w:r>
          </w:p>
        </w:tc>
        <w:tc>
          <w:tcPr>
            <w:tcW w:w="1134" w:type="dxa"/>
            <w:shd w:val="clear" w:color="auto" w:fill="auto"/>
          </w:tcPr>
          <w:p w14:paraId="272D2A0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1.866</w:t>
            </w:r>
          </w:p>
        </w:tc>
        <w:tc>
          <w:tcPr>
            <w:tcW w:w="1417" w:type="dxa"/>
            <w:shd w:val="clear" w:color="auto" w:fill="auto"/>
          </w:tcPr>
          <w:p w14:paraId="0AB10FE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0.172</w:t>
            </w:r>
          </w:p>
        </w:tc>
      </w:tr>
      <w:tr w:rsidR="00C255D1" w:rsidRPr="00F54FA6" w14:paraId="64D38192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771E5F10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331EE8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-0.353</w:t>
            </w:r>
          </w:p>
        </w:tc>
        <w:tc>
          <w:tcPr>
            <w:tcW w:w="1134" w:type="dxa"/>
            <w:shd w:val="clear" w:color="auto" w:fill="auto"/>
          </w:tcPr>
          <w:p w14:paraId="0D99C6A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11.503</w:t>
            </w:r>
          </w:p>
        </w:tc>
        <w:tc>
          <w:tcPr>
            <w:tcW w:w="1417" w:type="dxa"/>
            <w:shd w:val="clear" w:color="auto" w:fill="auto"/>
          </w:tcPr>
          <w:p w14:paraId="5F65F0C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C255D1" w:rsidRPr="00F54FA6" w14:paraId="4157C9E7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11EB879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3297CC2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-6.940E-05</w:t>
            </w:r>
          </w:p>
        </w:tc>
        <w:tc>
          <w:tcPr>
            <w:tcW w:w="1134" w:type="dxa"/>
            <w:shd w:val="clear" w:color="auto" w:fill="auto"/>
          </w:tcPr>
          <w:p w14:paraId="047FD7F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0.733</w:t>
            </w:r>
          </w:p>
        </w:tc>
        <w:tc>
          <w:tcPr>
            <w:tcW w:w="1417" w:type="dxa"/>
            <w:shd w:val="clear" w:color="auto" w:fill="auto"/>
          </w:tcPr>
          <w:p w14:paraId="378D433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0.392</w:t>
            </w:r>
          </w:p>
        </w:tc>
      </w:tr>
      <w:tr w:rsidR="00C255D1" w:rsidRPr="00F54FA6" w14:paraId="7B238857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FE97C9B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1B5E306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1134" w:type="dxa"/>
            <w:shd w:val="clear" w:color="auto" w:fill="auto"/>
          </w:tcPr>
          <w:p w14:paraId="0773E76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0.642</w:t>
            </w:r>
          </w:p>
        </w:tc>
        <w:tc>
          <w:tcPr>
            <w:tcW w:w="1417" w:type="dxa"/>
            <w:shd w:val="clear" w:color="auto" w:fill="auto"/>
          </w:tcPr>
          <w:p w14:paraId="04819AF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0.423</w:t>
            </w:r>
          </w:p>
        </w:tc>
      </w:tr>
      <w:tr w:rsidR="00C255D1" w:rsidRPr="00F54FA6" w14:paraId="7D51D673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D3266CC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9E56E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77ED7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DDE1ED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</w:tr>
      <w:tr w:rsidR="00C255D1" w:rsidRPr="00F54FA6" w14:paraId="258DB512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CEA65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Tiburones (MLG-GL)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D8FED4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4F890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07537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C255D1" w:rsidRPr="00F54FA6" w14:paraId="6D012F25" w14:textId="77777777" w:rsidTr="00067244">
        <w:trPr>
          <w:trHeight w:val="278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683134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34848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-3.766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9CD642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787BA4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0.362</w:t>
            </w:r>
          </w:p>
        </w:tc>
      </w:tr>
      <w:tr w:rsidR="00C255D1" w:rsidRPr="00F54FA6" w14:paraId="47AD02C4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  <w:hideMark/>
          </w:tcPr>
          <w:p w14:paraId="617A8EFB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35CC2CC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134" w:type="dxa"/>
          </w:tcPr>
          <w:p w14:paraId="74DF3A0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11.307</w:t>
            </w:r>
          </w:p>
        </w:tc>
        <w:tc>
          <w:tcPr>
            <w:tcW w:w="1417" w:type="dxa"/>
          </w:tcPr>
          <w:p w14:paraId="32C1963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C255D1" w:rsidRPr="00F54FA6" w14:paraId="51B4E262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  <w:hideMark/>
          </w:tcPr>
          <w:p w14:paraId="534FEEEC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3C8DA5C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1134" w:type="dxa"/>
          </w:tcPr>
          <w:p w14:paraId="211DBF8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2.989</w:t>
            </w:r>
          </w:p>
        </w:tc>
        <w:tc>
          <w:tcPr>
            <w:tcW w:w="1417" w:type="dxa"/>
          </w:tcPr>
          <w:p w14:paraId="0D4957A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</w:tr>
      <w:tr w:rsidR="00C255D1" w:rsidRPr="00F54FA6" w14:paraId="4CF69AE6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  <w:hideMark/>
          </w:tcPr>
          <w:p w14:paraId="235DAA56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5B5C6BD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-0.022</w:t>
            </w:r>
          </w:p>
        </w:tc>
        <w:tc>
          <w:tcPr>
            <w:tcW w:w="1134" w:type="dxa"/>
          </w:tcPr>
          <w:p w14:paraId="03A15B8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0.564</w:t>
            </w:r>
          </w:p>
        </w:tc>
        <w:tc>
          <w:tcPr>
            <w:tcW w:w="1417" w:type="dxa"/>
          </w:tcPr>
          <w:p w14:paraId="6041877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0.453</w:t>
            </w:r>
          </w:p>
        </w:tc>
      </w:tr>
      <w:tr w:rsidR="00C255D1" w:rsidRPr="00F54FA6" w14:paraId="327AB6AA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BA14C03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5EDDC7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-0.136</w:t>
            </w:r>
          </w:p>
        </w:tc>
        <w:tc>
          <w:tcPr>
            <w:tcW w:w="1134" w:type="dxa"/>
          </w:tcPr>
          <w:p w14:paraId="7130999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417" w:type="dxa"/>
          </w:tcPr>
          <w:p w14:paraId="70817BE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0.825</w:t>
            </w:r>
          </w:p>
        </w:tc>
      </w:tr>
      <w:tr w:rsidR="00C255D1" w:rsidRPr="00F54FA6" w14:paraId="14BB29F1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  <w:hideMark/>
          </w:tcPr>
          <w:p w14:paraId="28BE73B2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2D6948A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134" w:type="dxa"/>
          </w:tcPr>
          <w:p w14:paraId="3B1447F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417" w:type="dxa"/>
          </w:tcPr>
          <w:p w14:paraId="1418C14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0.931</w:t>
            </w:r>
          </w:p>
        </w:tc>
      </w:tr>
      <w:tr w:rsidR="00C255D1" w:rsidRPr="00F54FA6" w14:paraId="26326B96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  <w:hideMark/>
          </w:tcPr>
          <w:p w14:paraId="6B44CD07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497A748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8.722E-05</w:t>
            </w:r>
          </w:p>
        </w:tc>
        <w:tc>
          <w:tcPr>
            <w:tcW w:w="1134" w:type="dxa"/>
          </w:tcPr>
          <w:p w14:paraId="79D49FE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2.376</w:t>
            </w:r>
          </w:p>
        </w:tc>
        <w:tc>
          <w:tcPr>
            <w:tcW w:w="1417" w:type="dxa"/>
          </w:tcPr>
          <w:p w14:paraId="6D064FD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</w:tr>
      <w:tr w:rsidR="00C255D1" w:rsidRPr="00F54FA6" w14:paraId="701FEC1E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  <w:hideMark/>
          </w:tcPr>
          <w:p w14:paraId="77562A09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3F97A59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-0.010</w:t>
            </w:r>
          </w:p>
        </w:tc>
        <w:tc>
          <w:tcPr>
            <w:tcW w:w="1134" w:type="dxa"/>
          </w:tcPr>
          <w:p w14:paraId="37B8515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36.856</w:t>
            </w:r>
          </w:p>
        </w:tc>
        <w:tc>
          <w:tcPr>
            <w:tcW w:w="1417" w:type="dxa"/>
          </w:tcPr>
          <w:p w14:paraId="35148AD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7ABF2C12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B21EB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50B72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8E61B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47F64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0.382</w:t>
            </w:r>
          </w:p>
        </w:tc>
      </w:tr>
      <w:tr w:rsidR="00C255D1" w:rsidRPr="00F54FA6" w14:paraId="24F71671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AB68A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Picudos (MLG-GL)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098A4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982F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2A6D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55D1" w:rsidRPr="00F54FA6" w14:paraId="79731CD2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624B77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9EC52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-4.978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AFDD46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5.462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6CAB44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C255D1" w:rsidRPr="00F54FA6" w14:paraId="14184813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025AF5B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50C514B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1134" w:type="dxa"/>
            <w:shd w:val="clear" w:color="auto" w:fill="auto"/>
          </w:tcPr>
          <w:p w14:paraId="33B7B3F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99.836</w:t>
            </w:r>
          </w:p>
        </w:tc>
        <w:tc>
          <w:tcPr>
            <w:tcW w:w="1417" w:type="dxa"/>
            <w:shd w:val="clear" w:color="auto" w:fill="auto"/>
          </w:tcPr>
          <w:p w14:paraId="297F4F7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7B05BF81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0291AB17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295D4EF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134" w:type="dxa"/>
            <w:shd w:val="clear" w:color="auto" w:fill="auto"/>
          </w:tcPr>
          <w:p w14:paraId="7BAA7F9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9.282</w:t>
            </w:r>
          </w:p>
        </w:tc>
        <w:tc>
          <w:tcPr>
            <w:tcW w:w="1417" w:type="dxa"/>
            <w:shd w:val="clear" w:color="auto" w:fill="auto"/>
          </w:tcPr>
          <w:p w14:paraId="56EDC75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C255D1" w:rsidRPr="00F54FA6" w14:paraId="1EB247D2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690A2B7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5BEFAD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-0.006</w:t>
            </w:r>
          </w:p>
        </w:tc>
        <w:tc>
          <w:tcPr>
            <w:tcW w:w="1134" w:type="dxa"/>
            <w:shd w:val="clear" w:color="auto" w:fill="auto"/>
          </w:tcPr>
          <w:p w14:paraId="5AAA7C1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0.149</w:t>
            </w:r>
          </w:p>
        </w:tc>
        <w:tc>
          <w:tcPr>
            <w:tcW w:w="1417" w:type="dxa"/>
            <w:shd w:val="clear" w:color="auto" w:fill="auto"/>
          </w:tcPr>
          <w:p w14:paraId="5968A5E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0.700</w:t>
            </w:r>
          </w:p>
        </w:tc>
      </w:tr>
      <w:tr w:rsidR="00C255D1" w:rsidRPr="00F54FA6" w14:paraId="73947514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387A0B2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3D0A6BB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1134" w:type="dxa"/>
            <w:shd w:val="clear" w:color="auto" w:fill="auto"/>
          </w:tcPr>
          <w:p w14:paraId="53D2830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417" w:type="dxa"/>
            <w:shd w:val="clear" w:color="auto" w:fill="auto"/>
          </w:tcPr>
          <w:p w14:paraId="4DF9649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0.751</w:t>
            </w:r>
          </w:p>
        </w:tc>
      </w:tr>
      <w:tr w:rsidR="00C255D1" w:rsidRPr="00F54FA6" w14:paraId="1DC3D3D7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15C6F03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721B8B8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  <w:tc>
          <w:tcPr>
            <w:tcW w:w="1134" w:type="dxa"/>
            <w:shd w:val="clear" w:color="auto" w:fill="auto"/>
          </w:tcPr>
          <w:p w14:paraId="25C5625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5.928</w:t>
            </w:r>
          </w:p>
        </w:tc>
        <w:tc>
          <w:tcPr>
            <w:tcW w:w="1417" w:type="dxa"/>
            <w:shd w:val="clear" w:color="auto" w:fill="auto"/>
          </w:tcPr>
          <w:p w14:paraId="205952A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C255D1" w:rsidRPr="00F54FA6" w14:paraId="7F8E8066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7CA2A16A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0617563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5.297E-05</w:t>
            </w:r>
          </w:p>
        </w:tc>
        <w:tc>
          <w:tcPr>
            <w:tcW w:w="1134" w:type="dxa"/>
            <w:shd w:val="clear" w:color="auto" w:fill="auto"/>
          </w:tcPr>
          <w:p w14:paraId="48528B3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2.774</w:t>
            </w:r>
          </w:p>
        </w:tc>
        <w:tc>
          <w:tcPr>
            <w:tcW w:w="1417" w:type="dxa"/>
            <w:shd w:val="clear" w:color="auto" w:fill="auto"/>
          </w:tcPr>
          <w:p w14:paraId="21B388A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</w:tr>
      <w:tr w:rsidR="00C255D1" w:rsidRPr="00F54FA6" w14:paraId="35AF85A3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8E0D46D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0442076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-0.012</w:t>
            </w:r>
          </w:p>
        </w:tc>
        <w:tc>
          <w:tcPr>
            <w:tcW w:w="1134" w:type="dxa"/>
            <w:shd w:val="clear" w:color="auto" w:fill="auto"/>
          </w:tcPr>
          <w:p w14:paraId="7421ED6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116.120</w:t>
            </w:r>
          </w:p>
        </w:tc>
        <w:tc>
          <w:tcPr>
            <w:tcW w:w="1417" w:type="dxa"/>
            <w:shd w:val="clear" w:color="auto" w:fill="auto"/>
          </w:tcPr>
          <w:p w14:paraId="549D681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255D1" w:rsidRPr="00F54FA6" w14:paraId="3C0FCF63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9A6900A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F0909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8E8039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7DD9E5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0.521</w:t>
            </w:r>
          </w:p>
        </w:tc>
      </w:tr>
      <w:tr w:rsidR="00C255D1" w:rsidRPr="00F54FA6" w14:paraId="1923ECF4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DEC2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  <w:t>Dorado (MLG-NL)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D5917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B608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2AEA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55D1" w:rsidRPr="00F54FA6" w14:paraId="1CFB4198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24618C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31060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1C0E07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F6FBEE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</w:tr>
      <w:tr w:rsidR="00C255D1" w:rsidRPr="00F54FA6" w14:paraId="6231AF62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6E1014FF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7A025DF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1134" w:type="dxa"/>
            <w:shd w:val="clear" w:color="auto" w:fill="auto"/>
          </w:tcPr>
          <w:p w14:paraId="47DCADB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1.502</w:t>
            </w:r>
          </w:p>
        </w:tc>
        <w:tc>
          <w:tcPr>
            <w:tcW w:w="1417" w:type="dxa"/>
            <w:shd w:val="clear" w:color="auto" w:fill="auto"/>
          </w:tcPr>
          <w:p w14:paraId="78013A9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0.220</w:t>
            </w:r>
          </w:p>
        </w:tc>
      </w:tr>
      <w:tr w:rsidR="00C255D1" w:rsidRPr="00F54FA6" w14:paraId="79BE9E36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7223E9C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7C8B1B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-0.016</w:t>
            </w:r>
          </w:p>
        </w:tc>
        <w:tc>
          <w:tcPr>
            <w:tcW w:w="1134" w:type="dxa"/>
            <w:shd w:val="clear" w:color="auto" w:fill="auto"/>
          </w:tcPr>
          <w:p w14:paraId="1957ECB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0.088</w:t>
            </w:r>
          </w:p>
        </w:tc>
        <w:tc>
          <w:tcPr>
            <w:tcW w:w="1417" w:type="dxa"/>
            <w:shd w:val="clear" w:color="auto" w:fill="auto"/>
          </w:tcPr>
          <w:p w14:paraId="5D21EE4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0.766</w:t>
            </w:r>
          </w:p>
        </w:tc>
      </w:tr>
      <w:tr w:rsidR="00C255D1" w:rsidRPr="00F54FA6" w14:paraId="2761290C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0C872F5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44EEE5D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-0.024</w:t>
            </w:r>
          </w:p>
        </w:tc>
        <w:tc>
          <w:tcPr>
            <w:tcW w:w="1134" w:type="dxa"/>
            <w:shd w:val="clear" w:color="auto" w:fill="auto"/>
          </w:tcPr>
          <w:p w14:paraId="1BF5265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0.381</w:t>
            </w:r>
          </w:p>
        </w:tc>
        <w:tc>
          <w:tcPr>
            <w:tcW w:w="1417" w:type="dxa"/>
            <w:shd w:val="clear" w:color="auto" w:fill="auto"/>
          </w:tcPr>
          <w:p w14:paraId="26CD271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0.537</w:t>
            </w:r>
          </w:p>
        </w:tc>
      </w:tr>
      <w:tr w:rsidR="00C255D1" w:rsidRPr="00F54FA6" w14:paraId="23796EE1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57071B9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55C7A12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-0.813</w:t>
            </w:r>
          </w:p>
        </w:tc>
        <w:tc>
          <w:tcPr>
            <w:tcW w:w="1134" w:type="dxa"/>
            <w:shd w:val="clear" w:color="auto" w:fill="auto"/>
          </w:tcPr>
          <w:p w14:paraId="667EDC1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0.607</w:t>
            </w:r>
          </w:p>
        </w:tc>
        <w:tc>
          <w:tcPr>
            <w:tcW w:w="1417" w:type="dxa"/>
            <w:shd w:val="clear" w:color="auto" w:fill="auto"/>
          </w:tcPr>
          <w:p w14:paraId="2BCE46A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0.436</w:t>
            </w:r>
          </w:p>
        </w:tc>
      </w:tr>
      <w:tr w:rsidR="00C255D1" w:rsidRPr="00F54FA6" w14:paraId="553E02F0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049F6B09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72D9DBB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-0.145</w:t>
            </w:r>
          </w:p>
        </w:tc>
        <w:tc>
          <w:tcPr>
            <w:tcW w:w="1134" w:type="dxa"/>
            <w:shd w:val="clear" w:color="auto" w:fill="auto"/>
          </w:tcPr>
          <w:p w14:paraId="2ACEABB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1.649</w:t>
            </w:r>
          </w:p>
        </w:tc>
        <w:tc>
          <w:tcPr>
            <w:tcW w:w="1417" w:type="dxa"/>
            <w:shd w:val="clear" w:color="auto" w:fill="auto"/>
          </w:tcPr>
          <w:p w14:paraId="559F243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0.199</w:t>
            </w:r>
          </w:p>
        </w:tc>
      </w:tr>
      <w:tr w:rsidR="00C255D1" w:rsidRPr="00F54FA6" w14:paraId="40C2F6AE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470395AB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6F918AD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14:paraId="3D889CD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4.132</w:t>
            </w:r>
          </w:p>
        </w:tc>
        <w:tc>
          <w:tcPr>
            <w:tcW w:w="1417" w:type="dxa"/>
            <w:shd w:val="clear" w:color="auto" w:fill="auto"/>
          </w:tcPr>
          <w:p w14:paraId="3CF5E79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</w:tr>
      <w:tr w:rsidR="00C255D1" w:rsidRPr="00F54FA6" w14:paraId="21F28AC2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27E551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1393321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-0.018</w:t>
            </w:r>
          </w:p>
        </w:tc>
        <w:tc>
          <w:tcPr>
            <w:tcW w:w="1134" w:type="dxa"/>
            <w:shd w:val="clear" w:color="auto" w:fill="auto"/>
          </w:tcPr>
          <w:p w14:paraId="10F4806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6.508</w:t>
            </w:r>
          </w:p>
        </w:tc>
        <w:tc>
          <w:tcPr>
            <w:tcW w:w="1417" w:type="dxa"/>
            <w:shd w:val="clear" w:color="auto" w:fill="auto"/>
          </w:tcPr>
          <w:p w14:paraId="0EEFD60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C255D1" w:rsidRPr="00F54FA6" w14:paraId="4DFB239E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70C20180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shd w:val="clear" w:color="auto" w:fill="auto"/>
            <w:noWrap/>
          </w:tcPr>
          <w:p w14:paraId="5DC0813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134" w:type="dxa"/>
            <w:shd w:val="clear" w:color="auto" w:fill="auto"/>
          </w:tcPr>
          <w:p w14:paraId="3D29DC3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1417" w:type="dxa"/>
            <w:shd w:val="clear" w:color="auto" w:fill="auto"/>
          </w:tcPr>
          <w:p w14:paraId="09F3186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0.728</w:t>
            </w:r>
          </w:p>
        </w:tc>
      </w:tr>
      <w:tr w:rsidR="00C255D1" w:rsidRPr="00F54FA6" w14:paraId="2FD881DB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25132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  <w:t>Peto (MLG-GL)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41BB1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41A1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A5E1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55D1" w:rsidRPr="00F54FA6" w14:paraId="081304BE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FA7ECF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DF934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-3.798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72200F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0.706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E8B7BA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0.401</w:t>
            </w:r>
          </w:p>
        </w:tc>
      </w:tr>
      <w:tr w:rsidR="00C255D1" w:rsidRPr="00F54FA6" w14:paraId="7D6B41A0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CA9AF69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74BB266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0.050</w:t>
            </w:r>
          </w:p>
        </w:tc>
        <w:tc>
          <w:tcPr>
            <w:tcW w:w="1134" w:type="dxa"/>
            <w:shd w:val="clear" w:color="auto" w:fill="auto"/>
          </w:tcPr>
          <w:p w14:paraId="4ABE619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2.534</w:t>
            </w:r>
          </w:p>
        </w:tc>
        <w:tc>
          <w:tcPr>
            <w:tcW w:w="1417" w:type="dxa"/>
            <w:shd w:val="clear" w:color="auto" w:fill="auto"/>
          </w:tcPr>
          <w:p w14:paraId="04B3B67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0.111</w:t>
            </w:r>
          </w:p>
        </w:tc>
      </w:tr>
      <w:tr w:rsidR="00C255D1" w:rsidRPr="00F54FA6" w14:paraId="4CE5F5FC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6C18DE4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A6D138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-0.249</w:t>
            </w:r>
          </w:p>
        </w:tc>
        <w:tc>
          <w:tcPr>
            <w:tcW w:w="1134" w:type="dxa"/>
            <w:shd w:val="clear" w:color="auto" w:fill="auto"/>
          </w:tcPr>
          <w:p w14:paraId="6594237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40.111</w:t>
            </w:r>
          </w:p>
        </w:tc>
        <w:tc>
          <w:tcPr>
            <w:tcW w:w="1417" w:type="dxa"/>
            <w:shd w:val="clear" w:color="auto" w:fill="auto"/>
          </w:tcPr>
          <w:p w14:paraId="7F21C09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0.000</w:t>
            </w:r>
          </w:p>
        </w:tc>
      </w:tr>
      <w:tr w:rsidR="00C255D1" w:rsidRPr="00F54FA6" w14:paraId="6F8DE945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D1AA714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lastRenderedPageBreak/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72887EA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0.004</w:t>
            </w:r>
          </w:p>
        </w:tc>
        <w:tc>
          <w:tcPr>
            <w:tcW w:w="1134" w:type="dxa"/>
            <w:shd w:val="clear" w:color="auto" w:fill="auto"/>
          </w:tcPr>
          <w:p w14:paraId="796EFAE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0.016</w:t>
            </w:r>
          </w:p>
        </w:tc>
        <w:tc>
          <w:tcPr>
            <w:tcW w:w="1417" w:type="dxa"/>
            <w:shd w:val="clear" w:color="auto" w:fill="auto"/>
          </w:tcPr>
          <w:p w14:paraId="319D032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0.898</w:t>
            </w:r>
          </w:p>
        </w:tc>
      </w:tr>
      <w:tr w:rsidR="00C255D1" w:rsidRPr="00F54FA6" w14:paraId="28BD1D3A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323AE591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885BBE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1.200</w:t>
            </w:r>
          </w:p>
        </w:tc>
        <w:tc>
          <w:tcPr>
            <w:tcW w:w="1134" w:type="dxa"/>
            <w:shd w:val="clear" w:color="auto" w:fill="auto"/>
          </w:tcPr>
          <w:p w14:paraId="5D873B2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1.892</w:t>
            </w:r>
          </w:p>
        </w:tc>
        <w:tc>
          <w:tcPr>
            <w:tcW w:w="1417" w:type="dxa"/>
            <w:shd w:val="clear" w:color="auto" w:fill="auto"/>
          </w:tcPr>
          <w:p w14:paraId="27F6238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0.169</w:t>
            </w:r>
          </w:p>
        </w:tc>
      </w:tr>
      <w:tr w:rsidR="00C255D1" w:rsidRPr="00F54FA6" w14:paraId="0DD14A1A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7A16FC3B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5ED74C2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0.017</w:t>
            </w:r>
          </w:p>
        </w:tc>
        <w:tc>
          <w:tcPr>
            <w:tcW w:w="1134" w:type="dxa"/>
            <w:shd w:val="clear" w:color="auto" w:fill="auto"/>
          </w:tcPr>
          <w:p w14:paraId="04927E8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0.025</w:t>
            </w:r>
          </w:p>
        </w:tc>
        <w:tc>
          <w:tcPr>
            <w:tcW w:w="1417" w:type="dxa"/>
            <w:shd w:val="clear" w:color="auto" w:fill="auto"/>
          </w:tcPr>
          <w:p w14:paraId="030C66D2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0.874</w:t>
            </w:r>
          </w:p>
        </w:tc>
      </w:tr>
      <w:tr w:rsidR="00C255D1" w:rsidRPr="00F54FA6" w14:paraId="714E672E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311489AF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7BF2DEE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14:paraId="2F5F40E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2.704</w:t>
            </w:r>
          </w:p>
        </w:tc>
        <w:tc>
          <w:tcPr>
            <w:tcW w:w="1417" w:type="dxa"/>
            <w:shd w:val="clear" w:color="auto" w:fill="auto"/>
          </w:tcPr>
          <w:p w14:paraId="744AB6A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0.100</w:t>
            </w:r>
          </w:p>
        </w:tc>
      </w:tr>
      <w:tr w:rsidR="00C255D1" w:rsidRPr="00F54FA6" w14:paraId="212B77DC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67D93E3A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1435344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0.008</w:t>
            </w:r>
          </w:p>
        </w:tc>
        <w:tc>
          <w:tcPr>
            <w:tcW w:w="1134" w:type="dxa"/>
            <w:shd w:val="clear" w:color="auto" w:fill="auto"/>
          </w:tcPr>
          <w:p w14:paraId="58234F4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1.522</w:t>
            </w:r>
          </w:p>
        </w:tc>
        <w:tc>
          <w:tcPr>
            <w:tcW w:w="1417" w:type="dxa"/>
            <w:shd w:val="clear" w:color="auto" w:fill="auto"/>
          </w:tcPr>
          <w:p w14:paraId="5DA51535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0.217</w:t>
            </w:r>
          </w:p>
        </w:tc>
      </w:tr>
      <w:tr w:rsidR="00C255D1" w:rsidRPr="00F54FA6" w14:paraId="6CF7AF88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BA1F217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D1148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0E47E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14.015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E94B3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0.000</w:t>
            </w:r>
          </w:p>
        </w:tc>
      </w:tr>
      <w:tr w:rsidR="00C255D1" w:rsidRPr="00F54FA6" w14:paraId="04AA08F2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EED6" w14:textId="77777777" w:rsidR="00C255D1" w:rsidRPr="00F54FA6" w:rsidRDefault="00C255D1" w:rsidP="00C25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  <w:t>Especies diversas (MLG-NL)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788073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4AD98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476B0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C255D1" w:rsidRPr="00F54FA6" w14:paraId="49745CC2" w14:textId="77777777" w:rsidTr="00067244">
        <w:trPr>
          <w:trHeight w:val="269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A25D893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(Intersección)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F23CC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012225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2BC361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0.464</w:t>
            </w:r>
          </w:p>
        </w:tc>
      </w:tr>
      <w:tr w:rsidR="00C255D1" w:rsidRPr="00F54FA6" w14:paraId="486CF91D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0176C1A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Número de lances</w:t>
            </w:r>
          </w:p>
        </w:tc>
        <w:tc>
          <w:tcPr>
            <w:tcW w:w="1276" w:type="dxa"/>
            <w:shd w:val="clear" w:color="auto" w:fill="auto"/>
            <w:noWrap/>
          </w:tcPr>
          <w:p w14:paraId="6D9ACAF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1134" w:type="dxa"/>
            <w:shd w:val="clear" w:color="auto" w:fill="auto"/>
          </w:tcPr>
          <w:p w14:paraId="6668E49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8.386</w:t>
            </w:r>
          </w:p>
        </w:tc>
        <w:tc>
          <w:tcPr>
            <w:tcW w:w="1417" w:type="dxa"/>
            <w:shd w:val="clear" w:color="auto" w:fill="auto"/>
          </w:tcPr>
          <w:p w14:paraId="6116F2C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C255D1" w:rsidRPr="00F54FA6" w14:paraId="6CEF29E3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79D9D30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Latitud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4A3F123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1134" w:type="dxa"/>
            <w:shd w:val="clear" w:color="auto" w:fill="auto"/>
          </w:tcPr>
          <w:p w14:paraId="7066961E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6.914</w:t>
            </w:r>
          </w:p>
        </w:tc>
        <w:tc>
          <w:tcPr>
            <w:tcW w:w="1417" w:type="dxa"/>
            <w:shd w:val="clear" w:color="auto" w:fill="auto"/>
          </w:tcPr>
          <w:p w14:paraId="2A99E4E7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</w:tr>
      <w:tr w:rsidR="00C255D1" w:rsidRPr="00F54FA6" w14:paraId="646E0E4C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2E26DD9B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Longitud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24104BC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134" w:type="dxa"/>
            <w:shd w:val="clear" w:color="auto" w:fill="auto"/>
          </w:tcPr>
          <w:p w14:paraId="20376A7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0.557</w:t>
            </w:r>
          </w:p>
        </w:tc>
        <w:tc>
          <w:tcPr>
            <w:tcW w:w="1417" w:type="dxa"/>
            <w:shd w:val="clear" w:color="auto" w:fill="auto"/>
          </w:tcPr>
          <w:p w14:paraId="08FCC71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0.456</w:t>
            </w:r>
          </w:p>
        </w:tc>
      </w:tr>
      <w:tr w:rsidR="00C255D1" w:rsidRPr="00F54FA6" w14:paraId="2F7FFC02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6D27771D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Clorofila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1E1176E4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-1.186</w:t>
            </w:r>
          </w:p>
        </w:tc>
        <w:tc>
          <w:tcPr>
            <w:tcW w:w="1134" w:type="dxa"/>
            <w:shd w:val="clear" w:color="auto" w:fill="auto"/>
          </w:tcPr>
          <w:p w14:paraId="1F0ADD4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417" w:type="dxa"/>
            <w:shd w:val="clear" w:color="auto" w:fill="auto"/>
          </w:tcPr>
          <w:p w14:paraId="7ED7951A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0.317</w:t>
            </w:r>
          </w:p>
        </w:tc>
      </w:tr>
      <w:tr w:rsidR="00C255D1" w:rsidRPr="00F54FA6" w14:paraId="647FBF56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5BF3B26A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Temperatura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2F10769C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-0.094</w:t>
            </w:r>
          </w:p>
        </w:tc>
        <w:tc>
          <w:tcPr>
            <w:tcW w:w="1134" w:type="dxa"/>
            <w:shd w:val="clear" w:color="auto" w:fill="auto"/>
          </w:tcPr>
          <w:p w14:paraId="25A2F9F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0.338</w:t>
            </w:r>
          </w:p>
        </w:tc>
        <w:tc>
          <w:tcPr>
            <w:tcW w:w="1417" w:type="dxa"/>
            <w:shd w:val="clear" w:color="auto" w:fill="auto"/>
          </w:tcPr>
          <w:p w14:paraId="785B6006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0.561</w:t>
            </w:r>
          </w:p>
        </w:tc>
      </w:tr>
      <w:tr w:rsidR="00C255D1" w:rsidRPr="00F54FA6" w14:paraId="6706F2F8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3DC3B82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Profundidad promedio</w:t>
            </w:r>
          </w:p>
        </w:tc>
        <w:tc>
          <w:tcPr>
            <w:tcW w:w="1276" w:type="dxa"/>
            <w:shd w:val="clear" w:color="auto" w:fill="auto"/>
            <w:noWrap/>
          </w:tcPr>
          <w:p w14:paraId="02E3A7F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34" w:type="dxa"/>
            <w:shd w:val="clear" w:color="auto" w:fill="auto"/>
          </w:tcPr>
          <w:p w14:paraId="72AFA25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8.930</w:t>
            </w:r>
          </w:p>
        </w:tc>
        <w:tc>
          <w:tcPr>
            <w:tcW w:w="1417" w:type="dxa"/>
            <w:shd w:val="clear" w:color="auto" w:fill="auto"/>
          </w:tcPr>
          <w:p w14:paraId="56F3EE39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C255D1" w:rsidRPr="00F54FA6" w14:paraId="1094631F" w14:textId="77777777" w:rsidTr="00067244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14:paraId="10A41460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delfín</w:t>
            </w:r>
          </w:p>
        </w:tc>
        <w:tc>
          <w:tcPr>
            <w:tcW w:w="1276" w:type="dxa"/>
            <w:shd w:val="clear" w:color="auto" w:fill="auto"/>
            <w:noWrap/>
          </w:tcPr>
          <w:p w14:paraId="01AE5928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-0.029</w:t>
            </w:r>
          </w:p>
        </w:tc>
        <w:tc>
          <w:tcPr>
            <w:tcW w:w="1134" w:type="dxa"/>
            <w:shd w:val="clear" w:color="auto" w:fill="auto"/>
          </w:tcPr>
          <w:p w14:paraId="189F0270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5.602</w:t>
            </w:r>
          </w:p>
        </w:tc>
        <w:tc>
          <w:tcPr>
            <w:tcW w:w="1417" w:type="dxa"/>
            <w:shd w:val="clear" w:color="auto" w:fill="auto"/>
          </w:tcPr>
          <w:p w14:paraId="272D514B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C255D1" w:rsidRPr="00F54FA6" w14:paraId="350B669D" w14:textId="77777777" w:rsidTr="00067244">
        <w:trPr>
          <w:trHeight w:val="26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7AB4A92" w14:textId="77777777" w:rsidR="00C255D1" w:rsidRPr="00F54FA6" w:rsidRDefault="00C255D1" w:rsidP="0006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>Lance sobre objeto flotante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588041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B3D26CF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406D44D" w14:textId="77777777" w:rsidR="00C255D1" w:rsidRPr="00F54FA6" w:rsidRDefault="00C255D1" w:rsidP="000672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</w:tbl>
    <w:p w14:paraId="761EF0B5" w14:textId="77777777" w:rsidR="00AE4AD9" w:rsidRDefault="00AE4AD9"/>
    <w:sectPr w:rsidR="00AE4AD9" w:rsidSect="00C25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C169F"/>
    <w:multiLevelType w:val="hybridMultilevel"/>
    <w:tmpl w:val="7F0A47E2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D1"/>
    <w:rsid w:val="00AE4AD9"/>
    <w:rsid w:val="00C2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206E0"/>
  <w15:chartTrackingRefBased/>
  <w15:docId w15:val="{70384331-C735-F842-A4AD-3F5466F7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5D1"/>
    <w:pPr>
      <w:spacing w:after="160" w:line="259" w:lineRule="auto"/>
    </w:pPr>
    <w:rPr>
      <w:sz w:val="22"/>
      <w:szCs w:val="22"/>
      <w:lang w:val="es-C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55D1"/>
    <w:rPr>
      <w:rFonts w:asciiTheme="majorHAnsi" w:eastAsiaTheme="majorEastAsia" w:hAnsiTheme="majorHAnsi" w:cstheme="majorBidi"/>
      <w:color w:val="1F3763" w:themeColor="accent1" w:themeShade="7F"/>
      <w:lang w:val="es-CR"/>
    </w:rPr>
  </w:style>
  <w:style w:type="paragraph" w:styleId="ListParagraph">
    <w:name w:val="List Paragraph"/>
    <w:basedOn w:val="Normal"/>
    <w:uiPriority w:val="34"/>
    <w:qFormat/>
    <w:rsid w:val="00C255D1"/>
    <w:pPr>
      <w:ind w:left="720"/>
      <w:contextualSpacing/>
    </w:pPr>
  </w:style>
  <w:style w:type="table" w:styleId="TableGrid">
    <w:name w:val="Table Grid"/>
    <w:basedOn w:val="TableNormal"/>
    <w:uiPriority w:val="39"/>
    <w:rsid w:val="00C255D1"/>
    <w:rPr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2020-12-03T03:30:00Z</dcterms:created>
  <dcterms:modified xsi:type="dcterms:W3CDTF">2020-12-03T03:30:00Z</dcterms:modified>
</cp:coreProperties>
</file>