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B2" w:rsidRPr="00863B7F" w:rsidRDefault="00E672B2" w:rsidP="00E672B2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Appendix 1</w:t>
      </w:r>
    </w:p>
    <w:p w:rsidR="00E672B2" w:rsidRPr="006C11C8" w:rsidRDefault="00E672B2" w:rsidP="00163396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bookmarkStart w:id="0" w:name="_GoBack"/>
      <w:r w:rsidRPr="00DB31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Material examined of </w:t>
      </w:r>
      <w:proofErr w:type="spellStart"/>
      <w:r w:rsidRPr="00DB3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C</w:t>
      </w:r>
      <w:r w:rsidRPr="0072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MX"/>
        </w:rPr>
        <w:t>assidulus</w:t>
      </w:r>
      <w:proofErr w:type="spellEnd"/>
      <w:r w:rsidRPr="00DB31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B3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caribaearum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and </w:t>
      </w:r>
      <w:proofErr w:type="spellStart"/>
      <w:r w:rsidRPr="00DB3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R</w:t>
      </w:r>
      <w:r w:rsidRPr="0072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MX"/>
        </w:rPr>
        <w:t>hyncholampas</w:t>
      </w:r>
      <w:proofErr w:type="spellEnd"/>
      <w:r w:rsidRPr="00DB31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B3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pacifica</w:t>
      </w:r>
      <w:proofErr w:type="spellEnd"/>
    </w:p>
    <w:tbl>
      <w:tblPr>
        <w:tblW w:w="5453" w:type="pct"/>
        <w:tblInd w:w="-42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8"/>
        <w:gridCol w:w="3401"/>
        <w:gridCol w:w="993"/>
        <w:gridCol w:w="1415"/>
      </w:tblGrid>
      <w:tr w:rsidR="00E672B2" w:rsidRPr="009F320E" w:rsidTr="000262C2">
        <w:trPr>
          <w:trHeight w:val="361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Species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Catalog number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Locality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Depth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Specimens</w:t>
            </w:r>
          </w:p>
        </w:tc>
      </w:tr>
      <w:tr w:rsidR="00E672B2" w:rsidRPr="009F320E" w:rsidTr="000262C2">
        <w:trPr>
          <w:trHeight w:val="361"/>
        </w:trPr>
        <w:tc>
          <w:tcPr>
            <w:tcW w:w="883" w:type="pct"/>
            <w:tcBorders>
              <w:top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4.96.0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La Bocana, Puerto Morelos, Quintana Roo, M</w:t>
            </w:r>
            <w:r>
              <w:rPr>
                <w:rFonts w:ascii="Times New Roman" w:hAnsi="Times New Roman" w:cs="Times New Roman"/>
              </w:rPr>
              <w:t>e</w:t>
            </w:r>
            <w:r w:rsidRPr="00DB3182">
              <w:rPr>
                <w:rFonts w:ascii="Times New Roman" w:hAnsi="Times New Roman" w:cs="Times New Roman"/>
              </w:rPr>
              <w:t>xico (20°57’19.9”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86°49’31” W)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4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Bocana de Punta Nizuc, Puerto Morelos, Quintana Roo, Mexico (21°00’59.9”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86°47.14’15.0”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3.4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851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61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4.96.3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Muelle de Cabos, Puerto Morelos, Quintana Roo (20°49’41.5”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86°52’37.2”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61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4.96.4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Muelle de Cabos, Puerto Morelos, Quintana Roo, Mexico (20°49’41.5”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86°52’37.2”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4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61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4.96.5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Muelle de Cabos, Puerto Morelos, Quintana Roo, Mexico (20°49’41.5”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86°52’37.2”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7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4.96.6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Bocana de la Barranza, Puerto Morelos, Quintana Roo, Mexico (21°00’57.6”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86°47’07.0”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3.5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 xml:space="preserve">164 (12 dry; 152 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4.96.9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Infront of Islote, Puerto Morelos, Quintana Roo, Mexico (20°55’40.8”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86°49’19.2”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12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4.96.10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Bocana de la Barranza, Puerto Morelos, Quintana Roo, Mexico (20°58’06.1”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86°58’57.9”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5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240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4.96.11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South of Bocana de la Barranza, Puerto Morelos, Quintana Roo, Mexico (20°57’17.9”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86°49’31.0”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3.6-4.5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77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4.96.12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South of Bocana de la Barranza, Puerto Morelos, Quintana Roo, Mexico (20°57’17.9”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86°49’31.0”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4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lastRenderedPageBreak/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4.96.13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South of Bocana de la Barranza, Puerto Morelos, Quintana Roo (20°57’17.9”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86°49’31.0”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3.6-4.5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21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4.96.14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Bocana de la Barranza, Puerto Morelos, Quintana Roo, Mexico (20°58’06.1”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86°58’57.9”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5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34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4.96.15</w:t>
            </w:r>
          </w:p>
        </w:tc>
        <w:tc>
          <w:tcPr>
            <w:tcW w:w="1764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Bocana de Punta Nizuc, Puerto Morelos, Quintana Roo, Mexico (21°00’57.6”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86°47’07.0” W)</w:t>
            </w:r>
          </w:p>
        </w:tc>
        <w:tc>
          <w:tcPr>
            <w:tcW w:w="515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5 m</w:t>
            </w:r>
          </w:p>
        </w:tc>
        <w:tc>
          <w:tcPr>
            <w:tcW w:w="734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27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4.96.16</w:t>
            </w:r>
          </w:p>
        </w:tc>
        <w:tc>
          <w:tcPr>
            <w:tcW w:w="176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Punta Maroma, Puerto Morelos, Quintana Roo, Mexico (20°43’55.3”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86°57’39.4” W)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2-3 m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27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4.96.17</w:t>
            </w:r>
          </w:p>
        </w:tc>
        <w:tc>
          <w:tcPr>
            <w:tcW w:w="176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Bocana de Punta Nizuc, Puerto Morelos, Quintana Roo, Mexico (21°00’57.6”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86°47’07.0” W)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5 m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67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top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  <w:tcBorders>
              <w:top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4.96.18</w:t>
            </w:r>
          </w:p>
        </w:tc>
        <w:tc>
          <w:tcPr>
            <w:tcW w:w="1764" w:type="pct"/>
            <w:tcBorders>
              <w:top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Between Muelle de Cubas and Villas Marinas, Puerto Morelos, Quintana Roo, Mexico (20°49’41.5” N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DB3182">
              <w:rPr>
                <w:rFonts w:ascii="Times New Roman" w:hAnsi="Times New Roman" w:cs="Times New Roman"/>
              </w:rPr>
              <w:t>86°52’37.2” W)</w:t>
            </w:r>
          </w:p>
        </w:tc>
        <w:tc>
          <w:tcPr>
            <w:tcW w:w="515" w:type="pct"/>
            <w:tcBorders>
              <w:top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9 m</w:t>
            </w:r>
          </w:p>
        </w:tc>
        <w:tc>
          <w:tcPr>
            <w:tcW w:w="734" w:type="pct"/>
            <w:tcBorders>
              <w:top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240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4.96.20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 Station, Puerto Morelos, Quintana Roo, Mexico (20°52’22.8”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86°51’56.7”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4.96.21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Jardines, Puerto Morelos, Quintana Roo, Mexico (20°51’15.14”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86°51’54.67”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8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4.96.22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Jardines, Puerto Morelos, Quintana Roo, Mexico (20°51’15.14”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86°51’54.67”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7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4.96.23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Arenosos, Puerto Morelos, Quintana Roo, Mexico (20°52’23.1”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86°50’36.6”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19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7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4.96.24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Bocana chica, Puerto Morelos, Quintana Roo, Mexico (20°52’33.27”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86°50’52.52”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13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48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4.96.25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Arenosos, Puerto Morelos, Quintana Roo, Mexico (20°52’23.1” N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DB3182">
              <w:rPr>
                <w:rFonts w:ascii="Times New Roman" w:hAnsi="Times New Roman" w:cs="Times New Roman"/>
              </w:rPr>
              <w:t>86°50’36.6”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lastRenderedPageBreak/>
              <w:t>C</w:t>
            </w:r>
            <w:r w:rsidRPr="00DB3182">
              <w:rPr>
                <w:rFonts w:ascii="Times New Roman" w:hAnsi="Times New Roman" w:cs="Times New Roman"/>
              </w:rPr>
              <w:t xml:space="preserve">. </w:t>
            </w:r>
            <w:r w:rsidRPr="00DB3182">
              <w:rPr>
                <w:rFonts w:ascii="Times New Roman" w:hAnsi="Times New Roman" w:cs="Times New Roman"/>
                <w:i/>
                <w:iCs/>
              </w:rPr>
              <w:t>caribaearum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11063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La Boya, Akumal, Quintana Roo, Mexico (20°23’34.7”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87°18’40.65”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10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11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  <w:i/>
                <w:iCs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4.48.0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Infront of Punta Barron to Barra Chametla, Mazatlan, Sinaloa, Mexico (23°06’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106°50’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3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4.48.1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Acapulco, Guerrero, Mexico (16°30’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99°53’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4.48.2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Playa Azul, Acapulco, Guerrero, Mexico (16°50’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99°53’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29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4.48.3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Ixtapa Zihuatanejo, Guerrero, Mexico (17°42’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101°38’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4.48.4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Puerto Marquez, Acapulco, Guerrero, Mexico (16°47’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99°50’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2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4.48.5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Cabo San Lucas, Baja California Sur, Mexico (22°54’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109°53’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4.48.6</w:t>
            </w:r>
          </w:p>
        </w:tc>
        <w:tc>
          <w:tcPr>
            <w:tcW w:w="176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Acapulco, Guerrero, Mexico (16°49’48.18”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99°54’3.84” W)</w:t>
            </w:r>
          </w:p>
        </w:tc>
        <w:tc>
          <w:tcPr>
            <w:tcW w:w="515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66.83 m</w:t>
            </w:r>
          </w:p>
        </w:tc>
        <w:tc>
          <w:tcPr>
            <w:tcW w:w="734" w:type="pct"/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19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pacifica</w:t>
            </w:r>
          </w:p>
        </w:tc>
        <w:tc>
          <w:tcPr>
            <w:tcW w:w="1104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4.48.7</w:t>
            </w:r>
          </w:p>
        </w:tc>
        <w:tc>
          <w:tcPr>
            <w:tcW w:w="1764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Acapulco, Guerrero, Mexico (16°49’47.94”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99°54’7.26” W)</w:t>
            </w:r>
          </w:p>
        </w:tc>
        <w:tc>
          <w:tcPr>
            <w:tcW w:w="515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66.83 m</w:t>
            </w:r>
          </w:p>
        </w:tc>
        <w:tc>
          <w:tcPr>
            <w:tcW w:w="734" w:type="pct"/>
            <w:tcBorders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10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10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4.48.8</w:t>
            </w:r>
          </w:p>
        </w:tc>
        <w:tc>
          <w:tcPr>
            <w:tcW w:w="176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Acapulco, Guerrero, Mexico</w:t>
            </w:r>
          </w:p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(16°49’47.94” N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DB3182">
              <w:rPr>
                <w:rFonts w:ascii="Times New Roman" w:hAnsi="Times New Roman" w:cs="Times New Roman"/>
              </w:rPr>
              <w:t>99°54’7.26” W)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66.83 m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Ethanol</w:t>
            </w:r>
            <w:r w:rsidRPr="00DB3182">
              <w:rPr>
                <w:rFonts w:ascii="Times New Roman" w:hAnsi="Times New Roman" w:cs="Times New Roman"/>
              </w:rPr>
              <w:t>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10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4.48.9</w:t>
            </w:r>
          </w:p>
        </w:tc>
        <w:tc>
          <w:tcPr>
            <w:tcW w:w="176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Playa Caleta, Acapulco, Guerrero, Mexico</w:t>
            </w:r>
          </w:p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(16°49’47.94”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99°54’7.26” W)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10.7 m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10 (Dry)</w:t>
            </w:r>
          </w:p>
        </w:tc>
      </w:tr>
      <w:tr w:rsidR="00E672B2" w:rsidRPr="009F320E" w:rsidTr="000262C2">
        <w:trPr>
          <w:trHeight w:val="339"/>
        </w:trPr>
        <w:tc>
          <w:tcPr>
            <w:tcW w:w="883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  <w:i/>
                <w:iCs/>
              </w:rPr>
              <w:t>R. pacific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10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ICML-UNAM 4.48.10</w:t>
            </w:r>
          </w:p>
        </w:tc>
        <w:tc>
          <w:tcPr>
            <w:tcW w:w="176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Playa Norte, Isla Socorro, Colima, Mexico</w:t>
            </w:r>
          </w:p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(18°51’56.30” N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DB3182">
              <w:rPr>
                <w:rFonts w:ascii="Times New Roman" w:hAnsi="Times New Roman" w:cs="Times New Roman"/>
              </w:rPr>
              <w:t xml:space="preserve"> 110°59’16.51” W)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1.5 m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672B2" w:rsidRPr="00DB3182" w:rsidRDefault="00E672B2" w:rsidP="000262C2">
            <w:pPr>
              <w:rPr>
                <w:rFonts w:ascii="Times New Roman" w:hAnsi="Times New Roman" w:cs="Times New Roman"/>
              </w:rPr>
            </w:pPr>
            <w:r w:rsidRPr="00DB3182">
              <w:rPr>
                <w:rFonts w:ascii="Times New Roman" w:hAnsi="Times New Roman" w:cs="Times New Roman"/>
              </w:rPr>
              <w:t>4 (Dry)</w:t>
            </w:r>
          </w:p>
        </w:tc>
      </w:tr>
    </w:tbl>
    <w:p w:rsidR="00E672B2" w:rsidRDefault="00E672B2" w:rsidP="00E672B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A7026" w:rsidRDefault="009A7026"/>
    <w:sectPr w:rsidR="009A7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B2"/>
    <w:rsid w:val="00163396"/>
    <w:rsid w:val="00873580"/>
    <w:rsid w:val="009A7026"/>
    <w:rsid w:val="00B2715D"/>
    <w:rsid w:val="00E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CA03"/>
  <w15:chartTrackingRefBased/>
  <w15:docId w15:val="{67C2310F-D8D9-49FE-828A-B7E99B3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7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3832</Characters>
  <Application>Microsoft Office Word</Application>
  <DocSecurity>0</DocSecurity>
  <Lines>31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ALEJANDRA CABALLERO OCHOA</dc:creator>
  <cp:keywords/>
  <dc:description/>
  <cp:lastModifiedBy>REV</cp:lastModifiedBy>
  <cp:revision>5</cp:revision>
  <dcterms:created xsi:type="dcterms:W3CDTF">2020-11-13T06:36:00Z</dcterms:created>
  <dcterms:modified xsi:type="dcterms:W3CDTF">2020-12-17T03:52:00Z</dcterms:modified>
</cp:coreProperties>
</file>