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820" w:rsidRPr="00C53605" w:rsidRDefault="00542820" w:rsidP="00542820">
      <w:pPr>
        <w:spacing w:after="0"/>
        <w:jc w:val="center"/>
        <w:rPr>
          <w:b/>
          <w:sz w:val="24"/>
          <w:szCs w:val="24"/>
        </w:rPr>
      </w:pPr>
      <w:r w:rsidRPr="00C53605">
        <w:rPr>
          <w:b/>
          <w:sz w:val="24"/>
          <w:szCs w:val="24"/>
        </w:rPr>
        <w:t>SUPPLEMENTARY MATERIAL</w:t>
      </w:r>
    </w:p>
    <w:p w:rsidR="00542820" w:rsidRPr="00C53605" w:rsidRDefault="00542820" w:rsidP="00542820">
      <w:pPr>
        <w:spacing w:after="0"/>
        <w:jc w:val="both"/>
        <w:rPr>
          <w:sz w:val="24"/>
          <w:szCs w:val="24"/>
        </w:rPr>
      </w:pPr>
      <w:r w:rsidRPr="00C53605">
        <w:rPr>
          <w:b/>
          <w:sz w:val="24"/>
          <w:szCs w:val="24"/>
        </w:rPr>
        <w:t>Table S1.</w:t>
      </w:r>
      <w:r w:rsidRPr="00C53605">
        <w:rPr>
          <w:sz w:val="24"/>
          <w:szCs w:val="24"/>
        </w:rPr>
        <w:t xml:space="preserve"> List of orders, families, and species or morphospecies identified in the four crops: </w:t>
      </w:r>
      <w:r w:rsidRPr="00C53605">
        <w:rPr>
          <w:i/>
          <w:sz w:val="24"/>
          <w:szCs w:val="24"/>
        </w:rPr>
        <w:t>Persea americana (</w:t>
      </w:r>
      <w:r w:rsidRPr="00C53605">
        <w:rPr>
          <w:sz w:val="24"/>
          <w:szCs w:val="24"/>
        </w:rPr>
        <w:t>green dots</w:t>
      </w:r>
      <w:r w:rsidRPr="00C53605">
        <w:rPr>
          <w:i/>
          <w:sz w:val="24"/>
          <w:szCs w:val="24"/>
        </w:rPr>
        <w:t>),</w:t>
      </w:r>
      <w:r w:rsidRPr="00C53605">
        <w:rPr>
          <w:sz w:val="24"/>
          <w:szCs w:val="24"/>
        </w:rPr>
        <w:t xml:space="preserve"> </w:t>
      </w:r>
      <w:r w:rsidRPr="00C53605">
        <w:rPr>
          <w:i/>
          <w:sz w:val="24"/>
          <w:szCs w:val="24"/>
        </w:rPr>
        <w:t>Malus domestica (</w:t>
      </w:r>
      <w:r w:rsidRPr="00C53605">
        <w:rPr>
          <w:sz w:val="24"/>
          <w:szCs w:val="24"/>
        </w:rPr>
        <w:t>red dots</w:t>
      </w:r>
      <w:r w:rsidRPr="00C53605">
        <w:rPr>
          <w:i/>
          <w:sz w:val="24"/>
          <w:szCs w:val="24"/>
        </w:rPr>
        <w:t>),</w:t>
      </w:r>
      <w:r w:rsidRPr="00C53605">
        <w:rPr>
          <w:sz w:val="24"/>
          <w:szCs w:val="24"/>
        </w:rPr>
        <w:t xml:space="preserve"> </w:t>
      </w:r>
      <w:r w:rsidRPr="00C53605">
        <w:rPr>
          <w:i/>
          <w:sz w:val="24"/>
          <w:szCs w:val="24"/>
        </w:rPr>
        <w:t>Rubus (</w:t>
      </w:r>
      <w:r w:rsidRPr="00C53605">
        <w:rPr>
          <w:sz w:val="24"/>
          <w:szCs w:val="24"/>
        </w:rPr>
        <w:t>purple dots</w:t>
      </w:r>
      <w:r w:rsidRPr="00C53605">
        <w:rPr>
          <w:i/>
          <w:sz w:val="24"/>
          <w:szCs w:val="24"/>
        </w:rPr>
        <w:t xml:space="preserve">) </w:t>
      </w:r>
      <w:r w:rsidRPr="00C53605">
        <w:rPr>
          <w:sz w:val="24"/>
          <w:szCs w:val="24"/>
        </w:rPr>
        <w:t xml:space="preserve">spp., and </w:t>
      </w:r>
      <w:r w:rsidRPr="00C53605">
        <w:rPr>
          <w:i/>
          <w:sz w:val="24"/>
          <w:szCs w:val="24"/>
        </w:rPr>
        <w:t>Prunus domestica</w:t>
      </w:r>
      <w:r w:rsidRPr="00C53605">
        <w:rPr>
          <w:sz w:val="24"/>
          <w:szCs w:val="24"/>
        </w:rPr>
        <w:t xml:space="preserve"> </w:t>
      </w:r>
      <w:r w:rsidRPr="00C53605">
        <w:rPr>
          <w:i/>
          <w:sz w:val="24"/>
          <w:szCs w:val="24"/>
        </w:rPr>
        <w:t>(</w:t>
      </w:r>
      <w:r w:rsidRPr="00C53605">
        <w:rPr>
          <w:sz w:val="24"/>
          <w:szCs w:val="24"/>
        </w:rPr>
        <w:t>blue dots</w:t>
      </w:r>
      <w:r w:rsidRPr="00C53605">
        <w:rPr>
          <w:i/>
          <w:sz w:val="24"/>
          <w:szCs w:val="24"/>
        </w:rPr>
        <w:t xml:space="preserve">) </w:t>
      </w:r>
      <w:r w:rsidRPr="00C53605">
        <w:rPr>
          <w:sz w:val="24"/>
          <w:szCs w:val="24"/>
        </w:rPr>
        <w:t>in San Gerardo de Dota, Costa Rica.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185"/>
        <w:gridCol w:w="1205"/>
        <w:gridCol w:w="981"/>
        <w:gridCol w:w="1315"/>
        <w:gridCol w:w="1283"/>
      </w:tblGrid>
      <w:tr w:rsidR="00542820" w:rsidRPr="00C53605" w:rsidTr="00EF30F8">
        <w:tc>
          <w:tcPr>
            <w:tcW w:w="152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Order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Lowest taxonomic assignment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Plants</w:t>
            </w:r>
          </w:p>
        </w:tc>
      </w:tr>
      <w:tr w:rsidR="00542820" w:rsidRPr="00C53605" w:rsidTr="00EF30F8">
        <w:tc>
          <w:tcPr>
            <w:tcW w:w="152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Avocado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Apple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Plum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Blackberry</w:t>
            </w:r>
          </w:p>
        </w:tc>
      </w:tr>
      <w:tr w:rsidR="00542820" w:rsidRPr="00C53605" w:rsidTr="00EF30F8"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Acronacantha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Lepidoptera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Aellopos titan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Agelaia melanopyga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Agelaia panamensis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Agelaia xanthopus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Agelaia yepocapa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Agromyzidae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Agrophaspidium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Allograpta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Allograpta neotropica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Allograpta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Alticini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Alysiinae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Anisia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Anisopodidae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Anthomya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Aphididae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Apis mellifera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Archytas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Argentinomyia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Argentinomyia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Argentinomyia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Argentinomyia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Argentinomyia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Astylus indentatus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Bibionidae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Biorbitella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Blephariceridae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Bombus ephippiatus 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Bombus pullatus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Bombus volluceloides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Bombyliomyia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Brachypnoea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Bracon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Braconidae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Brontaea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Brontaea 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Brontaea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Brontaea 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Brontaea s</w:t>
            </w:r>
            <w:r w:rsidRPr="00C53605">
              <w:rPr>
                <w:color w:val="000000"/>
                <w:sz w:val="24"/>
                <w:szCs w:val="24"/>
              </w:rPr>
              <w:t>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Calliphora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Calolydella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Calolydella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Calolydella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Calythea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Campopleginae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Ceratopogonidae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Ceromyia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Chaetostigmoptera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Chaetostigmoptera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Chaetostigmoptera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Chaetostigmoptera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Chironomidae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Chloropidae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Chrysoexorista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Chrysomelidae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Cicadellidae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Cixiidae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Coccinellidae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Coenosia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Compsomyiops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Coniopterygidae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Conopidae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Conotelus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Copestylum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Culicidae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Curculionidae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Cynipinae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Distichona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Dolichopodidae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Drosophila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Drosophila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Drosophila </w:t>
            </w:r>
            <w:r w:rsidRPr="00C53605">
              <w:rPr>
                <w:color w:val="000000"/>
                <w:sz w:val="24"/>
                <w:szCs w:val="24"/>
              </w:rPr>
              <w:t>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Drosophila </w:t>
            </w:r>
            <w:r w:rsidRPr="00C53605">
              <w:rPr>
                <w:color w:val="000000"/>
                <w:sz w:val="24"/>
                <w:szCs w:val="24"/>
              </w:rPr>
              <w:t>sp6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Drosophila </w:t>
            </w:r>
            <w:r w:rsidRPr="00C53605">
              <w:rPr>
                <w:color w:val="000000"/>
                <w:sz w:val="24"/>
                <w:szCs w:val="24"/>
              </w:rPr>
              <w:t>sp7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Ectemnius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Elateridae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Encyrtidae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Entedoninae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Epalpus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Epalpus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Epalpus</w:t>
            </w:r>
            <w:r w:rsidRPr="00C53605">
              <w:rPr>
                <w:color w:val="000000"/>
                <w:sz w:val="24"/>
                <w:szCs w:val="24"/>
              </w:rPr>
              <w:t xml:space="preserve"> 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Epalpus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Epalpus </w:t>
            </w:r>
            <w:r w:rsidRPr="00C53605">
              <w:rPr>
                <w:color w:val="000000"/>
                <w:sz w:val="24"/>
                <w:szCs w:val="24"/>
              </w:rPr>
              <w:t>sp6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Epalpus </w:t>
            </w:r>
            <w:r w:rsidRPr="00C53605">
              <w:rPr>
                <w:color w:val="000000"/>
                <w:sz w:val="24"/>
                <w:szCs w:val="24"/>
              </w:rPr>
              <w:t>sp7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Ephydridae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Epipona guerini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Erythromelana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Eucelatoria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Eucoilinae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Eulobomyia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Eulophinae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Eumolpinae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Euphorinae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Eutrichota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Fiebrigella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Formicidae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Gaediopsis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Gaediopsis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Galeopsomyia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Ginglymia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Heleomyzidae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Helina </w:t>
            </w:r>
            <w:r w:rsidRPr="00C53605">
              <w:rPr>
                <w:color w:val="000000"/>
                <w:sz w:val="24"/>
                <w:szCs w:val="24"/>
              </w:rPr>
              <w:t>sp6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Hemisturnia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Hydrophoria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Hydrotaea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Hydrotaea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Hydrotaea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Hylaeus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Ichneumonidae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Ichneumoninae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Jurinella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Lamprempis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Lampyridae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sp11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sp12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Lasioglossum</w:t>
            </w:r>
            <w:r w:rsidRPr="00C53605">
              <w:rPr>
                <w:color w:val="000000"/>
                <w:sz w:val="24"/>
                <w:szCs w:val="24"/>
              </w:rPr>
              <w:t xml:space="preserve"> 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Lasioglossum</w:t>
            </w:r>
            <w:r w:rsidRPr="00C53605">
              <w:rPr>
                <w:color w:val="000000"/>
                <w:sz w:val="24"/>
                <w:szCs w:val="24"/>
              </w:rPr>
              <w:t xml:space="preserve"> 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sp7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Lasioglossum </w:t>
            </w:r>
            <w:r w:rsidRPr="00C53605">
              <w:rPr>
                <w:color w:val="000000"/>
                <w:sz w:val="24"/>
                <w:szCs w:val="24"/>
              </w:rPr>
              <w:t>sp8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Lasiomma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Latridiidae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Lauxaniidae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Leskia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Leskia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Leskia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Limnophora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Limnophora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Limnophora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Lispoides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Lispoides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Lonchaeidae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Lucilia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Lucilia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Lyrcus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Malloewia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Malloewia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Malloewia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Meliwillea bivea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Microgastrinae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Micropotamia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Milichella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Miridae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Morellia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Mycetophilidae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Mycteridae</w:t>
            </w:r>
            <w:r w:rsidRPr="00C53605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Mydaea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Myiomima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Myiomima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Myiomima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Myiopharus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Myospila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Mystacella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Neobrachelia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Neocorynura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Neocorynura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Neocorynura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Neodexiopsis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sp10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sp11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sp6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sp7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sp8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Neodexiopsis sp9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Nitidulidae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sp6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sp7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Ocyptamus sp8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Olcella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Olcella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Onychaspidium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Onychaspidium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Onychaspidium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Orthocentrinae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Palpada erratica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Palpada familiaris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Palpada furcata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Palpada interrupta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Paradejeania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Parepalpus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Parepalpus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Partamona grandipennis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Peleteria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Pereirapis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 xml:space="preserve">Periscelididae 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Periscepsia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Phaonia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Phaonia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Phasia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Phasiophyto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Phoridae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Phytomyptera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Phytomyptera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Pirenidae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Platycheirus (Carposcalis)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Platygastridae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Platypalpus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Platypalpus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Polybia aequatorialis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Porphyrochroa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b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Proctotrupidae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Protodejeania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Pseudopomyza (Rhinopomyzella)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Pseudosiphona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Pseudosiphona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Pseudosiphona </w:t>
            </w:r>
            <w:r w:rsidRPr="00C53605">
              <w:rPr>
                <w:color w:val="000000"/>
                <w:sz w:val="24"/>
                <w:szCs w:val="24"/>
              </w:rPr>
              <w:t>sp5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Psychodidae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Pteromalinae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Ptilodexia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Quichuana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Quichuana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Quichuana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Rhamphomyia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Rhamphomyia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Rhamphomyia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Hemiptera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Rhyparochromidae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Salpingogaster nigra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Sarcophagidae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Sarcopromusca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Scaptomyza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Scaptomyza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Scatopsidae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Sciaridae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Scoliidae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Scotiptera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Sepsidae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Simuliidae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Siphona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Sphaerina</w:t>
            </w:r>
            <w:r w:rsidRPr="00C53605">
              <w:rPr>
                <w:color w:val="000000"/>
                <w:sz w:val="24"/>
                <w:szCs w:val="24"/>
              </w:rPr>
              <w:t xml:space="preserve"> 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Sphaeroceridae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Spilogona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>Coleoptera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Staphylinidae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lastRenderedPageBreak/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Stomoxys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Tachinidae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Tanypezidae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Tenthredinidae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Tephritidae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Tetrastichinae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Thaumatomyia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Tiphia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Tiphia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Tiphia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Tiphiidae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Tipulidae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Torymidae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Hymenoptera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Torymus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Toxomerus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Toxomerus </w:t>
            </w:r>
            <w:r w:rsidRPr="00C53605">
              <w:rPr>
                <w:color w:val="000000"/>
                <w:sz w:val="24"/>
                <w:szCs w:val="24"/>
              </w:rPr>
              <w:t>sp3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Toxomerus </w:t>
            </w:r>
            <w:r w:rsidRPr="00C53605">
              <w:rPr>
                <w:color w:val="000000"/>
                <w:sz w:val="24"/>
                <w:szCs w:val="24"/>
              </w:rPr>
              <w:t>sp4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Trafoia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Trafoia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Trichophora </w:t>
            </w:r>
            <w:r w:rsidRPr="00C53605">
              <w:rPr>
                <w:color w:val="000000"/>
                <w:sz w:val="24"/>
                <w:szCs w:val="24"/>
              </w:rPr>
              <w:t>sp2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Tricimba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Ulidiidae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Xanthoepalpus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  <w:tr w:rsidR="00542820" w:rsidRPr="00C53605" w:rsidTr="00EF30F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Diptera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42820" w:rsidRPr="00C53605" w:rsidRDefault="00542820" w:rsidP="00EF30F8">
            <w:pPr>
              <w:rPr>
                <w:i/>
                <w:color w:val="000000"/>
                <w:sz w:val="24"/>
                <w:szCs w:val="24"/>
              </w:rPr>
            </w:pPr>
            <w:r w:rsidRPr="00C53605">
              <w:rPr>
                <w:i/>
                <w:color w:val="000000"/>
                <w:sz w:val="24"/>
                <w:szCs w:val="24"/>
              </w:rPr>
              <w:t xml:space="preserve">Zygothrica </w:t>
            </w:r>
            <w:r w:rsidRPr="00C53605">
              <w:rPr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B050"/>
                <w:sz w:val="24"/>
                <w:szCs w:val="24"/>
              </w:rPr>
              <w:t>🟢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Psocoptera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rFonts w:eastAsia="Quattrocento Sans"/>
                <w:color w:val="00B05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0070C0"/>
                <w:sz w:val="24"/>
                <w:szCs w:val="24"/>
              </w:rPr>
              <w:t>🟢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Thysanoptera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rFonts w:eastAsia="Quattrocento Sans"/>
                <w:color w:val="00B05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C00000"/>
                <w:sz w:val="24"/>
                <w:szCs w:val="24"/>
              </w:rPr>
              <w:t>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542820" w:rsidRPr="00C53605" w:rsidTr="00EF30F8"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2820" w:rsidRPr="00C53605" w:rsidRDefault="00542820" w:rsidP="00EF30F8">
            <w:pPr>
              <w:rPr>
                <w:color w:val="000000"/>
                <w:sz w:val="24"/>
                <w:szCs w:val="24"/>
              </w:rPr>
            </w:pPr>
            <w:r w:rsidRPr="00C53605">
              <w:rPr>
                <w:color w:val="000000"/>
                <w:sz w:val="24"/>
                <w:szCs w:val="24"/>
              </w:rPr>
              <w:t>Trichoptera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rFonts w:eastAsia="Quattrocento Sans"/>
                <w:color w:val="00B05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rFonts w:eastAsia="Quattrocento Sans"/>
                <w:color w:val="7030A0"/>
                <w:sz w:val="24"/>
                <w:szCs w:val="24"/>
              </w:rPr>
            </w:pPr>
            <w:r w:rsidRPr="00C53605">
              <w:rPr>
                <w:rFonts w:ascii="Apple Color Emoji" w:eastAsia="Quattrocento Sans" w:hAnsi="Apple Color Emoji" w:cs="Apple Color Emoji"/>
                <w:color w:val="7030A0"/>
                <w:sz w:val="24"/>
                <w:szCs w:val="24"/>
              </w:rPr>
              <w:t>🟢</w:t>
            </w:r>
          </w:p>
        </w:tc>
      </w:tr>
    </w:tbl>
    <w:p w:rsidR="00542820" w:rsidRDefault="00542820" w:rsidP="00542820">
      <w:pPr>
        <w:spacing w:after="0"/>
        <w:rPr>
          <w:b/>
          <w:sz w:val="24"/>
          <w:szCs w:val="24"/>
        </w:rPr>
      </w:pPr>
    </w:p>
    <w:p w:rsidR="00542820" w:rsidRPr="00C53605" w:rsidRDefault="00542820" w:rsidP="00542820">
      <w:pPr>
        <w:spacing w:after="0"/>
        <w:rPr>
          <w:b/>
          <w:sz w:val="24"/>
          <w:szCs w:val="24"/>
        </w:rPr>
      </w:pPr>
    </w:p>
    <w:p w:rsidR="00542820" w:rsidRPr="00C53605" w:rsidRDefault="00542820" w:rsidP="00542820">
      <w:pPr>
        <w:spacing w:after="0"/>
        <w:rPr>
          <w:sz w:val="24"/>
          <w:szCs w:val="24"/>
        </w:rPr>
      </w:pPr>
      <w:r w:rsidRPr="00C53605">
        <w:rPr>
          <w:b/>
          <w:sz w:val="24"/>
          <w:szCs w:val="24"/>
        </w:rPr>
        <w:lastRenderedPageBreak/>
        <w:t>Table S2.</w:t>
      </w:r>
      <w:r w:rsidRPr="00C53605">
        <w:rPr>
          <w:sz w:val="24"/>
          <w:szCs w:val="24"/>
        </w:rPr>
        <w:t xml:space="preserve"> Hill-diversity estimates</w:t>
      </w:r>
      <w:r w:rsidRPr="00C53605">
        <w:t xml:space="preserve"> </w:t>
      </w:r>
      <w:r w:rsidRPr="00C53605">
        <w:rPr>
          <w:sz w:val="24"/>
          <w:szCs w:val="24"/>
        </w:rPr>
        <w:t xml:space="preserve">of insect visitors for fruit crops: </w:t>
      </w:r>
      <w:r w:rsidRPr="00C53605">
        <w:rPr>
          <w:i/>
          <w:sz w:val="24"/>
          <w:szCs w:val="24"/>
        </w:rPr>
        <w:t>Persea americana</w:t>
      </w:r>
      <w:r w:rsidRPr="00C53605">
        <w:rPr>
          <w:sz w:val="24"/>
          <w:szCs w:val="24"/>
        </w:rPr>
        <w:t xml:space="preserve">, </w:t>
      </w:r>
      <w:r w:rsidRPr="00C53605">
        <w:rPr>
          <w:i/>
          <w:sz w:val="24"/>
          <w:szCs w:val="24"/>
        </w:rPr>
        <w:t>Malus domestica</w:t>
      </w:r>
      <w:r w:rsidRPr="00C53605">
        <w:rPr>
          <w:sz w:val="24"/>
          <w:szCs w:val="24"/>
        </w:rPr>
        <w:t xml:space="preserve">, </w:t>
      </w:r>
      <w:r w:rsidRPr="00C53605">
        <w:rPr>
          <w:i/>
          <w:sz w:val="24"/>
          <w:szCs w:val="24"/>
        </w:rPr>
        <w:t>Rubus</w:t>
      </w:r>
      <w:r w:rsidRPr="00C53605">
        <w:rPr>
          <w:sz w:val="24"/>
          <w:szCs w:val="24"/>
        </w:rPr>
        <w:t xml:space="preserve"> spp., and </w:t>
      </w:r>
      <w:r w:rsidRPr="00C53605">
        <w:rPr>
          <w:i/>
          <w:sz w:val="24"/>
          <w:szCs w:val="24"/>
        </w:rPr>
        <w:t>Prunus domestica</w:t>
      </w:r>
      <w:r w:rsidRPr="00C53605">
        <w:rPr>
          <w:sz w:val="24"/>
          <w:szCs w:val="24"/>
        </w:rPr>
        <w:t xml:space="preserve">, in San Gerardo de Dota, Costa Rica. The lower and upper limits correspond to 95% CI. </w:t>
      </w:r>
    </w:p>
    <w:tbl>
      <w:tblPr>
        <w:tblpPr w:leftFromText="141" w:rightFromText="141" w:vertAnchor="page" w:horzAnchor="margin" w:tblpY="2941"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59"/>
        <w:gridCol w:w="1276"/>
        <w:gridCol w:w="1276"/>
        <w:gridCol w:w="1134"/>
        <w:gridCol w:w="1134"/>
      </w:tblGrid>
      <w:tr w:rsidR="00542820" w:rsidRPr="00C53605" w:rsidTr="00EF30F8">
        <w:trPr>
          <w:trHeight w:val="960"/>
        </w:trPr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Crop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Hill-diversity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Observed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Estimated value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Lower limit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center"/>
              <w:rPr>
                <w:b/>
                <w:sz w:val="24"/>
                <w:szCs w:val="24"/>
              </w:rPr>
            </w:pPr>
            <w:r w:rsidRPr="00C53605">
              <w:rPr>
                <w:b/>
                <w:sz w:val="24"/>
                <w:szCs w:val="24"/>
              </w:rPr>
              <w:t>Upper limit</w:t>
            </w:r>
          </w:p>
        </w:tc>
      </w:tr>
      <w:tr w:rsidR="00542820" w:rsidRPr="00C53605" w:rsidTr="00EF30F8">
        <w:trPr>
          <w:trHeight w:val="714"/>
        </w:trPr>
        <w:tc>
          <w:tcPr>
            <w:tcW w:w="1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Persea americana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Species richness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300.85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497.02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Malus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Species richness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177.37</w:t>
            </w:r>
          </w:p>
        </w:tc>
      </w:tr>
      <w:tr w:rsidR="00542820" w:rsidRPr="00C53605" w:rsidTr="00EF30F8">
        <w:trPr>
          <w:trHeight w:val="7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Prunus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Species richness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84.81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Rubus</w:t>
            </w:r>
            <w:r w:rsidRPr="00C53605">
              <w:rPr>
                <w:sz w:val="24"/>
                <w:szCs w:val="24"/>
              </w:rPr>
              <w:t xml:space="preserve"> spp.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Species richness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128.78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Persea americana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Shannon-Hill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56.19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1914.37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52.06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60.33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Malus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Shannon-Hill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8.84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633.04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11.01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Prunus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Shannon-Hill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11.27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326.69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14.93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Rubus</w:t>
            </w:r>
            <w:r w:rsidRPr="00C53605">
              <w:rPr>
                <w:sz w:val="24"/>
                <w:szCs w:val="24"/>
              </w:rPr>
              <w:t xml:space="preserve"> spp.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Shannon-Hill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479.76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12.32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18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Persea americana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Simpson-Hill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23.51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1914.37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21.20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25.82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Malus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Simpson-Hill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633.04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4.05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Prunus domestica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Simpson-Hill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4.66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326.69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5.88</w:t>
            </w:r>
          </w:p>
        </w:tc>
      </w:tr>
      <w:tr w:rsidR="00542820" w:rsidRPr="00C53605" w:rsidTr="00EF30F8">
        <w:trPr>
          <w:trHeight w:val="699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i/>
                <w:sz w:val="24"/>
                <w:szCs w:val="24"/>
              </w:rPr>
            </w:pPr>
            <w:r w:rsidRPr="00C53605">
              <w:rPr>
                <w:i/>
                <w:sz w:val="24"/>
                <w:szCs w:val="24"/>
              </w:rPr>
              <w:t>Rubus</w:t>
            </w:r>
            <w:r w:rsidRPr="00C53605">
              <w:rPr>
                <w:sz w:val="24"/>
                <w:szCs w:val="24"/>
              </w:rPr>
              <w:t xml:space="preserve"> spp.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Simpson-Hill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9.78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479.76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8.61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42820" w:rsidRPr="00C53605" w:rsidRDefault="00542820" w:rsidP="00EF30F8">
            <w:pPr>
              <w:jc w:val="both"/>
              <w:rPr>
                <w:sz w:val="24"/>
                <w:szCs w:val="24"/>
              </w:rPr>
            </w:pPr>
            <w:r w:rsidRPr="00C53605">
              <w:rPr>
                <w:sz w:val="24"/>
                <w:szCs w:val="24"/>
              </w:rPr>
              <w:t>10.95</w:t>
            </w:r>
          </w:p>
        </w:tc>
      </w:tr>
    </w:tbl>
    <w:p w:rsidR="00542820" w:rsidRPr="00C53605" w:rsidRDefault="00542820" w:rsidP="00542820">
      <w:pPr>
        <w:spacing w:after="0"/>
        <w:rPr>
          <w:sz w:val="24"/>
          <w:szCs w:val="24"/>
        </w:rPr>
      </w:pPr>
    </w:p>
    <w:p w:rsidR="00EB68E8" w:rsidRDefault="00EB68E8"/>
    <w:sectPr w:rsidR="00EB68E8" w:rsidSect="006D718C">
      <w:footerReference w:type="default" r:id="rId5"/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de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F7B42"/>
    <w:multiLevelType w:val="multilevel"/>
    <w:tmpl w:val="C7D25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0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20"/>
    <w:rsid w:val="00542820"/>
    <w:rsid w:val="00E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8728D6"/>
  <w15:chartTrackingRefBased/>
  <w15:docId w15:val="{F65C373B-A850-C743-92C6-677D87A6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20"/>
    <w:pPr>
      <w:spacing w:after="12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42820"/>
    <w:pPr>
      <w:spacing w:line="360" w:lineRule="auto"/>
      <w:outlineLvl w:val="0"/>
    </w:pPr>
    <w:rPr>
      <w:b/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42820"/>
    <w:pPr>
      <w:spacing w:line="360" w:lineRule="auto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542820"/>
    <w:pPr>
      <w:spacing w:line="360" w:lineRule="auto"/>
      <w:outlineLvl w:val="2"/>
    </w:pPr>
    <w:rPr>
      <w:i/>
      <w:iCs/>
      <w:sz w:val="24"/>
    </w:rPr>
  </w:style>
  <w:style w:type="paragraph" w:styleId="Heading4">
    <w:name w:val="heading 4"/>
    <w:link w:val="Heading4Char"/>
    <w:uiPriority w:val="9"/>
    <w:semiHidden/>
    <w:unhideWhenUsed/>
    <w:qFormat/>
    <w:rsid w:val="00542820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paragraph" w:styleId="Heading5">
    <w:name w:val="heading 5"/>
    <w:link w:val="Heading5Char"/>
    <w:uiPriority w:val="9"/>
    <w:semiHidden/>
    <w:unhideWhenUsed/>
    <w:qFormat/>
    <w:rsid w:val="00542820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kern w:val="0"/>
      <w:sz w:val="22"/>
      <w:szCs w:val="22"/>
      <w:lang w:val="en-US"/>
      <w14:ligatures w14:val="none"/>
    </w:rPr>
  </w:style>
  <w:style w:type="paragraph" w:styleId="Heading6">
    <w:name w:val="heading 6"/>
    <w:link w:val="Heading6Char"/>
    <w:uiPriority w:val="9"/>
    <w:semiHidden/>
    <w:unhideWhenUsed/>
    <w:qFormat/>
    <w:rsid w:val="00542820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42820"/>
    <w:rPr>
      <w:rFonts w:ascii="Times New Roman" w:eastAsia="Times New Roman" w:hAnsi="Times New Roman" w:cs="Times New Roman"/>
      <w:b/>
      <w:kern w:val="0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820"/>
    <w:rPr>
      <w:rFonts w:ascii="Times New Roman" w:eastAsia="Times New Roman" w:hAnsi="Times New Roman" w:cs="Times New Roman"/>
      <w:b/>
      <w:kern w:val="0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42820"/>
    <w:rPr>
      <w:rFonts w:ascii="Times New Roman" w:eastAsia="Times New Roman" w:hAnsi="Times New Roman" w:cs="Times New Roman"/>
      <w:i/>
      <w:iCs/>
      <w:kern w:val="0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820"/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820"/>
    <w:rPr>
      <w:rFonts w:ascii="Times New Roman" w:eastAsia="Times New Roman" w:hAnsi="Times New Roman" w:cs="Times New Roman"/>
      <w:b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820"/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42820"/>
    <w:pPr>
      <w:keepNext/>
      <w:keepLines/>
      <w:spacing w:before="48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2820"/>
    <w:rPr>
      <w:rFonts w:ascii="Times New Roman" w:eastAsia="Times New Roman" w:hAnsi="Times New Roman" w:cs="Times New Roman"/>
      <w:b/>
      <w:kern w:val="0"/>
      <w:sz w:val="72"/>
      <w:szCs w:val="72"/>
      <w:lang w:val="en-US"/>
      <w14:ligatures w14:val="none"/>
    </w:rPr>
  </w:style>
  <w:style w:type="character" w:styleId="Hyperlink">
    <w:name w:val="Hyperlink"/>
    <w:uiPriority w:val="99"/>
    <w:rsid w:val="00542820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542820"/>
    <w:pPr>
      <w:spacing w:before="180" w:after="180"/>
    </w:pPr>
    <w:rPr>
      <w:rFonts w:ascii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2820"/>
    <w:rPr>
      <w:rFonts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542820"/>
    <w:pPr>
      <w:suppressAutoHyphens/>
    </w:pPr>
    <w:rPr>
      <w:rFonts w:eastAsia="Times New Roman" w:hAnsi="Times New Roman" w:cs="Times New Roman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Caption">
    <w:name w:val="Image Caption"/>
    <w:basedOn w:val="Caption"/>
    <w:rsid w:val="00542820"/>
    <w:pPr>
      <w:spacing w:after="120"/>
    </w:pPr>
    <w:rPr>
      <w:rFonts w:asciiTheme="minorHAnsi"/>
      <w:iCs w:val="0"/>
      <w:color w:val="auto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4282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ypena">
    <w:name w:val="oypena"/>
    <w:basedOn w:val="DefaultParagraphFont"/>
    <w:qFormat/>
    <w:rsid w:val="0054282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4282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42820"/>
    <w:rPr>
      <w:rFonts w:ascii="Arial" w:eastAsia="Arial" w:hAnsi="Arial" w:cs="Arial"/>
      <w:sz w:val="20"/>
      <w:szCs w:val="20"/>
      <w:lang w:val="es-CR"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42820"/>
    <w:rPr>
      <w:rFonts w:ascii="Arial" w:eastAsia="Arial" w:hAnsi="Arial" w:cs="Arial"/>
      <w:b/>
      <w:bCs/>
      <w:sz w:val="20"/>
      <w:szCs w:val="20"/>
      <w:lang w:val="es-CR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542820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vwddmde4b">
    <w:name w:val="gnvwddmde4b"/>
    <w:basedOn w:val="DefaultParagraphFont"/>
    <w:qFormat/>
    <w:rsid w:val="00542820"/>
  </w:style>
  <w:style w:type="character" w:customStyle="1" w:styleId="gnvwddmdd3b">
    <w:name w:val="gnvwddmdd3b"/>
    <w:basedOn w:val="DefaultParagraphFont"/>
    <w:qFormat/>
    <w:rsid w:val="00542820"/>
  </w:style>
  <w:style w:type="character" w:customStyle="1" w:styleId="gnvwddmdn3b">
    <w:name w:val="gnvwddmdn3b"/>
    <w:basedOn w:val="DefaultParagraphFont"/>
    <w:qFormat/>
    <w:rsid w:val="00542820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4282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42820"/>
    <w:rPr>
      <w:rFonts w:ascii="Arial" w:eastAsia="Arial" w:hAnsi="Arial" w:cs="Arial"/>
      <w:lang w:val="es-CR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42820"/>
    <w:rPr>
      <w:rFonts w:ascii="Arial" w:eastAsia="Arial" w:hAnsi="Arial" w:cs="Arial"/>
      <w:lang w:val="es-CR" w:eastAsia="es-ES"/>
    </w:rPr>
  </w:style>
  <w:style w:type="character" w:customStyle="1" w:styleId="url">
    <w:name w:val="url"/>
    <w:basedOn w:val="DefaultParagraphFont"/>
    <w:qFormat/>
    <w:rsid w:val="00542820"/>
  </w:style>
  <w:style w:type="character" w:customStyle="1" w:styleId="title-text">
    <w:name w:val="title-text"/>
    <w:basedOn w:val="DefaultParagraphFont"/>
    <w:qFormat/>
    <w:rsid w:val="00542820"/>
  </w:style>
  <w:style w:type="character" w:customStyle="1" w:styleId="sr-only">
    <w:name w:val="sr-only"/>
    <w:basedOn w:val="DefaultParagraphFont"/>
    <w:qFormat/>
    <w:rsid w:val="00542820"/>
  </w:style>
  <w:style w:type="character" w:customStyle="1" w:styleId="button-link-text">
    <w:name w:val="button-link-text"/>
    <w:basedOn w:val="DefaultParagraphFont"/>
    <w:qFormat/>
    <w:rsid w:val="00542820"/>
  </w:style>
  <w:style w:type="character" w:customStyle="1" w:styleId="react-xocs-alternative-link">
    <w:name w:val="react-xocs-alternative-link"/>
    <w:basedOn w:val="DefaultParagraphFont"/>
    <w:qFormat/>
    <w:rsid w:val="00542820"/>
  </w:style>
  <w:style w:type="character" w:customStyle="1" w:styleId="given-name">
    <w:name w:val="given-name"/>
    <w:basedOn w:val="DefaultParagraphFont"/>
    <w:qFormat/>
    <w:rsid w:val="00542820"/>
  </w:style>
  <w:style w:type="character" w:customStyle="1" w:styleId="text">
    <w:name w:val="text"/>
    <w:basedOn w:val="DefaultParagraphFont"/>
    <w:qFormat/>
    <w:rsid w:val="00542820"/>
  </w:style>
  <w:style w:type="character" w:customStyle="1" w:styleId="anchor-text">
    <w:name w:val="anchor-text"/>
    <w:basedOn w:val="DefaultParagraphFont"/>
    <w:qFormat/>
    <w:rsid w:val="00542820"/>
  </w:style>
  <w:style w:type="character" w:styleId="PlaceholderText">
    <w:name w:val="Placeholder Text"/>
    <w:basedOn w:val="DefaultParagraphFont"/>
    <w:uiPriority w:val="99"/>
    <w:semiHidden/>
    <w:qFormat/>
    <w:rsid w:val="00542820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42820"/>
    <w:rPr>
      <w:color w:val="954F72" w:themeColor="followedHyperlink"/>
      <w:u w:val="single"/>
    </w:rPr>
  </w:style>
  <w:style w:type="character" w:customStyle="1" w:styleId="gntyacmbo3b">
    <w:name w:val="gntyacmbo3b"/>
    <w:basedOn w:val="DefaultParagraphFont"/>
    <w:qFormat/>
    <w:rsid w:val="00542820"/>
  </w:style>
  <w:style w:type="character" w:customStyle="1" w:styleId="LineNumbering">
    <w:name w:val="Line Numbering"/>
    <w:rsid w:val="00542820"/>
  </w:style>
  <w:style w:type="paragraph" w:customStyle="1" w:styleId="Heading">
    <w:name w:val="Heading"/>
    <w:basedOn w:val="Normal"/>
    <w:next w:val="BodyText"/>
    <w:qFormat/>
    <w:rsid w:val="00542820"/>
    <w:pPr>
      <w:keepNext/>
      <w:suppressAutoHyphens/>
      <w:spacing w:before="240" w:line="276" w:lineRule="auto"/>
    </w:pPr>
    <w:rPr>
      <w:rFonts w:ascii="Liberation Sans" w:eastAsia="Noto Sans CJK SC" w:hAnsi="Liberation Sans" w:cs="Lohit Devanagari"/>
      <w:sz w:val="28"/>
      <w:szCs w:val="28"/>
      <w:lang w:val="es-CR" w:eastAsia="es-ES"/>
    </w:rPr>
  </w:style>
  <w:style w:type="paragraph" w:styleId="List">
    <w:name w:val="List"/>
    <w:basedOn w:val="BodyText"/>
    <w:rsid w:val="00542820"/>
    <w:pPr>
      <w:suppressAutoHyphens/>
      <w:spacing w:before="0" w:after="140" w:line="276" w:lineRule="auto"/>
    </w:pPr>
    <w:rPr>
      <w:rFonts w:ascii="Arial" w:eastAsia="Arial" w:hAnsi="Arial" w:cs="Lohit Devanagari"/>
      <w:sz w:val="22"/>
      <w:szCs w:val="22"/>
      <w:lang w:val="es-CR" w:eastAsia="es-ES"/>
    </w:rPr>
  </w:style>
  <w:style w:type="paragraph" w:customStyle="1" w:styleId="Index">
    <w:name w:val="Index"/>
    <w:basedOn w:val="Normal"/>
    <w:qFormat/>
    <w:rsid w:val="00542820"/>
    <w:pPr>
      <w:suppressLineNumbers/>
      <w:suppressAutoHyphens/>
      <w:spacing w:after="0" w:line="276" w:lineRule="auto"/>
    </w:pPr>
    <w:rPr>
      <w:rFonts w:ascii="Arial" w:eastAsia="Arial" w:hAnsi="Arial" w:cs="Lohit Devanagari"/>
      <w:lang w:val="es-CR" w:eastAsia="es-ES"/>
    </w:rPr>
  </w:style>
  <w:style w:type="paragraph" w:styleId="NormalWeb">
    <w:name w:val="Normal (Web)"/>
    <w:basedOn w:val="Normal"/>
    <w:uiPriority w:val="99"/>
    <w:unhideWhenUsed/>
    <w:qFormat/>
    <w:rsid w:val="00542820"/>
    <w:pPr>
      <w:suppressAutoHyphens/>
      <w:spacing w:beforeAutospacing="1" w:after="0" w:afterAutospacing="1"/>
    </w:pPr>
    <w:rPr>
      <w:sz w:val="24"/>
      <w:szCs w:val="24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42820"/>
    <w:pPr>
      <w:suppressAutoHyphens/>
      <w:spacing w:after="0"/>
    </w:pPr>
    <w:rPr>
      <w:rFonts w:ascii="Arial" w:eastAsia="Arial" w:hAnsi="Arial" w:cs="Arial"/>
      <w:kern w:val="2"/>
      <w:sz w:val="20"/>
      <w:szCs w:val="20"/>
      <w:lang w:val="es-CR" w:eastAsia="es-ES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54282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4282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42820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uiPriority w:val="99"/>
    <w:semiHidden/>
    <w:qFormat/>
    <w:rsid w:val="00542820"/>
    <w:pPr>
      <w:suppressAutoHyphens/>
    </w:pPr>
    <w:rPr>
      <w:rFonts w:ascii="Arial" w:eastAsia="Arial" w:hAnsi="Arial" w:cs="Arial"/>
      <w:kern w:val="0"/>
      <w:sz w:val="22"/>
      <w:szCs w:val="22"/>
      <w:lang w:val="es-CR" w:eastAsia="es-E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542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kern w:val="2"/>
      <w:sz w:val="20"/>
      <w:szCs w:val="20"/>
      <w:lang w:val="en-CR" w:eastAsia="es-ES"/>
      <w14:ligatures w14:val="standardContextual"/>
    </w:rPr>
  </w:style>
  <w:style w:type="character" w:customStyle="1" w:styleId="HTMLPreformattedChar1">
    <w:name w:val="HTML Preformatted Char1"/>
    <w:basedOn w:val="DefaultParagraphFont"/>
    <w:uiPriority w:val="99"/>
    <w:semiHidden/>
    <w:rsid w:val="00542820"/>
    <w:rPr>
      <w:rFonts w:ascii="Consolas" w:eastAsia="Times New Roman" w:hAnsi="Consolas" w:cs="Consolas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qFormat/>
    <w:rsid w:val="00542820"/>
    <w:pPr>
      <w:suppressAutoHyphens/>
    </w:pPr>
    <w:rPr>
      <w:rFonts w:ascii="Code" w:eastAsia="Calibri" w:hAnsi="Code" w:cs="Code"/>
      <w:color w:val="000000"/>
      <w:kern w:val="0"/>
      <w:lang w:val="es-ES"/>
      <w14:ligatures w14:val="none"/>
    </w:rPr>
  </w:style>
  <w:style w:type="paragraph" w:customStyle="1" w:styleId="HeaderandFooter">
    <w:name w:val="Header and Footer"/>
    <w:basedOn w:val="Normal"/>
    <w:qFormat/>
    <w:rsid w:val="00542820"/>
    <w:pPr>
      <w:suppressAutoHyphens/>
      <w:spacing w:after="0" w:line="276" w:lineRule="auto"/>
    </w:pPr>
    <w:rPr>
      <w:rFonts w:ascii="Arial" w:eastAsia="Arial" w:hAnsi="Arial" w:cs="Arial"/>
      <w:lang w:val="es-CR" w:eastAsia="es-ES"/>
    </w:rPr>
  </w:style>
  <w:style w:type="paragraph" w:styleId="Header">
    <w:name w:val="header"/>
    <w:basedOn w:val="Normal"/>
    <w:link w:val="HeaderChar"/>
    <w:uiPriority w:val="99"/>
    <w:unhideWhenUsed/>
    <w:rsid w:val="00542820"/>
    <w:pPr>
      <w:tabs>
        <w:tab w:val="center" w:pos="4252"/>
        <w:tab w:val="right" w:pos="8504"/>
      </w:tabs>
      <w:suppressAutoHyphens/>
      <w:spacing w:after="0"/>
    </w:pPr>
    <w:rPr>
      <w:rFonts w:ascii="Arial" w:eastAsia="Arial" w:hAnsi="Arial" w:cs="Arial"/>
      <w:kern w:val="2"/>
      <w:sz w:val="24"/>
      <w:szCs w:val="24"/>
      <w:lang w:val="es-CR" w:eastAsia="es-E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542820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820"/>
    <w:pPr>
      <w:tabs>
        <w:tab w:val="center" w:pos="4252"/>
        <w:tab w:val="right" w:pos="8504"/>
      </w:tabs>
      <w:suppressAutoHyphens/>
      <w:spacing w:after="0"/>
    </w:pPr>
    <w:rPr>
      <w:rFonts w:ascii="Arial" w:eastAsia="Arial" w:hAnsi="Arial" w:cs="Arial"/>
      <w:kern w:val="2"/>
      <w:sz w:val="24"/>
      <w:szCs w:val="24"/>
      <w:lang w:val="es-CR" w:eastAsia="es-E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542820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42820"/>
    <w:pPr>
      <w:suppressAutoHyphens/>
      <w:spacing w:after="0" w:line="276" w:lineRule="auto"/>
      <w:ind w:left="720"/>
      <w:contextualSpacing/>
    </w:pPr>
    <w:rPr>
      <w:rFonts w:ascii="Arial" w:eastAsia="Arial" w:hAnsi="Arial" w:cs="Arial"/>
      <w:lang w:val="es-CR" w:eastAsia="es-ES"/>
    </w:rPr>
  </w:style>
  <w:style w:type="paragraph" w:customStyle="1" w:styleId="FirstParagraph">
    <w:name w:val="First Paragraph"/>
    <w:basedOn w:val="BodyText"/>
    <w:next w:val="BodyText"/>
    <w:qFormat/>
    <w:rsid w:val="00542820"/>
  </w:style>
  <w:style w:type="paragraph" w:styleId="Bibliography">
    <w:name w:val="Bibliography"/>
    <w:basedOn w:val="Normal"/>
    <w:qFormat/>
    <w:rsid w:val="00542820"/>
    <w:pPr>
      <w:spacing w:after="200"/>
    </w:pPr>
    <w:rPr>
      <w:rFonts w:asciiTheme="minorHAns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42820"/>
  </w:style>
  <w:style w:type="paragraph" w:styleId="Subtitle">
    <w:name w:val="Subtitle"/>
    <w:basedOn w:val="Normal"/>
    <w:next w:val="Normal"/>
    <w:link w:val="SubtitleChar"/>
    <w:uiPriority w:val="11"/>
    <w:qFormat/>
    <w:rsid w:val="005428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42820"/>
    <w:rPr>
      <w:rFonts w:ascii="Georgia" w:eastAsia="Georgia" w:hAnsi="Georgia" w:cs="Georgia"/>
      <w:i/>
      <w:color w:val="666666"/>
      <w:kern w:val="0"/>
      <w:sz w:val="48"/>
      <w:szCs w:val="48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42820"/>
    <w:rPr>
      <w:i/>
      <w:iCs/>
    </w:rPr>
  </w:style>
  <w:style w:type="character" w:customStyle="1" w:styleId="TextocomentarioCar1">
    <w:name w:val="Texto comentario Car1"/>
    <w:basedOn w:val="DefaultParagraphFont"/>
    <w:uiPriority w:val="99"/>
    <w:semiHidden/>
    <w:rsid w:val="00542820"/>
    <w:rPr>
      <w:rFonts w:ascii="Arial" w:eastAsia="Arial" w:hAnsi="Arial" w:cs="Arial"/>
      <w:kern w:val="0"/>
      <w:sz w:val="20"/>
      <w:szCs w:val="20"/>
      <w:lang w:val="es-CR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42820"/>
    <w:rPr>
      <w:rFonts w:ascii="Arial" w:eastAsia="Arial" w:hAnsi="Arial" w:cs="Arial"/>
      <w:b/>
      <w:bCs/>
      <w:kern w:val="0"/>
      <w:sz w:val="20"/>
      <w:szCs w:val="20"/>
      <w:lang w:val="es-CR" w:eastAsia="es-ES"/>
    </w:rPr>
  </w:style>
  <w:style w:type="character" w:customStyle="1" w:styleId="HTMLconformatoprevioCar1">
    <w:name w:val="HTML con formato previo Car1"/>
    <w:basedOn w:val="DefaultParagraphFont"/>
    <w:uiPriority w:val="99"/>
    <w:semiHidden/>
    <w:rsid w:val="00542820"/>
    <w:rPr>
      <w:rFonts w:ascii="Consolas" w:eastAsia="Arial" w:hAnsi="Consolas" w:cs="Arial"/>
      <w:kern w:val="0"/>
      <w:sz w:val="20"/>
      <w:szCs w:val="20"/>
      <w:lang w:val="es-CR" w:eastAsia="es-ES"/>
    </w:rPr>
  </w:style>
  <w:style w:type="character" w:customStyle="1" w:styleId="EncabezadoCar1">
    <w:name w:val="Encabezado Car1"/>
    <w:basedOn w:val="DefaultParagraphFont"/>
    <w:uiPriority w:val="99"/>
    <w:semiHidden/>
    <w:rsid w:val="00542820"/>
    <w:rPr>
      <w:rFonts w:ascii="Arial" w:eastAsia="Arial" w:hAnsi="Arial" w:cs="Arial"/>
      <w:kern w:val="0"/>
      <w:lang w:val="es-CR" w:eastAsia="es-ES"/>
    </w:rPr>
  </w:style>
  <w:style w:type="character" w:customStyle="1" w:styleId="PiedepginaCar1">
    <w:name w:val="Pie de página Car1"/>
    <w:basedOn w:val="DefaultParagraphFont"/>
    <w:uiPriority w:val="99"/>
    <w:semiHidden/>
    <w:rsid w:val="00542820"/>
    <w:rPr>
      <w:rFonts w:ascii="Arial" w:eastAsia="Arial" w:hAnsi="Arial" w:cs="Arial"/>
      <w:kern w:val="0"/>
      <w:lang w:val="es-CR" w:eastAsia="es-ES"/>
    </w:rPr>
  </w:style>
  <w:style w:type="paragraph" w:customStyle="1" w:styleId="msonormal0">
    <w:name w:val="msonormal"/>
    <w:basedOn w:val="Normal"/>
    <w:rsid w:val="00542820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542820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542820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542820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542820"/>
    <w:pPr>
      <w:pBdr>
        <w:top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542820"/>
    <w:pPr>
      <w:pBdr>
        <w:top w:val="single" w:sz="4" w:space="0" w:color="999999"/>
        <w:left w:val="single" w:sz="4" w:space="0" w:color="999999"/>
        <w:bottom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542820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542820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542820"/>
    <w:pPr>
      <w:pBdr>
        <w:lef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542820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542820"/>
    <w:pPr>
      <w:pBdr>
        <w:top w:val="single" w:sz="4" w:space="0" w:color="999999"/>
        <w:left w:val="single" w:sz="4" w:space="0" w:color="999999"/>
        <w:bottom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542820"/>
    <w:pPr>
      <w:pBdr>
        <w:lef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542820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2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2025-04-08T15:50:00Z</dcterms:created>
  <dcterms:modified xsi:type="dcterms:W3CDTF">2025-04-08T15:50:00Z</dcterms:modified>
</cp:coreProperties>
</file>